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808" w:rsidRDefault="00EC12EB" w:rsidP="00194808">
      <w:pPr>
        <w:spacing w:after="480" w:line="240" w:lineRule="auto"/>
        <w:outlineLvl w:val="0"/>
        <w:rPr>
          <w:rFonts w:eastAsia="Times New Roman" w:cstheme="minorHAnsi"/>
          <w:b/>
          <w:bCs/>
          <w:kern w:val="36"/>
          <w:sz w:val="72"/>
          <w:szCs w:val="72"/>
        </w:rPr>
      </w:pPr>
      <w:r>
        <w:rPr>
          <w:rFonts w:eastAsia="Times New Roman" w:cstheme="minorHAnsi"/>
          <w:b/>
          <w:bCs/>
          <w:noProof/>
          <w:kern w:val="36"/>
          <w:sz w:val="48"/>
          <w:szCs w:val="48"/>
        </w:rPr>
        <w:drawing>
          <wp:inline distT="0" distB="0" distL="0" distR="0">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r>
        <w:rPr>
          <w:rFonts w:eastAsia="Times New Roman" w:cstheme="minorHAnsi"/>
          <w:b/>
          <w:bCs/>
          <w:kern w:val="36"/>
          <w:sz w:val="48"/>
          <w:szCs w:val="48"/>
        </w:rPr>
        <w:t xml:space="preserve">  </w:t>
      </w:r>
      <w:r>
        <w:rPr>
          <w:rFonts w:eastAsia="Times New Roman" w:cstheme="minorHAnsi"/>
          <w:b/>
          <w:bCs/>
          <w:kern w:val="36"/>
          <w:sz w:val="72"/>
          <w:szCs w:val="72"/>
        </w:rPr>
        <w:t>Setup Guide</w:t>
      </w:r>
      <w:r w:rsidR="00194808">
        <w:rPr>
          <w:rFonts w:eastAsia="Times New Roman" w:cstheme="minorHAnsi"/>
          <w:b/>
          <w:bCs/>
          <w:kern w:val="36"/>
          <w:sz w:val="72"/>
          <w:szCs w:val="72"/>
        </w:rPr>
        <w:t xml:space="preserve"> </w:t>
      </w:r>
      <w:r>
        <w:rPr>
          <w:rFonts w:eastAsia="Times New Roman" w:cstheme="minorHAnsi"/>
          <w:b/>
          <w:bCs/>
          <w:noProof/>
          <w:kern w:val="36"/>
          <w:sz w:val="48"/>
          <w:szCs w:val="48"/>
        </w:rPr>
        <w:drawing>
          <wp:inline distT="0" distB="0" distL="0" distR="0" wp14:anchorId="17F233B1" wp14:editId="41B5BAA2">
            <wp:extent cx="1676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7D10B6" w:rsidRPr="007D10B6" w:rsidRDefault="00EC12EB" w:rsidP="00194808">
      <w:pPr>
        <w:spacing w:after="480" w:line="240" w:lineRule="auto"/>
        <w:outlineLvl w:val="0"/>
        <w:rPr>
          <w:rFonts w:eastAsia="Times New Roman" w:cstheme="minorHAnsi"/>
          <w:b/>
          <w:bCs/>
          <w:kern w:val="36"/>
          <w:sz w:val="48"/>
          <w:szCs w:val="48"/>
        </w:rPr>
      </w:pPr>
      <w:r>
        <w:rPr>
          <w:rFonts w:eastAsia="Times New Roman" w:cstheme="minorHAnsi"/>
          <w:sz w:val="24"/>
          <w:szCs w:val="24"/>
        </w:rPr>
        <w:t xml:space="preserve">To get </w:t>
      </w:r>
      <w:r w:rsidR="006E646F">
        <w:rPr>
          <w:rFonts w:eastAsia="Times New Roman" w:cstheme="minorHAnsi"/>
          <w:sz w:val="24"/>
          <w:szCs w:val="24"/>
        </w:rPr>
        <w:t>setup</w:t>
      </w:r>
      <w:r>
        <w:rPr>
          <w:rFonts w:eastAsia="Times New Roman" w:cstheme="minorHAnsi"/>
          <w:sz w:val="24"/>
          <w:szCs w:val="24"/>
        </w:rPr>
        <w:t xml:space="preserve"> with </w:t>
      </w:r>
      <w:proofErr w:type="spellStart"/>
      <w:r>
        <w:rPr>
          <w:rFonts w:eastAsia="Times New Roman" w:cstheme="minorHAnsi"/>
          <w:sz w:val="24"/>
          <w:szCs w:val="24"/>
        </w:rPr>
        <w:t>GONet</w:t>
      </w:r>
      <w:proofErr w:type="spellEnd"/>
      <w:r>
        <w:rPr>
          <w:rFonts w:eastAsia="Times New Roman" w:cstheme="minorHAnsi"/>
          <w:sz w:val="24"/>
          <w:szCs w:val="24"/>
        </w:rPr>
        <w:t xml:space="preserve">, follow </w:t>
      </w:r>
      <w:r w:rsidR="007D10B6" w:rsidRPr="007D10B6">
        <w:rPr>
          <w:rFonts w:eastAsia="Times New Roman" w:cstheme="minorHAnsi"/>
          <w:sz w:val="24"/>
          <w:szCs w:val="24"/>
        </w:rPr>
        <w:t xml:space="preserve">the </w:t>
      </w:r>
      <w:r>
        <w:rPr>
          <w:rFonts w:eastAsia="Times New Roman" w:cstheme="minorHAnsi"/>
          <w:sz w:val="24"/>
          <w:szCs w:val="24"/>
        </w:rPr>
        <w:t xml:space="preserve">steps </w:t>
      </w:r>
      <w:r w:rsidR="007D10B6" w:rsidRPr="007D10B6">
        <w:rPr>
          <w:rFonts w:eastAsia="Times New Roman" w:cstheme="minorHAnsi"/>
          <w:sz w:val="24"/>
          <w:szCs w:val="24"/>
        </w:rPr>
        <w:t>below</w:t>
      </w:r>
      <w:r>
        <w:rPr>
          <w:rFonts w:eastAsia="Times New Roman" w:cstheme="minorHAnsi"/>
          <w:sz w:val="24"/>
          <w:szCs w:val="24"/>
        </w:rPr>
        <w:t>.  This</w:t>
      </w:r>
      <w:r w:rsidR="007D10B6" w:rsidRPr="007D10B6">
        <w:rPr>
          <w:rFonts w:eastAsia="Times New Roman" w:cstheme="minorHAnsi"/>
          <w:sz w:val="24"/>
          <w:szCs w:val="24"/>
        </w:rPr>
        <w:t xml:space="preserve"> is </w:t>
      </w:r>
      <w:r>
        <w:rPr>
          <w:rFonts w:eastAsia="Times New Roman" w:cstheme="minorHAnsi"/>
          <w:sz w:val="24"/>
          <w:szCs w:val="24"/>
        </w:rPr>
        <w:t>only required once per project.</w:t>
      </w:r>
    </w:p>
    <w:p w:rsidR="007425F2"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Prerequisites</w:t>
      </w:r>
    </w:p>
    <w:p w:rsidR="007D10B6" w:rsidRPr="007425F2" w:rsidRDefault="007D10B6" w:rsidP="007425F2">
      <w:pPr>
        <w:numPr>
          <w:ilvl w:val="1"/>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Ensure you are using Unity3D 2018.3 or later</w:t>
      </w:r>
    </w:p>
    <w:p w:rsidR="007B655D" w:rsidRDefault="007B655D" w:rsidP="007425F2">
      <w:pPr>
        <w:numPr>
          <w:ilvl w:val="1"/>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(optional) Watch a complete sample project tutorial video: </w:t>
      </w:r>
      <w:hyperlink r:id="rId7" w:history="1">
        <w:r w:rsidRPr="00217BF3">
          <w:rPr>
            <w:rStyle w:val="Hyperlink"/>
            <w:rFonts w:eastAsia="Times New Roman" w:cstheme="minorHAnsi"/>
            <w:sz w:val="24"/>
            <w:szCs w:val="24"/>
          </w:rPr>
          <w:t>https://www.youtube.com/watch?v=LUirQOcETIk&amp;t=1034s</w:t>
        </w:r>
      </w:hyperlink>
    </w:p>
    <w:p w:rsidR="007D10B6" w:rsidRPr="007D10B6"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Instructions (pre-import)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Ensure unsafe code allowed: Edit =&gt; Project Settings =&gt; Player =&gt; Allow ‘unsafe’ Code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Ensure .NET API version: Edit =&gt; Project Settings =&gt; Player =&gt; </w:t>
      </w:r>
      <w:proofErr w:type="spellStart"/>
      <w:r w:rsidRPr="007D10B6">
        <w:rPr>
          <w:rFonts w:eastAsia="Times New Roman" w:cstheme="minorHAnsi"/>
          <w:sz w:val="24"/>
          <w:szCs w:val="24"/>
        </w:rPr>
        <w:t>Api</w:t>
      </w:r>
      <w:proofErr w:type="spellEnd"/>
      <w:r w:rsidRPr="007D10B6">
        <w:rPr>
          <w:rFonts w:eastAsia="Times New Roman" w:cstheme="minorHAnsi"/>
          <w:sz w:val="24"/>
          <w:szCs w:val="24"/>
        </w:rPr>
        <w:t xml:space="preserve"> Compatibility Level* =&gt; .NET 4.x</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(optional) If you want </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logging features, ensure logging configured: Edit =&gt; Project Settings =&gt; Player =&gt; Scripting Define Symbols (contains at least: “LOG_DEBUG;LOG_INFO;LOG_WARNING;LOG_ERROR;LOG_FATAL”)</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Import </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unity package into your project</w:t>
      </w:r>
      <w:r w:rsidR="00234BA8">
        <w:rPr>
          <w:rFonts w:eastAsia="Times New Roman" w:cstheme="minorHAnsi"/>
          <w:sz w:val="24"/>
          <w:szCs w:val="24"/>
        </w:rPr>
        <w:t xml:space="preserve">.   NOTE: Most likely based on how you acquired this document, you already imported </w:t>
      </w:r>
      <w:proofErr w:type="spellStart"/>
      <w:r w:rsidR="00234BA8">
        <w:rPr>
          <w:rFonts w:eastAsia="Times New Roman" w:cstheme="minorHAnsi"/>
          <w:sz w:val="24"/>
          <w:szCs w:val="24"/>
        </w:rPr>
        <w:t>GONet</w:t>
      </w:r>
      <w:proofErr w:type="spellEnd"/>
      <w:r w:rsidR="00234BA8">
        <w:rPr>
          <w:rFonts w:eastAsia="Times New Roman" w:cstheme="minorHAnsi"/>
          <w:sz w:val="24"/>
          <w:szCs w:val="24"/>
        </w:rPr>
        <w:t xml:space="preserve"> prior to reading this.  That is OK.  You will just notice some compilation errors prior to executing the above steps.</w:t>
      </w:r>
    </w:p>
    <w:p w:rsidR="007D10B6" w:rsidRPr="007D10B6" w:rsidRDefault="007D10B6" w:rsidP="007425F2">
      <w:pPr>
        <w:numPr>
          <w:ilvl w:val="0"/>
          <w:numId w:val="3"/>
        </w:numPr>
        <w:spacing w:before="100" w:beforeAutospacing="1" w:after="100" w:afterAutospacing="1" w:line="240" w:lineRule="auto"/>
        <w:rPr>
          <w:rFonts w:eastAsia="Times New Roman" w:cstheme="minorHAnsi"/>
          <w:sz w:val="24"/>
          <w:szCs w:val="24"/>
        </w:rPr>
      </w:pPr>
      <w:r w:rsidRPr="007D10B6">
        <w:rPr>
          <w:rFonts w:eastAsia="Times New Roman" w:cstheme="minorHAnsi"/>
          <w:sz w:val="24"/>
          <w:szCs w:val="24"/>
        </w:rPr>
        <w:t>Instructions (post-import)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Compile (this should happen automatically after import), or the subsequent steps are not going to work</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IMPORTANT: Unzip the contents of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/GONetStreamingAssets.zip into the Assets folder</w:t>
      </w:r>
    </w:p>
    <w:p w:rsidR="004129ED" w:rsidRDefault="00234BA8" w:rsidP="004129ED">
      <w:pPr>
        <w:numPr>
          <w:ilvl w:val="2"/>
          <w:numId w:val="3"/>
        </w:numPr>
        <w:spacing w:before="100" w:beforeAutospacing="1" w:after="100" w:afterAutospacing="1" w:line="240" w:lineRule="auto"/>
        <w:ind w:left="1450"/>
        <w:rPr>
          <w:rFonts w:eastAsia="Times New Roman" w:cstheme="minorHAnsi"/>
          <w:sz w:val="24"/>
          <w:szCs w:val="24"/>
        </w:rPr>
      </w:pPr>
      <w:r>
        <w:rPr>
          <w:rFonts w:eastAsia="Times New Roman" w:cstheme="minorHAnsi"/>
          <w:sz w:val="24"/>
          <w:szCs w:val="24"/>
        </w:rPr>
        <w:t>T</w:t>
      </w:r>
      <w:r w:rsidRPr="007D10B6">
        <w:rPr>
          <w:rFonts w:eastAsia="Times New Roman" w:cstheme="minorHAnsi"/>
          <w:sz w:val="24"/>
          <w:szCs w:val="24"/>
        </w:rPr>
        <w:t>he following important folders</w:t>
      </w:r>
      <w:r>
        <w:rPr>
          <w:rFonts w:eastAsia="Times New Roman" w:cstheme="minorHAnsi"/>
          <w:sz w:val="24"/>
          <w:szCs w:val="24"/>
        </w:rPr>
        <w:t xml:space="preserve"> is created or added to</w:t>
      </w:r>
      <w:r w:rsidRPr="007D10B6">
        <w:rPr>
          <w:rFonts w:eastAsia="Times New Roman" w:cstheme="minorHAnsi"/>
          <w:sz w:val="24"/>
          <w:szCs w:val="24"/>
        </w:rPr>
        <w:t>: Assets/</w:t>
      </w:r>
      <w:proofErr w:type="spellStart"/>
      <w:r w:rsidRPr="007D10B6">
        <w:rPr>
          <w:rFonts w:eastAsia="Times New Roman" w:cstheme="minorHAnsi"/>
          <w:sz w:val="24"/>
          <w:szCs w:val="24"/>
        </w:rPr>
        <w:t>StreamingAssets</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w:t>
      </w:r>
      <w:proofErr w:type="spellEnd"/>
    </w:p>
    <w:p w:rsidR="004129ED" w:rsidRPr="007D10B6" w:rsidRDefault="00234BA8" w:rsidP="004129ED">
      <w:pPr>
        <w:numPr>
          <w:ilvl w:val="2"/>
          <w:numId w:val="3"/>
        </w:numPr>
        <w:spacing w:before="100" w:beforeAutospacing="1" w:after="100" w:afterAutospacing="1" w:line="240" w:lineRule="auto"/>
        <w:ind w:left="1450"/>
        <w:rPr>
          <w:rFonts w:eastAsia="Times New Roman" w:cstheme="minorHAnsi"/>
          <w:sz w:val="24"/>
          <w:szCs w:val="24"/>
        </w:rPr>
      </w:pPr>
      <w:r>
        <w:rPr>
          <w:rFonts w:eastAsia="Times New Roman" w:cstheme="minorHAnsi"/>
          <w:sz w:val="24"/>
          <w:szCs w:val="24"/>
        </w:rPr>
        <w:t>Now you have the logging configuration file (log_config.xml) and two Windows Batch (*.BAT) files for use with a build to start a SERVER or a CLIENT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Drag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/Resources/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GONet_GlobalContext</w:t>
      </w:r>
      <w:proofErr w:type="spellEnd"/>
      <w:r w:rsidRPr="007D10B6">
        <w:rPr>
          <w:rFonts w:eastAsia="Times New Roman" w:cstheme="minorHAnsi"/>
          <w:sz w:val="24"/>
          <w:szCs w:val="24"/>
        </w:rPr>
        <w:t xml:space="preserve"> into your start-up scene (optionally =&gt; open Assets/</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/Sample/</w:t>
      </w:r>
      <w:proofErr w:type="spellStart"/>
      <w:r w:rsidRPr="007D10B6">
        <w:rPr>
          <w:rFonts w:eastAsia="Times New Roman" w:cstheme="minorHAnsi"/>
          <w:sz w:val="24"/>
          <w:szCs w:val="24"/>
        </w:rPr>
        <w:t>GONetSampleScene.unity</w:t>
      </w:r>
      <w:proofErr w:type="spellEnd"/>
      <w:r w:rsidRPr="007D10B6">
        <w:rPr>
          <w:rFonts w:eastAsia="Times New Roman" w:cstheme="minorHAnsi"/>
          <w:sz w:val="24"/>
          <w:szCs w:val="24"/>
        </w:rPr>
        <w:t xml:space="preserve"> that already has it instead of using your scene)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 xml:space="preserve">Ensure Script Execution Order is setup: Edit =&gt; Project Settings =&gt; Script Execution Order (Add </w:t>
      </w:r>
      <w:proofErr w:type="spellStart"/>
      <w:r w:rsidRPr="007D10B6">
        <w:rPr>
          <w:rFonts w:eastAsia="Times New Roman" w:cstheme="minorHAnsi"/>
          <w:sz w:val="24"/>
          <w:szCs w:val="24"/>
        </w:rPr>
        <w:t>GONet.GONetGlobal</w:t>
      </w:r>
      <w:proofErr w:type="spellEnd"/>
      <w:r w:rsidRPr="007D10B6">
        <w:rPr>
          <w:rFonts w:eastAsia="Times New Roman" w:cstheme="minorHAnsi"/>
          <w:sz w:val="24"/>
          <w:szCs w:val="24"/>
        </w:rPr>
        <w:t xml:space="preserve"> at a value of -</w:t>
      </w:r>
      <w:r w:rsidR="009E3BC5">
        <w:rPr>
          <w:rFonts w:eastAsia="Times New Roman" w:cstheme="minorHAnsi"/>
          <w:sz w:val="24"/>
          <w:szCs w:val="24"/>
        </w:rPr>
        <w:t>3</w:t>
      </w:r>
      <w:r w:rsidRPr="007D10B6">
        <w:rPr>
          <w:rFonts w:eastAsia="Times New Roman" w:cstheme="minorHAnsi"/>
          <w:sz w:val="24"/>
          <w:szCs w:val="24"/>
        </w:rPr>
        <w:t>2</w:t>
      </w:r>
      <w:r w:rsidR="009E3BC5">
        <w:rPr>
          <w:rFonts w:eastAsia="Times New Roman" w:cstheme="minorHAnsi"/>
          <w:sz w:val="24"/>
          <w:szCs w:val="24"/>
        </w:rPr>
        <w:t>0</w:t>
      </w:r>
      <w:bookmarkStart w:id="0" w:name="_GoBack"/>
      <w:bookmarkEnd w:id="0"/>
      <w:r w:rsidRPr="007D10B6">
        <w:rPr>
          <w:rFonts w:eastAsia="Times New Roman" w:cstheme="minorHAnsi"/>
          <w:sz w:val="24"/>
          <w:szCs w:val="24"/>
        </w:rPr>
        <w:t xml:space="preserve">00 and </w:t>
      </w:r>
      <w:proofErr w:type="spellStart"/>
      <w:r w:rsidRPr="007D10B6">
        <w:rPr>
          <w:rFonts w:eastAsia="Times New Roman" w:cstheme="minorHAnsi"/>
          <w:sz w:val="24"/>
          <w:szCs w:val="24"/>
        </w:rPr>
        <w:t>GONet.GONetParticipant</w:t>
      </w:r>
      <w:proofErr w:type="spellEnd"/>
      <w:r w:rsidRPr="007D10B6">
        <w:rPr>
          <w:rFonts w:eastAsia="Times New Roman" w:cstheme="minorHAnsi"/>
          <w:sz w:val="24"/>
          <w:szCs w:val="24"/>
        </w:rPr>
        <w:t xml:space="preserve"> at a value of -199)</w:t>
      </w:r>
      <w:r w:rsidR="006E646F">
        <w:rPr>
          <w:rFonts w:eastAsia="Times New Roman" w:cstheme="minorHAnsi"/>
          <w:sz w:val="24"/>
          <w:szCs w:val="24"/>
        </w:rPr>
        <w:t xml:space="preserve">.  If those values are already taken in your project, please select the next </w:t>
      </w:r>
      <w:r w:rsidR="006E646F">
        <w:rPr>
          <w:rFonts w:eastAsia="Times New Roman" w:cstheme="minorHAnsi"/>
          <w:sz w:val="24"/>
          <w:szCs w:val="24"/>
        </w:rPr>
        <w:lastRenderedPageBreak/>
        <w:t xml:space="preserve">available numbers lower than these, ensuring </w:t>
      </w:r>
      <w:proofErr w:type="spellStart"/>
      <w:r w:rsidR="006E646F" w:rsidRPr="007D10B6">
        <w:rPr>
          <w:rFonts w:eastAsia="Times New Roman" w:cstheme="minorHAnsi"/>
          <w:sz w:val="24"/>
          <w:szCs w:val="24"/>
        </w:rPr>
        <w:t>GONet.GONetGlobal</w:t>
      </w:r>
      <w:proofErr w:type="spellEnd"/>
      <w:r w:rsidR="006E646F">
        <w:rPr>
          <w:rFonts w:eastAsia="Times New Roman" w:cstheme="minorHAnsi"/>
          <w:sz w:val="24"/>
          <w:szCs w:val="24"/>
        </w:rPr>
        <w:t xml:space="preserve"> remains less than </w:t>
      </w:r>
      <w:proofErr w:type="spellStart"/>
      <w:r w:rsidR="006E646F" w:rsidRPr="007D10B6">
        <w:rPr>
          <w:rFonts w:eastAsia="Times New Roman" w:cstheme="minorHAnsi"/>
          <w:sz w:val="24"/>
          <w:szCs w:val="24"/>
        </w:rPr>
        <w:t>GONet.GONetParticipant</w:t>
      </w:r>
      <w:proofErr w:type="spellEnd"/>
      <w:r w:rsidR="006E646F">
        <w:rPr>
          <w:rFonts w:eastAsia="Times New Roman" w:cstheme="minorHAnsi"/>
          <w:sz w:val="24"/>
          <w:szCs w:val="24"/>
        </w:rPr>
        <w:t>.</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Click Run/Play in Unity editor to play the scene (code generation will occur and scene should play….no errors/exceptions…if all is well)</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With scene running and Game windows focused, press the following keys simultaneously on the keyboard to spawn a server: left ALT + S (</w:t>
      </w:r>
      <w:proofErr w:type="spellStart"/>
      <w:r w:rsidRPr="007D10B6">
        <w:rPr>
          <w:rFonts w:eastAsia="Times New Roman" w:cstheme="minorHAnsi"/>
          <w:sz w:val="24"/>
          <w:szCs w:val="24"/>
        </w:rPr>
        <w:t>GONetServer</w:t>
      </w:r>
      <w:proofErr w:type="spellEnd"/>
      <w:r w:rsidRPr="007D10B6">
        <w:rPr>
          <w:rFonts w:eastAsia="Times New Roman" w:cstheme="minorHAnsi"/>
          <w:sz w:val="24"/>
          <w:szCs w:val="24"/>
        </w:rPr>
        <w:t>(Clone) instance appears in the scene and server is now listening for connections from clients)</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Click Run/Play in Unity editor to stop playing the currently playing scene</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all that went well, you should be set to test some stuff in builds or just develop some and then test</w:t>
      </w:r>
    </w:p>
    <w:p w:rsidR="007D10B6" w:rsidRPr="007D10B6" w:rsidRDefault="007D10B6" w:rsidP="007425F2">
      <w:pPr>
        <w:numPr>
          <w:ilvl w:val="0"/>
          <w:numId w:val="3"/>
        </w:numPr>
        <w:spacing w:before="100" w:beforeAutospacing="1" w:after="0" w:line="240" w:lineRule="auto"/>
        <w:rPr>
          <w:rFonts w:eastAsia="Times New Roman" w:cstheme="minorHAnsi"/>
          <w:sz w:val="24"/>
          <w:szCs w:val="24"/>
        </w:rPr>
      </w:pPr>
      <w:r w:rsidRPr="007D10B6">
        <w:rPr>
          <w:rFonts w:eastAsia="Times New Roman" w:cstheme="minorHAnsi"/>
          <w:sz w:val="24"/>
          <w:szCs w:val="24"/>
        </w:rPr>
        <w:t>Instructions (with build)</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Create a build (e.g., gonet_sample.exe on Windows)</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on Windows: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Open project folder =&gt; /Assets/</w:t>
      </w:r>
      <w:proofErr w:type="spellStart"/>
      <w:r w:rsidRPr="007D10B6">
        <w:rPr>
          <w:rFonts w:eastAsia="Times New Roman" w:cstheme="minorHAnsi"/>
          <w:sz w:val="24"/>
          <w:szCs w:val="24"/>
        </w:rPr>
        <w:t>StreamingAssets</w:t>
      </w:r>
      <w:proofErr w:type="spellEnd"/>
      <w:r w:rsidRPr="007D10B6">
        <w:rPr>
          <w:rFonts w:eastAsia="Times New Roman" w:cstheme="minorHAnsi"/>
          <w:sz w:val="24"/>
          <w:szCs w:val="24"/>
        </w:rPr>
        <w:t>/</w:t>
      </w:r>
      <w:proofErr w:type="spellStart"/>
      <w:r w:rsidRPr="007D10B6">
        <w:rPr>
          <w:rFonts w:eastAsia="Times New Roman" w:cstheme="minorHAnsi"/>
          <w:sz w:val="24"/>
          <w:szCs w:val="24"/>
        </w:rPr>
        <w:t>GONet</w:t>
      </w:r>
      <w:proofErr w:type="spellEnd"/>
      <w:r w:rsidRPr="007D10B6">
        <w:rPr>
          <w:rFonts w:eastAsia="Times New Roman" w:cstheme="minorHAnsi"/>
          <w:sz w:val="24"/>
          <w:szCs w:val="24"/>
        </w:rPr>
        <w:t xml:space="preserve"> and copy Start_CLIENT.bat and Start_SERVER.bat</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Paste files into build folder where gonet_sample.exe exists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Open both pasted files, changing GONetSandbox.exe to gonet_sample.exe, save files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Start_SERVER.bat (server needs to start first, running this bat file does that)</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Start_CLIENT.bat (client will connect to local server)</w:t>
      </w:r>
    </w:p>
    <w:p w:rsidR="007D10B6" w:rsidRPr="007D10B6" w:rsidRDefault="007D10B6" w:rsidP="007D10B6">
      <w:pPr>
        <w:numPr>
          <w:ilvl w:val="1"/>
          <w:numId w:val="3"/>
        </w:numPr>
        <w:spacing w:before="100" w:beforeAutospacing="1" w:after="100" w:afterAutospacing="1" w:line="240" w:lineRule="auto"/>
        <w:ind w:left="730"/>
        <w:rPr>
          <w:rFonts w:eastAsia="Times New Roman" w:cstheme="minorHAnsi"/>
          <w:sz w:val="24"/>
          <w:szCs w:val="24"/>
        </w:rPr>
      </w:pPr>
      <w:r w:rsidRPr="007D10B6">
        <w:rPr>
          <w:rFonts w:eastAsia="Times New Roman" w:cstheme="minorHAnsi"/>
          <w:sz w:val="24"/>
          <w:szCs w:val="24"/>
        </w:rPr>
        <w:t>If not on Windows:</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first instance of build, focus mouse there, press left ALT + S (server needs to start first…BEWARE: there is really no indication the server is started, but if the window had focus and you pressed the key combo it started)</w:t>
      </w:r>
    </w:p>
    <w:p w:rsidR="007D10B6" w:rsidRPr="007D10B6" w:rsidRDefault="007D10B6" w:rsidP="007D10B6">
      <w:pPr>
        <w:numPr>
          <w:ilvl w:val="2"/>
          <w:numId w:val="3"/>
        </w:numPr>
        <w:spacing w:before="100" w:beforeAutospacing="1" w:after="100" w:afterAutospacing="1" w:line="240" w:lineRule="auto"/>
        <w:ind w:left="1450"/>
        <w:rPr>
          <w:rFonts w:eastAsia="Times New Roman" w:cstheme="minorHAnsi"/>
          <w:sz w:val="24"/>
          <w:szCs w:val="24"/>
        </w:rPr>
      </w:pPr>
      <w:r w:rsidRPr="007D10B6">
        <w:rPr>
          <w:rFonts w:eastAsia="Times New Roman" w:cstheme="minorHAnsi"/>
          <w:sz w:val="24"/>
          <w:szCs w:val="24"/>
        </w:rPr>
        <w:t>Run second instance of build, focus mouse there, press Left ALT + C (client will connect to local server…BEWARE: before pressing the key combo in the client window, the game might appear to be out of “data sync” and will correct itself once the client is connected to server….the client thinks he owns stuff that he does not until it is forced into submission!)</w:t>
      </w:r>
    </w:p>
    <w:p w:rsidR="00765253" w:rsidRDefault="007D10B6" w:rsidP="007D10B6">
      <w:pPr>
        <w:numPr>
          <w:ilvl w:val="1"/>
          <w:numId w:val="3"/>
        </w:numPr>
        <w:spacing w:before="100" w:beforeAutospacing="1" w:after="100" w:afterAutospacing="1" w:line="240" w:lineRule="auto"/>
        <w:ind w:left="730"/>
        <w:rPr>
          <w:rFonts w:cstheme="minorHAnsi"/>
          <w:sz w:val="24"/>
          <w:szCs w:val="24"/>
        </w:rPr>
      </w:pPr>
      <w:r w:rsidRPr="007D10B6">
        <w:rPr>
          <w:rFonts w:eastAsia="Times New Roman" w:cstheme="minorHAnsi"/>
          <w:sz w:val="24"/>
          <w:szCs w:val="24"/>
        </w:rPr>
        <w:t>Yay</w:t>
      </w:r>
      <w:r w:rsidR="00E877FC">
        <w:rPr>
          <w:rFonts w:eastAsia="Times New Roman" w:cstheme="minorHAnsi"/>
          <w:sz w:val="24"/>
          <w:szCs w:val="24"/>
        </w:rPr>
        <w:t>! Yo</w:t>
      </w:r>
      <w:r w:rsidRPr="007D10B6">
        <w:rPr>
          <w:rFonts w:eastAsia="Times New Roman" w:cstheme="minorHAnsi"/>
          <w:sz w:val="24"/>
          <w:szCs w:val="24"/>
        </w:rPr>
        <w:t xml:space="preserve">u are </w:t>
      </w:r>
      <w:r w:rsidR="007425F2">
        <w:rPr>
          <w:rFonts w:eastAsia="Times New Roman" w:cstheme="minorHAnsi"/>
          <w:sz w:val="24"/>
          <w:szCs w:val="24"/>
        </w:rPr>
        <w:t xml:space="preserve">all setup to use </w:t>
      </w:r>
      <w:proofErr w:type="spellStart"/>
      <w:r w:rsidRPr="007D10B6">
        <w:rPr>
          <w:rFonts w:eastAsia="Times New Roman" w:cstheme="minorHAnsi"/>
          <w:sz w:val="24"/>
          <w:szCs w:val="24"/>
        </w:rPr>
        <w:t>GONet</w:t>
      </w:r>
      <w:proofErr w:type="spellEnd"/>
      <w:r w:rsidR="00E877FC">
        <w:rPr>
          <w:rFonts w:eastAsia="Times New Roman" w:cstheme="minorHAnsi"/>
          <w:sz w:val="24"/>
          <w:szCs w:val="24"/>
        </w:rPr>
        <w:t>.</w:t>
      </w:r>
      <w:r w:rsidRPr="007D10B6">
        <w:rPr>
          <w:rFonts w:eastAsia="Times New Roman" w:cstheme="minorHAnsi"/>
          <w:sz w:val="24"/>
          <w:szCs w:val="24"/>
        </w:rPr>
        <w:t xml:space="preserve"> Go add some </w:t>
      </w:r>
      <w:proofErr w:type="spellStart"/>
      <w:r w:rsidR="007425F2">
        <w:rPr>
          <w:rFonts w:eastAsia="Times New Roman" w:cstheme="minorHAnsi"/>
          <w:sz w:val="24"/>
          <w:szCs w:val="24"/>
        </w:rPr>
        <w:t>GameObjects</w:t>
      </w:r>
      <w:proofErr w:type="spellEnd"/>
      <w:r w:rsidRPr="007D10B6">
        <w:rPr>
          <w:rFonts w:eastAsia="Times New Roman" w:cstheme="minorHAnsi"/>
          <w:sz w:val="24"/>
          <w:szCs w:val="24"/>
        </w:rPr>
        <w:t xml:space="preserve"> to the scene with </w:t>
      </w:r>
      <w:proofErr w:type="spellStart"/>
      <w:r w:rsidRPr="007D10B6">
        <w:rPr>
          <w:rFonts w:eastAsia="Times New Roman" w:cstheme="minorHAnsi"/>
          <w:sz w:val="24"/>
          <w:szCs w:val="24"/>
        </w:rPr>
        <w:t>GONetParticipant</w:t>
      </w:r>
      <w:proofErr w:type="spellEnd"/>
      <w:r w:rsidRPr="007D10B6">
        <w:rPr>
          <w:rFonts w:eastAsia="Times New Roman" w:cstheme="minorHAnsi"/>
          <w:sz w:val="24"/>
          <w:szCs w:val="24"/>
        </w:rPr>
        <w:t xml:space="preserve"> component added to </w:t>
      </w:r>
      <w:r w:rsidR="007425F2">
        <w:rPr>
          <w:rFonts w:eastAsia="Times New Roman" w:cstheme="minorHAnsi"/>
          <w:sz w:val="24"/>
          <w:szCs w:val="24"/>
        </w:rPr>
        <w:t>them</w:t>
      </w:r>
      <w:r w:rsidRPr="007D10B6">
        <w:rPr>
          <w:rFonts w:eastAsia="Times New Roman" w:cstheme="minorHAnsi"/>
          <w:sz w:val="24"/>
          <w:szCs w:val="24"/>
        </w:rPr>
        <w:t xml:space="preserve"> and do something interesting with it, create another build, test again, rinse, repeat!</w:t>
      </w:r>
    </w:p>
    <w:p w:rsidR="009E0D49" w:rsidRDefault="009E0D49" w:rsidP="009E0D49">
      <w:pPr>
        <w:numPr>
          <w:ilvl w:val="0"/>
          <w:numId w:val="3"/>
        </w:numPr>
        <w:spacing w:before="100" w:beforeAutospacing="1" w:after="100" w:afterAutospacing="1" w:line="240" w:lineRule="auto"/>
        <w:rPr>
          <w:rFonts w:cstheme="minorHAnsi"/>
          <w:sz w:val="24"/>
          <w:szCs w:val="24"/>
        </w:rPr>
      </w:pPr>
      <w:r>
        <w:rPr>
          <w:rFonts w:cstheme="minorHAnsi"/>
          <w:sz w:val="24"/>
          <w:szCs w:val="24"/>
        </w:rPr>
        <w:t>Support</w:t>
      </w:r>
    </w:p>
    <w:p w:rsidR="009E0D49" w:rsidRDefault="009E0D49" w:rsidP="009E0D49">
      <w:pPr>
        <w:numPr>
          <w:ilvl w:val="1"/>
          <w:numId w:val="3"/>
        </w:numPr>
        <w:spacing w:before="100" w:beforeAutospacing="1" w:after="100" w:afterAutospacing="1" w:line="240" w:lineRule="auto"/>
        <w:rPr>
          <w:rFonts w:cstheme="minorHAnsi"/>
          <w:sz w:val="24"/>
          <w:szCs w:val="24"/>
        </w:rPr>
      </w:pPr>
      <w:r>
        <w:rPr>
          <w:rFonts w:cstheme="minorHAnsi"/>
          <w:sz w:val="24"/>
          <w:szCs w:val="24"/>
        </w:rPr>
        <w:t xml:space="preserve">If any issues arise, please reach out to support via email: </w:t>
      </w:r>
      <w:hyperlink r:id="rId8" w:history="1">
        <w:r w:rsidRPr="00217BF3">
          <w:rPr>
            <w:rStyle w:val="Hyperlink"/>
            <w:rFonts w:cstheme="minorHAnsi"/>
            <w:sz w:val="24"/>
            <w:szCs w:val="24"/>
          </w:rPr>
          <w:t>contactus@unitygo.net</w:t>
        </w:r>
      </w:hyperlink>
      <w:r>
        <w:rPr>
          <w:rFonts w:cstheme="minorHAnsi"/>
          <w:sz w:val="24"/>
          <w:szCs w:val="24"/>
        </w:rPr>
        <w:t xml:space="preserve"> </w:t>
      </w:r>
    </w:p>
    <w:p w:rsidR="007425F2" w:rsidRDefault="007425F2" w:rsidP="007425F2">
      <w:pPr>
        <w:spacing w:before="100" w:beforeAutospacing="1" w:after="100" w:afterAutospacing="1" w:line="240" w:lineRule="auto"/>
        <w:rPr>
          <w:rFonts w:cstheme="minorHAnsi"/>
          <w:sz w:val="24"/>
          <w:szCs w:val="24"/>
        </w:rPr>
      </w:pPr>
    </w:p>
    <w:p w:rsidR="007425F2" w:rsidRDefault="007425F2" w:rsidP="007425F2">
      <w:pPr>
        <w:spacing w:before="100" w:beforeAutospacing="1" w:after="100" w:afterAutospacing="1" w:line="240" w:lineRule="auto"/>
        <w:rPr>
          <w:rFonts w:cstheme="minorHAnsi"/>
          <w:sz w:val="24"/>
          <w:szCs w:val="24"/>
        </w:rPr>
      </w:pPr>
    </w:p>
    <w:p w:rsidR="00D02EB3" w:rsidRPr="007D10B6" w:rsidRDefault="007425F2" w:rsidP="007425F2">
      <w:pPr>
        <w:spacing w:before="100" w:beforeAutospacing="1" w:after="100" w:afterAutospacing="1" w:line="240" w:lineRule="auto"/>
        <w:rPr>
          <w:rFonts w:cstheme="minorHAnsi"/>
          <w:sz w:val="24"/>
          <w:szCs w:val="24"/>
        </w:rPr>
      </w:pPr>
      <w:r>
        <w:rPr>
          <w:rFonts w:eastAsia="Times New Roman" w:cstheme="minorHAnsi"/>
          <w:b/>
          <w:bCs/>
          <w:noProof/>
          <w:kern w:val="36"/>
          <w:sz w:val="48"/>
          <w:szCs w:val="48"/>
        </w:rPr>
        <w:drawing>
          <wp:inline distT="0" distB="0" distL="0" distR="0" wp14:anchorId="48D6FC9E" wp14:editId="7AA62764">
            <wp:extent cx="56197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r>
        <w:rPr>
          <w:rFonts w:cstheme="minorHAnsi"/>
          <w:sz w:val="24"/>
          <w:szCs w:val="24"/>
        </w:rPr>
        <w:t xml:space="preserve">                          </w:t>
      </w:r>
      <w:r w:rsidR="009E0D49">
        <w:rPr>
          <w:rFonts w:cstheme="minorHAnsi"/>
          <w:sz w:val="24"/>
          <w:szCs w:val="24"/>
        </w:rPr>
        <w:t xml:space="preserve">   Visit the product website: </w:t>
      </w:r>
      <w:hyperlink r:id="rId10" w:history="1">
        <w:r w:rsidR="009E0D49" w:rsidRPr="00217BF3">
          <w:rPr>
            <w:rStyle w:val="Hyperlink"/>
            <w:rFonts w:eastAsia="Times New Roman" w:cstheme="minorHAnsi"/>
            <w:sz w:val="24"/>
            <w:szCs w:val="24"/>
          </w:rPr>
          <w:t>https://unitygo.net/</w:t>
        </w:r>
      </w:hyperlink>
      <w:r>
        <w:rPr>
          <w:rFonts w:eastAsia="Times New Roman" w:cstheme="minorHAnsi"/>
          <w:b/>
          <w:bCs/>
          <w:noProof/>
          <w:kern w:val="36"/>
          <w:sz w:val="48"/>
          <w:szCs w:val="48"/>
        </w:rPr>
        <w:t xml:space="preserve">    </w:t>
      </w:r>
      <w:r w:rsidR="009E0D49">
        <w:rPr>
          <w:rFonts w:eastAsia="Times New Roman" w:cstheme="minorHAnsi"/>
          <w:b/>
          <w:bCs/>
          <w:noProof/>
          <w:kern w:val="36"/>
          <w:sz w:val="48"/>
          <w:szCs w:val="48"/>
        </w:rPr>
        <w:t xml:space="preserve">       </w:t>
      </w:r>
      <w:r>
        <w:rPr>
          <w:rFonts w:eastAsia="Times New Roman" w:cstheme="minorHAnsi"/>
          <w:b/>
          <w:bCs/>
          <w:noProof/>
          <w:kern w:val="36"/>
          <w:sz w:val="48"/>
          <w:szCs w:val="48"/>
        </w:rPr>
        <w:t xml:space="preserve">  </w:t>
      </w:r>
      <w:r>
        <w:rPr>
          <w:rFonts w:eastAsia="Times New Roman" w:cstheme="minorHAnsi"/>
          <w:b/>
          <w:bCs/>
          <w:noProof/>
          <w:kern w:val="36"/>
          <w:sz w:val="48"/>
          <w:szCs w:val="48"/>
        </w:rPr>
        <w:drawing>
          <wp:inline distT="0" distB="0" distL="0" distR="0" wp14:anchorId="7AB195F8" wp14:editId="09D3545E">
            <wp:extent cx="56197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Net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sectPr w:rsidR="00D02EB3" w:rsidRPr="007D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71E6"/>
    <w:multiLevelType w:val="multilevel"/>
    <w:tmpl w:val="AA7E4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D2D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BE2A66"/>
    <w:multiLevelType w:val="multilevel"/>
    <w:tmpl w:val="A41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16787"/>
    <w:multiLevelType w:val="multilevel"/>
    <w:tmpl w:val="DB5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B6"/>
    <w:rsid w:val="001061D0"/>
    <w:rsid w:val="00194808"/>
    <w:rsid w:val="00234BA8"/>
    <w:rsid w:val="004129ED"/>
    <w:rsid w:val="006E646F"/>
    <w:rsid w:val="007425F2"/>
    <w:rsid w:val="00765253"/>
    <w:rsid w:val="007B655D"/>
    <w:rsid w:val="007D10B6"/>
    <w:rsid w:val="009E0D49"/>
    <w:rsid w:val="009E3BC5"/>
    <w:rsid w:val="00A06FAA"/>
    <w:rsid w:val="00D02EB3"/>
    <w:rsid w:val="00E877FC"/>
    <w:rsid w:val="00EC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223E5-3BFD-4984-886C-D1A6883C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B3"/>
    <w:pPr>
      <w:ind w:left="720"/>
      <w:contextualSpacing/>
    </w:pPr>
  </w:style>
  <w:style w:type="character" w:styleId="Hyperlink">
    <w:name w:val="Hyperlink"/>
    <w:basedOn w:val="DefaultParagraphFont"/>
    <w:uiPriority w:val="99"/>
    <w:unhideWhenUsed/>
    <w:rsid w:val="007B655D"/>
    <w:rPr>
      <w:color w:val="0563C1" w:themeColor="hyperlink"/>
      <w:u w:val="single"/>
    </w:rPr>
  </w:style>
  <w:style w:type="character" w:styleId="FollowedHyperlink">
    <w:name w:val="FollowedHyperlink"/>
    <w:basedOn w:val="DefaultParagraphFont"/>
    <w:uiPriority w:val="99"/>
    <w:semiHidden/>
    <w:unhideWhenUsed/>
    <w:rsid w:val="00412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432454">
      <w:bodyDiv w:val="1"/>
      <w:marLeft w:val="0"/>
      <w:marRight w:val="0"/>
      <w:marTop w:val="0"/>
      <w:marBottom w:val="0"/>
      <w:divBdr>
        <w:top w:val="none" w:sz="0" w:space="0" w:color="auto"/>
        <w:left w:val="none" w:sz="0" w:space="0" w:color="auto"/>
        <w:bottom w:val="none" w:sz="0" w:space="0" w:color="auto"/>
        <w:right w:val="none" w:sz="0" w:space="0" w:color="auto"/>
      </w:divBdr>
      <w:divsChild>
        <w:div w:id="1940864658">
          <w:marLeft w:val="0"/>
          <w:marRight w:val="0"/>
          <w:marTop w:val="0"/>
          <w:marBottom w:val="0"/>
          <w:divBdr>
            <w:top w:val="none" w:sz="0" w:space="0" w:color="auto"/>
            <w:left w:val="none" w:sz="0" w:space="0" w:color="auto"/>
            <w:bottom w:val="none" w:sz="0" w:space="0" w:color="auto"/>
            <w:right w:val="none" w:sz="0" w:space="0" w:color="auto"/>
          </w:divBdr>
          <w:divsChild>
            <w:div w:id="723988863">
              <w:marLeft w:val="0"/>
              <w:marRight w:val="0"/>
              <w:marTop w:val="0"/>
              <w:marBottom w:val="0"/>
              <w:divBdr>
                <w:top w:val="none" w:sz="0" w:space="0" w:color="auto"/>
                <w:left w:val="none" w:sz="0" w:space="0" w:color="auto"/>
                <w:bottom w:val="none" w:sz="0" w:space="0" w:color="auto"/>
                <w:right w:val="none" w:sz="0" w:space="0" w:color="auto"/>
              </w:divBdr>
              <w:divsChild>
                <w:div w:id="307902621">
                  <w:marLeft w:val="0"/>
                  <w:marRight w:val="0"/>
                  <w:marTop w:val="0"/>
                  <w:marBottom w:val="0"/>
                  <w:divBdr>
                    <w:top w:val="none" w:sz="0" w:space="0" w:color="auto"/>
                    <w:left w:val="none" w:sz="0" w:space="0" w:color="auto"/>
                    <w:bottom w:val="none" w:sz="0" w:space="0" w:color="auto"/>
                    <w:right w:val="none" w:sz="0" w:space="0" w:color="auto"/>
                  </w:divBdr>
                </w:div>
                <w:div w:id="2944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6840">
          <w:marLeft w:val="0"/>
          <w:marRight w:val="0"/>
          <w:marTop w:val="0"/>
          <w:marBottom w:val="0"/>
          <w:divBdr>
            <w:top w:val="none" w:sz="0" w:space="0" w:color="auto"/>
            <w:left w:val="none" w:sz="0" w:space="0" w:color="auto"/>
            <w:bottom w:val="none" w:sz="0" w:space="0" w:color="auto"/>
            <w:right w:val="none" w:sz="0" w:space="0" w:color="auto"/>
          </w:divBdr>
          <w:divsChild>
            <w:div w:id="330571458">
              <w:marLeft w:val="10"/>
              <w:marRight w:val="10"/>
              <w:marTop w:val="0"/>
              <w:marBottom w:val="0"/>
              <w:divBdr>
                <w:top w:val="none" w:sz="0" w:space="0" w:color="auto"/>
                <w:left w:val="none" w:sz="0" w:space="0" w:color="auto"/>
                <w:bottom w:val="none" w:sz="0" w:space="0" w:color="auto"/>
                <w:right w:val="none" w:sz="0" w:space="0" w:color="auto"/>
              </w:divBdr>
              <w:divsChild>
                <w:div w:id="1358653527">
                  <w:marLeft w:val="0"/>
                  <w:marRight w:val="0"/>
                  <w:marTop w:val="480"/>
                  <w:marBottom w:val="480"/>
                  <w:divBdr>
                    <w:top w:val="none" w:sz="0" w:space="0" w:color="auto"/>
                    <w:left w:val="none" w:sz="0" w:space="0" w:color="auto"/>
                    <w:bottom w:val="none" w:sz="0" w:space="0" w:color="auto"/>
                    <w:right w:val="none" w:sz="0" w:space="0" w:color="auto"/>
                  </w:divBdr>
                  <w:divsChild>
                    <w:div w:id="501315127">
                      <w:marLeft w:val="0"/>
                      <w:marRight w:val="0"/>
                      <w:marTop w:val="0"/>
                      <w:marBottom w:val="0"/>
                      <w:divBdr>
                        <w:top w:val="none" w:sz="0" w:space="0" w:color="auto"/>
                        <w:left w:val="none" w:sz="0" w:space="0" w:color="auto"/>
                        <w:bottom w:val="none" w:sz="0" w:space="0" w:color="auto"/>
                        <w:right w:val="none" w:sz="0" w:space="0" w:color="auto"/>
                      </w:divBdr>
                      <w:divsChild>
                        <w:div w:id="12742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5367">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24985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us@unitygo.net" TargetMode="External"/><Relationship Id="rId3" Type="http://schemas.openxmlformats.org/officeDocument/2006/relationships/styles" Target="styles.xml"/><Relationship Id="rId7" Type="http://schemas.openxmlformats.org/officeDocument/2006/relationships/hyperlink" Target="https://www.youtube.com/watch?v=LUirQOcETIk&amp;t=1034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nitygo.ne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05C7-4012-4926-A694-61E33D59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Sheppard</dc:creator>
  <cp:keywords/>
  <dc:description/>
  <cp:lastModifiedBy>Shaun Sheppard</cp:lastModifiedBy>
  <cp:revision>11</cp:revision>
  <dcterms:created xsi:type="dcterms:W3CDTF">2019-10-05T12:38:00Z</dcterms:created>
  <dcterms:modified xsi:type="dcterms:W3CDTF">2020-03-15T14:34:00Z</dcterms:modified>
</cp:coreProperties>
</file>