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4CA54" w14:textId="77777777" w:rsidR="006C6D44" w:rsidRDefault="006C6D44" w:rsidP="006C6D4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proofErr w:type="spellStart"/>
      <w:r>
        <w:rPr>
          <w:rFonts w:ascii="Arial" w:hAnsi="Arial" w:cs="Arial"/>
          <w:sz w:val="20"/>
          <w:szCs w:val="20"/>
        </w:rPr>
        <w:t>bp_hud</w:t>
      </w:r>
      <w:proofErr w:type="spellEnd"/>
      <w:r>
        <w:rPr>
          <w:rFonts w:ascii="Arial" w:hAnsi="Arial" w:cs="Arial"/>
          <w:sz w:val="20"/>
          <w:szCs w:val="20"/>
          <w:rtl/>
        </w:rPr>
        <w:t xml:space="preserve"> יורש מ</w:t>
      </w:r>
      <w:proofErr w:type="spellStart"/>
      <w:r>
        <w:rPr>
          <w:rFonts w:ascii="Arial" w:hAnsi="Arial" w:cs="Arial"/>
          <w:sz w:val="20"/>
          <w:szCs w:val="20"/>
        </w:rPr>
        <w:t>fps_hud</w:t>
      </w:r>
      <w:proofErr w:type="spellEnd"/>
      <w:r>
        <w:rPr>
          <w:rFonts w:ascii="Arial" w:hAnsi="Arial" w:cs="Arial"/>
          <w:sz w:val="20"/>
          <w:szCs w:val="20"/>
          <w:rtl/>
        </w:rPr>
        <w:t xml:space="preserve"> וקורא בפנים ל </w:t>
      </w:r>
      <w:proofErr w:type="spellStart"/>
      <w:r>
        <w:rPr>
          <w:rFonts w:ascii="Arial" w:hAnsi="Arial" w:cs="Arial"/>
          <w:sz w:val="20"/>
          <w:szCs w:val="20"/>
        </w:rPr>
        <w:t>wbp_objectiveinfo</w:t>
      </w:r>
      <w:proofErr w:type="spellEnd"/>
      <w:r>
        <w:rPr>
          <w:rFonts w:ascii="Arial" w:hAnsi="Arial" w:cs="Arial"/>
          <w:sz w:val="20"/>
          <w:szCs w:val="20"/>
          <w:rtl/>
        </w:rPr>
        <w:t xml:space="preserve"> שהוא </w:t>
      </w:r>
      <w:r>
        <w:rPr>
          <w:rFonts w:ascii="Arial" w:hAnsi="Arial" w:cs="Arial"/>
          <w:sz w:val="20"/>
          <w:szCs w:val="20"/>
        </w:rPr>
        <w:t xml:space="preserve">widget </w:t>
      </w:r>
      <w:r>
        <w:rPr>
          <w:rFonts w:ascii="Arial" w:hAnsi="Arial" w:cs="Arial"/>
          <w:sz w:val="20"/>
          <w:szCs w:val="20"/>
          <w:rtl/>
        </w:rPr>
        <w:t xml:space="preserve">שנוצר בתיקה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ui</w:t>
      </w:r>
      <w:proofErr w:type="spellEnd"/>
      <w:r>
        <w:rPr>
          <w:rFonts w:ascii="Arial" w:hAnsi="Arial" w:cs="Arial"/>
          <w:sz w:val="20"/>
          <w:szCs w:val="20"/>
          <w:rtl/>
        </w:rPr>
        <w:t xml:space="preserve"> .</w:t>
      </w:r>
      <w:proofErr w:type="gramEnd"/>
      <w:r>
        <w:rPr>
          <w:rFonts w:ascii="Arial" w:hAnsi="Arial" w:cs="Arial"/>
          <w:sz w:val="20"/>
          <w:szCs w:val="20"/>
          <w:rtl/>
        </w:rPr>
        <w:br/>
      </w:r>
      <w:proofErr w:type="spellStart"/>
      <w:r>
        <w:rPr>
          <w:rFonts w:ascii="Arial" w:hAnsi="Arial" w:cs="Arial"/>
          <w:sz w:val="20"/>
          <w:szCs w:val="20"/>
        </w:rPr>
        <w:t>bp_gamemode</w:t>
      </w:r>
      <w:proofErr w:type="spellEnd"/>
      <w:r>
        <w:rPr>
          <w:rFonts w:ascii="Arial" w:hAnsi="Arial" w:cs="Arial"/>
          <w:sz w:val="20"/>
          <w:szCs w:val="20"/>
          <w:rtl/>
        </w:rPr>
        <w:t xml:space="preserve"> יורש מ </w:t>
      </w:r>
      <w:proofErr w:type="spellStart"/>
      <w:r>
        <w:rPr>
          <w:rFonts w:ascii="Arial" w:hAnsi="Arial" w:cs="Arial"/>
          <w:sz w:val="20"/>
          <w:szCs w:val="20"/>
        </w:rPr>
        <w:t>fps_game_mode</w:t>
      </w:r>
      <w:proofErr w:type="spellEnd"/>
      <w:r>
        <w:rPr>
          <w:rFonts w:ascii="Arial" w:hAnsi="Arial" w:cs="Arial"/>
          <w:sz w:val="20"/>
          <w:szCs w:val="20"/>
          <w:rtl/>
        </w:rPr>
        <w:t xml:space="preserve"> והוא מגדיר בתוכו את </w:t>
      </w:r>
      <w:proofErr w:type="spellStart"/>
      <w:r>
        <w:rPr>
          <w:rFonts w:ascii="Arial" w:hAnsi="Arial" w:cs="Arial"/>
          <w:sz w:val="20"/>
          <w:szCs w:val="20"/>
        </w:rPr>
        <w:t>bp_hud</w:t>
      </w:r>
      <w:proofErr w:type="spellEnd"/>
      <w:r>
        <w:rPr>
          <w:rFonts w:ascii="Arial" w:hAnsi="Arial" w:cs="Arial"/>
          <w:sz w:val="20"/>
          <w:szCs w:val="20"/>
          <w:rtl/>
        </w:rPr>
        <w:t xml:space="preserve"> .</w:t>
      </w:r>
    </w:p>
    <w:p w14:paraId="5762C22B" w14:textId="77777777" w:rsidR="006C6D44" w:rsidRDefault="006C6D44" w:rsidP="006C6D4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להגדיר ב </w:t>
      </w:r>
      <w:r>
        <w:rPr>
          <w:rFonts w:ascii="Arial" w:hAnsi="Arial" w:cs="Arial"/>
          <w:sz w:val="20"/>
          <w:szCs w:val="20"/>
        </w:rPr>
        <w:t>word settings</w:t>
      </w:r>
      <w:r>
        <w:rPr>
          <w:rFonts w:ascii="Arial" w:hAnsi="Arial" w:cs="Arial"/>
          <w:sz w:val="20"/>
          <w:szCs w:val="20"/>
          <w:rtl/>
        </w:rPr>
        <w:t xml:space="preserve"> את ה </w:t>
      </w:r>
      <w:proofErr w:type="spellStart"/>
      <w:r>
        <w:rPr>
          <w:rFonts w:ascii="Arial" w:hAnsi="Arial" w:cs="Arial"/>
          <w:sz w:val="20"/>
          <w:szCs w:val="20"/>
        </w:rPr>
        <w:t>gamemode</w:t>
      </w:r>
      <w:proofErr w:type="spellEnd"/>
      <w:r>
        <w:rPr>
          <w:rFonts w:ascii="Arial" w:hAnsi="Arial" w:cs="Arial"/>
          <w:sz w:val="20"/>
          <w:szCs w:val="20"/>
          <w:rtl/>
        </w:rPr>
        <w:t xml:space="preserve"> </w:t>
      </w:r>
    </w:p>
    <w:p w14:paraId="02BFDAAB" w14:textId="77777777" w:rsidR="006C6D44" w:rsidRDefault="006C6D44" w:rsidP="006C6D4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proofErr w:type="spellStart"/>
      <w:r>
        <w:rPr>
          <w:rFonts w:ascii="Arial" w:hAnsi="Arial" w:cs="Arial"/>
          <w:sz w:val="20"/>
          <w:szCs w:val="20"/>
        </w:rPr>
        <w:t>hud</w:t>
      </w:r>
      <w:proofErr w:type="spellEnd"/>
      <w:r>
        <w:rPr>
          <w:rFonts w:ascii="Arial" w:hAnsi="Arial" w:cs="Arial"/>
          <w:sz w:val="20"/>
          <w:szCs w:val="20"/>
          <w:rtl/>
        </w:rPr>
        <w:t>:</w:t>
      </w:r>
    </w:p>
    <w:p w14:paraId="1870429C" w14:textId="77777777" w:rsidR="00D0289B" w:rsidRDefault="006C6D44" w:rsidP="006C6D4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 xml:space="preserve">ניתן לעשות </w:t>
      </w:r>
      <w:r>
        <w:rPr>
          <w:rFonts w:ascii="Arial" w:hAnsi="Arial" w:cs="Arial"/>
          <w:sz w:val="20"/>
          <w:szCs w:val="20"/>
        </w:rPr>
        <w:t xml:space="preserve">bind </w:t>
      </w:r>
      <w:r>
        <w:rPr>
          <w:rFonts w:ascii="Arial" w:hAnsi="Arial" w:cs="Arial"/>
          <w:sz w:val="20"/>
          <w:szCs w:val="20"/>
          <w:rtl/>
        </w:rPr>
        <w:t>ל</w:t>
      </w:r>
      <w:r>
        <w:rPr>
          <w:rFonts w:ascii="Arial" w:hAnsi="Arial" w:cs="Arial"/>
          <w:sz w:val="20"/>
          <w:szCs w:val="20"/>
        </w:rPr>
        <w:t>text</w:t>
      </w:r>
      <w:r>
        <w:rPr>
          <w:rFonts w:ascii="Arial" w:hAnsi="Arial" w:cs="Arial"/>
          <w:sz w:val="20"/>
          <w:szCs w:val="20"/>
          <w:rtl/>
        </w:rPr>
        <w:t xml:space="preserve"> </w:t>
      </w:r>
      <w:r w:rsidR="00D0289B">
        <w:rPr>
          <w:rFonts w:ascii="Arial" w:hAnsi="Arial" w:cs="Arial" w:hint="cs"/>
          <w:sz w:val="20"/>
          <w:szCs w:val="20"/>
          <w:rtl/>
        </w:rPr>
        <w:t>.</w:t>
      </w:r>
    </w:p>
    <w:p w14:paraId="5A679F68" w14:textId="52EA6FA1" w:rsidR="00D0289B" w:rsidRDefault="00D0289B" w:rsidP="00CE7B6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rtl/>
        </w:rPr>
        <w:br/>
      </w:r>
      <w:proofErr w:type="gramStart"/>
      <w:r w:rsidRPr="00957B95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collision </w:t>
      </w:r>
      <w:r w:rsidRPr="00957B95">
        <w:rPr>
          <w:rFonts w:ascii="Arial" w:hAnsi="Arial" w:cs="Arial" w:hint="cs"/>
          <w:color w:val="FF0000"/>
          <w:sz w:val="20"/>
          <w:szCs w:val="20"/>
          <w:rtl/>
        </w:rPr>
        <w:t>:</w:t>
      </w:r>
      <w:proofErr w:type="gramEnd"/>
    </w:p>
    <w:p w14:paraId="06C946BD" w14:textId="326B4B91" w:rsidR="00CE7B6F" w:rsidRDefault="00CE7B6F" w:rsidP="00CE7B6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overlap events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r w:rsidR="00957B95">
        <w:rPr>
          <w:rFonts w:ascii="Arial" w:hAnsi="Arial" w:cs="Arial"/>
          <w:sz w:val="20"/>
          <w:szCs w:val="20"/>
          <w:rtl/>
        </w:rPr>
        <w:t>–</w:t>
      </w:r>
      <w:r w:rsidR="00957B95">
        <w:rPr>
          <w:rFonts w:ascii="Arial" w:hAnsi="Arial" w:cs="Arial" w:hint="cs"/>
          <w:sz w:val="20"/>
          <w:szCs w:val="20"/>
        </w:rPr>
        <w:t xml:space="preserve"> </w:t>
      </w:r>
      <w:r w:rsidR="00957B95">
        <w:rPr>
          <w:rFonts w:ascii="Arial" w:hAnsi="Arial" w:cs="Arial" w:hint="cs"/>
          <w:sz w:val="20"/>
          <w:szCs w:val="20"/>
          <w:rtl/>
        </w:rPr>
        <w:t xml:space="preserve">תכונה שצריך לתת </w:t>
      </w:r>
      <w:proofErr w:type="spellStart"/>
      <w:r w:rsidR="00957B95">
        <w:rPr>
          <w:rFonts w:ascii="Arial" w:hAnsi="Arial" w:cs="Arial" w:hint="cs"/>
          <w:sz w:val="20"/>
          <w:szCs w:val="20"/>
          <w:rtl/>
        </w:rPr>
        <w:t>לאוביטקים</w:t>
      </w:r>
      <w:proofErr w:type="spellEnd"/>
      <w:r w:rsidR="00957B95">
        <w:rPr>
          <w:rFonts w:ascii="Arial" w:hAnsi="Arial" w:cs="Arial" w:hint="cs"/>
          <w:sz w:val="20"/>
          <w:szCs w:val="20"/>
          <w:rtl/>
        </w:rPr>
        <w:t xml:space="preserve"> כדי שיוכלו לעשות </w:t>
      </w:r>
      <w:r w:rsidR="00957B95">
        <w:rPr>
          <w:rFonts w:ascii="Arial" w:hAnsi="Arial" w:cs="Arial"/>
          <w:sz w:val="20"/>
          <w:szCs w:val="20"/>
        </w:rPr>
        <w:t>overlap</w:t>
      </w:r>
    </w:p>
    <w:p w14:paraId="26A479A4" w14:textId="55524C42" w:rsidR="00CE7B6F" w:rsidRDefault="00CE7B6F" w:rsidP="00CE7B6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PrimitiveComponents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SceneComponents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that contain or generate some sort of geometry, generally to be rendered or used as collision data.</w:t>
      </w:r>
    </w:p>
    <w:p w14:paraId="51445D7D" w14:textId="6907654C" w:rsidR="00957B95" w:rsidRPr="00957B95" w:rsidRDefault="00957B95" w:rsidP="00CE7B6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FF0000"/>
          <w:sz w:val="20"/>
          <w:szCs w:val="20"/>
          <w:rtl/>
        </w:rPr>
      </w:pPr>
      <w:r w:rsidRPr="00957B95">
        <w:rPr>
          <w:rFonts w:ascii="Arial" w:hAnsi="Arial" w:cs="Arial" w:hint="cs"/>
          <w:color w:val="FF0000"/>
          <w:sz w:val="20"/>
          <w:szCs w:val="20"/>
          <w:rtl/>
        </w:rPr>
        <w:t>שיטה 1</w:t>
      </w:r>
    </w:p>
    <w:p w14:paraId="3D9FDFEA" w14:textId="77777777" w:rsidR="00957B95" w:rsidRDefault="00957B95" w:rsidP="00957B9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r w:rsidRPr="00957B95">
        <w:rPr>
          <w:rFonts w:ascii="Consolas" w:hAnsi="Consolas" w:cs="Consolas"/>
          <w:color w:val="2B91AF"/>
          <w:sz w:val="19"/>
          <w:szCs w:val="19"/>
        </w:rPr>
        <w:t xml:space="preserve">virtual void </w:t>
      </w:r>
      <w:proofErr w:type="spellStart"/>
      <w:proofErr w:type="gramStart"/>
      <w:r w:rsidRPr="00957B95">
        <w:rPr>
          <w:rFonts w:ascii="Consolas" w:hAnsi="Consolas" w:cs="Consolas"/>
          <w:color w:val="2B91AF"/>
          <w:sz w:val="19"/>
          <w:szCs w:val="19"/>
        </w:rPr>
        <w:t>NotifyActorBeginOverlap</w:t>
      </w:r>
      <w:proofErr w:type="spellEnd"/>
      <w:r w:rsidRPr="00957B95">
        <w:rPr>
          <w:rFonts w:ascii="Consolas" w:hAnsi="Consolas" w:cs="Consolas"/>
          <w:color w:val="2B91AF"/>
          <w:sz w:val="19"/>
          <w:szCs w:val="19"/>
        </w:rPr>
        <w:t>(</w:t>
      </w:r>
      <w:proofErr w:type="spellStart"/>
      <w:proofErr w:type="gramEnd"/>
      <w:r w:rsidRPr="00957B95"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 w:rsidRPr="00957B95">
        <w:rPr>
          <w:rFonts w:ascii="Consolas" w:hAnsi="Consolas" w:cs="Consolas"/>
          <w:color w:val="2B91AF"/>
          <w:sz w:val="19"/>
          <w:szCs w:val="19"/>
        </w:rPr>
        <w:t xml:space="preserve">* </w:t>
      </w:r>
      <w:proofErr w:type="spellStart"/>
      <w:r w:rsidRPr="00957B95">
        <w:rPr>
          <w:rFonts w:ascii="Consolas" w:hAnsi="Consolas" w:cs="Consolas"/>
          <w:color w:val="2B91AF"/>
          <w:sz w:val="19"/>
          <w:szCs w:val="19"/>
        </w:rPr>
        <w:t>OtherActor</w:t>
      </w:r>
      <w:proofErr w:type="spellEnd"/>
      <w:r w:rsidRPr="00957B95">
        <w:rPr>
          <w:rFonts w:ascii="Consolas" w:hAnsi="Consolas" w:cs="Consolas"/>
          <w:color w:val="2B91AF"/>
          <w:sz w:val="19"/>
          <w:szCs w:val="19"/>
        </w:rPr>
        <w:t>) override;</w:t>
      </w:r>
    </w:p>
    <w:p w14:paraId="46754DAC" w14:textId="274282C7" w:rsidR="00957B95" w:rsidRDefault="00957B95" w:rsidP="00957B9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צריך לעשות לה </w:t>
      </w:r>
      <w:r>
        <w:rPr>
          <w:rFonts w:ascii="Arial" w:hAnsi="Arial" w:cs="Arial"/>
          <w:sz w:val="20"/>
          <w:szCs w:val="20"/>
        </w:rPr>
        <w:t>override</w:t>
      </w:r>
      <w:r>
        <w:rPr>
          <w:rFonts w:ascii="Arial" w:hAnsi="Arial" w:cs="Arial" w:hint="cs"/>
          <w:sz w:val="20"/>
          <w:szCs w:val="20"/>
          <w:rtl/>
        </w:rPr>
        <w:t xml:space="preserve"> ולדרוס אותה </w:t>
      </w:r>
    </w:p>
    <w:p w14:paraId="3D424AFC" w14:textId="77777777" w:rsidR="00A24014" w:rsidRDefault="00957B95" w:rsidP="00152DD3">
      <w:pPr>
        <w:tabs>
          <w:tab w:val="left" w:pos="7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FF0000"/>
          <w:sz w:val="20"/>
          <w:szCs w:val="20"/>
          <w:rtl/>
        </w:rPr>
      </w:pPr>
      <w:r w:rsidRPr="00957B95">
        <w:rPr>
          <w:rFonts w:ascii="Arial" w:hAnsi="Arial" w:cs="Arial" w:hint="cs"/>
          <w:color w:val="FF0000"/>
          <w:sz w:val="20"/>
          <w:szCs w:val="20"/>
          <w:rtl/>
        </w:rPr>
        <w:t xml:space="preserve">שיטה 2 </w:t>
      </w:r>
    </w:p>
    <w:p w14:paraId="3EA61435" w14:textId="77777777" w:rsidR="00A24014" w:rsidRDefault="00A24014" w:rsidP="00152DD3">
      <w:pPr>
        <w:tabs>
          <w:tab w:val="left" w:pos="7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FF0000"/>
          <w:sz w:val="20"/>
          <w:szCs w:val="20"/>
          <w:rtl/>
        </w:rPr>
      </w:pPr>
    </w:p>
    <w:p w14:paraId="0E640501" w14:textId="2E20B568" w:rsidR="00744198" w:rsidRDefault="00A24014" w:rsidP="00744198">
      <w:pPr>
        <w:tabs>
          <w:tab w:val="left" w:pos="7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FF0000"/>
          <w:sz w:val="20"/>
          <w:szCs w:val="20"/>
          <w:rtl/>
        </w:rPr>
      </w:pPr>
      <w:r>
        <w:rPr>
          <w:rFonts w:ascii="Arial" w:hAnsi="Arial" w:cs="Arial"/>
          <w:color w:val="FF0000"/>
          <w:sz w:val="20"/>
          <w:szCs w:val="20"/>
        </w:rPr>
        <w:t>Debugging</w:t>
      </w:r>
      <w:r w:rsidRPr="00A24014">
        <w:rPr>
          <w:rFonts w:ascii="Arial" w:hAnsi="Arial" w:cs="Arial" w:hint="cs"/>
          <w:color w:val="FF0000"/>
          <w:sz w:val="20"/>
          <w:szCs w:val="20"/>
          <w:u w:val="single"/>
          <w:rtl/>
        </w:rPr>
        <w:t xml:space="preserve"> :</w:t>
      </w:r>
      <w:r w:rsidR="00744198">
        <w:rPr>
          <w:rFonts w:ascii="Arial" w:hAnsi="Arial" w:cs="Arial" w:hint="cs"/>
          <w:color w:val="FF0000"/>
          <w:sz w:val="20"/>
          <w:szCs w:val="20"/>
          <w:rtl/>
        </w:rPr>
        <w:t>1.</w:t>
      </w:r>
    </w:p>
    <w:p w14:paraId="285944B5" w14:textId="36C18AB9" w:rsidR="00744198" w:rsidRDefault="00744198" w:rsidP="00744198">
      <w:pPr>
        <w:tabs>
          <w:tab w:val="left" w:pos="7395"/>
        </w:tabs>
        <w:autoSpaceDE w:val="0"/>
        <w:autoSpaceDN w:val="0"/>
        <w:adjustRightInd w:val="0"/>
        <w:spacing w:after="200" w:line="276" w:lineRule="auto"/>
        <w:jc w:val="right"/>
        <w:rPr>
          <w:rFonts w:ascii="Arial" w:hAnsi="Arial" w:cs="Arial"/>
          <w:color w:val="FF0000"/>
          <w:sz w:val="20"/>
          <w:szCs w:val="20"/>
          <w:rtl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"Engine/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Engine.h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05E7316" w14:textId="77777777" w:rsidR="00744198" w:rsidRDefault="00744198" w:rsidP="007441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 HERE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18C03D" w14:textId="5109AF2C" w:rsidR="00957B95" w:rsidRPr="00744198" w:rsidRDefault="00744198" w:rsidP="0074419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FF0000"/>
          <w:sz w:val="20"/>
          <w:szCs w:val="20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AddOnScreenDebugMessage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="00F16A2D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.0f,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::Blue,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A92E6" w14:textId="37DC198B" w:rsidR="00957B95" w:rsidRDefault="00957B95" w:rsidP="00CE7B6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rtl/>
        </w:rPr>
      </w:pPr>
    </w:p>
    <w:p w14:paraId="11CCBD45" w14:textId="76A7A622" w:rsidR="00744198" w:rsidRDefault="00744198" w:rsidP="00CE7B6F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00"/>
          <w:sz w:val="19"/>
          <w:szCs w:val="19"/>
          <w:rtl/>
        </w:rPr>
      </w:pPr>
      <w:r>
        <w:rPr>
          <w:rFonts w:ascii="Arial" w:hAnsi="Arial" w:cs="Arial" w:hint="cs"/>
          <w:sz w:val="20"/>
          <w:szCs w:val="20"/>
          <w:rtl/>
        </w:rPr>
        <w:t>2.</w:t>
      </w:r>
      <w:r w:rsidRPr="0074419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LOG(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LogTemp,Warning,TEXT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("IM here"))</w:t>
      </w:r>
    </w:p>
    <w:p w14:paraId="06971439" w14:textId="580D3FCC" w:rsidR="00744198" w:rsidRDefault="00744198" w:rsidP="00744198">
      <w:pPr>
        <w:autoSpaceDE w:val="0"/>
        <w:autoSpaceDN w:val="0"/>
        <w:adjustRightInd w:val="0"/>
        <w:spacing w:after="200" w:line="276" w:lineRule="auto"/>
        <w:rPr>
          <w:rFonts w:ascii="Consolas" w:hAnsi="Consolas"/>
          <w:color w:val="008000"/>
          <w:sz w:val="19"/>
          <w:szCs w:val="19"/>
          <w:rtl/>
        </w:rPr>
      </w:pPr>
      <w:r>
        <w:rPr>
          <w:rFonts w:ascii="Consolas" w:hAnsi="Consolas" w:cs="Consolas" w:hint="cs"/>
          <w:color w:val="008000"/>
          <w:sz w:val="19"/>
          <w:szCs w:val="19"/>
          <w:rtl/>
        </w:rPr>
        <w:t>3.</w:t>
      </w:r>
    </w:p>
    <w:p w14:paraId="0F556069" w14:textId="5F7C5131" w:rsidR="00744198" w:rsidRPr="00744198" w:rsidRDefault="00744198" w:rsidP="00744198">
      <w:pPr>
        <w:autoSpaceDE w:val="0"/>
        <w:autoSpaceDN w:val="0"/>
        <w:adjustRightInd w:val="0"/>
        <w:spacing w:after="200" w:line="276" w:lineRule="auto"/>
        <w:rPr>
          <w:rFonts w:ascii="Consolas" w:hAnsi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DrawDebugHelpers.h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B1FF9B9" w14:textId="497429BA" w:rsidR="00744198" w:rsidRPr="00744198" w:rsidRDefault="00744198" w:rsidP="00CE7B6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DrawDebugString(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GetWorld(),Hit.ImpactPoint,</w:t>
      </w:r>
      <w:r>
        <w:rPr>
          <w:rFonts w:ascii="Consolas" w:hAnsi="Consolas" w:cs="Consolas"/>
          <w:color w:val="A31515"/>
          <w:sz w:val="19"/>
          <w:szCs w:val="19"/>
        </w:rPr>
        <w:t>"Impact"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FColor</w:t>
      </w:r>
      <w:r>
        <w:rPr>
          <w:rFonts w:ascii="Consolas" w:hAnsi="Consolas" w:cs="Consolas"/>
          <w:color w:val="000000"/>
          <w:sz w:val="19"/>
          <w:szCs w:val="19"/>
        </w:rPr>
        <w:t>::White,2.0,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//nulptr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atcach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specipic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actor 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Hit.ImpactPoint-whertr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print,2.0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duration,true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 draw a shadow</w:t>
      </w:r>
    </w:p>
    <w:p w14:paraId="1C0FC396" w14:textId="77777777" w:rsidR="006C6D44" w:rsidRDefault="006C6D44" w:rsidP="006C6D44">
      <w:pPr>
        <w:autoSpaceDE w:val="0"/>
        <w:autoSpaceDN w:val="0"/>
        <w:bidi w:val="0"/>
        <w:adjustRightInd w:val="0"/>
        <w:spacing w:line="252" w:lineRule="auto"/>
        <w:rPr>
          <w:rFonts w:ascii="Calibri" w:hAnsi="Calibri" w:cs="Calibri"/>
        </w:rPr>
      </w:pPr>
    </w:p>
    <w:p w14:paraId="15826181" w14:textId="68E49A58" w:rsidR="00DB01FE" w:rsidRDefault="00DB01FE">
      <w:pPr>
        <w:rPr>
          <w:rtl/>
        </w:rPr>
      </w:pPr>
    </w:p>
    <w:p w14:paraId="250212AA" w14:textId="5B92BE6D" w:rsidR="00FC3C62" w:rsidRDefault="00FC3C62">
      <w:pPr>
        <w:rPr>
          <w:rtl/>
        </w:rPr>
      </w:pPr>
    </w:p>
    <w:p w14:paraId="27A03E0E" w14:textId="49796C7D" w:rsidR="00FC3C62" w:rsidRDefault="00FC3C62">
      <w:pPr>
        <w:rPr>
          <w:rtl/>
        </w:rPr>
      </w:pPr>
    </w:p>
    <w:p w14:paraId="4FE0BE92" w14:textId="633AC787" w:rsidR="00FC3C62" w:rsidRDefault="00FC3C62">
      <w:pPr>
        <w:rPr>
          <w:rtl/>
        </w:rPr>
      </w:pPr>
    </w:p>
    <w:p w14:paraId="536B8337" w14:textId="77777777" w:rsidR="00895169" w:rsidRDefault="00895169" w:rsidP="00895169">
      <w:pPr>
        <w:jc w:val="right"/>
        <w:rPr>
          <w:color w:val="FF0000"/>
        </w:rPr>
      </w:pPr>
      <w:r w:rsidRPr="00895169">
        <w:rPr>
          <w:color w:val="FF0000"/>
        </w:rPr>
        <w:lastRenderedPageBreak/>
        <w:t>Notations:</w:t>
      </w:r>
    </w:p>
    <w:p w14:paraId="61057A8E" w14:textId="60250491" w:rsidR="00895169" w:rsidRDefault="00895169" w:rsidP="00895169">
      <w:pPr>
        <w:rPr>
          <w:rtl/>
        </w:rPr>
      </w:pPr>
      <w:r w:rsidRPr="00895169">
        <w:rPr>
          <w:rFonts w:hint="cs"/>
          <w:rtl/>
        </w:rPr>
        <w:t xml:space="preserve">אם ספריה לא נמצאת ב </w:t>
      </w:r>
      <w:proofErr w:type="spellStart"/>
      <w:r w:rsidRPr="00895169">
        <w:t>enginge</w:t>
      </w:r>
      <w:proofErr w:type="spellEnd"/>
      <w:r w:rsidRPr="00895169">
        <w:t xml:space="preserve"> </w:t>
      </w:r>
      <w:r w:rsidRPr="00895169">
        <w:rPr>
          <w:rFonts w:hint="cs"/>
          <w:rtl/>
        </w:rPr>
        <w:t xml:space="preserve">או </w:t>
      </w:r>
      <w:r w:rsidRPr="00895169">
        <w:t>core</w:t>
      </w:r>
      <w:r w:rsidRPr="00895169">
        <w:rPr>
          <w:rFonts w:hint="cs"/>
          <w:rtl/>
        </w:rPr>
        <w:t xml:space="preserve"> יש צורך להוסיף אותה לקובץ </w:t>
      </w:r>
      <w:proofErr w:type="spellStart"/>
      <w:r w:rsidRPr="00895169">
        <w:t>build.cs</w:t>
      </w:r>
      <w:proofErr w:type="spellEnd"/>
      <w:r w:rsidRPr="00895169">
        <w:t xml:space="preserve"> </w:t>
      </w:r>
    </w:p>
    <w:p w14:paraId="73FF8A07" w14:textId="4D36AC5E" w:rsidR="00436D33" w:rsidRDefault="00436D33" w:rsidP="00436D33">
      <w:pPr>
        <w:rPr>
          <w:rtl/>
        </w:rPr>
      </w:pPr>
    </w:p>
    <w:p w14:paraId="457F6F6F" w14:textId="6F637714" w:rsidR="00436D33" w:rsidRPr="00436D33" w:rsidRDefault="00436D33" w:rsidP="00436D33">
      <w:pPr>
        <w:rPr>
          <w:rFonts w:hint="cs"/>
          <w:color w:val="FF0000"/>
          <w:rtl/>
        </w:rPr>
      </w:pPr>
      <w:r w:rsidRPr="00436D33">
        <w:rPr>
          <w:rFonts w:hint="cs"/>
          <w:color w:val="FF0000"/>
          <w:rtl/>
        </w:rPr>
        <w:t xml:space="preserve">הערות על </w:t>
      </w:r>
      <w:proofErr w:type="spellStart"/>
      <w:r w:rsidRPr="00436D33">
        <w:rPr>
          <w:color w:val="FF0000"/>
        </w:rPr>
        <w:t>makenoise</w:t>
      </w:r>
      <w:proofErr w:type="spellEnd"/>
    </w:p>
    <w:p w14:paraId="3D25B89A" w14:textId="6B27C63B" w:rsidR="00436D33" w:rsidRDefault="00436D33" w:rsidP="00895169">
      <w:pPr>
        <w:rPr>
          <w:rtl/>
        </w:rPr>
      </w:pPr>
    </w:p>
    <w:p w14:paraId="6FECC0EA" w14:textId="54DC121A" w:rsidR="00436D33" w:rsidRDefault="00436D33" w:rsidP="00895169">
      <w:pPr>
        <w:rPr>
          <w:rFonts w:hint="cs"/>
          <w:rtl/>
        </w:rPr>
      </w:pPr>
      <w:r>
        <w:rPr>
          <w:rFonts w:ascii="Calibri" w:hAnsi="Calibri" w:cs="Calibri"/>
          <w:noProof/>
        </w:rPr>
        <w:drawing>
          <wp:inline distT="0" distB="0" distL="0" distR="0" wp14:anchorId="5EB7A76A" wp14:editId="654CF83C">
            <wp:extent cx="5279390" cy="2837815"/>
            <wp:effectExtent l="0" t="0" r="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1B21" w14:textId="25CBB075" w:rsidR="00895169" w:rsidRDefault="00895169" w:rsidP="00895169">
      <w:pPr>
        <w:rPr>
          <w:rtl/>
        </w:rPr>
      </w:pPr>
    </w:p>
    <w:p w14:paraId="3A60EC99" w14:textId="0A899253" w:rsidR="003463B5" w:rsidRDefault="003463B5" w:rsidP="003463B5">
      <w:pPr>
        <w:rPr>
          <w:color w:val="FF0000"/>
          <w:rtl/>
        </w:rPr>
      </w:pPr>
      <w:r w:rsidRPr="003463B5">
        <w:rPr>
          <w:rFonts w:hint="cs"/>
          <w:color w:val="FF0000"/>
          <w:rtl/>
        </w:rPr>
        <w:t xml:space="preserve">איך לקבוע </w:t>
      </w:r>
      <w:r w:rsidRPr="003463B5">
        <w:rPr>
          <w:rFonts w:hint="cs"/>
          <w:color w:val="FF0000"/>
        </w:rPr>
        <w:t>T</w:t>
      </w:r>
      <w:r w:rsidRPr="003463B5">
        <w:rPr>
          <w:color w:val="FF0000"/>
        </w:rPr>
        <w:t>imer</w:t>
      </w:r>
      <w:r w:rsidRPr="003463B5">
        <w:rPr>
          <w:rFonts w:hint="cs"/>
          <w:color w:val="FF0000"/>
          <w:rtl/>
        </w:rPr>
        <w:t xml:space="preserve"> :</w:t>
      </w:r>
    </w:p>
    <w:p w14:paraId="5ABF248F" w14:textId="4D212810" w:rsidR="003463B5" w:rsidRDefault="003463B5" w:rsidP="003463B5">
      <w:pPr>
        <w:rPr>
          <w:color w:val="FF0000"/>
          <w:rtl/>
        </w:rPr>
      </w:pPr>
      <w:r w:rsidRPr="003463B5">
        <w:rPr>
          <w:rFonts w:cs="Arial"/>
          <w:color w:val="FF0000"/>
          <w:rtl/>
        </w:rPr>
        <w:drawing>
          <wp:inline distT="0" distB="0" distL="0" distR="0" wp14:anchorId="15568EC4" wp14:editId="31240002">
            <wp:extent cx="5943600" cy="943610"/>
            <wp:effectExtent l="0" t="0" r="0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D7C4" w14:textId="596D7EEC" w:rsidR="00A159D3" w:rsidRDefault="00A159D3">
      <w:pPr>
        <w:rPr>
          <w:color w:val="FF0000"/>
          <w:rtl/>
        </w:rPr>
      </w:pPr>
      <w:r>
        <w:rPr>
          <w:color w:val="FF0000"/>
          <w:rtl/>
        </w:rPr>
        <w:br w:type="page"/>
      </w:r>
    </w:p>
    <w:p w14:paraId="58AB037E" w14:textId="71B9940E" w:rsidR="003463B5" w:rsidRDefault="00A159D3" w:rsidP="003463B5">
      <w:pPr>
        <w:rPr>
          <w:color w:val="FF0000"/>
          <w:rtl/>
        </w:rPr>
      </w:pPr>
      <w:r>
        <w:rPr>
          <w:rFonts w:hint="cs"/>
          <w:color w:val="FF0000"/>
          <w:rtl/>
        </w:rPr>
        <w:lastRenderedPageBreak/>
        <w:t xml:space="preserve">דרכים לשינוי </w:t>
      </w:r>
      <w:r>
        <w:rPr>
          <w:color w:val="FF0000"/>
        </w:rPr>
        <w:t>widget</w:t>
      </w:r>
      <w:r>
        <w:rPr>
          <w:rFonts w:hint="cs"/>
          <w:color w:val="FF0000"/>
          <w:rtl/>
        </w:rPr>
        <w:t>:</w:t>
      </w:r>
    </w:p>
    <w:p w14:paraId="7771DB1D" w14:textId="74901323" w:rsidR="00A159D3" w:rsidRDefault="00A159D3" w:rsidP="00A159D3">
      <w:pPr>
        <w:rPr>
          <w:rFonts w:hint="cs"/>
          <w:rtl/>
        </w:rPr>
      </w:pPr>
      <w:r>
        <w:rPr>
          <w:rFonts w:hint="cs"/>
          <w:rtl/>
        </w:rPr>
        <w:t xml:space="preserve">1.דרך </w:t>
      </w:r>
      <w:r>
        <w:t xml:space="preserve">bind </w:t>
      </w:r>
      <w:r>
        <w:rPr>
          <w:rFonts w:hint="cs"/>
          <w:rtl/>
        </w:rPr>
        <w:t>ב</w:t>
      </w:r>
      <w:proofErr w:type="spellStart"/>
      <w:r>
        <w:t>ui</w:t>
      </w:r>
      <w:proofErr w:type="spellEnd"/>
    </w:p>
    <w:p w14:paraId="05BC3800" w14:textId="4004C559" w:rsidR="00A159D3" w:rsidRPr="00A159D3" w:rsidRDefault="00A159D3" w:rsidP="003463B5">
      <w:pPr>
        <w:rPr>
          <w:rFonts w:hint="cs"/>
          <w:rtl/>
        </w:rPr>
      </w:pPr>
      <w:r>
        <w:rPr>
          <w:rFonts w:hint="cs"/>
          <w:rtl/>
        </w:rPr>
        <w:t xml:space="preserve">2.דרך פונקציה ב </w:t>
      </w:r>
      <w:proofErr w:type="spellStart"/>
      <w:r>
        <w:t>widger</w:t>
      </w:r>
      <w:proofErr w:type="spellEnd"/>
      <w:r>
        <w:rPr>
          <w:rFonts w:hint="cs"/>
          <w:rtl/>
        </w:rPr>
        <w:t xml:space="preserve"> וצריך לסמן את הטקסט כ </w:t>
      </w:r>
      <w:proofErr w:type="spellStart"/>
      <w:r>
        <w:t>ediatable</w:t>
      </w:r>
      <w:proofErr w:type="spellEnd"/>
      <w:r>
        <w:t xml:space="preserve"> .</w:t>
      </w:r>
    </w:p>
    <w:sectPr w:rsidR="00A159D3" w:rsidRPr="00A159D3" w:rsidSect="00533B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44"/>
    <w:rsid w:val="00152DD3"/>
    <w:rsid w:val="002B3372"/>
    <w:rsid w:val="00322C2B"/>
    <w:rsid w:val="003463B5"/>
    <w:rsid w:val="003643AD"/>
    <w:rsid w:val="004268C8"/>
    <w:rsid w:val="00436D33"/>
    <w:rsid w:val="005E2490"/>
    <w:rsid w:val="006C6D44"/>
    <w:rsid w:val="00744198"/>
    <w:rsid w:val="00762DCE"/>
    <w:rsid w:val="00895169"/>
    <w:rsid w:val="008C296E"/>
    <w:rsid w:val="00957B95"/>
    <w:rsid w:val="00A159D3"/>
    <w:rsid w:val="00A24014"/>
    <w:rsid w:val="00CE7B6F"/>
    <w:rsid w:val="00D0289B"/>
    <w:rsid w:val="00DB01FE"/>
    <w:rsid w:val="00F16A2D"/>
    <w:rsid w:val="00FC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A4C7"/>
  <w15:chartTrackingRefBased/>
  <w15:docId w15:val="{34AA9F01-D1EF-4E68-A1A9-7B6BE159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6720</TotalTime>
  <Pages>3</Pages>
  <Words>204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אורן</dc:creator>
  <cp:keywords/>
  <dc:description/>
  <cp:lastModifiedBy>גל אורן</cp:lastModifiedBy>
  <cp:revision>12</cp:revision>
  <dcterms:created xsi:type="dcterms:W3CDTF">2020-12-15T07:52:00Z</dcterms:created>
  <dcterms:modified xsi:type="dcterms:W3CDTF">2020-12-31T12:51:00Z</dcterms:modified>
</cp:coreProperties>
</file>