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18ACD" w14:textId="77777777" w:rsidR="00443546" w:rsidRPr="00DB73CA" w:rsidRDefault="00443546" w:rsidP="000A3DDE">
      <w:pPr>
        <w:rPr>
          <w:rFonts w:ascii="Times New Roman" w:hAnsi="Times New Roman" w:cs="Times New Roman"/>
          <w:sz w:val="24"/>
          <w:szCs w:val="24"/>
        </w:rPr>
      </w:pPr>
    </w:p>
    <w:p w14:paraId="52E6A2DA" w14:textId="77777777" w:rsidR="00BD07D1" w:rsidRPr="00DB73CA" w:rsidRDefault="00BD07D1" w:rsidP="000A3DDE">
      <w:pPr>
        <w:rPr>
          <w:rFonts w:ascii="Times New Roman" w:eastAsia="Times New Roman" w:hAnsi="Times New Roman" w:cs="Times New Roman"/>
          <w:b/>
          <w:snapToGrid w:val="0"/>
          <w:color w:val="000080"/>
          <w:sz w:val="24"/>
          <w:szCs w:val="24"/>
        </w:rPr>
      </w:pPr>
    </w:p>
    <w:p w14:paraId="750270DD" w14:textId="157FB856" w:rsidR="00BD07D1" w:rsidRPr="00DB73CA" w:rsidRDefault="00344792" w:rsidP="00BD07D1">
      <w:pPr>
        <w:pStyle w:val="Title"/>
        <w:rPr>
          <w:rFonts w:ascii="Times New Roman" w:hAnsi="Times New Roman" w:cs="Times New Roman"/>
          <w:sz w:val="24"/>
          <w:szCs w:val="24"/>
        </w:rPr>
      </w:pPr>
      <w:bookmarkStart w:id="0" w:name="_Toc475832315"/>
      <w:bookmarkStart w:id="1" w:name="_Toc4962106"/>
      <w:r>
        <w:rPr>
          <w:rFonts w:ascii="Times New Roman" w:hAnsi="Times New Roman" w:cs="Times New Roman"/>
          <w:sz w:val="24"/>
          <w:szCs w:val="24"/>
        </w:rPr>
        <w:t>Laboratory Assignment AND Assessment</w:t>
      </w:r>
      <w:r w:rsidR="00C11DA1">
        <w:rPr>
          <w:rFonts w:ascii="Times New Roman" w:hAnsi="Times New Roman" w:cs="Times New Roman"/>
          <w:sz w:val="24"/>
          <w:szCs w:val="24"/>
        </w:rPr>
        <w:t xml:space="preserve"> </w:t>
      </w:r>
      <w:r w:rsidR="00BD07D1" w:rsidRPr="00DB73CA">
        <w:rPr>
          <w:rFonts w:ascii="Times New Roman" w:hAnsi="Times New Roman" w:cs="Times New Roman"/>
          <w:sz w:val="24"/>
          <w:szCs w:val="24"/>
        </w:rPr>
        <w:t>Requirements Specification</w:t>
      </w:r>
      <w:bookmarkEnd w:id="0"/>
      <w:bookmarkEnd w:id="1"/>
    </w:p>
    <w:p w14:paraId="79B0CF29" w14:textId="77777777" w:rsidR="00BD07D1" w:rsidRDefault="00BD07D1" w:rsidP="00BD07D1">
      <w:pPr>
        <w:pStyle w:val="Title"/>
        <w:rPr>
          <w:rFonts w:ascii="Times New Roman" w:hAnsi="Times New Roman" w:cs="Times New Roman"/>
          <w:sz w:val="24"/>
          <w:szCs w:val="24"/>
        </w:rPr>
      </w:pPr>
      <w:bookmarkStart w:id="2" w:name="_Toc475832316"/>
      <w:bookmarkStart w:id="3" w:name="_Toc4962107"/>
      <w:r w:rsidRPr="00DB73CA">
        <w:rPr>
          <w:rFonts w:ascii="Times New Roman" w:hAnsi="Times New Roman" w:cs="Times New Roman"/>
          <w:sz w:val="24"/>
          <w:szCs w:val="24"/>
        </w:rPr>
        <w:t>Version 1.0</w:t>
      </w:r>
      <w:bookmarkEnd w:id="2"/>
      <w:bookmarkEnd w:id="3"/>
    </w:p>
    <w:p w14:paraId="0F0841EC" w14:textId="6E5829A3" w:rsidR="00C11DA1" w:rsidRPr="00DB73CA" w:rsidRDefault="003A3F92" w:rsidP="00C11DA1">
      <w:pPr>
        <w:pStyle w:val="Title"/>
        <w:rPr>
          <w:rFonts w:ascii="Times New Roman" w:hAnsi="Times New Roman" w:cs="Times New Roman"/>
          <w:sz w:val="24"/>
          <w:szCs w:val="24"/>
        </w:rPr>
      </w:pPr>
      <w:bookmarkStart w:id="4" w:name="_Toc475832317"/>
      <w:bookmarkStart w:id="5" w:name="_Toc4962108"/>
      <w:r w:rsidRPr="003A3F92">
        <w:rPr>
          <w:rFonts w:ascii="Times New Roman" w:hAnsi="Times New Roman" w:cs="Times New Roman"/>
          <w:sz w:val="24"/>
          <w:szCs w:val="24"/>
        </w:rPr>
        <w:t>24</w:t>
      </w:r>
      <w:r w:rsidR="00C11DA1" w:rsidRPr="003A3F92">
        <w:rPr>
          <w:rFonts w:ascii="Times New Roman" w:hAnsi="Times New Roman" w:cs="Times New Roman"/>
          <w:sz w:val="24"/>
          <w:szCs w:val="24"/>
        </w:rPr>
        <w:t xml:space="preserve"> </w:t>
      </w:r>
      <w:r w:rsidRPr="003A3F92">
        <w:rPr>
          <w:rFonts w:ascii="Times New Roman" w:hAnsi="Times New Roman" w:cs="Times New Roman"/>
          <w:sz w:val="24"/>
          <w:szCs w:val="24"/>
        </w:rPr>
        <w:t>March</w:t>
      </w:r>
      <w:r w:rsidR="00C11DA1" w:rsidRPr="003A3F92">
        <w:rPr>
          <w:rFonts w:ascii="Times New Roman" w:hAnsi="Times New Roman" w:cs="Times New Roman"/>
          <w:sz w:val="24"/>
          <w:szCs w:val="24"/>
        </w:rPr>
        <w:t>, 201</w:t>
      </w:r>
      <w:bookmarkEnd w:id="4"/>
      <w:r w:rsidR="00344792" w:rsidRPr="003A3F92">
        <w:rPr>
          <w:rFonts w:ascii="Times New Roman" w:hAnsi="Times New Roman" w:cs="Times New Roman"/>
          <w:sz w:val="24"/>
          <w:szCs w:val="24"/>
        </w:rPr>
        <w:t>9</w:t>
      </w:r>
      <w:bookmarkEnd w:id="5"/>
    </w:p>
    <w:p w14:paraId="4AD5AF1C" w14:textId="77777777" w:rsidR="00C11DA1" w:rsidRPr="00DB73CA" w:rsidRDefault="00C11DA1" w:rsidP="00BD07D1">
      <w:pPr>
        <w:pStyle w:val="Title"/>
        <w:rPr>
          <w:rFonts w:ascii="Times New Roman" w:hAnsi="Times New Roman" w:cs="Times New Roman"/>
          <w:sz w:val="24"/>
          <w:szCs w:val="24"/>
        </w:rPr>
      </w:pPr>
    </w:p>
    <w:p w14:paraId="02AB9DBE" w14:textId="77777777" w:rsidR="00BD07D1" w:rsidRPr="00DB73CA" w:rsidRDefault="00BD07D1" w:rsidP="00BD07D1">
      <w:pPr>
        <w:pStyle w:val="Title"/>
        <w:rPr>
          <w:rFonts w:ascii="Times New Roman" w:hAnsi="Times New Roman" w:cs="Times New Roman"/>
          <w:sz w:val="24"/>
          <w:szCs w:val="24"/>
        </w:rPr>
      </w:pPr>
    </w:p>
    <w:p w14:paraId="0CCF29F7" w14:textId="77777777" w:rsidR="00BD07D1" w:rsidRPr="00DB73CA" w:rsidRDefault="00BD07D1" w:rsidP="00BD07D1">
      <w:pPr>
        <w:pStyle w:val="Title"/>
        <w:rPr>
          <w:rFonts w:ascii="Times New Roman" w:hAnsi="Times New Roman" w:cs="Times New Roman"/>
          <w:sz w:val="24"/>
          <w:szCs w:val="24"/>
        </w:rPr>
      </w:pPr>
    </w:p>
    <w:p w14:paraId="02899518" w14:textId="77777777" w:rsidR="00BD07D1" w:rsidRPr="00DB73CA" w:rsidRDefault="00BD07D1" w:rsidP="00BD07D1">
      <w:pPr>
        <w:pStyle w:val="Title"/>
        <w:rPr>
          <w:rFonts w:ascii="Times New Roman" w:hAnsi="Times New Roman" w:cs="Times New Roman"/>
          <w:sz w:val="24"/>
          <w:szCs w:val="24"/>
        </w:rPr>
      </w:pPr>
    </w:p>
    <w:p w14:paraId="73297234" w14:textId="77777777" w:rsidR="00BD07D1" w:rsidRPr="00DB73CA" w:rsidRDefault="00BD07D1" w:rsidP="00BD07D1">
      <w:pPr>
        <w:pStyle w:val="Title"/>
        <w:rPr>
          <w:rFonts w:ascii="Times New Roman" w:hAnsi="Times New Roman" w:cs="Times New Roman"/>
          <w:sz w:val="24"/>
          <w:szCs w:val="24"/>
        </w:rPr>
      </w:pPr>
    </w:p>
    <w:p w14:paraId="180F2431" w14:textId="77777777" w:rsidR="00BD07D1" w:rsidRPr="00DB73CA" w:rsidRDefault="00BD07D1" w:rsidP="00BD07D1">
      <w:pPr>
        <w:pStyle w:val="Title"/>
        <w:rPr>
          <w:rFonts w:ascii="Times New Roman" w:hAnsi="Times New Roman" w:cs="Times New Roman"/>
          <w:sz w:val="24"/>
          <w:szCs w:val="24"/>
        </w:rPr>
      </w:pPr>
    </w:p>
    <w:p w14:paraId="17EC33A9" w14:textId="77777777" w:rsidR="00BD07D1" w:rsidRPr="00DB73CA" w:rsidRDefault="00BD07D1" w:rsidP="00BD07D1">
      <w:pPr>
        <w:pStyle w:val="Title"/>
        <w:rPr>
          <w:rFonts w:ascii="Times New Roman" w:hAnsi="Times New Roman" w:cs="Times New Roman"/>
          <w:sz w:val="24"/>
          <w:szCs w:val="24"/>
        </w:rPr>
      </w:pPr>
    </w:p>
    <w:p w14:paraId="5B869549" w14:textId="77777777" w:rsidR="00BD07D1" w:rsidRPr="00DB73CA" w:rsidRDefault="00BD07D1" w:rsidP="00BD07D1">
      <w:pPr>
        <w:pStyle w:val="Title"/>
        <w:rPr>
          <w:rFonts w:ascii="Times New Roman" w:hAnsi="Times New Roman" w:cs="Times New Roman"/>
          <w:sz w:val="24"/>
          <w:szCs w:val="24"/>
        </w:rPr>
      </w:pPr>
    </w:p>
    <w:p w14:paraId="551A08E1" w14:textId="77777777" w:rsidR="00BD07D1" w:rsidRPr="00DB73CA" w:rsidRDefault="00BD07D1" w:rsidP="00BD07D1">
      <w:pPr>
        <w:pStyle w:val="Title"/>
        <w:rPr>
          <w:rFonts w:ascii="Times New Roman" w:hAnsi="Times New Roman" w:cs="Times New Roman"/>
          <w:sz w:val="24"/>
          <w:szCs w:val="24"/>
        </w:rPr>
      </w:pPr>
    </w:p>
    <w:p w14:paraId="62D38723" w14:textId="77777777" w:rsidR="00BD07D1" w:rsidRPr="00DB73CA" w:rsidRDefault="00BD07D1" w:rsidP="00BD07D1">
      <w:pPr>
        <w:pStyle w:val="Title"/>
        <w:rPr>
          <w:rFonts w:ascii="Times New Roman" w:hAnsi="Times New Roman" w:cs="Times New Roman"/>
          <w:sz w:val="24"/>
          <w:szCs w:val="24"/>
        </w:rPr>
      </w:pPr>
    </w:p>
    <w:p w14:paraId="67F43D07" w14:textId="77777777" w:rsidR="00BD07D1" w:rsidRPr="00DB73CA" w:rsidRDefault="00BD07D1" w:rsidP="00BD07D1">
      <w:pPr>
        <w:pStyle w:val="Title"/>
        <w:rPr>
          <w:rFonts w:ascii="Times New Roman" w:hAnsi="Times New Roman" w:cs="Times New Roman"/>
          <w:sz w:val="24"/>
          <w:szCs w:val="24"/>
        </w:rPr>
      </w:pPr>
    </w:p>
    <w:p w14:paraId="1FD6244A" w14:textId="77777777" w:rsidR="00BD07D1" w:rsidRPr="00DB73CA" w:rsidRDefault="00BD07D1" w:rsidP="00BD07D1">
      <w:pPr>
        <w:pStyle w:val="Title"/>
        <w:rPr>
          <w:rFonts w:ascii="Times New Roman" w:hAnsi="Times New Roman" w:cs="Times New Roman"/>
          <w:sz w:val="24"/>
          <w:szCs w:val="24"/>
        </w:rPr>
      </w:pPr>
    </w:p>
    <w:p w14:paraId="753AF030" w14:textId="77777777" w:rsidR="00BD07D1" w:rsidRPr="00DB73CA" w:rsidRDefault="00BD07D1" w:rsidP="00BD07D1">
      <w:pPr>
        <w:jc w:val="both"/>
        <w:rPr>
          <w:rFonts w:ascii="Times New Roman" w:hAnsi="Times New Roman" w:cs="Times New Roman"/>
          <w:sz w:val="24"/>
          <w:szCs w:val="24"/>
        </w:rPr>
      </w:pPr>
      <w:r w:rsidRPr="00DB73CA">
        <w:rPr>
          <w:rFonts w:ascii="Times New Roman" w:hAnsi="Times New Roman" w:cs="Times New Roman"/>
          <w:sz w:val="24"/>
          <w:szCs w:val="24"/>
        </w:rPr>
        <w:t xml:space="preserve">Developed by: </w:t>
      </w:r>
    </w:p>
    <w:p w14:paraId="711D6250" w14:textId="55B42C60" w:rsidR="00BD07D1" w:rsidRPr="003A3F92" w:rsidRDefault="003A3F92" w:rsidP="00F839D7">
      <w:pPr>
        <w:ind w:firstLine="720"/>
        <w:jc w:val="both"/>
        <w:rPr>
          <w:rFonts w:ascii="Times New Roman" w:hAnsi="Times New Roman" w:cs="Times New Roman"/>
          <w:sz w:val="24"/>
          <w:szCs w:val="24"/>
        </w:rPr>
      </w:pPr>
      <w:proofErr w:type="spellStart"/>
      <w:r w:rsidRPr="003A3F92">
        <w:rPr>
          <w:rFonts w:ascii="Times New Roman" w:hAnsi="Times New Roman" w:cs="Times New Roman"/>
          <w:sz w:val="24"/>
          <w:szCs w:val="24"/>
        </w:rPr>
        <w:t>GergelyKaroly_GalOscar</w:t>
      </w:r>
      <w:proofErr w:type="spellEnd"/>
    </w:p>
    <w:p w14:paraId="44D203BB" w14:textId="7C175050" w:rsidR="00BD07D1" w:rsidRPr="00DB73CA" w:rsidRDefault="00344792" w:rsidP="00344792">
      <w:pPr>
        <w:ind w:firstLine="720"/>
        <w:jc w:val="both"/>
        <w:rPr>
          <w:rFonts w:ascii="Times New Roman" w:eastAsia="Times New Roman" w:hAnsi="Times New Roman" w:cs="Times New Roman"/>
          <w:b/>
          <w:snapToGrid w:val="0"/>
          <w:color w:val="000080"/>
          <w:sz w:val="24"/>
          <w:szCs w:val="24"/>
        </w:rPr>
      </w:pPr>
      <w:r w:rsidRPr="003A3F92">
        <w:rPr>
          <w:rFonts w:ascii="Times New Roman" w:hAnsi="Times New Roman" w:cs="Times New Roman"/>
          <w:sz w:val="24"/>
          <w:szCs w:val="24"/>
        </w:rPr>
        <w:t>93</w:t>
      </w:r>
      <w:r w:rsidR="003A3F92" w:rsidRPr="003A3F92">
        <w:rPr>
          <w:rFonts w:ascii="Times New Roman" w:hAnsi="Times New Roman" w:cs="Times New Roman"/>
          <w:sz w:val="24"/>
          <w:szCs w:val="24"/>
        </w:rPr>
        <w:t>3</w:t>
      </w:r>
      <w:r w:rsidRPr="003A3F92">
        <w:rPr>
          <w:rFonts w:ascii="Times New Roman" w:hAnsi="Times New Roman" w:cs="Times New Roman"/>
          <w:sz w:val="24"/>
          <w:szCs w:val="24"/>
        </w:rPr>
        <w:t>,</w:t>
      </w:r>
      <w:r w:rsidR="00D12676">
        <w:rPr>
          <w:rFonts w:ascii="Times New Roman" w:hAnsi="Times New Roman" w:cs="Times New Roman"/>
          <w:sz w:val="24"/>
          <w:szCs w:val="24"/>
        </w:rPr>
        <w:t xml:space="preserve"> 2019</w:t>
      </w:r>
      <w:bookmarkStart w:id="6" w:name="_GoBack"/>
      <w:bookmarkEnd w:id="6"/>
    </w:p>
    <w:p w14:paraId="47E5F580" w14:textId="77777777" w:rsidR="005F0476" w:rsidRPr="00DB73CA" w:rsidRDefault="00BD07D1" w:rsidP="006440A7">
      <w:pPr>
        <w:tabs>
          <w:tab w:val="left" w:pos="2796"/>
        </w:tabs>
        <w:rPr>
          <w:rFonts w:ascii="Times New Roman" w:hAnsi="Times New Roman" w:cs="Times New Roman"/>
          <w:sz w:val="24"/>
          <w:szCs w:val="24"/>
        </w:rPr>
      </w:pPr>
      <w:r w:rsidRPr="00DB73CA">
        <w:rPr>
          <w:rFonts w:ascii="Times New Roman" w:hAnsi="Times New Roman" w:cs="Times New Roman"/>
          <w:sz w:val="24"/>
          <w:szCs w:val="24"/>
        </w:rPr>
        <w:t>Version History</w:t>
      </w:r>
    </w:p>
    <w:p w14:paraId="5C07FDCC" w14:textId="77777777" w:rsidR="00BD07D1" w:rsidRPr="00DB73CA" w:rsidRDefault="00BD07D1" w:rsidP="00BD07D1">
      <w:pPr>
        <w:pStyle w:val="BodyText"/>
        <w:rPr>
          <w:noProof w:val="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872"/>
        <w:gridCol w:w="2016"/>
      </w:tblGrid>
      <w:tr w:rsidR="00BD07D1" w:rsidRPr="00DB73CA" w14:paraId="5A463EF4" w14:textId="77777777" w:rsidTr="00F839D7">
        <w:trPr>
          <w:trHeight w:hRule="exact" w:val="685"/>
        </w:trPr>
        <w:tc>
          <w:tcPr>
            <w:tcW w:w="1080" w:type="dxa"/>
            <w:shd w:val="pct15" w:color="auto" w:fill="FFFFFF"/>
          </w:tcPr>
          <w:p w14:paraId="39A07432" w14:textId="77777777" w:rsidR="00BD07D1" w:rsidRPr="00DB73CA" w:rsidRDefault="00BD07D1" w:rsidP="0081622B">
            <w:pPr>
              <w:pStyle w:val="TableText"/>
              <w:jc w:val="center"/>
              <w:rPr>
                <w:b/>
                <w:sz w:val="24"/>
                <w:szCs w:val="24"/>
              </w:rPr>
            </w:pPr>
            <w:r w:rsidRPr="00DB73CA">
              <w:rPr>
                <w:b/>
                <w:sz w:val="24"/>
                <w:szCs w:val="24"/>
              </w:rPr>
              <w:t>Version</w:t>
            </w:r>
          </w:p>
        </w:tc>
        <w:tc>
          <w:tcPr>
            <w:tcW w:w="3960" w:type="dxa"/>
            <w:shd w:val="pct15" w:color="auto" w:fill="FFFFFF"/>
          </w:tcPr>
          <w:p w14:paraId="5B966A05" w14:textId="77777777" w:rsidR="00BD07D1" w:rsidRPr="00DB73CA" w:rsidRDefault="00BD07D1" w:rsidP="0081622B">
            <w:pPr>
              <w:pStyle w:val="TableText"/>
              <w:jc w:val="center"/>
              <w:rPr>
                <w:b/>
                <w:sz w:val="24"/>
                <w:szCs w:val="24"/>
              </w:rPr>
            </w:pPr>
            <w:r w:rsidRPr="00DB73CA">
              <w:rPr>
                <w:b/>
                <w:sz w:val="24"/>
                <w:szCs w:val="24"/>
              </w:rPr>
              <w:t>Description of Change</w:t>
            </w:r>
          </w:p>
        </w:tc>
        <w:tc>
          <w:tcPr>
            <w:tcW w:w="1872" w:type="dxa"/>
            <w:shd w:val="pct15" w:color="auto" w:fill="FFFFFF"/>
          </w:tcPr>
          <w:p w14:paraId="346E2313" w14:textId="77777777" w:rsidR="00BD07D1" w:rsidRPr="00DB73CA" w:rsidRDefault="00BD07D1" w:rsidP="0081622B">
            <w:pPr>
              <w:pStyle w:val="TableText"/>
              <w:jc w:val="center"/>
              <w:rPr>
                <w:b/>
                <w:sz w:val="24"/>
                <w:szCs w:val="24"/>
              </w:rPr>
            </w:pPr>
            <w:r w:rsidRPr="00DB73CA">
              <w:rPr>
                <w:b/>
                <w:sz w:val="24"/>
                <w:szCs w:val="24"/>
              </w:rPr>
              <w:t>Author</w:t>
            </w:r>
          </w:p>
        </w:tc>
        <w:tc>
          <w:tcPr>
            <w:tcW w:w="2016" w:type="dxa"/>
            <w:shd w:val="pct15" w:color="auto" w:fill="FFFFFF"/>
          </w:tcPr>
          <w:p w14:paraId="004460E7" w14:textId="77777777" w:rsidR="00BD07D1" w:rsidRPr="00DB73CA" w:rsidRDefault="00BD07D1" w:rsidP="0081622B">
            <w:pPr>
              <w:pStyle w:val="TableText"/>
              <w:jc w:val="center"/>
              <w:rPr>
                <w:b/>
                <w:sz w:val="24"/>
                <w:szCs w:val="24"/>
              </w:rPr>
            </w:pPr>
            <w:r w:rsidRPr="00DB73CA">
              <w:rPr>
                <w:b/>
                <w:sz w:val="24"/>
                <w:szCs w:val="24"/>
              </w:rPr>
              <w:t>Date</w:t>
            </w:r>
          </w:p>
        </w:tc>
      </w:tr>
      <w:tr w:rsidR="00BD07D1" w:rsidRPr="00DB73CA" w14:paraId="28964DEA" w14:textId="77777777" w:rsidTr="00F839D7">
        <w:tc>
          <w:tcPr>
            <w:tcW w:w="1080" w:type="dxa"/>
          </w:tcPr>
          <w:p w14:paraId="53EA09F5" w14:textId="77777777" w:rsidR="00BD07D1" w:rsidRPr="00A46F63" w:rsidRDefault="00383B8B" w:rsidP="0081622B">
            <w:pPr>
              <w:pStyle w:val="TableText"/>
              <w:rPr>
                <w:sz w:val="24"/>
                <w:szCs w:val="24"/>
              </w:rPr>
            </w:pPr>
            <w:r w:rsidRPr="00A46F63">
              <w:rPr>
                <w:sz w:val="24"/>
                <w:szCs w:val="24"/>
              </w:rPr>
              <w:t>V01</w:t>
            </w:r>
          </w:p>
        </w:tc>
        <w:tc>
          <w:tcPr>
            <w:tcW w:w="3960" w:type="dxa"/>
          </w:tcPr>
          <w:p w14:paraId="548CD2C5" w14:textId="7B636ADD" w:rsidR="00BD07D1" w:rsidRPr="00A46F63" w:rsidRDefault="00AF4FAD" w:rsidP="00383B8B">
            <w:pPr>
              <w:pStyle w:val="TableText"/>
              <w:rPr>
                <w:sz w:val="24"/>
                <w:szCs w:val="24"/>
              </w:rPr>
            </w:pPr>
            <w:r w:rsidRPr="00A46F63">
              <w:rPr>
                <w:sz w:val="24"/>
                <w:szCs w:val="24"/>
              </w:rPr>
              <w:t>Initial</w:t>
            </w:r>
            <w:r w:rsidR="002D72A6">
              <w:rPr>
                <w:sz w:val="24"/>
                <w:szCs w:val="24"/>
              </w:rPr>
              <w:t xml:space="preserve"> m</w:t>
            </w:r>
            <w:r w:rsidRPr="00A46F63">
              <w:rPr>
                <w:sz w:val="24"/>
                <w:szCs w:val="24"/>
              </w:rPr>
              <w:t>odification of document</w:t>
            </w:r>
          </w:p>
        </w:tc>
        <w:tc>
          <w:tcPr>
            <w:tcW w:w="1872" w:type="dxa"/>
          </w:tcPr>
          <w:p w14:paraId="397EB672" w14:textId="25710D6B" w:rsidR="00F839D7" w:rsidRPr="00A46F63" w:rsidRDefault="003A3F92" w:rsidP="00F839D7">
            <w:pPr>
              <w:jc w:val="both"/>
              <w:rPr>
                <w:rFonts w:ascii="Times New Roman" w:hAnsi="Times New Roman" w:cs="Times New Roman"/>
                <w:sz w:val="24"/>
                <w:szCs w:val="24"/>
              </w:rPr>
            </w:pPr>
            <w:r w:rsidRPr="00A46F63">
              <w:rPr>
                <w:rFonts w:ascii="Times New Roman" w:hAnsi="Times New Roman" w:cs="Times New Roman"/>
                <w:sz w:val="24"/>
                <w:szCs w:val="24"/>
              </w:rPr>
              <w:t>Gergely</w:t>
            </w:r>
            <w:r w:rsidR="00A46F63">
              <w:rPr>
                <w:rFonts w:ascii="Times New Roman" w:hAnsi="Times New Roman" w:cs="Times New Roman"/>
                <w:sz w:val="24"/>
                <w:szCs w:val="24"/>
              </w:rPr>
              <w:t xml:space="preserve"> </w:t>
            </w:r>
            <w:proofErr w:type="spellStart"/>
            <w:r w:rsidRPr="00A46F63">
              <w:rPr>
                <w:rFonts w:ascii="Times New Roman" w:hAnsi="Times New Roman" w:cs="Times New Roman"/>
                <w:sz w:val="24"/>
                <w:szCs w:val="24"/>
              </w:rPr>
              <w:t>Karoly</w:t>
            </w:r>
            <w:proofErr w:type="spellEnd"/>
          </w:p>
          <w:p w14:paraId="4D29F5F3" w14:textId="77777777" w:rsidR="00BD07D1" w:rsidRPr="00A46F63" w:rsidRDefault="00BD07D1" w:rsidP="0081622B">
            <w:pPr>
              <w:pStyle w:val="TableText"/>
              <w:rPr>
                <w:sz w:val="24"/>
                <w:szCs w:val="24"/>
              </w:rPr>
            </w:pPr>
          </w:p>
        </w:tc>
        <w:tc>
          <w:tcPr>
            <w:tcW w:w="2016" w:type="dxa"/>
          </w:tcPr>
          <w:p w14:paraId="5DCD5081" w14:textId="48AEDEEB" w:rsidR="00BD07D1" w:rsidRPr="00A46F63" w:rsidRDefault="003A3F92" w:rsidP="0081622B">
            <w:pPr>
              <w:pStyle w:val="TableText"/>
              <w:rPr>
                <w:sz w:val="24"/>
                <w:szCs w:val="24"/>
              </w:rPr>
            </w:pPr>
            <w:r w:rsidRPr="00A46F63">
              <w:rPr>
                <w:sz w:val="24"/>
                <w:szCs w:val="24"/>
              </w:rPr>
              <w:t>24.03.2019</w:t>
            </w:r>
          </w:p>
        </w:tc>
      </w:tr>
    </w:tbl>
    <w:p w14:paraId="3F0AFD90" w14:textId="77777777" w:rsidR="00BD07D1" w:rsidRPr="00DB73CA" w:rsidRDefault="00BD07D1" w:rsidP="00BD07D1">
      <w:pPr>
        <w:pStyle w:val="BodyText"/>
        <w:rPr>
          <w:noProof w:val="0"/>
          <w:szCs w:val="24"/>
        </w:rPr>
      </w:pPr>
    </w:p>
    <w:p w14:paraId="23AE6397" w14:textId="77777777" w:rsidR="00BD07D1" w:rsidRPr="00DB73CA" w:rsidRDefault="00BD07D1" w:rsidP="00BD07D1">
      <w:pPr>
        <w:tabs>
          <w:tab w:val="left" w:pos="2796"/>
        </w:tabs>
        <w:rPr>
          <w:rFonts w:ascii="Times New Roman" w:hAnsi="Times New Roman" w:cs="Times New Roman"/>
          <w:sz w:val="24"/>
          <w:szCs w:val="24"/>
        </w:rPr>
      </w:pPr>
    </w:p>
    <w:p w14:paraId="742F6F5E" w14:textId="77777777" w:rsidR="00BD07D1" w:rsidRPr="00DB73CA" w:rsidRDefault="00BD07D1" w:rsidP="00BD07D1">
      <w:pPr>
        <w:tabs>
          <w:tab w:val="left" w:pos="2796"/>
        </w:tabs>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704607760"/>
        <w:docPartObj>
          <w:docPartGallery w:val="Table of Contents"/>
          <w:docPartUnique/>
        </w:docPartObj>
      </w:sdtPr>
      <w:sdtEndPr>
        <w:rPr>
          <w:noProof/>
        </w:rPr>
      </w:sdtEndPr>
      <w:sdtContent>
        <w:p w14:paraId="5AD06F58" w14:textId="77777777" w:rsidR="00636E47" w:rsidRDefault="00636E47">
          <w:pPr>
            <w:pStyle w:val="TOCHeading"/>
          </w:pPr>
          <w:r>
            <w:t>Contents</w:t>
          </w:r>
        </w:p>
        <w:p w14:paraId="6A0C5C01" w14:textId="21C7ADFD" w:rsidR="00A46F63" w:rsidRDefault="00636E47">
          <w:pPr>
            <w:pStyle w:val="TOC1"/>
            <w:tabs>
              <w:tab w:val="right" w:leader="dot" w:pos="9487"/>
            </w:tabs>
            <w:rPr>
              <w:rFonts w:eastAsiaTheme="minorEastAsia"/>
              <w:noProof/>
              <w:sz w:val="24"/>
              <w:szCs w:val="24"/>
            </w:rPr>
          </w:pPr>
          <w:r>
            <w:fldChar w:fldCharType="begin"/>
          </w:r>
          <w:r>
            <w:instrText xml:space="preserve"> TOC \o "1-3" \h \z \u </w:instrText>
          </w:r>
          <w:r>
            <w:fldChar w:fldCharType="separate"/>
          </w:r>
          <w:hyperlink w:anchor="_Toc4962106" w:history="1">
            <w:r w:rsidR="00A46F63" w:rsidRPr="00A67F79">
              <w:rPr>
                <w:rStyle w:val="Hyperlink"/>
                <w:rFonts w:ascii="Times New Roman" w:hAnsi="Times New Roman" w:cs="Times New Roman"/>
                <w:noProof/>
              </w:rPr>
              <w:t>Laboratory Assignment AND Assessment Requirements Specification</w:t>
            </w:r>
            <w:r w:rsidR="00A46F63">
              <w:rPr>
                <w:noProof/>
                <w:webHidden/>
              </w:rPr>
              <w:tab/>
            </w:r>
            <w:r w:rsidR="00A46F63">
              <w:rPr>
                <w:noProof/>
                <w:webHidden/>
              </w:rPr>
              <w:fldChar w:fldCharType="begin"/>
            </w:r>
            <w:r w:rsidR="00A46F63">
              <w:rPr>
                <w:noProof/>
                <w:webHidden/>
              </w:rPr>
              <w:instrText xml:space="preserve"> PAGEREF _Toc4962106 \h </w:instrText>
            </w:r>
            <w:r w:rsidR="00A46F63">
              <w:rPr>
                <w:noProof/>
                <w:webHidden/>
              </w:rPr>
            </w:r>
            <w:r w:rsidR="00A46F63">
              <w:rPr>
                <w:noProof/>
                <w:webHidden/>
              </w:rPr>
              <w:fldChar w:fldCharType="separate"/>
            </w:r>
            <w:r w:rsidR="00A46F63">
              <w:rPr>
                <w:noProof/>
                <w:webHidden/>
              </w:rPr>
              <w:t>1</w:t>
            </w:r>
            <w:r w:rsidR="00A46F63">
              <w:rPr>
                <w:noProof/>
                <w:webHidden/>
              </w:rPr>
              <w:fldChar w:fldCharType="end"/>
            </w:r>
          </w:hyperlink>
        </w:p>
        <w:p w14:paraId="7732709F" w14:textId="38415A17" w:rsidR="00A46F63" w:rsidRDefault="00A46F63">
          <w:pPr>
            <w:pStyle w:val="TOC1"/>
            <w:tabs>
              <w:tab w:val="right" w:leader="dot" w:pos="9487"/>
            </w:tabs>
            <w:rPr>
              <w:rFonts w:eastAsiaTheme="minorEastAsia"/>
              <w:noProof/>
              <w:sz w:val="24"/>
              <w:szCs w:val="24"/>
            </w:rPr>
          </w:pPr>
          <w:hyperlink w:anchor="_Toc4962107" w:history="1">
            <w:r w:rsidRPr="00A67F79">
              <w:rPr>
                <w:rStyle w:val="Hyperlink"/>
                <w:rFonts w:ascii="Times New Roman" w:hAnsi="Times New Roman" w:cs="Times New Roman"/>
                <w:noProof/>
              </w:rPr>
              <w:t>Version 1.0</w:t>
            </w:r>
            <w:r>
              <w:rPr>
                <w:noProof/>
                <w:webHidden/>
              </w:rPr>
              <w:tab/>
            </w:r>
            <w:r>
              <w:rPr>
                <w:noProof/>
                <w:webHidden/>
              </w:rPr>
              <w:fldChar w:fldCharType="begin"/>
            </w:r>
            <w:r>
              <w:rPr>
                <w:noProof/>
                <w:webHidden/>
              </w:rPr>
              <w:instrText xml:space="preserve"> PAGEREF _Toc4962107 \h </w:instrText>
            </w:r>
            <w:r>
              <w:rPr>
                <w:noProof/>
                <w:webHidden/>
              </w:rPr>
            </w:r>
            <w:r>
              <w:rPr>
                <w:noProof/>
                <w:webHidden/>
              </w:rPr>
              <w:fldChar w:fldCharType="separate"/>
            </w:r>
            <w:r>
              <w:rPr>
                <w:noProof/>
                <w:webHidden/>
              </w:rPr>
              <w:t>1</w:t>
            </w:r>
            <w:r>
              <w:rPr>
                <w:noProof/>
                <w:webHidden/>
              </w:rPr>
              <w:fldChar w:fldCharType="end"/>
            </w:r>
          </w:hyperlink>
        </w:p>
        <w:p w14:paraId="651770EE" w14:textId="0364E216" w:rsidR="00A46F63" w:rsidRDefault="00A46F63">
          <w:pPr>
            <w:pStyle w:val="TOC1"/>
            <w:tabs>
              <w:tab w:val="right" w:leader="dot" w:pos="9487"/>
            </w:tabs>
            <w:rPr>
              <w:rFonts w:eastAsiaTheme="minorEastAsia"/>
              <w:noProof/>
              <w:sz w:val="24"/>
              <w:szCs w:val="24"/>
            </w:rPr>
          </w:pPr>
          <w:hyperlink w:anchor="_Toc4962108" w:history="1">
            <w:r w:rsidRPr="00A67F79">
              <w:rPr>
                <w:rStyle w:val="Hyperlink"/>
                <w:rFonts w:ascii="Times New Roman" w:hAnsi="Times New Roman" w:cs="Times New Roman"/>
                <w:noProof/>
              </w:rPr>
              <w:t>24 March, 2019</w:t>
            </w:r>
            <w:r>
              <w:rPr>
                <w:noProof/>
                <w:webHidden/>
              </w:rPr>
              <w:tab/>
            </w:r>
            <w:r>
              <w:rPr>
                <w:noProof/>
                <w:webHidden/>
              </w:rPr>
              <w:fldChar w:fldCharType="begin"/>
            </w:r>
            <w:r>
              <w:rPr>
                <w:noProof/>
                <w:webHidden/>
              </w:rPr>
              <w:instrText xml:space="preserve"> PAGEREF _Toc4962108 \h </w:instrText>
            </w:r>
            <w:r>
              <w:rPr>
                <w:noProof/>
                <w:webHidden/>
              </w:rPr>
            </w:r>
            <w:r>
              <w:rPr>
                <w:noProof/>
                <w:webHidden/>
              </w:rPr>
              <w:fldChar w:fldCharType="separate"/>
            </w:r>
            <w:r>
              <w:rPr>
                <w:noProof/>
                <w:webHidden/>
              </w:rPr>
              <w:t>1</w:t>
            </w:r>
            <w:r>
              <w:rPr>
                <w:noProof/>
                <w:webHidden/>
              </w:rPr>
              <w:fldChar w:fldCharType="end"/>
            </w:r>
          </w:hyperlink>
        </w:p>
        <w:p w14:paraId="4F544D53" w14:textId="5DE7EB97" w:rsidR="00A46F63" w:rsidRDefault="00A46F63">
          <w:pPr>
            <w:pStyle w:val="TOC1"/>
            <w:tabs>
              <w:tab w:val="left" w:pos="480"/>
              <w:tab w:val="right" w:leader="dot" w:pos="9487"/>
            </w:tabs>
            <w:rPr>
              <w:rFonts w:eastAsiaTheme="minorEastAsia"/>
              <w:noProof/>
              <w:sz w:val="24"/>
              <w:szCs w:val="24"/>
            </w:rPr>
          </w:pPr>
          <w:hyperlink w:anchor="_Toc4962109" w:history="1">
            <w:r w:rsidRPr="00A67F79">
              <w:rPr>
                <w:rStyle w:val="Hyperlink"/>
                <w:noProof/>
              </w:rPr>
              <w:t>1.</w:t>
            </w:r>
            <w:r>
              <w:rPr>
                <w:rFonts w:eastAsiaTheme="minorEastAsia"/>
                <w:noProof/>
                <w:sz w:val="24"/>
                <w:szCs w:val="24"/>
              </w:rPr>
              <w:tab/>
            </w:r>
            <w:r w:rsidRPr="00A67F79">
              <w:rPr>
                <w:rStyle w:val="Hyperlink"/>
                <w:noProof/>
              </w:rPr>
              <w:t>Introduction</w:t>
            </w:r>
            <w:r>
              <w:rPr>
                <w:noProof/>
                <w:webHidden/>
              </w:rPr>
              <w:tab/>
            </w:r>
            <w:r>
              <w:rPr>
                <w:noProof/>
                <w:webHidden/>
              </w:rPr>
              <w:fldChar w:fldCharType="begin"/>
            </w:r>
            <w:r>
              <w:rPr>
                <w:noProof/>
                <w:webHidden/>
              </w:rPr>
              <w:instrText xml:space="preserve"> PAGEREF _Toc4962109 \h </w:instrText>
            </w:r>
            <w:r>
              <w:rPr>
                <w:noProof/>
                <w:webHidden/>
              </w:rPr>
            </w:r>
            <w:r>
              <w:rPr>
                <w:noProof/>
                <w:webHidden/>
              </w:rPr>
              <w:fldChar w:fldCharType="separate"/>
            </w:r>
            <w:r>
              <w:rPr>
                <w:noProof/>
                <w:webHidden/>
              </w:rPr>
              <w:t>3</w:t>
            </w:r>
            <w:r>
              <w:rPr>
                <w:noProof/>
                <w:webHidden/>
              </w:rPr>
              <w:fldChar w:fldCharType="end"/>
            </w:r>
          </w:hyperlink>
        </w:p>
        <w:p w14:paraId="70275472" w14:textId="3F3E2D9E" w:rsidR="00A46F63" w:rsidRDefault="00A46F63">
          <w:pPr>
            <w:pStyle w:val="TOC2"/>
            <w:tabs>
              <w:tab w:val="left" w:pos="960"/>
              <w:tab w:val="right" w:leader="dot" w:pos="9487"/>
            </w:tabs>
            <w:rPr>
              <w:rFonts w:eastAsiaTheme="minorEastAsia"/>
              <w:noProof/>
              <w:sz w:val="24"/>
              <w:szCs w:val="24"/>
            </w:rPr>
          </w:pPr>
          <w:hyperlink w:anchor="_Toc4962110" w:history="1">
            <w:r w:rsidRPr="00A67F79">
              <w:rPr>
                <w:rStyle w:val="Hyperlink"/>
                <w:noProof/>
              </w:rPr>
              <w:t>1.1.</w:t>
            </w:r>
            <w:r>
              <w:rPr>
                <w:rFonts w:eastAsiaTheme="minorEastAsia"/>
                <w:noProof/>
                <w:sz w:val="24"/>
                <w:szCs w:val="24"/>
              </w:rPr>
              <w:tab/>
            </w:r>
            <w:r w:rsidRPr="00A67F79">
              <w:rPr>
                <w:rStyle w:val="Hyperlink"/>
                <w:noProof/>
              </w:rPr>
              <w:t>Purpose</w:t>
            </w:r>
            <w:r>
              <w:rPr>
                <w:noProof/>
                <w:webHidden/>
              </w:rPr>
              <w:tab/>
            </w:r>
            <w:r>
              <w:rPr>
                <w:noProof/>
                <w:webHidden/>
              </w:rPr>
              <w:fldChar w:fldCharType="begin"/>
            </w:r>
            <w:r>
              <w:rPr>
                <w:noProof/>
                <w:webHidden/>
              </w:rPr>
              <w:instrText xml:space="preserve"> PAGEREF _Toc4962110 \h </w:instrText>
            </w:r>
            <w:r>
              <w:rPr>
                <w:noProof/>
                <w:webHidden/>
              </w:rPr>
            </w:r>
            <w:r>
              <w:rPr>
                <w:noProof/>
                <w:webHidden/>
              </w:rPr>
              <w:fldChar w:fldCharType="separate"/>
            </w:r>
            <w:r>
              <w:rPr>
                <w:noProof/>
                <w:webHidden/>
              </w:rPr>
              <w:t>3</w:t>
            </w:r>
            <w:r>
              <w:rPr>
                <w:noProof/>
                <w:webHidden/>
              </w:rPr>
              <w:fldChar w:fldCharType="end"/>
            </w:r>
          </w:hyperlink>
        </w:p>
        <w:p w14:paraId="2FDF9DD0" w14:textId="2E6359EB" w:rsidR="00A46F63" w:rsidRDefault="00A46F63">
          <w:pPr>
            <w:pStyle w:val="TOC2"/>
            <w:tabs>
              <w:tab w:val="left" w:pos="960"/>
              <w:tab w:val="right" w:leader="dot" w:pos="9487"/>
            </w:tabs>
            <w:rPr>
              <w:rFonts w:eastAsiaTheme="minorEastAsia"/>
              <w:noProof/>
              <w:sz w:val="24"/>
              <w:szCs w:val="24"/>
            </w:rPr>
          </w:pPr>
          <w:hyperlink w:anchor="_Toc4962111" w:history="1">
            <w:r w:rsidRPr="00A67F79">
              <w:rPr>
                <w:rStyle w:val="Hyperlink"/>
                <w:noProof/>
              </w:rPr>
              <w:t>1.2.</w:t>
            </w:r>
            <w:r>
              <w:rPr>
                <w:rFonts w:eastAsiaTheme="minorEastAsia"/>
                <w:noProof/>
                <w:sz w:val="24"/>
                <w:szCs w:val="24"/>
              </w:rPr>
              <w:tab/>
            </w:r>
            <w:r w:rsidRPr="00A67F79">
              <w:rPr>
                <w:rStyle w:val="Hyperlink"/>
                <w:noProof/>
              </w:rPr>
              <w:t>Scope</w:t>
            </w:r>
            <w:r>
              <w:rPr>
                <w:noProof/>
                <w:webHidden/>
              </w:rPr>
              <w:tab/>
            </w:r>
            <w:r>
              <w:rPr>
                <w:noProof/>
                <w:webHidden/>
              </w:rPr>
              <w:fldChar w:fldCharType="begin"/>
            </w:r>
            <w:r>
              <w:rPr>
                <w:noProof/>
                <w:webHidden/>
              </w:rPr>
              <w:instrText xml:space="preserve"> PAGEREF _Toc4962111 \h </w:instrText>
            </w:r>
            <w:r>
              <w:rPr>
                <w:noProof/>
                <w:webHidden/>
              </w:rPr>
            </w:r>
            <w:r>
              <w:rPr>
                <w:noProof/>
                <w:webHidden/>
              </w:rPr>
              <w:fldChar w:fldCharType="separate"/>
            </w:r>
            <w:r>
              <w:rPr>
                <w:noProof/>
                <w:webHidden/>
              </w:rPr>
              <w:t>3</w:t>
            </w:r>
            <w:r>
              <w:rPr>
                <w:noProof/>
                <w:webHidden/>
              </w:rPr>
              <w:fldChar w:fldCharType="end"/>
            </w:r>
          </w:hyperlink>
        </w:p>
        <w:p w14:paraId="30B60CE7" w14:textId="5562D009" w:rsidR="00A46F63" w:rsidRDefault="00A46F63">
          <w:pPr>
            <w:pStyle w:val="TOC2"/>
            <w:tabs>
              <w:tab w:val="left" w:pos="960"/>
              <w:tab w:val="right" w:leader="dot" w:pos="9487"/>
            </w:tabs>
            <w:rPr>
              <w:rFonts w:eastAsiaTheme="minorEastAsia"/>
              <w:noProof/>
              <w:sz w:val="24"/>
              <w:szCs w:val="24"/>
            </w:rPr>
          </w:pPr>
          <w:hyperlink w:anchor="_Toc4962112" w:history="1">
            <w:r w:rsidRPr="00A67F79">
              <w:rPr>
                <w:rStyle w:val="Hyperlink"/>
                <w:noProof/>
              </w:rPr>
              <w:t>1.3.</w:t>
            </w:r>
            <w:r>
              <w:rPr>
                <w:rFonts w:eastAsiaTheme="minorEastAsia"/>
                <w:noProof/>
                <w:sz w:val="24"/>
                <w:szCs w:val="24"/>
              </w:rPr>
              <w:tab/>
            </w:r>
            <w:r w:rsidRPr="00A67F79">
              <w:rPr>
                <w:rStyle w:val="Hyperlink"/>
                <w:noProof/>
              </w:rPr>
              <w:t>Definitions, Acronyms, and Abbreviations</w:t>
            </w:r>
            <w:r>
              <w:rPr>
                <w:noProof/>
                <w:webHidden/>
              </w:rPr>
              <w:tab/>
            </w:r>
            <w:r>
              <w:rPr>
                <w:noProof/>
                <w:webHidden/>
              </w:rPr>
              <w:fldChar w:fldCharType="begin"/>
            </w:r>
            <w:r>
              <w:rPr>
                <w:noProof/>
                <w:webHidden/>
              </w:rPr>
              <w:instrText xml:space="preserve"> PAGEREF _Toc4962112 \h </w:instrText>
            </w:r>
            <w:r>
              <w:rPr>
                <w:noProof/>
                <w:webHidden/>
              </w:rPr>
            </w:r>
            <w:r>
              <w:rPr>
                <w:noProof/>
                <w:webHidden/>
              </w:rPr>
              <w:fldChar w:fldCharType="separate"/>
            </w:r>
            <w:r>
              <w:rPr>
                <w:noProof/>
                <w:webHidden/>
              </w:rPr>
              <w:t>3</w:t>
            </w:r>
            <w:r>
              <w:rPr>
                <w:noProof/>
                <w:webHidden/>
              </w:rPr>
              <w:fldChar w:fldCharType="end"/>
            </w:r>
          </w:hyperlink>
        </w:p>
        <w:p w14:paraId="5319D9AD" w14:textId="65D38735" w:rsidR="00A46F63" w:rsidRDefault="00A46F63">
          <w:pPr>
            <w:pStyle w:val="TOC2"/>
            <w:tabs>
              <w:tab w:val="left" w:pos="960"/>
              <w:tab w:val="right" w:leader="dot" w:pos="9487"/>
            </w:tabs>
            <w:rPr>
              <w:rFonts w:eastAsiaTheme="minorEastAsia"/>
              <w:noProof/>
              <w:sz w:val="24"/>
              <w:szCs w:val="24"/>
            </w:rPr>
          </w:pPr>
          <w:hyperlink w:anchor="_Toc4962113" w:history="1">
            <w:r w:rsidRPr="00A67F79">
              <w:rPr>
                <w:rStyle w:val="Hyperlink"/>
                <w:noProof/>
              </w:rPr>
              <w:t>1.4.</w:t>
            </w:r>
            <w:r>
              <w:rPr>
                <w:rFonts w:eastAsiaTheme="minorEastAsia"/>
                <w:noProof/>
                <w:sz w:val="24"/>
                <w:szCs w:val="24"/>
              </w:rPr>
              <w:tab/>
            </w:r>
            <w:r w:rsidRPr="00A67F79">
              <w:rPr>
                <w:rStyle w:val="Hyperlink"/>
                <w:noProof/>
              </w:rPr>
              <w:t>Document Overview</w:t>
            </w:r>
            <w:r>
              <w:rPr>
                <w:noProof/>
                <w:webHidden/>
              </w:rPr>
              <w:tab/>
            </w:r>
            <w:r>
              <w:rPr>
                <w:noProof/>
                <w:webHidden/>
              </w:rPr>
              <w:fldChar w:fldCharType="begin"/>
            </w:r>
            <w:r>
              <w:rPr>
                <w:noProof/>
                <w:webHidden/>
              </w:rPr>
              <w:instrText xml:space="preserve"> PAGEREF _Toc4962113 \h </w:instrText>
            </w:r>
            <w:r>
              <w:rPr>
                <w:noProof/>
                <w:webHidden/>
              </w:rPr>
            </w:r>
            <w:r>
              <w:rPr>
                <w:noProof/>
                <w:webHidden/>
              </w:rPr>
              <w:fldChar w:fldCharType="separate"/>
            </w:r>
            <w:r>
              <w:rPr>
                <w:noProof/>
                <w:webHidden/>
              </w:rPr>
              <w:t>3</w:t>
            </w:r>
            <w:r>
              <w:rPr>
                <w:noProof/>
                <w:webHidden/>
              </w:rPr>
              <w:fldChar w:fldCharType="end"/>
            </w:r>
          </w:hyperlink>
        </w:p>
        <w:p w14:paraId="21C0A0EF" w14:textId="03949D17" w:rsidR="00A46F63" w:rsidRDefault="00A46F63">
          <w:pPr>
            <w:pStyle w:val="TOC1"/>
            <w:tabs>
              <w:tab w:val="left" w:pos="480"/>
              <w:tab w:val="right" w:leader="dot" w:pos="9487"/>
            </w:tabs>
            <w:rPr>
              <w:rFonts w:eastAsiaTheme="minorEastAsia"/>
              <w:noProof/>
              <w:sz w:val="24"/>
              <w:szCs w:val="24"/>
            </w:rPr>
          </w:pPr>
          <w:hyperlink w:anchor="_Toc4962114" w:history="1">
            <w:r w:rsidRPr="00A67F79">
              <w:rPr>
                <w:rStyle w:val="Hyperlink"/>
                <w:noProof/>
              </w:rPr>
              <w:t>2.</w:t>
            </w:r>
            <w:r>
              <w:rPr>
                <w:rFonts w:eastAsiaTheme="minorEastAsia"/>
                <w:noProof/>
                <w:sz w:val="24"/>
                <w:szCs w:val="24"/>
              </w:rPr>
              <w:tab/>
            </w:r>
            <w:r w:rsidRPr="00A67F79">
              <w:rPr>
                <w:rStyle w:val="Hyperlink"/>
                <w:noProof/>
              </w:rPr>
              <w:t>Product/Service Description</w:t>
            </w:r>
            <w:r>
              <w:rPr>
                <w:noProof/>
                <w:webHidden/>
              </w:rPr>
              <w:tab/>
            </w:r>
            <w:r>
              <w:rPr>
                <w:noProof/>
                <w:webHidden/>
              </w:rPr>
              <w:fldChar w:fldCharType="begin"/>
            </w:r>
            <w:r>
              <w:rPr>
                <w:noProof/>
                <w:webHidden/>
              </w:rPr>
              <w:instrText xml:space="preserve"> PAGEREF _Toc4962114 \h </w:instrText>
            </w:r>
            <w:r>
              <w:rPr>
                <w:noProof/>
                <w:webHidden/>
              </w:rPr>
            </w:r>
            <w:r>
              <w:rPr>
                <w:noProof/>
                <w:webHidden/>
              </w:rPr>
              <w:fldChar w:fldCharType="separate"/>
            </w:r>
            <w:r>
              <w:rPr>
                <w:noProof/>
                <w:webHidden/>
              </w:rPr>
              <w:t>3</w:t>
            </w:r>
            <w:r>
              <w:rPr>
                <w:noProof/>
                <w:webHidden/>
              </w:rPr>
              <w:fldChar w:fldCharType="end"/>
            </w:r>
          </w:hyperlink>
        </w:p>
        <w:p w14:paraId="75EAB78E" w14:textId="3A7592C8" w:rsidR="00A46F63" w:rsidRDefault="00A46F63">
          <w:pPr>
            <w:pStyle w:val="TOC2"/>
            <w:tabs>
              <w:tab w:val="left" w:pos="960"/>
              <w:tab w:val="right" w:leader="dot" w:pos="9487"/>
            </w:tabs>
            <w:rPr>
              <w:rFonts w:eastAsiaTheme="minorEastAsia"/>
              <w:noProof/>
              <w:sz w:val="24"/>
              <w:szCs w:val="24"/>
            </w:rPr>
          </w:pPr>
          <w:hyperlink w:anchor="_Toc4962115" w:history="1">
            <w:r w:rsidRPr="00A67F79">
              <w:rPr>
                <w:rStyle w:val="Hyperlink"/>
                <w:noProof/>
              </w:rPr>
              <w:t>2.1.</w:t>
            </w:r>
            <w:r>
              <w:rPr>
                <w:rFonts w:eastAsiaTheme="minorEastAsia"/>
                <w:noProof/>
                <w:sz w:val="24"/>
                <w:szCs w:val="24"/>
              </w:rPr>
              <w:tab/>
            </w:r>
            <w:r w:rsidRPr="00A67F79">
              <w:rPr>
                <w:rStyle w:val="Hyperlink"/>
                <w:noProof/>
              </w:rPr>
              <w:t>Product Context</w:t>
            </w:r>
            <w:r>
              <w:rPr>
                <w:noProof/>
                <w:webHidden/>
              </w:rPr>
              <w:tab/>
            </w:r>
            <w:r>
              <w:rPr>
                <w:noProof/>
                <w:webHidden/>
              </w:rPr>
              <w:fldChar w:fldCharType="begin"/>
            </w:r>
            <w:r>
              <w:rPr>
                <w:noProof/>
                <w:webHidden/>
              </w:rPr>
              <w:instrText xml:space="preserve"> PAGEREF _Toc4962115 \h </w:instrText>
            </w:r>
            <w:r>
              <w:rPr>
                <w:noProof/>
                <w:webHidden/>
              </w:rPr>
            </w:r>
            <w:r>
              <w:rPr>
                <w:noProof/>
                <w:webHidden/>
              </w:rPr>
              <w:fldChar w:fldCharType="separate"/>
            </w:r>
            <w:r>
              <w:rPr>
                <w:noProof/>
                <w:webHidden/>
              </w:rPr>
              <w:t>3</w:t>
            </w:r>
            <w:r>
              <w:rPr>
                <w:noProof/>
                <w:webHidden/>
              </w:rPr>
              <w:fldChar w:fldCharType="end"/>
            </w:r>
          </w:hyperlink>
        </w:p>
        <w:p w14:paraId="4890AE68" w14:textId="5EC42AD8" w:rsidR="00A46F63" w:rsidRDefault="00A46F63">
          <w:pPr>
            <w:pStyle w:val="TOC2"/>
            <w:tabs>
              <w:tab w:val="left" w:pos="960"/>
              <w:tab w:val="right" w:leader="dot" w:pos="9487"/>
            </w:tabs>
            <w:rPr>
              <w:rFonts w:eastAsiaTheme="minorEastAsia"/>
              <w:noProof/>
              <w:sz w:val="24"/>
              <w:szCs w:val="24"/>
            </w:rPr>
          </w:pPr>
          <w:hyperlink w:anchor="_Toc4962116" w:history="1">
            <w:r w:rsidRPr="00A67F79">
              <w:rPr>
                <w:rStyle w:val="Hyperlink"/>
                <w:noProof/>
              </w:rPr>
              <w:t>2.2.</w:t>
            </w:r>
            <w:r>
              <w:rPr>
                <w:rFonts w:eastAsiaTheme="minorEastAsia"/>
                <w:noProof/>
                <w:sz w:val="24"/>
                <w:szCs w:val="24"/>
              </w:rPr>
              <w:tab/>
            </w:r>
            <w:r w:rsidRPr="00A67F79">
              <w:rPr>
                <w:rStyle w:val="Hyperlink"/>
                <w:noProof/>
              </w:rPr>
              <w:t>User Characteristics</w:t>
            </w:r>
            <w:r>
              <w:rPr>
                <w:noProof/>
                <w:webHidden/>
              </w:rPr>
              <w:tab/>
            </w:r>
            <w:r>
              <w:rPr>
                <w:noProof/>
                <w:webHidden/>
              </w:rPr>
              <w:fldChar w:fldCharType="begin"/>
            </w:r>
            <w:r>
              <w:rPr>
                <w:noProof/>
                <w:webHidden/>
              </w:rPr>
              <w:instrText xml:space="preserve"> PAGEREF _Toc4962116 \h </w:instrText>
            </w:r>
            <w:r>
              <w:rPr>
                <w:noProof/>
                <w:webHidden/>
              </w:rPr>
            </w:r>
            <w:r>
              <w:rPr>
                <w:noProof/>
                <w:webHidden/>
              </w:rPr>
              <w:fldChar w:fldCharType="separate"/>
            </w:r>
            <w:r>
              <w:rPr>
                <w:noProof/>
                <w:webHidden/>
              </w:rPr>
              <w:t>3</w:t>
            </w:r>
            <w:r>
              <w:rPr>
                <w:noProof/>
                <w:webHidden/>
              </w:rPr>
              <w:fldChar w:fldCharType="end"/>
            </w:r>
          </w:hyperlink>
        </w:p>
        <w:p w14:paraId="717FB44E" w14:textId="73EDEB33" w:rsidR="00A46F63" w:rsidRDefault="00A46F63">
          <w:pPr>
            <w:pStyle w:val="TOC1"/>
            <w:tabs>
              <w:tab w:val="left" w:pos="480"/>
              <w:tab w:val="right" w:leader="dot" w:pos="9487"/>
            </w:tabs>
            <w:rPr>
              <w:rFonts w:eastAsiaTheme="minorEastAsia"/>
              <w:noProof/>
              <w:sz w:val="24"/>
              <w:szCs w:val="24"/>
            </w:rPr>
          </w:pPr>
          <w:hyperlink w:anchor="_Toc4962117" w:history="1">
            <w:r w:rsidRPr="00A67F79">
              <w:rPr>
                <w:rStyle w:val="Hyperlink"/>
                <w:noProof/>
              </w:rPr>
              <w:t>3.</w:t>
            </w:r>
            <w:r>
              <w:rPr>
                <w:rFonts w:eastAsiaTheme="minorEastAsia"/>
                <w:noProof/>
                <w:sz w:val="24"/>
                <w:szCs w:val="24"/>
              </w:rPr>
              <w:tab/>
            </w:r>
            <w:r w:rsidRPr="00A67F79">
              <w:rPr>
                <w:rStyle w:val="Hyperlink"/>
                <w:noProof/>
              </w:rPr>
              <w:t>Requirements</w:t>
            </w:r>
            <w:r>
              <w:rPr>
                <w:noProof/>
                <w:webHidden/>
              </w:rPr>
              <w:tab/>
            </w:r>
            <w:r>
              <w:rPr>
                <w:noProof/>
                <w:webHidden/>
              </w:rPr>
              <w:fldChar w:fldCharType="begin"/>
            </w:r>
            <w:r>
              <w:rPr>
                <w:noProof/>
                <w:webHidden/>
              </w:rPr>
              <w:instrText xml:space="preserve"> PAGEREF _Toc4962117 \h </w:instrText>
            </w:r>
            <w:r>
              <w:rPr>
                <w:noProof/>
                <w:webHidden/>
              </w:rPr>
            </w:r>
            <w:r>
              <w:rPr>
                <w:noProof/>
                <w:webHidden/>
              </w:rPr>
              <w:fldChar w:fldCharType="separate"/>
            </w:r>
            <w:r>
              <w:rPr>
                <w:noProof/>
                <w:webHidden/>
              </w:rPr>
              <w:t>3</w:t>
            </w:r>
            <w:r>
              <w:rPr>
                <w:noProof/>
                <w:webHidden/>
              </w:rPr>
              <w:fldChar w:fldCharType="end"/>
            </w:r>
          </w:hyperlink>
        </w:p>
        <w:p w14:paraId="4B34FD16" w14:textId="2B97AE20" w:rsidR="00A46F63" w:rsidRDefault="00A46F63">
          <w:pPr>
            <w:pStyle w:val="TOC2"/>
            <w:tabs>
              <w:tab w:val="left" w:pos="960"/>
              <w:tab w:val="right" w:leader="dot" w:pos="9487"/>
            </w:tabs>
            <w:rPr>
              <w:rFonts w:eastAsiaTheme="minorEastAsia"/>
              <w:noProof/>
              <w:sz w:val="24"/>
              <w:szCs w:val="24"/>
            </w:rPr>
          </w:pPr>
          <w:hyperlink w:anchor="_Toc4962118" w:history="1">
            <w:r w:rsidRPr="00A67F79">
              <w:rPr>
                <w:rStyle w:val="Hyperlink"/>
                <w:noProof/>
              </w:rPr>
              <w:t>3.1.</w:t>
            </w:r>
            <w:r>
              <w:rPr>
                <w:rFonts w:eastAsiaTheme="minorEastAsia"/>
                <w:noProof/>
                <w:sz w:val="24"/>
                <w:szCs w:val="24"/>
              </w:rPr>
              <w:tab/>
            </w:r>
            <w:r w:rsidRPr="00A67F79">
              <w:rPr>
                <w:rStyle w:val="Hyperlink"/>
                <w:noProof/>
              </w:rPr>
              <w:t>Functional Requirements</w:t>
            </w:r>
            <w:r>
              <w:rPr>
                <w:noProof/>
                <w:webHidden/>
              </w:rPr>
              <w:tab/>
            </w:r>
            <w:r>
              <w:rPr>
                <w:noProof/>
                <w:webHidden/>
              </w:rPr>
              <w:fldChar w:fldCharType="begin"/>
            </w:r>
            <w:r>
              <w:rPr>
                <w:noProof/>
                <w:webHidden/>
              </w:rPr>
              <w:instrText xml:space="preserve"> PAGEREF _Toc4962118 \h </w:instrText>
            </w:r>
            <w:r>
              <w:rPr>
                <w:noProof/>
                <w:webHidden/>
              </w:rPr>
            </w:r>
            <w:r>
              <w:rPr>
                <w:noProof/>
                <w:webHidden/>
              </w:rPr>
              <w:fldChar w:fldCharType="separate"/>
            </w:r>
            <w:r>
              <w:rPr>
                <w:noProof/>
                <w:webHidden/>
              </w:rPr>
              <w:t>3</w:t>
            </w:r>
            <w:r>
              <w:rPr>
                <w:noProof/>
                <w:webHidden/>
              </w:rPr>
              <w:fldChar w:fldCharType="end"/>
            </w:r>
          </w:hyperlink>
        </w:p>
        <w:p w14:paraId="4ADE0C6F" w14:textId="39A9C476" w:rsidR="00A46F63" w:rsidRDefault="00A46F63">
          <w:pPr>
            <w:pStyle w:val="TOC2"/>
            <w:tabs>
              <w:tab w:val="left" w:pos="960"/>
              <w:tab w:val="right" w:leader="dot" w:pos="9487"/>
            </w:tabs>
            <w:rPr>
              <w:rFonts w:eastAsiaTheme="minorEastAsia"/>
              <w:noProof/>
              <w:sz w:val="24"/>
              <w:szCs w:val="24"/>
            </w:rPr>
          </w:pPr>
          <w:hyperlink w:anchor="_Toc4962119" w:history="1">
            <w:r w:rsidRPr="00A67F79">
              <w:rPr>
                <w:rStyle w:val="Hyperlink"/>
                <w:noProof/>
              </w:rPr>
              <w:t>3.2.</w:t>
            </w:r>
            <w:r>
              <w:rPr>
                <w:rFonts w:eastAsiaTheme="minorEastAsia"/>
                <w:noProof/>
                <w:sz w:val="24"/>
                <w:szCs w:val="24"/>
              </w:rPr>
              <w:tab/>
            </w:r>
            <w:r w:rsidRPr="00A67F79">
              <w:rPr>
                <w:rStyle w:val="Hyperlink"/>
                <w:noProof/>
              </w:rPr>
              <w:t>User Interface Requirements</w:t>
            </w:r>
            <w:r>
              <w:rPr>
                <w:noProof/>
                <w:webHidden/>
              </w:rPr>
              <w:tab/>
            </w:r>
            <w:r>
              <w:rPr>
                <w:noProof/>
                <w:webHidden/>
              </w:rPr>
              <w:fldChar w:fldCharType="begin"/>
            </w:r>
            <w:r>
              <w:rPr>
                <w:noProof/>
                <w:webHidden/>
              </w:rPr>
              <w:instrText xml:space="preserve"> PAGEREF _Toc4962119 \h </w:instrText>
            </w:r>
            <w:r>
              <w:rPr>
                <w:noProof/>
                <w:webHidden/>
              </w:rPr>
            </w:r>
            <w:r>
              <w:rPr>
                <w:noProof/>
                <w:webHidden/>
              </w:rPr>
              <w:fldChar w:fldCharType="separate"/>
            </w:r>
            <w:r>
              <w:rPr>
                <w:noProof/>
                <w:webHidden/>
              </w:rPr>
              <w:t>3</w:t>
            </w:r>
            <w:r>
              <w:rPr>
                <w:noProof/>
                <w:webHidden/>
              </w:rPr>
              <w:fldChar w:fldCharType="end"/>
            </w:r>
          </w:hyperlink>
        </w:p>
        <w:p w14:paraId="438FD730" w14:textId="03566EB1" w:rsidR="00A46F63" w:rsidRDefault="00A46F63">
          <w:pPr>
            <w:pStyle w:val="TOC2"/>
            <w:tabs>
              <w:tab w:val="left" w:pos="960"/>
              <w:tab w:val="right" w:leader="dot" w:pos="9487"/>
            </w:tabs>
            <w:rPr>
              <w:rFonts w:eastAsiaTheme="minorEastAsia"/>
              <w:noProof/>
              <w:sz w:val="24"/>
              <w:szCs w:val="24"/>
            </w:rPr>
          </w:pPr>
          <w:hyperlink w:anchor="_Toc4962120" w:history="1">
            <w:r w:rsidRPr="00A67F79">
              <w:rPr>
                <w:rStyle w:val="Hyperlink"/>
                <w:rFonts w:eastAsia="MS Mincho"/>
                <w:noProof/>
              </w:rPr>
              <w:t>3.3.</w:t>
            </w:r>
            <w:r>
              <w:rPr>
                <w:rFonts w:eastAsiaTheme="minorEastAsia"/>
                <w:noProof/>
                <w:sz w:val="24"/>
                <w:szCs w:val="24"/>
              </w:rPr>
              <w:tab/>
            </w:r>
            <w:r w:rsidRPr="00A67F79">
              <w:rPr>
                <w:rStyle w:val="Hyperlink"/>
                <w:rFonts w:eastAsia="MS Mincho"/>
                <w:noProof/>
              </w:rPr>
              <w:t>Usability</w:t>
            </w:r>
            <w:r>
              <w:rPr>
                <w:noProof/>
                <w:webHidden/>
              </w:rPr>
              <w:tab/>
            </w:r>
            <w:r>
              <w:rPr>
                <w:noProof/>
                <w:webHidden/>
              </w:rPr>
              <w:fldChar w:fldCharType="begin"/>
            </w:r>
            <w:r>
              <w:rPr>
                <w:noProof/>
                <w:webHidden/>
              </w:rPr>
              <w:instrText xml:space="preserve"> PAGEREF _Toc4962120 \h </w:instrText>
            </w:r>
            <w:r>
              <w:rPr>
                <w:noProof/>
                <w:webHidden/>
              </w:rPr>
            </w:r>
            <w:r>
              <w:rPr>
                <w:noProof/>
                <w:webHidden/>
              </w:rPr>
              <w:fldChar w:fldCharType="separate"/>
            </w:r>
            <w:r>
              <w:rPr>
                <w:noProof/>
                <w:webHidden/>
              </w:rPr>
              <w:t>4</w:t>
            </w:r>
            <w:r>
              <w:rPr>
                <w:noProof/>
                <w:webHidden/>
              </w:rPr>
              <w:fldChar w:fldCharType="end"/>
            </w:r>
          </w:hyperlink>
        </w:p>
        <w:p w14:paraId="003F369D" w14:textId="31F56D22" w:rsidR="00A46F63" w:rsidRDefault="00A46F63">
          <w:pPr>
            <w:pStyle w:val="TOC2"/>
            <w:tabs>
              <w:tab w:val="left" w:pos="960"/>
              <w:tab w:val="right" w:leader="dot" w:pos="9487"/>
            </w:tabs>
            <w:rPr>
              <w:rFonts w:eastAsiaTheme="minorEastAsia"/>
              <w:noProof/>
              <w:sz w:val="24"/>
              <w:szCs w:val="24"/>
            </w:rPr>
          </w:pPr>
          <w:hyperlink w:anchor="_Toc4962121" w:history="1">
            <w:r w:rsidRPr="00A67F79">
              <w:rPr>
                <w:rStyle w:val="Hyperlink"/>
                <w:noProof/>
              </w:rPr>
              <w:t>3.4.</w:t>
            </w:r>
            <w:r>
              <w:rPr>
                <w:rFonts w:eastAsiaTheme="minorEastAsia"/>
                <w:noProof/>
                <w:sz w:val="24"/>
                <w:szCs w:val="24"/>
              </w:rPr>
              <w:tab/>
            </w:r>
            <w:r w:rsidRPr="00A67F79">
              <w:rPr>
                <w:rStyle w:val="Hyperlink"/>
                <w:noProof/>
              </w:rPr>
              <w:t>Data Management</w:t>
            </w:r>
            <w:r>
              <w:rPr>
                <w:noProof/>
                <w:webHidden/>
              </w:rPr>
              <w:tab/>
            </w:r>
            <w:r>
              <w:rPr>
                <w:noProof/>
                <w:webHidden/>
              </w:rPr>
              <w:fldChar w:fldCharType="begin"/>
            </w:r>
            <w:r>
              <w:rPr>
                <w:noProof/>
                <w:webHidden/>
              </w:rPr>
              <w:instrText xml:space="preserve"> PAGEREF _Toc4962121 \h </w:instrText>
            </w:r>
            <w:r>
              <w:rPr>
                <w:noProof/>
                <w:webHidden/>
              </w:rPr>
            </w:r>
            <w:r>
              <w:rPr>
                <w:noProof/>
                <w:webHidden/>
              </w:rPr>
              <w:fldChar w:fldCharType="separate"/>
            </w:r>
            <w:r>
              <w:rPr>
                <w:noProof/>
                <w:webHidden/>
              </w:rPr>
              <w:t>4</w:t>
            </w:r>
            <w:r>
              <w:rPr>
                <w:noProof/>
                <w:webHidden/>
              </w:rPr>
              <w:fldChar w:fldCharType="end"/>
            </w:r>
          </w:hyperlink>
        </w:p>
        <w:p w14:paraId="141EE746" w14:textId="248EF87C" w:rsidR="00A46F63" w:rsidRDefault="00A46F63">
          <w:pPr>
            <w:pStyle w:val="TOC1"/>
            <w:tabs>
              <w:tab w:val="left" w:pos="480"/>
              <w:tab w:val="right" w:leader="dot" w:pos="9487"/>
            </w:tabs>
            <w:rPr>
              <w:rFonts w:eastAsiaTheme="minorEastAsia"/>
              <w:noProof/>
              <w:sz w:val="24"/>
              <w:szCs w:val="24"/>
            </w:rPr>
          </w:pPr>
          <w:hyperlink w:anchor="_Toc4962122" w:history="1">
            <w:r w:rsidRPr="00A67F79">
              <w:rPr>
                <w:rStyle w:val="Hyperlink"/>
                <w:noProof/>
              </w:rPr>
              <w:t>4.</w:t>
            </w:r>
            <w:r>
              <w:rPr>
                <w:rFonts w:eastAsiaTheme="minorEastAsia"/>
                <w:noProof/>
                <w:sz w:val="24"/>
                <w:szCs w:val="24"/>
              </w:rPr>
              <w:tab/>
            </w:r>
            <w:r w:rsidRPr="00A67F79">
              <w:rPr>
                <w:rStyle w:val="Hyperlink"/>
                <w:noProof/>
              </w:rPr>
              <w:t>User Scenarios/Use Cases</w:t>
            </w:r>
            <w:r>
              <w:rPr>
                <w:noProof/>
                <w:webHidden/>
              </w:rPr>
              <w:tab/>
            </w:r>
            <w:r>
              <w:rPr>
                <w:noProof/>
                <w:webHidden/>
              </w:rPr>
              <w:fldChar w:fldCharType="begin"/>
            </w:r>
            <w:r>
              <w:rPr>
                <w:noProof/>
                <w:webHidden/>
              </w:rPr>
              <w:instrText xml:space="preserve"> PAGEREF _Toc4962122 \h </w:instrText>
            </w:r>
            <w:r>
              <w:rPr>
                <w:noProof/>
                <w:webHidden/>
              </w:rPr>
            </w:r>
            <w:r>
              <w:rPr>
                <w:noProof/>
                <w:webHidden/>
              </w:rPr>
              <w:fldChar w:fldCharType="separate"/>
            </w:r>
            <w:r>
              <w:rPr>
                <w:noProof/>
                <w:webHidden/>
              </w:rPr>
              <w:t>4</w:t>
            </w:r>
            <w:r>
              <w:rPr>
                <w:noProof/>
                <w:webHidden/>
              </w:rPr>
              <w:fldChar w:fldCharType="end"/>
            </w:r>
          </w:hyperlink>
        </w:p>
        <w:p w14:paraId="4019093C" w14:textId="4244F233" w:rsidR="00636E47" w:rsidRDefault="00636E47">
          <w:r>
            <w:rPr>
              <w:b/>
              <w:bCs/>
              <w:noProof/>
            </w:rPr>
            <w:fldChar w:fldCharType="end"/>
          </w:r>
        </w:p>
      </w:sdtContent>
    </w:sdt>
    <w:p w14:paraId="1B841D50" w14:textId="77777777" w:rsidR="00C11DA1" w:rsidRPr="00DB73CA" w:rsidRDefault="00C11DA1" w:rsidP="00BD07D1">
      <w:pPr>
        <w:tabs>
          <w:tab w:val="left" w:pos="2796"/>
        </w:tabs>
        <w:rPr>
          <w:rFonts w:ascii="Times New Roman" w:hAnsi="Times New Roman" w:cs="Times New Roman"/>
          <w:sz w:val="24"/>
          <w:szCs w:val="24"/>
        </w:rPr>
      </w:pPr>
    </w:p>
    <w:p w14:paraId="366549B9" w14:textId="77777777" w:rsidR="007B0B4B" w:rsidRPr="00DB73CA" w:rsidRDefault="007B0B4B" w:rsidP="00BD07D1">
      <w:pPr>
        <w:tabs>
          <w:tab w:val="left" w:pos="2796"/>
        </w:tabs>
        <w:rPr>
          <w:rFonts w:ascii="Times New Roman" w:hAnsi="Times New Roman" w:cs="Times New Roman"/>
          <w:sz w:val="24"/>
          <w:szCs w:val="24"/>
        </w:rPr>
      </w:pPr>
    </w:p>
    <w:p w14:paraId="66CA18DE" w14:textId="77777777" w:rsidR="007B0B4B" w:rsidRPr="00DB73CA" w:rsidRDefault="007B0B4B" w:rsidP="00BD07D1">
      <w:pPr>
        <w:tabs>
          <w:tab w:val="left" w:pos="2796"/>
        </w:tabs>
        <w:rPr>
          <w:rFonts w:ascii="Times New Roman" w:hAnsi="Times New Roman" w:cs="Times New Roman"/>
          <w:sz w:val="24"/>
          <w:szCs w:val="24"/>
        </w:rPr>
      </w:pPr>
    </w:p>
    <w:p w14:paraId="7228F49B" w14:textId="77777777" w:rsidR="007B0B4B" w:rsidRPr="00DB73CA" w:rsidRDefault="007B0B4B" w:rsidP="00BD07D1">
      <w:pPr>
        <w:tabs>
          <w:tab w:val="left" w:pos="2796"/>
        </w:tabs>
        <w:rPr>
          <w:rFonts w:ascii="Times New Roman" w:hAnsi="Times New Roman" w:cs="Times New Roman"/>
          <w:sz w:val="24"/>
          <w:szCs w:val="24"/>
        </w:rPr>
      </w:pPr>
    </w:p>
    <w:p w14:paraId="283CD718" w14:textId="77777777" w:rsidR="007B0B4B" w:rsidRPr="00DB73CA" w:rsidRDefault="007B0B4B" w:rsidP="00BD07D1">
      <w:pPr>
        <w:tabs>
          <w:tab w:val="left" w:pos="2796"/>
        </w:tabs>
        <w:rPr>
          <w:rFonts w:ascii="Times New Roman" w:hAnsi="Times New Roman" w:cs="Times New Roman"/>
          <w:sz w:val="24"/>
          <w:szCs w:val="24"/>
        </w:rPr>
      </w:pPr>
    </w:p>
    <w:p w14:paraId="41148611" w14:textId="77777777" w:rsidR="007B0B4B" w:rsidRPr="00DB73CA" w:rsidRDefault="007B0B4B" w:rsidP="00BD07D1">
      <w:pPr>
        <w:tabs>
          <w:tab w:val="left" w:pos="2796"/>
        </w:tabs>
        <w:rPr>
          <w:rFonts w:ascii="Times New Roman" w:hAnsi="Times New Roman" w:cs="Times New Roman"/>
          <w:sz w:val="24"/>
          <w:szCs w:val="24"/>
        </w:rPr>
      </w:pPr>
    </w:p>
    <w:p w14:paraId="4B68058E" w14:textId="77777777" w:rsidR="007B0B4B" w:rsidRPr="00DB73CA" w:rsidRDefault="007B0B4B" w:rsidP="00BD07D1">
      <w:pPr>
        <w:tabs>
          <w:tab w:val="left" w:pos="2796"/>
        </w:tabs>
        <w:rPr>
          <w:rFonts w:ascii="Times New Roman" w:hAnsi="Times New Roman" w:cs="Times New Roman"/>
          <w:sz w:val="24"/>
          <w:szCs w:val="24"/>
        </w:rPr>
      </w:pPr>
    </w:p>
    <w:p w14:paraId="70A9E815" w14:textId="77777777" w:rsidR="007B0B4B" w:rsidRPr="00DB73CA" w:rsidRDefault="007B0B4B" w:rsidP="00BD07D1">
      <w:pPr>
        <w:tabs>
          <w:tab w:val="left" w:pos="2796"/>
        </w:tabs>
        <w:rPr>
          <w:rFonts w:ascii="Times New Roman" w:hAnsi="Times New Roman" w:cs="Times New Roman"/>
          <w:sz w:val="24"/>
          <w:szCs w:val="24"/>
        </w:rPr>
      </w:pPr>
    </w:p>
    <w:p w14:paraId="4139631E" w14:textId="77777777" w:rsidR="007B0B4B" w:rsidRPr="00DB73CA" w:rsidRDefault="007B0B4B" w:rsidP="00BD07D1">
      <w:pPr>
        <w:tabs>
          <w:tab w:val="left" w:pos="2796"/>
        </w:tabs>
        <w:rPr>
          <w:rFonts w:ascii="Times New Roman" w:hAnsi="Times New Roman" w:cs="Times New Roman"/>
          <w:sz w:val="24"/>
          <w:szCs w:val="24"/>
        </w:rPr>
      </w:pPr>
    </w:p>
    <w:p w14:paraId="519C488B" w14:textId="77777777" w:rsidR="007B0B4B" w:rsidRPr="00DB73CA" w:rsidRDefault="007B0B4B" w:rsidP="00BD07D1">
      <w:pPr>
        <w:tabs>
          <w:tab w:val="left" w:pos="2796"/>
        </w:tabs>
        <w:rPr>
          <w:rFonts w:ascii="Times New Roman" w:hAnsi="Times New Roman" w:cs="Times New Roman"/>
          <w:sz w:val="24"/>
          <w:szCs w:val="24"/>
        </w:rPr>
      </w:pPr>
    </w:p>
    <w:p w14:paraId="7397E3BF" w14:textId="77777777" w:rsidR="007B0B4B" w:rsidRPr="00DB73CA" w:rsidRDefault="007B0B4B" w:rsidP="00BD07D1">
      <w:pPr>
        <w:tabs>
          <w:tab w:val="left" w:pos="2796"/>
        </w:tabs>
        <w:rPr>
          <w:rFonts w:ascii="Times New Roman" w:hAnsi="Times New Roman" w:cs="Times New Roman"/>
          <w:sz w:val="24"/>
          <w:szCs w:val="24"/>
        </w:rPr>
      </w:pPr>
    </w:p>
    <w:p w14:paraId="2508FBC4" w14:textId="77777777" w:rsidR="007B0B4B" w:rsidRPr="00DB73CA" w:rsidRDefault="00EF57A7" w:rsidP="002C5AB1">
      <w:pPr>
        <w:pStyle w:val="Heading1"/>
        <w:numPr>
          <w:ilvl w:val="0"/>
          <w:numId w:val="11"/>
        </w:numPr>
        <w:rPr>
          <w:szCs w:val="24"/>
        </w:rPr>
      </w:pPr>
      <w:bookmarkStart w:id="7" w:name="_Toc475832318"/>
      <w:bookmarkStart w:id="8" w:name="_Toc4962109"/>
      <w:r w:rsidRPr="00DB73CA">
        <w:rPr>
          <w:szCs w:val="24"/>
        </w:rPr>
        <w:lastRenderedPageBreak/>
        <w:t>Introduction</w:t>
      </w:r>
      <w:bookmarkEnd w:id="7"/>
      <w:bookmarkEnd w:id="8"/>
    </w:p>
    <w:p w14:paraId="64AF5EE6" w14:textId="6B44541F" w:rsidR="006D3A56" w:rsidRPr="00DB73CA" w:rsidRDefault="006D3A56" w:rsidP="007B0B4B">
      <w:pPr>
        <w:pStyle w:val="BodyText"/>
        <w:rPr>
          <w:noProof w:val="0"/>
          <w:szCs w:val="24"/>
        </w:rPr>
      </w:pPr>
      <w:r>
        <w:rPr>
          <w:noProof w:val="0"/>
          <w:szCs w:val="24"/>
        </w:rPr>
        <w:t>The application is written in Java and is desig</w:t>
      </w:r>
      <w:r w:rsidR="00E03ADC">
        <w:rPr>
          <w:noProof w:val="0"/>
          <w:szCs w:val="24"/>
        </w:rPr>
        <w:t>nated for</w:t>
      </w:r>
      <w:r w:rsidR="00365566">
        <w:rPr>
          <w:noProof w:val="0"/>
          <w:szCs w:val="24"/>
        </w:rPr>
        <w:t xml:space="preserve"> </w:t>
      </w:r>
      <w:r w:rsidR="00A46F63">
        <w:rPr>
          <w:noProof w:val="0"/>
          <w:szCs w:val="24"/>
        </w:rPr>
        <w:t>monitoring student’s laboratory assignments.</w:t>
      </w:r>
    </w:p>
    <w:p w14:paraId="36D88F72" w14:textId="77777777" w:rsidR="007B0B4B" w:rsidRDefault="007B0B4B" w:rsidP="002C5AB1">
      <w:pPr>
        <w:pStyle w:val="Heading2"/>
        <w:numPr>
          <w:ilvl w:val="1"/>
          <w:numId w:val="11"/>
        </w:numPr>
        <w:rPr>
          <w:szCs w:val="24"/>
        </w:rPr>
      </w:pPr>
      <w:bookmarkStart w:id="9" w:name="_Toc475832319"/>
      <w:bookmarkStart w:id="10" w:name="_Toc4962110"/>
      <w:r w:rsidRPr="00DB73CA">
        <w:rPr>
          <w:szCs w:val="24"/>
        </w:rPr>
        <w:t>Purpose</w:t>
      </w:r>
      <w:bookmarkEnd w:id="9"/>
      <w:bookmarkEnd w:id="10"/>
    </w:p>
    <w:p w14:paraId="2D03E5DA" w14:textId="1C0BB598" w:rsidR="006D3A56" w:rsidRPr="006D3A56" w:rsidRDefault="006D3A56" w:rsidP="00901590">
      <w:pPr>
        <w:pStyle w:val="NormalWeb"/>
      </w:pPr>
      <w:r>
        <w:t xml:space="preserve">The </w:t>
      </w:r>
      <w:r w:rsidR="00344792">
        <w:t xml:space="preserve">application </w:t>
      </w:r>
      <w:r>
        <w:t xml:space="preserve">allows the user to </w:t>
      </w:r>
      <w:proofErr w:type="spellStart"/>
      <w:r w:rsidR="00901590">
        <w:t>to</w:t>
      </w:r>
      <w:proofErr w:type="spellEnd"/>
      <w:r w:rsidR="00901590">
        <w:t xml:space="preserve"> monitor the assignment and assessment of the MAP discipline.</w:t>
      </w:r>
    </w:p>
    <w:p w14:paraId="0995A315" w14:textId="77777777" w:rsidR="007B0B4B" w:rsidRPr="00DB73CA" w:rsidRDefault="007B0B4B" w:rsidP="002C5AB1">
      <w:pPr>
        <w:pStyle w:val="Heading2"/>
        <w:numPr>
          <w:ilvl w:val="1"/>
          <w:numId w:val="11"/>
        </w:numPr>
        <w:rPr>
          <w:szCs w:val="24"/>
        </w:rPr>
      </w:pPr>
      <w:bookmarkStart w:id="11" w:name="_Toc475832320"/>
      <w:bookmarkStart w:id="12" w:name="_Toc4962111"/>
      <w:r w:rsidRPr="00DB73CA">
        <w:rPr>
          <w:szCs w:val="24"/>
        </w:rPr>
        <w:t>Scope</w:t>
      </w:r>
      <w:bookmarkEnd w:id="11"/>
      <w:bookmarkEnd w:id="12"/>
    </w:p>
    <w:p w14:paraId="4C9E09A9" w14:textId="77777777" w:rsidR="00EF57A7" w:rsidRPr="00DB73CA" w:rsidRDefault="005822C9" w:rsidP="00EF57A7">
      <w:pPr>
        <w:pStyle w:val="BodyText"/>
        <w:rPr>
          <w:noProof w:val="0"/>
          <w:szCs w:val="24"/>
        </w:rPr>
      </w:pPr>
      <w:bookmarkStart w:id="13" w:name="_Toc10010906"/>
      <w:bookmarkStart w:id="14" w:name="_Toc143150777"/>
      <w:r>
        <w:rPr>
          <w:noProof w:val="0"/>
          <w:szCs w:val="24"/>
        </w:rPr>
        <w:t>The scope of the document is to give</w:t>
      </w:r>
      <w:r w:rsidR="00236026">
        <w:rPr>
          <w:noProof w:val="0"/>
          <w:szCs w:val="24"/>
        </w:rPr>
        <w:t xml:space="preserve"> information about the system: </w:t>
      </w:r>
      <w:r>
        <w:rPr>
          <w:noProof w:val="0"/>
          <w:szCs w:val="24"/>
        </w:rPr>
        <w:t>regarding the users, funct</w:t>
      </w:r>
      <w:r w:rsidR="001C1CDC">
        <w:rPr>
          <w:noProof w:val="0"/>
          <w:szCs w:val="24"/>
        </w:rPr>
        <w:t xml:space="preserve">ionalities, purpose, usability, </w:t>
      </w:r>
      <w:r>
        <w:rPr>
          <w:noProof w:val="0"/>
          <w:szCs w:val="24"/>
        </w:rPr>
        <w:t>data management and user scenarios.</w:t>
      </w:r>
    </w:p>
    <w:p w14:paraId="65E5789A" w14:textId="77777777" w:rsidR="00AF4FAD" w:rsidRDefault="00EF57A7" w:rsidP="00AF4FAD">
      <w:pPr>
        <w:pStyle w:val="Heading2"/>
        <w:numPr>
          <w:ilvl w:val="1"/>
          <w:numId w:val="11"/>
        </w:numPr>
        <w:rPr>
          <w:szCs w:val="24"/>
        </w:rPr>
      </w:pPr>
      <w:r w:rsidRPr="00DB73CA">
        <w:rPr>
          <w:szCs w:val="24"/>
        </w:rPr>
        <w:t xml:space="preserve"> </w:t>
      </w:r>
      <w:bookmarkStart w:id="15" w:name="_Toc475832321"/>
      <w:bookmarkStart w:id="16" w:name="_Toc4962112"/>
      <w:r w:rsidR="00F015A8" w:rsidRPr="00DB73CA">
        <w:rPr>
          <w:szCs w:val="24"/>
        </w:rPr>
        <w:t>Definitions, Acronyms, and Abbreviatio</w:t>
      </w:r>
      <w:bookmarkEnd w:id="15"/>
      <w:r w:rsidR="00AF4FAD">
        <w:rPr>
          <w:szCs w:val="24"/>
        </w:rPr>
        <w:t>ns</w:t>
      </w:r>
      <w:bookmarkEnd w:id="16"/>
    </w:p>
    <w:p w14:paraId="07F90CD6" w14:textId="2EE51EFF" w:rsidR="00901590" w:rsidRDefault="00901590" w:rsidP="00AF4FAD">
      <w:r>
        <w:t>CRUD: “create, read, update, delete”</w:t>
      </w:r>
    </w:p>
    <w:p w14:paraId="0E7E553D" w14:textId="4CE001D7" w:rsidR="00901590" w:rsidRDefault="00901590" w:rsidP="00AF4FAD">
      <w:r>
        <w:t>MAP: “</w:t>
      </w:r>
      <w:proofErr w:type="spellStart"/>
      <w:r>
        <w:t>Metode</w:t>
      </w:r>
      <w:proofErr w:type="spellEnd"/>
      <w:r>
        <w:t xml:space="preserve"> </w:t>
      </w:r>
      <w:proofErr w:type="spellStart"/>
      <w:r>
        <w:t>Avansate</w:t>
      </w:r>
      <w:proofErr w:type="spellEnd"/>
      <w:r>
        <w:t xml:space="preserve"> de </w:t>
      </w:r>
      <w:proofErr w:type="spellStart"/>
      <w:r>
        <w:t>Programare</w:t>
      </w:r>
      <w:proofErr w:type="spellEnd"/>
      <w:r>
        <w:t>”</w:t>
      </w:r>
    </w:p>
    <w:p w14:paraId="48B37D38" w14:textId="431E1DFB" w:rsidR="00A17704" w:rsidRDefault="00A17704" w:rsidP="00AF4FAD">
      <w:pPr>
        <w:rPr>
          <w:rFonts w:ascii="Times New Roman" w:eastAsia="Times New Roman" w:hAnsi="Times New Roman" w:cs="Times New Roman"/>
          <w:sz w:val="24"/>
          <w:szCs w:val="24"/>
        </w:rPr>
      </w:pPr>
      <w:r>
        <w:rPr>
          <w:sz w:val="24"/>
          <w:szCs w:val="24"/>
        </w:rPr>
        <w:t>hardest theme</w:t>
      </w:r>
      <w:r>
        <w:rPr>
          <w:sz w:val="24"/>
          <w:szCs w:val="24"/>
        </w:rPr>
        <w:t xml:space="preserve">: </w:t>
      </w:r>
      <w:r w:rsidRPr="00901590">
        <w:rPr>
          <w:rFonts w:ascii="Times New Roman" w:eastAsia="Times New Roman" w:hAnsi="Times New Roman" w:cs="Times New Roman"/>
          <w:sz w:val="24"/>
          <w:szCs w:val="24"/>
        </w:rPr>
        <w:t>the average of the grades on the theme is the smallest</w:t>
      </w:r>
    </w:p>
    <w:p w14:paraId="7570FAB3" w14:textId="4C4AE35C" w:rsidR="00ED05C8" w:rsidRDefault="00ED05C8" w:rsidP="00ED05C8">
      <w:pPr>
        <w:pStyle w:val="NormalWeb"/>
      </w:pPr>
      <w:r>
        <w:t xml:space="preserve">- </w:t>
      </w:r>
      <w:r>
        <w:t xml:space="preserve">Delivery of the assignment after the delivery week leads to a reduction of the mark by 2.5 points for each week of delay. </w:t>
      </w:r>
    </w:p>
    <w:p w14:paraId="7001141D" w14:textId="45E092CD" w:rsidR="00ED05C8" w:rsidRDefault="00ED05C8" w:rsidP="00ED05C8">
      <w:pPr>
        <w:pStyle w:val="NormalWeb"/>
      </w:pPr>
      <w:r>
        <w:t xml:space="preserve">- </w:t>
      </w:r>
      <w:r>
        <w:t xml:space="preserve">After 2 weeks of delay in delivery the assignment, the assignment will be automatically marked with 1. </w:t>
      </w:r>
    </w:p>
    <w:p w14:paraId="536CA261" w14:textId="2AE92D01" w:rsidR="00ED05C8" w:rsidRPr="00AF4FAD" w:rsidRDefault="00ED05C8" w:rsidP="00ED05C8">
      <w:pPr>
        <w:pStyle w:val="NormalWeb"/>
      </w:pPr>
      <w:r>
        <w:t xml:space="preserve">- There is </w:t>
      </w:r>
      <w:r>
        <w:t>a grade of 1 to 10 for each laboratory theme</w:t>
      </w:r>
      <w:r>
        <w:t>.</w:t>
      </w:r>
    </w:p>
    <w:p w14:paraId="4076B2B1" w14:textId="77777777" w:rsidR="00994E7C" w:rsidRPr="00DB73CA" w:rsidRDefault="000C7906" w:rsidP="002C5AB1">
      <w:pPr>
        <w:pStyle w:val="Heading2"/>
        <w:numPr>
          <w:ilvl w:val="1"/>
          <w:numId w:val="11"/>
        </w:numPr>
        <w:rPr>
          <w:szCs w:val="24"/>
        </w:rPr>
      </w:pPr>
      <w:r>
        <w:rPr>
          <w:szCs w:val="24"/>
        </w:rPr>
        <w:t xml:space="preserve"> </w:t>
      </w:r>
      <w:bookmarkStart w:id="17" w:name="_Toc475832322"/>
      <w:bookmarkStart w:id="18" w:name="_Toc4962113"/>
      <w:r w:rsidR="007B0B4B" w:rsidRPr="00DB73CA">
        <w:rPr>
          <w:szCs w:val="24"/>
        </w:rPr>
        <w:t>Document Overview</w:t>
      </w:r>
      <w:bookmarkEnd w:id="13"/>
      <w:bookmarkEnd w:id="14"/>
      <w:bookmarkEnd w:id="17"/>
      <w:bookmarkEnd w:id="18"/>
    </w:p>
    <w:p w14:paraId="24B1F802" w14:textId="77777777" w:rsidR="007B0B4B" w:rsidRPr="00DB73CA" w:rsidRDefault="00AF7A71" w:rsidP="007B0B4B">
      <w:pPr>
        <w:pStyle w:val="BodyText"/>
        <w:rPr>
          <w:noProof w:val="0"/>
          <w:szCs w:val="24"/>
        </w:rPr>
      </w:pPr>
      <w:r>
        <w:rPr>
          <w:noProof w:val="0"/>
          <w:szCs w:val="24"/>
        </w:rPr>
        <w:t>The document is organized in chapters and subchapters describing the general purpose and scope of the document, the product description and requirements such as functional and user interface requirements.</w:t>
      </w:r>
    </w:p>
    <w:p w14:paraId="5A84380C" w14:textId="77777777" w:rsidR="0002765C" w:rsidRPr="0002765C" w:rsidRDefault="008F6C01" w:rsidP="0002765C">
      <w:pPr>
        <w:pStyle w:val="Heading1"/>
        <w:numPr>
          <w:ilvl w:val="0"/>
          <w:numId w:val="10"/>
        </w:numPr>
        <w:spacing w:after="60"/>
        <w:rPr>
          <w:szCs w:val="24"/>
        </w:rPr>
      </w:pPr>
      <w:bookmarkStart w:id="19" w:name="_Toc191724233"/>
      <w:bookmarkStart w:id="20" w:name="_Toc475832323"/>
      <w:bookmarkStart w:id="21" w:name="_Toc4962114"/>
      <w:r w:rsidRPr="00DB73CA">
        <w:rPr>
          <w:szCs w:val="24"/>
        </w:rPr>
        <w:t>Product/Service Description</w:t>
      </w:r>
      <w:bookmarkEnd w:id="19"/>
      <w:bookmarkEnd w:id="20"/>
      <w:bookmarkEnd w:id="21"/>
    </w:p>
    <w:p w14:paraId="1D66FD9A" w14:textId="599A1741" w:rsidR="00AF7A71" w:rsidRPr="000E7741" w:rsidRDefault="00151E00" w:rsidP="00901590">
      <w:pPr>
        <w:pStyle w:val="NormalWeb"/>
      </w:pPr>
      <w:r>
        <w:t>This product is designed to ease the process of managing student’s lab assignments. It provides multiple features such as CRUD on students, grades and assignments, reports based on the existing data and data filtering.</w:t>
      </w:r>
    </w:p>
    <w:p w14:paraId="131BBD3D" w14:textId="77777777" w:rsidR="008F6C01" w:rsidRPr="00DB73CA" w:rsidRDefault="008F6C01" w:rsidP="002C5AB1">
      <w:pPr>
        <w:pStyle w:val="Heading2"/>
        <w:numPr>
          <w:ilvl w:val="1"/>
          <w:numId w:val="10"/>
        </w:numPr>
        <w:rPr>
          <w:szCs w:val="24"/>
        </w:rPr>
      </w:pPr>
      <w:bookmarkStart w:id="22" w:name="_Ref160248143"/>
      <w:bookmarkStart w:id="23" w:name="_Ref160248157"/>
      <w:bookmarkStart w:id="24" w:name="_Toc191724234"/>
      <w:bookmarkStart w:id="25" w:name="_Toc475832324"/>
      <w:bookmarkStart w:id="26" w:name="_Toc4962115"/>
      <w:r w:rsidRPr="00DB73CA">
        <w:rPr>
          <w:szCs w:val="24"/>
        </w:rPr>
        <w:t xml:space="preserve">Product </w:t>
      </w:r>
      <w:bookmarkEnd w:id="22"/>
      <w:bookmarkEnd w:id="23"/>
      <w:r w:rsidRPr="00DB73CA">
        <w:rPr>
          <w:szCs w:val="24"/>
        </w:rPr>
        <w:t>Context</w:t>
      </w:r>
      <w:bookmarkEnd w:id="24"/>
      <w:bookmarkEnd w:id="25"/>
      <w:bookmarkEnd w:id="26"/>
    </w:p>
    <w:p w14:paraId="2A377ACB" w14:textId="787DA844" w:rsidR="00081AF6" w:rsidRPr="00DB73CA" w:rsidRDefault="00081AF6" w:rsidP="008F6C01">
      <w:pPr>
        <w:pStyle w:val="BodyText"/>
        <w:rPr>
          <w:szCs w:val="24"/>
        </w:rPr>
      </w:pPr>
      <w:r>
        <w:rPr>
          <w:szCs w:val="24"/>
        </w:rPr>
        <w:t>The product is independent and self-contained.</w:t>
      </w:r>
    </w:p>
    <w:p w14:paraId="2D6E88FA" w14:textId="77777777" w:rsidR="00081AF6" w:rsidRPr="009F6A95" w:rsidRDefault="008F6C01" w:rsidP="00081AF6">
      <w:pPr>
        <w:pStyle w:val="Heading2"/>
        <w:numPr>
          <w:ilvl w:val="1"/>
          <w:numId w:val="10"/>
        </w:numPr>
        <w:rPr>
          <w:szCs w:val="24"/>
        </w:rPr>
      </w:pPr>
      <w:bookmarkStart w:id="27" w:name="_Toc191724235"/>
      <w:bookmarkStart w:id="28" w:name="_Toc475832325"/>
      <w:bookmarkStart w:id="29" w:name="_Toc4962116"/>
      <w:r w:rsidRPr="00DB73CA">
        <w:rPr>
          <w:szCs w:val="24"/>
        </w:rPr>
        <w:t>User Characteristics</w:t>
      </w:r>
      <w:bookmarkEnd w:id="27"/>
      <w:bookmarkEnd w:id="28"/>
      <w:bookmarkEnd w:id="29"/>
    </w:p>
    <w:p w14:paraId="0489A063" w14:textId="1FCD4A38" w:rsidR="00081AF6" w:rsidRDefault="00081AF6" w:rsidP="00081AF6">
      <w:r>
        <w:t xml:space="preserve">Users that will be using this product are </w:t>
      </w:r>
      <w:r w:rsidR="00151E00">
        <w:t xml:space="preserve">the </w:t>
      </w:r>
      <w:r w:rsidR="00901590">
        <w:t xml:space="preserve">teachers from the Babes </w:t>
      </w:r>
      <w:proofErr w:type="spellStart"/>
      <w:r w:rsidR="00901590">
        <w:t>Bolyai</w:t>
      </w:r>
      <w:proofErr w:type="spellEnd"/>
      <w:r w:rsidR="00901590">
        <w:t xml:space="preserve"> University.</w:t>
      </w:r>
    </w:p>
    <w:p w14:paraId="21A500B7" w14:textId="52193310" w:rsidR="00ED51E4" w:rsidRDefault="00ED51E4" w:rsidP="00081AF6"/>
    <w:p w14:paraId="2BC8CAB3" w14:textId="77777777" w:rsidR="00ED51E4" w:rsidRPr="00565DB6" w:rsidRDefault="00ED51E4" w:rsidP="00081AF6">
      <w:pPr>
        <w:rPr>
          <w:rFonts w:ascii="Times New Roman" w:hAnsi="Times New Roman" w:cs="Times New Roman"/>
        </w:rPr>
      </w:pPr>
    </w:p>
    <w:p w14:paraId="2EDAA6F8" w14:textId="77777777" w:rsidR="007B0B4B" w:rsidRPr="00DB73CA" w:rsidRDefault="00254143" w:rsidP="002C5AB1">
      <w:pPr>
        <w:pStyle w:val="Heading1"/>
        <w:numPr>
          <w:ilvl w:val="0"/>
          <w:numId w:val="10"/>
        </w:numPr>
        <w:spacing w:after="0"/>
        <w:rPr>
          <w:szCs w:val="24"/>
        </w:rPr>
      </w:pPr>
      <w:bookmarkStart w:id="30" w:name="_Toc475832326"/>
      <w:bookmarkStart w:id="31" w:name="_Toc10010908"/>
      <w:bookmarkStart w:id="32" w:name="_Toc143150779"/>
      <w:bookmarkStart w:id="33" w:name="_Toc4962117"/>
      <w:r w:rsidRPr="00DB73CA">
        <w:rPr>
          <w:szCs w:val="24"/>
        </w:rPr>
        <w:lastRenderedPageBreak/>
        <w:t>Requirements</w:t>
      </w:r>
      <w:bookmarkEnd w:id="30"/>
      <w:bookmarkEnd w:id="33"/>
      <w:r w:rsidRPr="00DB73CA">
        <w:rPr>
          <w:szCs w:val="24"/>
        </w:rPr>
        <w:t xml:space="preserve"> </w:t>
      </w:r>
      <w:bookmarkEnd w:id="31"/>
      <w:bookmarkEnd w:id="32"/>
    </w:p>
    <w:p w14:paraId="18123DA2" w14:textId="77777777" w:rsidR="00344792" w:rsidRPr="000109FD" w:rsidRDefault="00344792" w:rsidP="000109FD">
      <w:pPr>
        <w:pStyle w:val="ListBullet0"/>
        <w:numPr>
          <w:ilvl w:val="0"/>
          <w:numId w:val="0"/>
        </w:numPr>
        <w:ind w:left="720"/>
        <w:rPr>
          <w:rFonts w:ascii="Times New Roman" w:hAnsi="Times New Roman" w:cs="Times New Roman"/>
          <w:sz w:val="24"/>
          <w:szCs w:val="24"/>
        </w:rPr>
      </w:pPr>
    </w:p>
    <w:p w14:paraId="0EF01AF4" w14:textId="77777777" w:rsidR="007B0B4B" w:rsidRPr="00DB73CA" w:rsidRDefault="00254143" w:rsidP="002C5AB1">
      <w:pPr>
        <w:pStyle w:val="Heading2"/>
        <w:numPr>
          <w:ilvl w:val="1"/>
          <w:numId w:val="10"/>
        </w:numPr>
        <w:rPr>
          <w:szCs w:val="24"/>
        </w:rPr>
      </w:pPr>
      <w:bookmarkStart w:id="34" w:name="_Toc10010913"/>
      <w:bookmarkStart w:id="35" w:name="_Toc12350055"/>
      <w:bookmarkStart w:id="36" w:name="_Toc12411481"/>
      <w:bookmarkStart w:id="37" w:name="_Toc143150784"/>
      <w:r w:rsidRPr="00DB73CA">
        <w:rPr>
          <w:szCs w:val="24"/>
        </w:rPr>
        <w:t xml:space="preserve"> </w:t>
      </w:r>
      <w:bookmarkStart w:id="38" w:name="_Toc475832327"/>
      <w:bookmarkStart w:id="39" w:name="_Toc4962118"/>
      <w:r w:rsidR="007B0B4B" w:rsidRPr="00DB73CA">
        <w:rPr>
          <w:szCs w:val="24"/>
        </w:rPr>
        <w:t>Functional Requirements</w:t>
      </w:r>
      <w:bookmarkEnd w:id="34"/>
      <w:bookmarkEnd w:id="35"/>
      <w:bookmarkEnd w:id="36"/>
      <w:bookmarkEnd w:id="37"/>
      <w:bookmarkEnd w:id="38"/>
      <w:bookmarkEnd w:id="39"/>
    </w:p>
    <w:p w14:paraId="2C46B285" w14:textId="77777777" w:rsidR="007B0B4B" w:rsidRDefault="007B0B4B" w:rsidP="007B0B4B">
      <w:pPr>
        <w:pStyle w:val="BodyText"/>
        <w:rPr>
          <w:noProof w:val="0"/>
          <w:szCs w:val="24"/>
        </w:rPr>
      </w:pPr>
      <w:r w:rsidRPr="00DB73CA">
        <w:rPr>
          <w:noProof w:val="0"/>
          <w:szCs w:val="24"/>
        </w:rPr>
        <w:t xml:space="preserve">List the functional requirements </w:t>
      </w:r>
      <w:r w:rsidR="00EF57A7" w:rsidRPr="00DB73CA">
        <w:rPr>
          <w:noProof w:val="0"/>
          <w:szCs w:val="24"/>
        </w:rPr>
        <w:t xml:space="preserve">(FR) </w:t>
      </w:r>
      <w:r w:rsidRPr="00DB73CA">
        <w:rPr>
          <w:noProof w:val="0"/>
          <w:szCs w:val="24"/>
        </w:rPr>
        <w:t>of the system.</w:t>
      </w:r>
    </w:p>
    <w:tbl>
      <w:tblPr>
        <w:tblW w:w="8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7110"/>
      </w:tblGrid>
      <w:tr w:rsidR="008F3606" w:rsidRPr="00AC77D4" w14:paraId="56413074" w14:textId="77777777" w:rsidTr="00EE647D">
        <w:trPr>
          <w:cantSplit/>
          <w:tblHeader/>
        </w:trPr>
        <w:tc>
          <w:tcPr>
            <w:tcW w:w="1677" w:type="dxa"/>
            <w:shd w:val="pct5" w:color="auto" w:fill="FFFFFF"/>
          </w:tcPr>
          <w:p w14:paraId="2F3B74C7" w14:textId="77777777" w:rsidR="008F3606" w:rsidRPr="00AC77D4" w:rsidRDefault="008F3606" w:rsidP="00EE647D">
            <w:pPr>
              <w:pStyle w:val="TableText"/>
              <w:rPr>
                <w:sz w:val="24"/>
                <w:szCs w:val="24"/>
              </w:rPr>
            </w:pPr>
            <w:r w:rsidRPr="00AC77D4">
              <w:rPr>
                <w:sz w:val="24"/>
                <w:szCs w:val="24"/>
              </w:rPr>
              <w:t xml:space="preserve">Section/ Requirement ID </w:t>
            </w:r>
          </w:p>
        </w:tc>
        <w:tc>
          <w:tcPr>
            <w:tcW w:w="7110" w:type="dxa"/>
            <w:shd w:val="pct5" w:color="auto" w:fill="FFFFFF"/>
            <w:vAlign w:val="bottom"/>
          </w:tcPr>
          <w:p w14:paraId="16FBD5AE" w14:textId="77777777" w:rsidR="008F3606" w:rsidRPr="00AC77D4" w:rsidRDefault="008F3606" w:rsidP="00EE647D">
            <w:pPr>
              <w:pStyle w:val="TableText"/>
              <w:rPr>
                <w:sz w:val="24"/>
                <w:szCs w:val="24"/>
              </w:rPr>
            </w:pPr>
            <w:r w:rsidRPr="00AC77D4">
              <w:rPr>
                <w:sz w:val="24"/>
                <w:szCs w:val="24"/>
              </w:rPr>
              <w:t>Requirement Definition</w:t>
            </w:r>
          </w:p>
        </w:tc>
      </w:tr>
      <w:tr w:rsidR="008F3606" w:rsidRPr="00AC77D4" w14:paraId="646529C2" w14:textId="77777777" w:rsidTr="00EE647D">
        <w:trPr>
          <w:cantSplit/>
        </w:trPr>
        <w:tc>
          <w:tcPr>
            <w:tcW w:w="1677" w:type="dxa"/>
          </w:tcPr>
          <w:p w14:paraId="1DECAD7B" w14:textId="77777777" w:rsidR="008F3606" w:rsidRPr="00AC77D4" w:rsidRDefault="008F3606" w:rsidP="00EE647D">
            <w:pPr>
              <w:pStyle w:val="TableText"/>
              <w:rPr>
                <w:sz w:val="24"/>
                <w:szCs w:val="24"/>
              </w:rPr>
            </w:pPr>
            <w:r>
              <w:rPr>
                <w:sz w:val="24"/>
                <w:szCs w:val="24"/>
              </w:rPr>
              <w:t>FR1.0</w:t>
            </w:r>
          </w:p>
        </w:tc>
        <w:tc>
          <w:tcPr>
            <w:tcW w:w="7110" w:type="dxa"/>
          </w:tcPr>
          <w:p w14:paraId="1BC80B45" w14:textId="203CBB03" w:rsidR="008F3606" w:rsidRPr="00AC77D4" w:rsidRDefault="004812AA" w:rsidP="00EE647D">
            <w:pPr>
              <w:pStyle w:val="TableText"/>
              <w:rPr>
                <w:sz w:val="24"/>
                <w:szCs w:val="24"/>
              </w:rPr>
            </w:pPr>
            <w:r>
              <w:rPr>
                <w:sz w:val="24"/>
                <w:szCs w:val="24"/>
              </w:rPr>
              <w:t xml:space="preserve">The system shall allow the user to perform </w:t>
            </w:r>
            <w:r w:rsidRPr="00901590">
              <w:rPr>
                <w:sz w:val="24"/>
                <w:szCs w:val="24"/>
              </w:rPr>
              <w:t xml:space="preserve">CRUD operations </w:t>
            </w:r>
            <w:r>
              <w:rPr>
                <w:sz w:val="24"/>
                <w:szCs w:val="24"/>
              </w:rPr>
              <w:t>on</w:t>
            </w:r>
            <w:r w:rsidRPr="00901590">
              <w:rPr>
                <w:sz w:val="24"/>
                <w:szCs w:val="24"/>
              </w:rPr>
              <w:t xml:space="preserve"> the Student entity</w:t>
            </w:r>
            <w:r w:rsidR="00CD6A75">
              <w:rPr>
                <w:sz w:val="24"/>
                <w:szCs w:val="24"/>
              </w:rPr>
              <w:t>.</w:t>
            </w:r>
          </w:p>
        </w:tc>
      </w:tr>
      <w:tr w:rsidR="008F3606" w:rsidRPr="00AC77D4" w14:paraId="275ABA82" w14:textId="77777777" w:rsidTr="00EE647D">
        <w:trPr>
          <w:cantSplit/>
        </w:trPr>
        <w:tc>
          <w:tcPr>
            <w:tcW w:w="1677" w:type="dxa"/>
          </w:tcPr>
          <w:p w14:paraId="17FFF390" w14:textId="35A09A51" w:rsidR="008F3606" w:rsidRPr="00AC77D4" w:rsidRDefault="008F3606" w:rsidP="00EE647D">
            <w:pPr>
              <w:pStyle w:val="TableText"/>
              <w:rPr>
                <w:sz w:val="24"/>
                <w:szCs w:val="24"/>
              </w:rPr>
            </w:pPr>
            <w:r w:rsidRPr="00AC77D4">
              <w:rPr>
                <w:sz w:val="24"/>
                <w:szCs w:val="24"/>
              </w:rPr>
              <w:t>FR</w:t>
            </w:r>
            <w:r w:rsidR="004812AA">
              <w:rPr>
                <w:sz w:val="24"/>
                <w:szCs w:val="24"/>
              </w:rPr>
              <w:t>2</w:t>
            </w:r>
            <w:r w:rsidRPr="00AC77D4">
              <w:rPr>
                <w:sz w:val="24"/>
                <w:szCs w:val="24"/>
              </w:rPr>
              <w:t>.</w:t>
            </w:r>
            <w:r w:rsidR="004812AA">
              <w:rPr>
                <w:sz w:val="24"/>
                <w:szCs w:val="24"/>
              </w:rPr>
              <w:t>0</w:t>
            </w:r>
          </w:p>
        </w:tc>
        <w:tc>
          <w:tcPr>
            <w:tcW w:w="7110" w:type="dxa"/>
          </w:tcPr>
          <w:p w14:paraId="512F86FF" w14:textId="5D16FD18" w:rsidR="008F3606" w:rsidRPr="00AC77D4" w:rsidRDefault="004812AA" w:rsidP="00EE647D">
            <w:pPr>
              <w:pStyle w:val="TableText"/>
              <w:rPr>
                <w:sz w:val="24"/>
                <w:szCs w:val="24"/>
              </w:rPr>
            </w:pPr>
            <w:r>
              <w:rPr>
                <w:sz w:val="24"/>
                <w:szCs w:val="24"/>
              </w:rPr>
              <w:t>The system shall</w:t>
            </w:r>
            <w:r>
              <w:rPr>
                <w:sz w:val="24"/>
                <w:szCs w:val="24"/>
              </w:rPr>
              <w:t xml:space="preserve"> allow the user to add a new laboratory theme</w:t>
            </w:r>
            <w:r w:rsidR="00CD6A75">
              <w:rPr>
                <w:sz w:val="24"/>
                <w:szCs w:val="24"/>
              </w:rPr>
              <w:t>.</w:t>
            </w:r>
          </w:p>
        </w:tc>
      </w:tr>
      <w:tr w:rsidR="008F3606" w:rsidRPr="00AC77D4" w14:paraId="0783A93D" w14:textId="77777777" w:rsidTr="00EE647D">
        <w:trPr>
          <w:cantSplit/>
        </w:trPr>
        <w:tc>
          <w:tcPr>
            <w:tcW w:w="1677" w:type="dxa"/>
          </w:tcPr>
          <w:p w14:paraId="5EB1C6D8" w14:textId="6D4CF3FC" w:rsidR="008F3606" w:rsidRPr="00AC77D4" w:rsidRDefault="008F3606" w:rsidP="00EE647D">
            <w:pPr>
              <w:pStyle w:val="TableText"/>
              <w:rPr>
                <w:sz w:val="24"/>
                <w:szCs w:val="24"/>
              </w:rPr>
            </w:pPr>
            <w:r>
              <w:rPr>
                <w:sz w:val="24"/>
                <w:szCs w:val="24"/>
              </w:rPr>
              <w:t>FR2.</w:t>
            </w:r>
            <w:r w:rsidR="004812AA">
              <w:rPr>
                <w:sz w:val="24"/>
                <w:szCs w:val="24"/>
              </w:rPr>
              <w:t>1</w:t>
            </w:r>
          </w:p>
        </w:tc>
        <w:tc>
          <w:tcPr>
            <w:tcW w:w="7110" w:type="dxa"/>
          </w:tcPr>
          <w:p w14:paraId="65264075" w14:textId="22AEC710" w:rsidR="004812AA" w:rsidRPr="00AC77D4" w:rsidRDefault="004812AA" w:rsidP="00F20BA4">
            <w:pPr>
              <w:pStyle w:val="TableText"/>
              <w:rPr>
                <w:sz w:val="24"/>
                <w:szCs w:val="24"/>
              </w:rPr>
            </w:pPr>
            <w:r>
              <w:rPr>
                <w:sz w:val="24"/>
                <w:szCs w:val="24"/>
              </w:rPr>
              <w:t>The system shall</w:t>
            </w:r>
            <w:r>
              <w:rPr>
                <w:sz w:val="24"/>
                <w:szCs w:val="24"/>
              </w:rPr>
              <w:t xml:space="preserve"> notify all the students via email when a new laboratory theme was added</w:t>
            </w:r>
            <w:r w:rsidR="00CD6A75">
              <w:rPr>
                <w:sz w:val="24"/>
                <w:szCs w:val="24"/>
              </w:rPr>
              <w:t>.</w:t>
            </w:r>
          </w:p>
        </w:tc>
      </w:tr>
      <w:tr w:rsidR="004812AA" w:rsidRPr="00AC77D4" w14:paraId="577B1BE0" w14:textId="77777777" w:rsidTr="00EE647D">
        <w:trPr>
          <w:cantSplit/>
        </w:trPr>
        <w:tc>
          <w:tcPr>
            <w:tcW w:w="1677" w:type="dxa"/>
          </w:tcPr>
          <w:p w14:paraId="72C629F4" w14:textId="5B57061B" w:rsidR="004812AA" w:rsidRDefault="004812AA" w:rsidP="00EE647D">
            <w:pPr>
              <w:pStyle w:val="TableText"/>
              <w:rPr>
                <w:sz w:val="24"/>
                <w:szCs w:val="24"/>
              </w:rPr>
            </w:pPr>
            <w:r>
              <w:rPr>
                <w:sz w:val="24"/>
                <w:szCs w:val="24"/>
              </w:rPr>
              <w:t>FR2.1.1</w:t>
            </w:r>
          </w:p>
        </w:tc>
        <w:tc>
          <w:tcPr>
            <w:tcW w:w="7110" w:type="dxa"/>
          </w:tcPr>
          <w:p w14:paraId="37446FA0" w14:textId="7525AA76" w:rsidR="004812AA" w:rsidRDefault="004812AA" w:rsidP="00F20BA4">
            <w:pPr>
              <w:pStyle w:val="TableText"/>
              <w:rPr>
                <w:sz w:val="24"/>
                <w:szCs w:val="24"/>
              </w:rPr>
            </w:pPr>
            <w:r>
              <w:rPr>
                <w:sz w:val="24"/>
                <w:szCs w:val="24"/>
              </w:rPr>
              <w:t>The system shall</w:t>
            </w:r>
            <w:r>
              <w:rPr>
                <w:sz w:val="24"/>
                <w:szCs w:val="24"/>
              </w:rPr>
              <w:t xml:space="preserve"> allow unsubscribing from the </w:t>
            </w:r>
            <w:r w:rsidR="00CD6A75">
              <w:rPr>
                <w:sz w:val="24"/>
                <w:szCs w:val="24"/>
              </w:rPr>
              <w:t>above-mentioned notifications.</w:t>
            </w:r>
          </w:p>
        </w:tc>
      </w:tr>
      <w:tr w:rsidR="004812AA" w:rsidRPr="00AC77D4" w14:paraId="67D7C2BF" w14:textId="77777777" w:rsidTr="00EE647D">
        <w:trPr>
          <w:cantSplit/>
        </w:trPr>
        <w:tc>
          <w:tcPr>
            <w:tcW w:w="1677" w:type="dxa"/>
          </w:tcPr>
          <w:p w14:paraId="1119F162" w14:textId="77777777" w:rsidR="004812AA" w:rsidRDefault="00CD6A75" w:rsidP="00EE647D">
            <w:pPr>
              <w:pStyle w:val="TableText"/>
              <w:rPr>
                <w:sz w:val="24"/>
                <w:szCs w:val="24"/>
              </w:rPr>
            </w:pPr>
            <w:r>
              <w:rPr>
                <w:sz w:val="24"/>
                <w:szCs w:val="24"/>
              </w:rPr>
              <w:t>FR2.2</w:t>
            </w:r>
          </w:p>
        </w:tc>
        <w:tc>
          <w:tcPr>
            <w:tcW w:w="7110" w:type="dxa"/>
          </w:tcPr>
          <w:p w14:paraId="2B4DEF08" w14:textId="5FD9E7BB" w:rsidR="004812AA" w:rsidRDefault="00CD6A75" w:rsidP="00F20BA4">
            <w:pPr>
              <w:pStyle w:val="TableText"/>
              <w:rPr>
                <w:sz w:val="24"/>
                <w:szCs w:val="24"/>
              </w:rPr>
            </w:pPr>
            <w:r>
              <w:rPr>
                <w:sz w:val="24"/>
                <w:szCs w:val="24"/>
              </w:rPr>
              <w:t>The system shall</w:t>
            </w:r>
            <w:r>
              <w:rPr>
                <w:sz w:val="24"/>
                <w:szCs w:val="24"/>
              </w:rPr>
              <w:t xml:space="preserve"> allow the user to extend the term of delivery for an existing subject.</w:t>
            </w:r>
          </w:p>
        </w:tc>
      </w:tr>
      <w:tr w:rsidR="004812AA" w:rsidRPr="00AC77D4" w14:paraId="2E1B463D" w14:textId="77777777" w:rsidTr="00EE647D">
        <w:trPr>
          <w:cantSplit/>
        </w:trPr>
        <w:tc>
          <w:tcPr>
            <w:tcW w:w="1677" w:type="dxa"/>
          </w:tcPr>
          <w:p w14:paraId="3A88D3B0" w14:textId="77777777" w:rsidR="004812AA" w:rsidRDefault="00CD6A75" w:rsidP="00EE647D">
            <w:pPr>
              <w:pStyle w:val="TableText"/>
              <w:rPr>
                <w:sz w:val="24"/>
                <w:szCs w:val="24"/>
              </w:rPr>
            </w:pPr>
            <w:r>
              <w:rPr>
                <w:sz w:val="24"/>
                <w:szCs w:val="24"/>
              </w:rPr>
              <w:t>FR2.2.1</w:t>
            </w:r>
          </w:p>
        </w:tc>
        <w:tc>
          <w:tcPr>
            <w:tcW w:w="7110" w:type="dxa"/>
          </w:tcPr>
          <w:p w14:paraId="2E2DCCEC" w14:textId="4109612F" w:rsidR="004812AA" w:rsidRDefault="00CD6A75" w:rsidP="00F20BA4">
            <w:pPr>
              <w:pStyle w:val="TableText"/>
              <w:rPr>
                <w:sz w:val="24"/>
                <w:szCs w:val="24"/>
              </w:rPr>
            </w:pPr>
            <w:r>
              <w:rPr>
                <w:sz w:val="24"/>
                <w:szCs w:val="24"/>
              </w:rPr>
              <w:t>The system shall</w:t>
            </w:r>
            <w:r>
              <w:rPr>
                <w:sz w:val="24"/>
                <w:szCs w:val="24"/>
              </w:rPr>
              <w:t xml:space="preserve"> validate that the current week is less than or equal to the number of weeks of the assignment deadline.</w:t>
            </w:r>
          </w:p>
        </w:tc>
      </w:tr>
      <w:tr w:rsidR="004812AA" w:rsidRPr="00AC77D4" w14:paraId="22BFBD86" w14:textId="77777777" w:rsidTr="00EE647D">
        <w:trPr>
          <w:cantSplit/>
        </w:trPr>
        <w:tc>
          <w:tcPr>
            <w:tcW w:w="1677" w:type="dxa"/>
          </w:tcPr>
          <w:p w14:paraId="0B7C986B" w14:textId="1FE22CB5" w:rsidR="004812AA" w:rsidRDefault="00CD6A75" w:rsidP="00EE647D">
            <w:pPr>
              <w:pStyle w:val="TableText"/>
              <w:rPr>
                <w:sz w:val="24"/>
                <w:szCs w:val="24"/>
              </w:rPr>
            </w:pPr>
            <w:r>
              <w:rPr>
                <w:sz w:val="24"/>
                <w:szCs w:val="24"/>
              </w:rPr>
              <w:t>FR2.3</w:t>
            </w:r>
          </w:p>
        </w:tc>
        <w:tc>
          <w:tcPr>
            <w:tcW w:w="7110" w:type="dxa"/>
          </w:tcPr>
          <w:p w14:paraId="45EFFCBD" w14:textId="232ED52B" w:rsidR="004812AA" w:rsidRDefault="00CD6A75" w:rsidP="00F20BA4">
            <w:pPr>
              <w:pStyle w:val="TableText"/>
              <w:rPr>
                <w:sz w:val="24"/>
                <w:szCs w:val="24"/>
              </w:rPr>
            </w:pPr>
            <w:r>
              <w:rPr>
                <w:sz w:val="24"/>
                <w:szCs w:val="24"/>
              </w:rPr>
              <w:t xml:space="preserve">The system shall notify all the students via email when a laboratory </w:t>
            </w:r>
            <w:r>
              <w:rPr>
                <w:sz w:val="24"/>
                <w:szCs w:val="24"/>
              </w:rPr>
              <w:t>deadline was altered.</w:t>
            </w:r>
          </w:p>
        </w:tc>
      </w:tr>
      <w:tr w:rsidR="00CD6A75" w:rsidRPr="00AC77D4" w14:paraId="05A289A2" w14:textId="77777777" w:rsidTr="00EE647D">
        <w:trPr>
          <w:cantSplit/>
        </w:trPr>
        <w:tc>
          <w:tcPr>
            <w:tcW w:w="1677" w:type="dxa"/>
          </w:tcPr>
          <w:p w14:paraId="1EA2B2A6" w14:textId="77777777" w:rsidR="00CD6A75" w:rsidRDefault="00CD6A75" w:rsidP="00EE647D">
            <w:pPr>
              <w:pStyle w:val="TableText"/>
              <w:rPr>
                <w:sz w:val="24"/>
                <w:szCs w:val="24"/>
              </w:rPr>
            </w:pPr>
            <w:r>
              <w:rPr>
                <w:sz w:val="24"/>
                <w:szCs w:val="24"/>
              </w:rPr>
              <w:t>FR2.3.1</w:t>
            </w:r>
          </w:p>
        </w:tc>
        <w:tc>
          <w:tcPr>
            <w:tcW w:w="7110" w:type="dxa"/>
          </w:tcPr>
          <w:p w14:paraId="62AC4366" w14:textId="27E426FE" w:rsidR="00CD6A75" w:rsidRDefault="00CD6A75" w:rsidP="00F20BA4">
            <w:pPr>
              <w:pStyle w:val="TableText"/>
              <w:rPr>
                <w:sz w:val="24"/>
                <w:szCs w:val="24"/>
              </w:rPr>
            </w:pPr>
            <w:r>
              <w:rPr>
                <w:sz w:val="24"/>
                <w:szCs w:val="24"/>
              </w:rPr>
              <w:t>The system shall allow unsubscribing from the above-mentioned notifications.</w:t>
            </w:r>
          </w:p>
        </w:tc>
      </w:tr>
      <w:tr w:rsidR="00CD6A75" w:rsidRPr="00AC77D4" w14:paraId="48D3DC5C" w14:textId="77777777" w:rsidTr="00EE647D">
        <w:trPr>
          <w:cantSplit/>
        </w:trPr>
        <w:tc>
          <w:tcPr>
            <w:tcW w:w="1677" w:type="dxa"/>
          </w:tcPr>
          <w:p w14:paraId="49ED4FA7" w14:textId="77777777" w:rsidR="00CD6A75" w:rsidRDefault="00CD6A75" w:rsidP="00EE647D">
            <w:pPr>
              <w:pStyle w:val="TableText"/>
              <w:rPr>
                <w:sz w:val="24"/>
                <w:szCs w:val="24"/>
              </w:rPr>
            </w:pPr>
            <w:r>
              <w:rPr>
                <w:sz w:val="24"/>
                <w:szCs w:val="24"/>
              </w:rPr>
              <w:t>FR3.0</w:t>
            </w:r>
          </w:p>
        </w:tc>
        <w:tc>
          <w:tcPr>
            <w:tcW w:w="7110" w:type="dxa"/>
          </w:tcPr>
          <w:p w14:paraId="3015A125" w14:textId="665EF9F5" w:rsidR="00CD6A75" w:rsidRDefault="00CD6A75" w:rsidP="00F20BA4">
            <w:pPr>
              <w:pStyle w:val="TableText"/>
              <w:rPr>
                <w:sz w:val="24"/>
                <w:szCs w:val="24"/>
              </w:rPr>
            </w:pPr>
            <w:r>
              <w:rPr>
                <w:sz w:val="24"/>
                <w:szCs w:val="24"/>
              </w:rPr>
              <w:t>The system shall allow</w:t>
            </w:r>
            <w:r>
              <w:rPr>
                <w:sz w:val="24"/>
                <w:szCs w:val="24"/>
              </w:rPr>
              <w:t xml:space="preserve"> the user to grade a particular student on a laboratory topic.</w:t>
            </w:r>
          </w:p>
        </w:tc>
      </w:tr>
      <w:tr w:rsidR="00CD6A75" w:rsidRPr="00AC77D4" w14:paraId="77736722" w14:textId="77777777" w:rsidTr="00EE647D">
        <w:trPr>
          <w:cantSplit/>
        </w:trPr>
        <w:tc>
          <w:tcPr>
            <w:tcW w:w="1677" w:type="dxa"/>
          </w:tcPr>
          <w:p w14:paraId="701916B9" w14:textId="64A816ED" w:rsidR="00CD6A75" w:rsidRDefault="00CD6A75" w:rsidP="00EE647D">
            <w:pPr>
              <w:pStyle w:val="TableText"/>
              <w:rPr>
                <w:sz w:val="24"/>
                <w:szCs w:val="24"/>
              </w:rPr>
            </w:pPr>
            <w:r>
              <w:rPr>
                <w:sz w:val="24"/>
                <w:szCs w:val="24"/>
              </w:rPr>
              <w:t>FR3.0.1</w:t>
            </w:r>
          </w:p>
        </w:tc>
        <w:tc>
          <w:tcPr>
            <w:tcW w:w="7110" w:type="dxa"/>
          </w:tcPr>
          <w:p w14:paraId="0D89B863" w14:textId="56429386" w:rsidR="00CD6A75" w:rsidRDefault="00CD6A75" w:rsidP="00F20BA4">
            <w:pPr>
              <w:pStyle w:val="TableText"/>
              <w:rPr>
                <w:sz w:val="24"/>
                <w:szCs w:val="24"/>
              </w:rPr>
            </w:pPr>
            <w:r>
              <w:rPr>
                <w:sz w:val="24"/>
                <w:szCs w:val="24"/>
              </w:rPr>
              <w:t xml:space="preserve">The system shall </w:t>
            </w:r>
            <w:r>
              <w:rPr>
                <w:sz w:val="24"/>
                <w:szCs w:val="24"/>
              </w:rPr>
              <w:t>automatically compute any deductions caused by delays and set the given grade accordingly.</w:t>
            </w:r>
          </w:p>
        </w:tc>
      </w:tr>
      <w:tr w:rsidR="00CD6A75" w:rsidRPr="00AC77D4" w14:paraId="352B3794" w14:textId="77777777" w:rsidTr="00EE647D">
        <w:trPr>
          <w:cantSplit/>
        </w:trPr>
        <w:tc>
          <w:tcPr>
            <w:tcW w:w="1677" w:type="dxa"/>
          </w:tcPr>
          <w:p w14:paraId="4F008C58" w14:textId="77777777" w:rsidR="00CD6A75" w:rsidRDefault="00CD6A75" w:rsidP="00EE647D">
            <w:pPr>
              <w:pStyle w:val="TableText"/>
              <w:rPr>
                <w:sz w:val="24"/>
                <w:szCs w:val="24"/>
              </w:rPr>
            </w:pPr>
            <w:r>
              <w:rPr>
                <w:sz w:val="24"/>
                <w:szCs w:val="24"/>
              </w:rPr>
              <w:t>FR3.0.2</w:t>
            </w:r>
          </w:p>
        </w:tc>
        <w:tc>
          <w:tcPr>
            <w:tcW w:w="7110" w:type="dxa"/>
          </w:tcPr>
          <w:p w14:paraId="6314EF3F" w14:textId="108ADC85" w:rsidR="00CD6A75" w:rsidRDefault="00CD6A75" w:rsidP="00F20BA4">
            <w:pPr>
              <w:pStyle w:val="TableText"/>
              <w:rPr>
                <w:sz w:val="24"/>
                <w:szCs w:val="24"/>
              </w:rPr>
            </w:pPr>
            <w:r>
              <w:rPr>
                <w:sz w:val="24"/>
                <w:szCs w:val="24"/>
              </w:rPr>
              <w:t xml:space="preserve">The system shall </w:t>
            </w:r>
            <w:r>
              <w:rPr>
                <w:sz w:val="24"/>
                <w:szCs w:val="24"/>
              </w:rPr>
              <w:t>verify that the student has only one grade per laboratory theme.</w:t>
            </w:r>
          </w:p>
        </w:tc>
      </w:tr>
      <w:tr w:rsidR="00CD6A75" w:rsidRPr="00AC77D4" w14:paraId="40573CEC" w14:textId="77777777" w:rsidTr="00EE647D">
        <w:trPr>
          <w:cantSplit/>
        </w:trPr>
        <w:tc>
          <w:tcPr>
            <w:tcW w:w="1677" w:type="dxa"/>
          </w:tcPr>
          <w:p w14:paraId="39643630" w14:textId="77777777" w:rsidR="00CD6A75" w:rsidRDefault="00CD6A75" w:rsidP="00EE647D">
            <w:pPr>
              <w:pStyle w:val="TableText"/>
              <w:rPr>
                <w:sz w:val="24"/>
                <w:szCs w:val="24"/>
              </w:rPr>
            </w:pPr>
            <w:r>
              <w:rPr>
                <w:sz w:val="24"/>
                <w:szCs w:val="24"/>
              </w:rPr>
              <w:t>FR3.0.3</w:t>
            </w:r>
          </w:p>
        </w:tc>
        <w:tc>
          <w:tcPr>
            <w:tcW w:w="7110" w:type="dxa"/>
          </w:tcPr>
          <w:p w14:paraId="547FA7DA" w14:textId="4E1C8449" w:rsidR="00CD6A75" w:rsidRDefault="00CD6A75" w:rsidP="00F20BA4">
            <w:pPr>
              <w:pStyle w:val="TableText"/>
              <w:rPr>
                <w:sz w:val="24"/>
                <w:szCs w:val="24"/>
              </w:rPr>
            </w:pPr>
            <w:r>
              <w:rPr>
                <w:sz w:val="24"/>
                <w:szCs w:val="24"/>
              </w:rPr>
              <w:t>The system shall allow</w:t>
            </w:r>
            <w:r>
              <w:rPr>
                <w:sz w:val="24"/>
                <w:szCs w:val="24"/>
              </w:rPr>
              <w:t xml:space="preserve"> the user to specify</w:t>
            </w:r>
            <w:r w:rsidR="00A17704">
              <w:rPr>
                <w:sz w:val="24"/>
                <w:szCs w:val="24"/>
              </w:rPr>
              <w:t xml:space="preserve"> the week in which the subject was delivered.</w:t>
            </w:r>
          </w:p>
        </w:tc>
      </w:tr>
      <w:tr w:rsidR="00A17704" w:rsidRPr="00AC77D4" w14:paraId="61341608" w14:textId="77777777" w:rsidTr="00EE647D">
        <w:trPr>
          <w:cantSplit/>
        </w:trPr>
        <w:tc>
          <w:tcPr>
            <w:tcW w:w="1677" w:type="dxa"/>
          </w:tcPr>
          <w:p w14:paraId="5E8A9FED" w14:textId="77777777" w:rsidR="00A17704" w:rsidRDefault="00A17704" w:rsidP="00EE647D">
            <w:pPr>
              <w:pStyle w:val="TableText"/>
              <w:rPr>
                <w:sz w:val="24"/>
                <w:szCs w:val="24"/>
              </w:rPr>
            </w:pPr>
            <w:r>
              <w:rPr>
                <w:sz w:val="24"/>
                <w:szCs w:val="24"/>
              </w:rPr>
              <w:t>FR3.0.4</w:t>
            </w:r>
          </w:p>
        </w:tc>
        <w:tc>
          <w:tcPr>
            <w:tcW w:w="7110" w:type="dxa"/>
          </w:tcPr>
          <w:p w14:paraId="07263E63" w14:textId="54ACBCA2" w:rsidR="00A17704" w:rsidRDefault="00A17704" w:rsidP="00F20BA4">
            <w:pPr>
              <w:pStyle w:val="TableText"/>
              <w:rPr>
                <w:sz w:val="24"/>
                <w:szCs w:val="24"/>
              </w:rPr>
            </w:pPr>
            <w:r>
              <w:rPr>
                <w:sz w:val="24"/>
                <w:szCs w:val="24"/>
              </w:rPr>
              <w:t xml:space="preserve">The system shall </w:t>
            </w:r>
            <w:r>
              <w:rPr>
                <w:sz w:val="24"/>
                <w:szCs w:val="24"/>
              </w:rPr>
              <w:t>not consider delays if the given student has doctor’s notes for the dates which would have caused the delay.</w:t>
            </w:r>
          </w:p>
        </w:tc>
      </w:tr>
      <w:tr w:rsidR="00A17704" w:rsidRPr="00AC77D4" w14:paraId="28DA3C63" w14:textId="77777777" w:rsidTr="00EE647D">
        <w:trPr>
          <w:cantSplit/>
        </w:trPr>
        <w:tc>
          <w:tcPr>
            <w:tcW w:w="1677" w:type="dxa"/>
          </w:tcPr>
          <w:p w14:paraId="10A062A7" w14:textId="77777777" w:rsidR="00A17704" w:rsidRDefault="00A17704" w:rsidP="00EE647D">
            <w:pPr>
              <w:pStyle w:val="TableText"/>
              <w:rPr>
                <w:sz w:val="24"/>
                <w:szCs w:val="24"/>
              </w:rPr>
            </w:pPr>
            <w:r>
              <w:rPr>
                <w:sz w:val="24"/>
                <w:szCs w:val="24"/>
              </w:rPr>
              <w:t>FR4.0</w:t>
            </w:r>
          </w:p>
        </w:tc>
        <w:tc>
          <w:tcPr>
            <w:tcW w:w="7110" w:type="dxa"/>
          </w:tcPr>
          <w:p w14:paraId="73F5696C" w14:textId="01CD7709" w:rsidR="00A17704" w:rsidRDefault="00A17704" w:rsidP="00F20BA4">
            <w:pPr>
              <w:pStyle w:val="TableText"/>
              <w:rPr>
                <w:sz w:val="24"/>
                <w:szCs w:val="24"/>
              </w:rPr>
            </w:pPr>
            <w:r>
              <w:rPr>
                <w:sz w:val="24"/>
                <w:szCs w:val="24"/>
              </w:rPr>
              <w:t>The system shall allow</w:t>
            </w:r>
            <w:r>
              <w:rPr>
                <w:sz w:val="24"/>
                <w:szCs w:val="24"/>
              </w:rPr>
              <w:t xml:space="preserve"> the user to filter entities based on criteria.</w:t>
            </w:r>
          </w:p>
        </w:tc>
      </w:tr>
      <w:tr w:rsidR="00A17704" w:rsidRPr="00AC77D4" w14:paraId="7B3A9E63" w14:textId="77777777" w:rsidTr="00EE647D">
        <w:trPr>
          <w:cantSplit/>
        </w:trPr>
        <w:tc>
          <w:tcPr>
            <w:tcW w:w="1677" w:type="dxa"/>
          </w:tcPr>
          <w:p w14:paraId="0520F60C" w14:textId="77777777" w:rsidR="00A17704" w:rsidRDefault="00A17704" w:rsidP="00EE647D">
            <w:pPr>
              <w:pStyle w:val="TableText"/>
              <w:rPr>
                <w:sz w:val="24"/>
                <w:szCs w:val="24"/>
              </w:rPr>
            </w:pPr>
            <w:r>
              <w:rPr>
                <w:sz w:val="24"/>
                <w:szCs w:val="24"/>
              </w:rPr>
              <w:t>FR5.0</w:t>
            </w:r>
          </w:p>
        </w:tc>
        <w:tc>
          <w:tcPr>
            <w:tcW w:w="7110" w:type="dxa"/>
          </w:tcPr>
          <w:p w14:paraId="5C8BD36B" w14:textId="6C3BFC0E" w:rsidR="00A17704" w:rsidRDefault="00A17704" w:rsidP="00F20BA4">
            <w:pPr>
              <w:pStyle w:val="TableText"/>
              <w:rPr>
                <w:sz w:val="24"/>
                <w:szCs w:val="24"/>
              </w:rPr>
            </w:pPr>
            <w:r>
              <w:rPr>
                <w:sz w:val="24"/>
                <w:szCs w:val="24"/>
              </w:rPr>
              <w:t>The system shall allow</w:t>
            </w:r>
            <w:r>
              <w:rPr>
                <w:sz w:val="24"/>
                <w:szCs w:val="24"/>
              </w:rPr>
              <w:t xml:space="preserve"> the user to generate various reports:</w:t>
            </w:r>
          </w:p>
        </w:tc>
      </w:tr>
      <w:tr w:rsidR="00A17704" w:rsidRPr="00AC77D4" w14:paraId="2B4C5590" w14:textId="77777777" w:rsidTr="00EE647D">
        <w:trPr>
          <w:cantSplit/>
        </w:trPr>
        <w:tc>
          <w:tcPr>
            <w:tcW w:w="1677" w:type="dxa"/>
          </w:tcPr>
          <w:p w14:paraId="0B8DF813" w14:textId="09A6D4B1" w:rsidR="00A17704" w:rsidRDefault="00A17704" w:rsidP="00EE647D">
            <w:pPr>
              <w:pStyle w:val="TableText"/>
              <w:rPr>
                <w:sz w:val="24"/>
                <w:szCs w:val="24"/>
              </w:rPr>
            </w:pPr>
            <w:r>
              <w:rPr>
                <w:sz w:val="24"/>
                <w:szCs w:val="24"/>
              </w:rPr>
              <w:t>FR5.0.1</w:t>
            </w:r>
          </w:p>
        </w:tc>
        <w:tc>
          <w:tcPr>
            <w:tcW w:w="7110" w:type="dxa"/>
          </w:tcPr>
          <w:p w14:paraId="6072B310" w14:textId="06A41506" w:rsidR="00A17704" w:rsidRDefault="00A17704" w:rsidP="00F20BA4">
            <w:pPr>
              <w:pStyle w:val="TableText"/>
              <w:rPr>
                <w:sz w:val="24"/>
                <w:szCs w:val="24"/>
              </w:rPr>
            </w:pPr>
            <w:r>
              <w:rPr>
                <w:sz w:val="24"/>
                <w:szCs w:val="24"/>
              </w:rPr>
              <w:t>The system shall allow</w:t>
            </w:r>
            <w:r>
              <w:rPr>
                <w:sz w:val="24"/>
                <w:szCs w:val="24"/>
              </w:rPr>
              <w:t xml:space="preserve"> the user to view the laboratory grade for each student.</w:t>
            </w:r>
          </w:p>
        </w:tc>
      </w:tr>
      <w:tr w:rsidR="00A17704" w:rsidRPr="00AC77D4" w14:paraId="61D47C1E" w14:textId="77777777" w:rsidTr="00EE647D">
        <w:trPr>
          <w:cantSplit/>
        </w:trPr>
        <w:tc>
          <w:tcPr>
            <w:tcW w:w="1677" w:type="dxa"/>
          </w:tcPr>
          <w:p w14:paraId="3B17AC26" w14:textId="77777777" w:rsidR="00A17704" w:rsidRDefault="00A17704" w:rsidP="00EE647D">
            <w:pPr>
              <w:pStyle w:val="TableText"/>
              <w:rPr>
                <w:sz w:val="24"/>
                <w:szCs w:val="24"/>
              </w:rPr>
            </w:pPr>
            <w:r>
              <w:rPr>
                <w:sz w:val="24"/>
                <w:szCs w:val="24"/>
              </w:rPr>
              <w:t>FR5.0.1.1</w:t>
            </w:r>
          </w:p>
        </w:tc>
        <w:tc>
          <w:tcPr>
            <w:tcW w:w="7110" w:type="dxa"/>
          </w:tcPr>
          <w:p w14:paraId="2F3CB357" w14:textId="77777777" w:rsidR="00A17704" w:rsidRDefault="00A17704" w:rsidP="00F20BA4">
            <w:pPr>
              <w:pStyle w:val="TableText"/>
              <w:rPr>
                <w:sz w:val="24"/>
                <w:szCs w:val="24"/>
              </w:rPr>
            </w:pPr>
            <w:r>
              <w:rPr>
                <w:sz w:val="24"/>
                <w:szCs w:val="24"/>
              </w:rPr>
              <w:t xml:space="preserve">The system shall compute the grade using the formula: </w:t>
            </w:r>
          </w:p>
          <w:p w14:paraId="3CBF6357" w14:textId="77777777" w:rsidR="00A17704" w:rsidRDefault="00A17704" w:rsidP="00F20BA4">
            <w:pPr>
              <w:pStyle w:val="TableText"/>
              <w:rPr>
                <w:sz w:val="24"/>
                <w:szCs w:val="24"/>
              </w:rPr>
            </w:pPr>
            <w:r>
              <w:rPr>
                <w:sz w:val="24"/>
                <w:szCs w:val="24"/>
              </w:rPr>
              <w:t xml:space="preserve">grade = </w:t>
            </w:r>
            <w:r w:rsidRPr="00901590">
              <w:rPr>
                <w:sz w:val="24"/>
                <w:szCs w:val="24"/>
              </w:rPr>
              <w:t xml:space="preserve">the weighted average of grades from the lab topics; </w:t>
            </w:r>
          </w:p>
          <w:p w14:paraId="1633F1EB" w14:textId="46B8DB3C" w:rsidR="00A17704" w:rsidRDefault="00A17704" w:rsidP="00F20BA4">
            <w:pPr>
              <w:pStyle w:val="TableText"/>
              <w:rPr>
                <w:sz w:val="24"/>
                <w:szCs w:val="24"/>
              </w:rPr>
            </w:pPr>
            <w:r w:rsidRPr="00901590">
              <w:rPr>
                <w:sz w:val="24"/>
                <w:szCs w:val="24"/>
              </w:rPr>
              <w:t>weight share = number of weeks allocated to the topic</w:t>
            </w:r>
          </w:p>
        </w:tc>
      </w:tr>
      <w:tr w:rsidR="00A17704" w:rsidRPr="00AC77D4" w14:paraId="2ADC03FE" w14:textId="77777777" w:rsidTr="00EE647D">
        <w:trPr>
          <w:cantSplit/>
        </w:trPr>
        <w:tc>
          <w:tcPr>
            <w:tcW w:w="1677" w:type="dxa"/>
          </w:tcPr>
          <w:p w14:paraId="65D46D36" w14:textId="77777777" w:rsidR="00A17704" w:rsidRDefault="00A17704" w:rsidP="00EE647D">
            <w:pPr>
              <w:pStyle w:val="TableText"/>
              <w:rPr>
                <w:sz w:val="24"/>
                <w:szCs w:val="24"/>
              </w:rPr>
            </w:pPr>
            <w:r>
              <w:rPr>
                <w:sz w:val="24"/>
                <w:szCs w:val="24"/>
              </w:rPr>
              <w:t>FR5.0.2</w:t>
            </w:r>
          </w:p>
        </w:tc>
        <w:tc>
          <w:tcPr>
            <w:tcW w:w="7110" w:type="dxa"/>
          </w:tcPr>
          <w:p w14:paraId="216E9878" w14:textId="2837C10A" w:rsidR="00A17704" w:rsidRDefault="00A17704" w:rsidP="00F20BA4">
            <w:pPr>
              <w:pStyle w:val="TableText"/>
              <w:rPr>
                <w:sz w:val="24"/>
                <w:szCs w:val="24"/>
              </w:rPr>
            </w:pPr>
            <w:r>
              <w:rPr>
                <w:sz w:val="24"/>
                <w:szCs w:val="24"/>
              </w:rPr>
              <w:t>The system shall allow</w:t>
            </w:r>
            <w:r>
              <w:rPr>
                <w:sz w:val="24"/>
                <w:szCs w:val="24"/>
              </w:rPr>
              <w:t xml:space="preserve"> the user to view the hardest theme.</w:t>
            </w:r>
          </w:p>
        </w:tc>
      </w:tr>
      <w:tr w:rsidR="00A17704" w:rsidRPr="00AC77D4" w14:paraId="530EFA8E" w14:textId="77777777" w:rsidTr="00EE647D">
        <w:trPr>
          <w:cantSplit/>
        </w:trPr>
        <w:tc>
          <w:tcPr>
            <w:tcW w:w="1677" w:type="dxa"/>
          </w:tcPr>
          <w:p w14:paraId="3DE5BD38" w14:textId="603A4F62" w:rsidR="00A17704" w:rsidRDefault="00A17704" w:rsidP="00EE647D">
            <w:pPr>
              <w:pStyle w:val="TableText"/>
              <w:rPr>
                <w:sz w:val="24"/>
                <w:szCs w:val="24"/>
              </w:rPr>
            </w:pPr>
            <w:r>
              <w:rPr>
                <w:sz w:val="24"/>
                <w:szCs w:val="24"/>
              </w:rPr>
              <w:t>FR5.0.3</w:t>
            </w:r>
          </w:p>
        </w:tc>
        <w:tc>
          <w:tcPr>
            <w:tcW w:w="7110" w:type="dxa"/>
          </w:tcPr>
          <w:p w14:paraId="3198EED4" w14:textId="38F70EEE" w:rsidR="00A17704" w:rsidRDefault="00A17704" w:rsidP="00F20BA4">
            <w:pPr>
              <w:pStyle w:val="TableText"/>
              <w:rPr>
                <w:sz w:val="24"/>
                <w:szCs w:val="24"/>
              </w:rPr>
            </w:pPr>
            <w:r>
              <w:rPr>
                <w:sz w:val="24"/>
                <w:szCs w:val="24"/>
              </w:rPr>
              <w:t>The system shall allow the user to view the s</w:t>
            </w:r>
            <w:r w:rsidRPr="00901590">
              <w:rPr>
                <w:sz w:val="24"/>
                <w:szCs w:val="24"/>
              </w:rPr>
              <w:t>tudents who can enter the exam</w:t>
            </w:r>
            <w:r>
              <w:rPr>
                <w:sz w:val="24"/>
                <w:szCs w:val="24"/>
              </w:rPr>
              <w:t>.</w:t>
            </w:r>
          </w:p>
        </w:tc>
      </w:tr>
      <w:tr w:rsidR="00A17704" w:rsidRPr="00AC77D4" w14:paraId="6F7D1A93" w14:textId="77777777" w:rsidTr="00EE647D">
        <w:trPr>
          <w:cantSplit/>
        </w:trPr>
        <w:tc>
          <w:tcPr>
            <w:tcW w:w="1677" w:type="dxa"/>
          </w:tcPr>
          <w:p w14:paraId="54E9BFAB" w14:textId="77777777" w:rsidR="00A17704" w:rsidRDefault="00A17704" w:rsidP="00EE647D">
            <w:pPr>
              <w:pStyle w:val="TableText"/>
              <w:rPr>
                <w:sz w:val="24"/>
                <w:szCs w:val="24"/>
              </w:rPr>
            </w:pPr>
            <w:r>
              <w:rPr>
                <w:sz w:val="24"/>
                <w:szCs w:val="24"/>
              </w:rPr>
              <w:lastRenderedPageBreak/>
              <w:t>FR5.0.3.1</w:t>
            </w:r>
          </w:p>
        </w:tc>
        <w:tc>
          <w:tcPr>
            <w:tcW w:w="7110" w:type="dxa"/>
          </w:tcPr>
          <w:p w14:paraId="266AEFC5" w14:textId="2D717A95" w:rsidR="00A17704" w:rsidRDefault="00A17704" w:rsidP="00F20BA4">
            <w:pPr>
              <w:pStyle w:val="TableText"/>
              <w:rPr>
                <w:sz w:val="24"/>
                <w:szCs w:val="24"/>
              </w:rPr>
            </w:pPr>
            <w:r>
              <w:rPr>
                <w:sz w:val="24"/>
                <w:szCs w:val="24"/>
              </w:rPr>
              <w:t>The system shall verify which students have an average grade greater than or equal to 4.</w:t>
            </w:r>
          </w:p>
        </w:tc>
      </w:tr>
      <w:tr w:rsidR="00A17704" w:rsidRPr="00AC77D4" w14:paraId="5AFF27CD" w14:textId="77777777" w:rsidTr="00EE647D">
        <w:trPr>
          <w:cantSplit/>
        </w:trPr>
        <w:tc>
          <w:tcPr>
            <w:tcW w:w="1677" w:type="dxa"/>
          </w:tcPr>
          <w:p w14:paraId="2CA2C4B6" w14:textId="77777777" w:rsidR="00A17704" w:rsidRDefault="00A17704" w:rsidP="00EE647D">
            <w:pPr>
              <w:pStyle w:val="TableText"/>
              <w:rPr>
                <w:sz w:val="24"/>
                <w:szCs w:val="24"/>
              </w:rPr>
            </w:pPr>
            <w:r>
              <w:rPr>
                <w:sz w:val="24"/>
                <w:szCs w:val="24"/>
              </w:rPr>
              <w:t>FR5.0.4</w:t>
            </w:r>
          </w:p>
        </w:tc>
        <w:tc>
          <w:tcPr>
            <w:tcW w:w="7110" w:type="dxa"/>
          </w:tcPr>
          <w:p w14:paraId="7B61336F" w14:textId="77F69FD8" w:rsidR="00A17704" w:rsidRDefault="00A17704" w:rsidP="00F20BA4">
            <w:pPr>
              <w:pStyle w:val="TableText"/>
              <w:rPr>
                <w:sz w:val="24"/>
                <w:szCs w:val="24"/>
              </w:rPr>
            </w:pPr>
            <w:r>
              <w:rPr>
                <w:sz w:val="24"/>
                <w:szCs w:val="24"/>
              </w:rPr>
              <w:t>The system shall allow the user to view</w:t>
            </w:r>
            <w:r>
              <w:rPr>
                <w:sz w:val="24"/>
                <w:szCs w:val="24"/>
              </w:rPr>
              <w:t xml:space="preserve"> the s</w:t>
            </w:r>
            <w:r w:rsidRPr="00901590">
              <w:rPr>
                <w:sz w:val="24"/>
                <w:szCs w:val="24"/>
              </w:rPr>
              <w:t>tudents who have delivered all the themes on time</w:t>
            </w:r>
            <w:r>
              <w:rPr>
                <w:sz w:val="24"/>
                <w:szCs w:val="24"/>
              </w:rPr>
              <w:t>.</w:t>
            </w:r>
          </w:p>
        </w:tc>
      </w:tr>
    </w:tbl>
    <w:p w14:paraId="61004FBE" w14:textId="77777777" w:rsidR="008F3606" w:rsidRPr="00DB73CA" w:rsidRDefault="008F3606" w:rsidP="007B0B4B">
      <w:pPr>
        <w:pStyle w:val="BodyText"/>
        <w:rPr>
          <w:i/>
          <w:noProof w:val="0"/>
          <w:szCs w:val="24"/>
        </w:rPr>
      </w:pPr>
    </w:p>
    <w:p w14:paraId="640009E8" w14:textId="77777777" w:rsidR="00383B8B" w:rsidRDefault="00383B8B" w:rsidP="002C5AB1">
      <w:pPr>
        <w:pStyle w:val="Heading2"/>
        <w:numPr>
          <w:ilvl w:val="1"/>
          <w:numId w:val="10"/>
        </w:numPr>
        <w:rPr>
          <w:szCs w:val="24"/>
        </w:rPr>
      </w:pPr>
      <w:bookmarkStart w:id="40" w:name="_Toc191724241"/>
      <w:bookmarkStart w:id="41" w:name="_Toc475832328"/>
      <w:bookmarkStart w:id="42" w:name="_Toc4962119"/>
      <w:r w:rsidRPr="00DB73CA">
        <w:rPr>
          <w:szCs w:val="24"/>
        </w:rPr>
        <w:t>User Interface Requirements</w:t>
      </w:r>
      <w:bookmarkEnd w:id="40"/>
      <w:bookmarkEnd w:id="41"/>
      <w:bookmarkEnd w:id="42"/>
    </w:p>
    <w:p w14:paraId="2CD98661" w14:textId="77777777" w:rsidR="00CD6A75" w:rsidRDefault="00CD6A75" w:rsidP="00CD6A75">
      <w:pPr>
        <w:pStyle w:val="BodyText"/>
        <w:rPr>
          <w:szCs w:val="24"/>
        </w:rPr>
      </w:pPr>
      <w:bookmarkStart w:id="43" w:name="_Toc191724242"/>
      <w:bookmarkStart w:id="44" w:name="_Toc475832329"/>
      <w:bookmarkStart w:id="45" w:name="_Toc4962120"/>
      <w:r>
        <w:rPr>
          <w:szCs w:val="24"/>
        </w:rPr>
        <w:t>The system should provide a friendly menu of options the user can choose from, clear written requests when user input data is required and it should inform the user about the error that have been encountered while processing their request.</w:t>
      </w:r>
    </w:p>
    <w:p w14:paraId="51EAA67D" w14:textId="77777777" w:rsidR="00383B8B" w:rsidRPr="00DB73CA" w:rsidRDefault="00383B8B" w:rsidP="002C5AB1">
      <w:pPr>
        <w:pStyle w:val="Heading2"/>
        <w:numPr>
          <w:ilvl w:val="1"/>
          <w:numId w:val="10"/>
        </w:numPr>
        <w:rPr>
          <w:rFonts w:eastAsia="MS Mincho"/>
          <w:szCs w:val="24"/>
        </w:rPr>
      </w:pPr>
      <w:r w:rsidRPr="00DB73CA">
        <w:rPr>
          <w:rFonts w:eastAsia="MS Mincho"/>
          <w:szCs w:val="24"/>
        </w:rPr>
        <w:t>Usability</w:t>
      </w:r>
      <w:bookmarkEnd w:id="43"/>
      <w:bookmarkEnd w:id="44"/>
      <w:bookmarkEnd w:id="45"/>
    </w:p>
    <w:p w14:paraId="3201EBF1" w14:textId="77777777" w:rsidR="00383B8B" w:rsidRPr="008A7372" w:rsidRDefault="00383B8B" w:rsidP="00383B8B">
      <w:pPr>
        <w:pStyle w:val="ListBullet0"/>
        <w:rPr>
          <w:rFonts w:ascii="Times New Roman" w:hAnsi="Times New Roman" w:cs="Times New Roman"/>
          <w:color w:val="000000" w:themeColor="text1"/>
          <w:sz w:val="24"/>
          <w:szCs w:val="24"/>
        </w:rPr>
      </w:pPr>
      <w:r w:rsidRPr="008A7372">
        <w:rPr>
          <w:rFonts w:ascii="Times New Roman" w:hAnsi="Times New Roman" w:cs="Times New Roman"/>
          <w:color w:val="000000" w:themeColor="text1"/>
          <w:sz w:val="24"/>
          <w:szCs w:val="24"/>
        </w:rPr>
        <w:t>The user documentation and help should be complete</w:t>
      </w:r>
    </w:p>
    <w:p w14:paraId="0EC550EC" w14:textId="77777777" w:rsidR="00383B8B" w:rsidRPr="008A7372" w:rsidRDefault="00383B8B" w:rsidP="00383B8B">
      <w:pPr>
        <w:pStyle w:val="ListBullet0"/>
        <w:rPr>
          <w:rFonts w:ascii="Times New Roman" w:hAnsi="Times New Roman" w:cs="Times New Roman"/>
          <w:color w:val="000000" w:themeColor="text1"/>
          <w:sz w:val="24"/>
          <w:szCs w:val="24"/>
        </w:rPr>
      </w:pPr>
      <w:r w:rsidRPr="008A7372">
        <w:rPr>
          <w:rFonts w:ascii="Times New Roman" w:hAnsi="Times New Roman" w:cs="Times New Roman"/>
          <w:color w:val="000000" w:themeColor="text1"/>
          <w:sz w:val="24"/>
          <w:szCs w:val="24"/>
        </w:rPr>
        <w:t>The help should be context sensitive and explain how to achieve common tasks</w:t>
      </w:r>
    </w:p>
    <w:p w14:paraId="42BE3571" w14:textId="727F58D3" w:rsidR="00383B8B" w:rsidRPr="008A7372" w:rsidRDefault="00383B8B" w:rsidP="00383B8B">
      <w:pPr>
        <w:pStyle w:val="ListBullet0"/>
        <w:rPr>
          <w:rFonts w:ascii="Times New Roman" w:hAnsi="Times New Roman" w:cs="Times New Roman"/>
          <w:color w:val="000000" w:themeColor="text1"/>
          <w:sz w:val="24"/>
          <w:szCs w:val="24"/>
        </w:rPr>
      </w:pPr>
      <w:r w:rsidRPr="008A7372">
        <w:rPr>
          <w:rFonts w:ascii="Times New Roman" w:hAnsi="Times New Roman" w:cs="Times New Roman"/>
          <w:color w:val="000000" w:themeColor="text1"/>
          <w:sz w:val="24"/>
          <w:szCs w:val="24"/>
        </w:rPr>
        <w:t>The system should be easy to learn</w:t>
      </w:r>
      <w:r w:rsidR="00344792">
        <w:rPr>
          <w:rFonts w:ascii="Times New Roman" w:hAnsi="Times New Roman" w:cs="Times New Roman"/>
          <w:color w:val="000000" w:themeColor="text1"/>
          <w:sz w:val="24"/>
          <w:szCs w:val="24"/>
        </w:rPr>
        <w:t>.</w:t>
      </w:r>
    </w:p>
    <w:p w14:paraId="16150360" w14:textId="77777777" w:rsidR="004D6FAB" w:rsidRDefault="004D6FAB" w:rsidP="002C5AB1">
      <w:pPr>
        <w:pStyle w:val="Heading2"/>
        <w:numPr>
          <w:ilvl w:val="1"/>
          <w:numId w:val="10"/>
        </w:numPr>
        <w:rPr>
          <w:szCs w:val="24"/>
        </w:rPr>
      </w:pPr>
      <w:bookmarkStart w:id="46" w:name="_Toc191724257"/>
      <w:bookmarkStart w:id="47" w:name="_Toc475832330"/>
      <w:bookmarkStart w:id="48" w:name="_Toc4962121"/>
      <w:r w:rsidRPr="00DB73CA">
        <w:rPr>
          <w:szCs w:val="24"/>
        </w:rPr>
        <w:t>Data Management</w:t>
      </w:r>
      <w:bookmarkEnd w:id="46"/>
      <w:bookmarkEnd w:id="47"/>
      <w:bookmarkEnd w:id="48"/>
    </w:p>
    <w:p w14:paraId="35524620" w14:textId="0130D273" w:rsidR="006E15E8" w:rsidRDefault="006E15E8" w:rsidP="006E15E8">
      <w:pPr>
        <w:rPr>
          <w:rFonts w:ascii="Times New Roman" w:hAnsi="Times New Roman" w:cs="Times New Roman"/>
          <w:sz w:val="24"/>
          <w:szCs w:val="24"/>
        </w:rPr>
      </w:pPr>
      <w:bookmarkStart w:id="49" w:name="_Toc191724260"/>
      <w:bookmarkStart w:id="50" w:name="_Toc475832331"/>
      <w:bookmarkStart w:id="51" w:name="_Toc4962122"/>
      <w:r>
        <w:rPr>
          <w:rFonts w:ascii="Times New Roman" w:hAnsi="Times New Roman" w:cs="Times New Roman"/>
          <w:sz w:val="24"/>
          <w:szCs w:val="24"/>
        </w:rPr>
        <w:t xml:space="preserve">The data persistence is done by saving </w:t>
      </w:r>
      <w:r w:rsidR="00ED05C8">
        <w:rPr>
          <w:rFonts w:ascii="Times New Roman" w:hAnsi="Times New Roman" w:cs="Times New Roman"/>
          <w:sz w:val="24"/>
          <w:szCs w:val="24"/>
        </w:rPr>
        <w:t>all the relevant data into the file “NameStudent.txt”</w:t>
      </w:r>
      <w:r w:rsidR="00ED51E4">
        <w:rPr>
          <w:rFonts w:ascii="Times New Roman" w:hAnsi="Times New Roman" w:cs="Times New Roman"/>
          <w:sz w:val="24"/>
          <w:szCs w:val="24"/>
        </w:rPr>
        <w:t xml:space="preserve"> </w:t>
      </w:r>
      <w:r w:rsidR="00ED51E4">
        <w:rPr>
          <w:rFonts w:ascii="Times New Roman" w:hAnsi="Times New Roman" w:cs="Times New Roman"/>
          <w:sz w:val="24"/>
          <w:szCs w:val="24"/>
        </w:rPr>
        <w:t>after adding a grade</w:t>
      </w:r>
      <w:r w:rsidR="00ED51E4">
        <w:rPr>
          <w:rFonts w:ascii="Times New Roman" w:hAnsi="Times New Roman" w:cs="Times New Roman"/>
          <w:sz w:val="24"/>
          <w:szCs w:val="24"/>
        </w:rPr>
        <w:t>. The grades are an exception.</w:t>
      </w:r>
    </w:p>
    <w:p w14:paraId="25F41255" w14:textId="735B05A7" w:rsidR="00ED05C8" w:rsidRDefault="00ED05C8" w:rsidP="006E15E8">
      <w:pPr>
        <w:rPr>
          <w:rFonts w:ascii="Times New Roman" w:hAnsi="Times New Roman" w:cs="Times New Roman"/>
          <w:sz w:val="24"/>
          <w:szCs w:val="24"/>
        </w:rPr>
      </w:pPr>
      <w:r>
        <w:rPr>
          <w:rFonts w:ascii="Times New Roman" w:hAnsi="Times New Roman" w:cs="Times New Roman"/>
          <w:sz w:val="24"/>
          <w:szCs w:val="24"/>
        </w:rPr>
        <w:t>Each</w:t>
      </w:r>
      <w:r w:rsidR="006E15E8">
        <w:rPr>
          <w:rFonts w:ascii="Times New Roman" w:hAnsi="Times New Roman" w:cs="Times New Roman"/>
          <w:sz w:val="24"/>
          <w:szCs w:val="24"/>
        </w:rPr>
        <w:t xml:space="preserve"> member </w:t>
      </w:r>
      <w:r>
        <w:rPr>
          <w:rFonts w:ascii="Times New Roman" w:hAnsi="Times New Roman" w:cs="Times New Roman"/>
          <w:sz w:val="24"/>
          <w:szCs w:val="24"/>
        </w:rPr>
        <w:t>is</w:t>
      </w:r>
      <w:r w:rsidR="006E15E8">
        <w:rPr>
          <w:rFonts w:ascii="Times New Roman" w:hAnsi="Times New Roman" w:cs="Times New Roman"/>
          <w:sz w:val="24"/>
          <w:szCs w:val="24"/>
        </w:rPr>
        <w:t xml:space="preserve"> saved in the file as follows:</w:t>
      </w:r>
    </w:p>
    <w:p w14:paraId="7F7608EF" w14:textId="77777777" w:rsidR="00ED05C8" w:rsidRDefault="00ED05C8" w:rsidP="00ED05C8">
      <w:pPr>
        <w:pStyle w:val="NormalWeb"/>
        <w:numPr>
          <w:ilvl w:val="0"/>
          <w:numId w:val="15"/>
        </w:numPr>
      </w:pPr>
      <w:r>
        <w:t xml:space="preserve">"Theme:" </w:t>
      </w:r>
      <w:proofErr w:type="spellStart"/>
      <w:r>
        <w:t>ThemeNumber</w:t>
      </w:r>
      <w:proofErr w:type="spellEnd"/>
      <w:r>
        <w:t xml:space="preserve"> </w:t>
      </w:r>
    </w:p>
    <w:p w14:paraId="455C9440" w14:textId="77777777" w:rsidR="00ED05C8" w:rsidRPr="00ED05C8" w:rsidRDefault="00ED05C8" w:rsidP="00ED05C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D05C8">
        <w:rPr>
          <w:rFonts w:ascii="Times New Roman" w:eastAsia="Times New Roman" w:hAnsi="Times New Roman" w:cs="Times New Roman"/>
          <w:sz w:val="24"/>
          <w:szCs w:val="24"/>
        </w:rPr>
        <w:t xml:space="preserve">"Delivered in the week:" </w:t>
      </w:r>
      <w:proofErr w:type="spellStart"/>
      <w:r w:rsidRPr="00ED05C8">
        <w:rPr>
          <w:rFonts w:ascii="Times New Roman" w:eastAsia="Times New Roman" w:hAnsi="Times New Roman" w:cs="Times New Roman"/>
          <w:sz w:val="24"/>
          <w:szCs w:val="24"/>
        </w:rPr>
        <w:t>NumberOfTheDeliveredWeek</w:t>
      </w:r>
      <w:proofErr w:type="spellEnd"/>
      <w:r w:rsidRPr="00ED05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(number)</w:t>
      </w:r>
    </w:p>
    <w:p w14:paraId="42E750D2" w14:textId="77777777" w:rsidR="00ED05C8" w:rsidRPr="00ED05C8" w:rsidRDefault="00ED05C8" w:rsidP="00ED05C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D05C8">
        <w:rPr>
          <w:rFonts w:ascii="Times New Roman" w:eastAsia="Times New Roman" w:hAnsi="Times New Roman" w:cs="Times New Roman"/>
          <w:sz w:val="24"/>
          <w:szCs w:val="24"/>
        </w:rPr>
        <w:t xml:space="preserve">"Deadline:" </w:t>
      </w:r>
      <w:proofErr w:type="spellStart"/>
      <w:r w:rsidRPr="00ED05C8">
        <w:rPr>
          <w:rFonts w:ascii="Times New Roman" w:eastAsia="Times New Roman" w:hAnsi="Times New Roman" w:cs="Times New Roman"/>
          <w:sz w:val="24"/>
          <w:szCs w:val="24"/>
        </w:rPr>
        <w:t>NumberOfDeadlineWeek</w:t>
      </w:r>
      <w:proofErr w:type="spellEnd"/>
      <w:r w:rsidRPr="00ED05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(number)</w:t>
      </w:r>
    </w:p>
    <w:p w14:paraId="3512E26D" w14:textId="49062A44" w:rsidR="00ED05C8" w:rsidRDefault="00ED05C8" w:rsidP="00ED05C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D05C8">
        <w:rPr>
          <w:rFonts w:ascii="Times New Roman" w:eastAsia="Times New Roman" w:hAnsi="Times New Roman" w:cs="Times New Roman"/>
          <w:sz w:val="24"/>
          <w:szCs w:val="24"/>
        </w:rPr>
        <w:t>"Feedback:" feedback, suggestions, and explanations in connection with the reduc</w:t>
      </w:r>
      <w:r>
        <w:rPr>
          <w:rFonts w:ascii="Times New Roman" w:eastAsia="Times New Roman" w:hAnsi="Times New Roman" w:cs="Times New Roman"/>
          <w:sz w:val="24"/>
          <w:szCs w:val="24"/>
        </w:rPr>
        <w:t>tion</w:t>
      </w:r>
      <w:r w:rsidRPr="00ED05C8">
        <w:rPr>
          <w:rFonts w:ascii="Times New Roman" w:eastAsia="Times New Roman" w:hAnsi="Times New Roman" w:cs="Times New Roman"/>
          <w:sz w:val="24"/>
          <w:szCs w:val="24"/>
        </w:rPr>
        <w:t xml:space="preserve"> made regarding the grade. </w:t>
      </w:r>
    </w:p>
    <w:p w14:paraId="0C905E28" w14:textId="59A4200A" w:rsidR="00ED51E4" w:rsidRDefault="00ED51E4" w:rsidP="00ED51E4">
      <w:pPr>
        <w:pStyle w:val="NormalWeb"/>
      </w:pPr>
      <w:r>
        <w:t>Grades are persisted into the file “</w:t>
      </w:r>
      <w:proofErr w:type="gramStart"/>
      <w:r>
        <w:t>Catalog.txt</w:t>
      </w:r>
      <w:r>
        <w:t>“</w:t>
      </w:r>
      <w:proofErr w:type="gramEnd"/>
      <w:r>
        <w:t xml:space="preserve">. </w:t>
      </w:r>
    </w:p>
    <w:p w14:paraId="021B09E6" w14:textId="15F6849F" w:rsidR="00ED05C8" w:rsidRDefault="00ED05C8" w:rsidP="00ED05C8">
      <w:pPr>
        <w:pStyle w:val="NormalWeb"/>
      </w:pPr>
      <w:r>
        <w:t>The data</w:t>
      </w:r>
      <w:r w:rsidR="00AF6E45">
        <w:t xml:space="preserve"> regarding laboratory topics</w:t>
      </w:r>
      <w:r>
        <w:t xml:space="preserve"> is loaded from the file “</w:t>
      </w:r>
      <w:r>
        <w:t xml:space="preserve">Assignment.txt </w:t>
      </w:r>
      <w:r>
        <w:t>“. Its format is the following:</w:t>
      </w:r>
    </w:p>
    <w:p w14:paraId="673837CA" w14:textId="01C7BDB9" w:rsidR="00ED05C8" w:rsidRDefault="00ED05C8" w:rsidP="00ED05C8">
      <w:pPr>
        <w:pStyle w:val="NormalWeb"/>
        <w:numPr>
          <w:ilvl w:val="0"/>
          <w:numId w:val="15"/>
        </w:numPr>
      </w:pPr>
      <w:r>
        <w:t>Laboratory number (unique identifier)</w:t>
      </w:r>
    </w:p>
    <w:p w14:paraId="66C6142F" w14:textId="6A05949F" w:rsidR="00ED05C8" w:rsidRDefault="00ED05C8" w:rsidP="00ED05C8">
      <w:pPr>
        <w:pStyle w:val="NormalWeb"/>
        <w:numPr>
          <w:ilvl w:val="0"/>
          <w:numId w:val="15"/>
        </w:numPr>
      </w:pPr>
      <w:r>
        <w:t>Brief description of the requirement (string)</w:t>
      </w:r>
    </w:p>
    <w:p w14:paraId="73238049" w14:textId="420E8A30" w:rsidR="00ED05C8" w:rsidRDefault="00AF6E45" w:rsidP="00ED05C8">
      <w:pPr>
        <w:pStyle w:val="NormalWeb"/>
        <w:numPr>
          <w:ilvl w:val="0"/>
          <w:numId w:val="15"/>
        </w:numPr>
      </w:pPr>
      <w:r>
        <w:t>The deadline week (number between 1 and 14)</w:t>
      </w:r>
    </w:p>
    <w:p w14:paraId="42D82D47" w14:textId="56C658C5" w:rsidR="00AF6E45" w:rsidRPr="00ED05C8" w:rsidRDefault="00AF6E45" w:rsidP="00AF6E45">
      <w:pPr>
        <w:pStyle w:val="NormalWeb"/>
        <w:numPr>
          <w:ilvl w:val="0"/>
          <w:numId w:val="15"/>
        </w:numPr>
      </w:pPr>
      <w:r>
        <w:t xml:space="preserve">The week in which the theme was received </w:t>
      </w:r>
      <w:r>
        <w:t>(number between 1 and 14)</w:t>
      </w:r>
    </w:p>
    <w:p w14:paraId="0FD4A868" w14:textId="77777777" w:rsidR="00EF57A7" w:rsidRPr="00DB73CA" w:rsidRDefault="00EF57A7" w:rsidP="002C5AB1">
      <w:pPr>
        <w:pStyle w:val="Heading1"/>
        <w:numPr>
          <w:ilvl w:val="0"/>
          <w:numId w:val="10"/>
        </w:numPr>
        <w:spacing w:after="60"/>
        <w:rPr>
          <w:szCs w:val="24"/>
        </w:rPr>
      </w:pPr>
      <w:r w:rsidRPr="00DB73CA">
        <w:rPr>
          <w:szCs w:val="24"/>
        </w:rPr>
        <w:t>User Scenarios/Use Cases</w:t>
      </w:r>
      <w:bookmarkEnd w:id="49"/>
      <w:bookmarkEnd w:id="50"/>
      <w:bookmarkEnd w:id="51"/>
    </w:p>
    <w:p w14:paraId="0F0E24CD" w14:textId="77777777" w:rsidR="00115167" w:rsidRDefault="00115167" w:rsidP="00115167">
      <w:pPr>
        <w:pStyle w:val="BodyText"/>
        <w:rPr>
          <w:szCs w:val="24"/>
        </w:rPr>
      </w:pPr>
      <w:r>
        <w:rPr>
          <w:szCs w:val="24"/>
        </w:rPr>
        <w:t>The 3 major Use Scenarios are:</w:t>
      </w:r>
    </w:p>
    <w:p w14:paraId="3602AD43" w14:textId="2491D9BE" w:rsidR="00115167" w:rsidRDefault="00115167" w:rsidP="00115167">
      <w:pPr>
        <w:pStyle w:val="BodyText"/>
        <w:numPr>
          <w:ilvl w:val="0"/>
          <w:numId w:val="20"/>
        </w:numPr>
        <w:rPr>
          <w:noProof w:val="0"/>
          <w:szCs w:val="24"/>
        </w:rPr>
      </w:pPr>
      <w:r>
        <w:rPr>
          <w:szCs w:val="24"/>
        </w:rPr>
        <w:t xml:space="preserve">User adds a new </w:t>
      </w:r>
      <w:r>
        <w:rPr>
          <w:szCs w:val="24"/>
        </w:rPr>
        <w:t>student</w:t>
      </w:r>
    </w:p>
    <w:p w14:paraId="1FBDC4C0" w14:textId="0A5B143C" w:rsidR="00115167" w:rsidRPr="00CE24F8" w:rsidRDefault="00115167" w:rsidP="00115167">
      <w:pPr>
        <w:pStyle w:val="BodyText"/>
        <w:numPr>
          <w:ilvl w:val="1"/>
          <w:numId w:val="20"/>
        </w:numPr>
        <w:rPr>
          <w:noProof w:val="0"/>
          <w:szCs w:val="24"/>
        </w:rPr>
      </w:pPr>
      <w:r w:rsidRPr="00CE24F8">
        <w:rPr>
          <w:noProof w:val="0"/>
          <w:szCs w:val="24"/>
        </w:rPr>
        <w:t xml:space="preserve">Enters the add a new </w:t>
      </w:r>
      <w:r>
        <w:rPr>
          <w:noProof w:val="0"/>
          <w:szCs w:val="24"/>
        </w:rPr>
        <w:t>student</w:t>
      </w:r>
      <w:r w:rsidRPr="00CE24F8">
        <w:rPr>
          <w:noProof w:val="0"/>
          <w:szCs w:val="24"/>
        </w:rPr>
        <w:t xml:space="preserve"> option</w:t>
      </w:r>
      <w:r w:rsidRPr="00CE24F8">
        <w:rPr>
          <w:noProof w:val="0"/>
          <w:szCs w:val="24"/>
        </w:rPr>
        <w:tab/>
      </w:r>
    </w:p>
    <w:p w14:paraId="4E31B252" w14:textId="182695CB" w:rsidR="00115167" w:rsidRPr="00CE24F8" w:rsidRDefault="00115167" w:rsidP="00115167">
      <w:pPr>
        <w:pStyle w:val="BodyText"/>
        <w:numPr>
          <w:ilvl w:val="1"/>
          <w:numId w:val="20"/>
        </w:numPr>
        <w:rPr>
          <w:noProof w:val="0"/>
          <w:szCs w:val="24"/>
        </w:rPr>
      </w:pPr>
      <w:r w:rsidRPr="00CE24F8">
        <w:rPr>
          <w:noProof w:val="0"/>
          <w:szCs w:val="24"/>
        </w:rPr>
        <w:t>Inputs data</w:t>
      </w:r>
      <w:r w:rsidRPr="00CE24F8">
        <w:rPr>
          <w:noProof w:val="0"/>
          <w:szCs w:val="24"/>
        </w:rPr>
        <w:tab/>
      </w:r>
      <w:r>
        <w:rPr>
          <w:noProof w:val="0"/>
          <w:szCs w:val="24"/>
        </w:rPr>
        <w:t xml:space="preserve"> regarding the new </w:t>
      </w:r>
      <w:r>
        <w:rPr>
          <w:noProof w:val="0"/>
          <w:szCs w:val="24"/>
        </w:rPr>
        <w:t>student</w:t>
      </w:r>
      <w:r>
        <w:rPr>
          <w:noProof w:val="0"/>
          <w:szCs w:val="24"/>
        </w:rPr>
        <w:t xml:space="preserve"> (</w:t>
      </w:r>
      <w:r>
        <w:rPr>
          <w:noProof w:val="0"/>
          <w:szCs w:val="24"/>
        </w:rPr>
        <w:t>id, name, group, email, teacher</w:t>
      </w:r>
      <w:r>
        <w:rPr>
          <w:noProof w:val="0"/>
          <w:szCs w:val="24"/>
        </w:rPr>
        <w:t>)</w:t>
      </w:r>
    </w:p>
    <w:p w14:paraId="6392D2F2" w14:textId="77777777" w:rsidR="00115167" w:rsidRDefault="00115167" w:rsidP="00115167">
      <w:pPr>
        <w:pStyle w:val="BodyText"/>
        <w:numPr>
          <w:ilvl w:val="1"/>
          <w:numId w:val="20"/>
        </w:numPr>
        <w:rPr>
          <w:noProof w:val="0"/>
          <w:szCs w:val="24"/>
        </w:rPr>
      </w:pPr>
      <w:r>
        <w:rPr>
          <w:noProof w:val="0"/>
          <w:szCs w:val="24"/>
        </w:rPr>
        <w:lastRenderedPageBreak/>
        <w:t xml:space="preserve">Receives an error message if the </w:t>
      </w:r>
      <w:r w:rsidRPr="00CE24F8">
        <w:rPr>
          <w:noProof w:val="0"/>
          <w:szCs w:val="24"/>
        </w:rPr>
        <w:t>input data</w:t>
      </w:r>
      <w:r>
        <w:rPr>
          <w:noProof w:val="0"/>
          <w:szCs w:val="24"/>
        </w:rPr>
        <w:t xml:space="preserve"> is invalid</w:t>
      </w:r>
    </w:p>
    <w:p w14:paraId="12B381FB" w14:textId="77777777" w:rsidR="00115167" w:rsidRPr="00CE24F8" w:rsidRDefault="00115167" w:rsidP="00115167">
      <w:pPr>
        <w:pStyle w:val="BodyText"/>
        <w:numPr>
          <w:ilvl w:val="1"/>
          <w:numId w:val="20"/>
        </w:numPr>
        <w:rPr>
          <w:noProof w:val="0"/>
          <w:szCs w:val="24"/>
        </w:rPr>
      </w:pPr>
      <w:r>
        <w:rPr>
          <w:noProof w:val="0"/>
          <w:szCs w:val="24"/>
        </w:rPr>
        <w:t>Receives an error if the id already exists</w:t>
      </w:r>
    </w:p>
    <w:p w14:paraId="0B8E3B86" w14:textId="1B4D5A99" w:rsidR="00115167" w:rsidRDefault="00115167" w:rsidP="00115167">
      <w:pPr>
        <w:pStyle w:val="BodyText"/>
        <w:numPr>
          <w:ilvl w:val="1"/>
          <w:numId w:val="20"/>
        </w:numPr>
        <w:rPr>
          <w:noProof w:val="0"/>
          <w:szCs w:val="24"/>
        </w:rPr>
      </w:pPr>
      <w:r>
        <w:rPr>
          <w:noProof w:val="0"/>
          <w:szCs w:val="24"/>
        </w:rPr>
        <w:t>Otherwise</w:t>
      </w:r>
      <w:r w:rsidRPr="00CE24F8">
        <w:rPr>
          <w:noProof w:val="0"/>
          <w:szCs w:val="24"/>
        </w:rPr>
        <w:t xml:space="preserve"> </w:t>
      </w:r>
      <w:r>
        <w:rPr>
          <w:noProof w:val="0"/>
          <w:szCs w:val="24"/>
        </w:rPr>
        <w:t>the user is notified</w:t>
      </w:r>
      <w:r w:rsidRPr="00CE24F8">
        <w:rPr>
          <w:noProof w:val="0"/>
          <w:szCs w:val="24"/>
        </w:rPr>
        <w:t xml:space="preserve"> that the action was completed successfully</w:t>
      </w:r>
    </w:p>
    <w:p w14:paraId="6A8E4624" w14:textId="01996EDC" w:rsidR="00115167" w:rsidRDefault="00115167" w:rsidP="00115167">
      <w:pPr>
        <w:pStyle w:val="BodyText"/>
        <w:numPr>
          <w:ilvl w:val="0"/>
          <w:numId w:val="20"/>
        </w:numPr>
        <w:rPr>
          <w:noProof w:val="0"/>
          <w:szCs w:val="24"/>
        </w:rPr>
      </w:pPr>
      <w:r>
        <w:rPr>
          <w:noProof w:val="0"/>
          <w:szCs w:val="24"/>
        </w:rPr>
        <w:t xml:space="preserve">User adds a new </w:t>
      </w:r>
      <w:r>
        <w:rPr>
          <w:noProof w:val="0"/>
          <w:szCs w:val="24"/>
        </w:rPr>
        <w:t>laboratory theme</w:t>
      </w:r>
    </w:p>
    <w:p w14:paraId="6F25B156" w14:textId="763EA823" w:rsidR="00115167" w:rsidRDefault="00115167" w:rsidP="00115167">
      <w:pPr>
        <w:pStyle w:val="BodyText"/>
        <w:numPr>
          <w:ilvl w:val="1"/>
          <w:numId w:val="20"/>
        </w:numPr>
        <w:rPr>
          <w:noProof w:val="0"/>
          <w:szCs w:val="24"/>
        </w:rPr>
      </w:pPr>
      <w:r>
        <w:rPr>
          <w:noProof w:val="0"/>
          <w:szCs w:val="24"/>
        </w:rPr>
        <w:t xml:space="preserve">Enters the add a new </w:t>
      </w:r>
      <w:r>
        <w:rPr>
          <w:noProof w:val="0"/>
          <w:szCs w:val="24"/>
        </w:rPr>
        <w:t>laboratory theme</w:t>
      </w:r>
      <w:r>
        <w:rPr>
          <w:noProof w:val="0"/>
          <w:szCs w:val="24"/>
        </w:rPr>
        <w:t xml:space="preserve"> option</w:t>
      </w:r>
    </w:p>
    <w:p w14:paraId="14111D6A" w14:textId="5D0E0D3D" w:rsidR="00115167" w:rsidRDefault="00115167" w:rsidP="00115167">
      <w:pPr>
        <w:pStyle w:val="BodyText"/>
        <w:numPr>
          <w:ilvl w:val="1"/>
          <w:numId w:val="20"/>
        </w:numPr>
        <w:rPr>
          <w:noProof w:val="0"/>
          <w:szCs w:val="24"/>
        </w:rPr>
      </w:pPr>
      <w:r>
        <w:rPr>
          <w:noProof w:val="0"/>
          <w:szCs w:val="24"/>
        </w:rPr>
        <w:t>Inputs the data regarding the new laboratory theme (</w:t>
      </w:r>
      <w:r>
        <w:rPr>
          <w:noProof w:val="0"/>
          <w:szCs w:val="24"/>
        </w:rPr>
        <w:t>id, description, deadline, turn in week</w:t>
      </w:r>
      <w:r>
        <w:rPr>
          <w:noProof w:val="0"/>
          <w:szCs w:val="24"/>
        </w:rPr>
        <w:t>)</w:t>
      </w:r>
    </w:p>
    <w:p w14:paraId="6FA23802" w14:textId="77777777" w:rsidR="00115167" w:rsidRDefault="00115167" w:rsidP="00115167">
      <w:pPr>
        <w:pStyle w:val="BodyText"/>
        <w:numPr>
          <w:ilvl w:val="1"/>
          <w:numId w:val="20"/>
        </w:numPr>
        <w:rPr>
          <w:noProof w:val="0"/>
          <w:szCs w:val="24"/>
        </w:rPr>
      </w:pPr>
      <w:r>
        <w:rPr>
          <w:noProof w:val="0"/>
          <w:szCs w:val="24"/>
        </w:rPr>
        <w:t xml:space="preserve">Receives an error message if the </w:t>
      </w:r>
      <w:r w:rsidRPr="00CE24F8">
        <w:rPr>
          <w:noProof w:val="0"/>
          <w:szCs w:val="24"/>
        </w:rPr>
        <w:t>input data</w:t>
      </w:r>
      <w:r>
        <w:rPr>
          <w:noProof w:val="0"/>
          <w:szCs w:val="24"/>
        </w:rPr>
        <w:t xml:space="preserve"> is invalid</w:t>
      </w:r>
    </w:p>
    <w:p w14:paraId="11C38B19" w14:textId="77777777" w:rsidR="00115167" w:rsidRPr="00CE24F8" w:rsidRDefault="00115167" w:rsidP="00115167">
      <w:pPr>
        <w:pStyle w:val="BodyText"/>
        <w:numPr>
          <w:ilvl w:val="1"/>
          <w:numId w:val="20"/>
        </w:numPr>
        <w:rPr>
          <w:noProof w:val="0"/>
          <w:szCs w:val="24"/>
        </w:rPr>
      </w:pPr>
      <w:r>
        <w:rPr>
          <w:noProof w:val="0"/>
          <w:szCs w:val="24"/>
        </w:rPr>
        <w:t>Receives an error if the id already exists</w:t>
      </w:r>
    </w:p>
    <w:p w14:paraId="53D15A3F" w14:textId="1446BBD8" w:rsidR="00115167" w:rsidRDefault="00115167" w:rsidP="00115167">
      <w:pPr>
        <w:pStyle w:val="BodyText"/>
        <w:numPr>
          <w:ilvl w:val="1"/>
          <w:numId w:val="20"/>
        </w:numPr>
        <w:rPr>
          <w:noProof w:val="0"/>
          <w:szCs w:val="24"/>
        </w:rPr>
      </w:pPr>
      <w:r>
        <w:rPr>
          <w:noProof w:val="0"/>
          <w:szCs w:val="24"/>
        </w:rPr>
        <w:t>Otherwise</w:t>
      </w:r>
      <w:r w:rsidRPr="00CE24F8">
        <w:rPr>
          <w:noProof w:val="0"/>
          <w:szCs w:val="24"/>
        </w:rPr>
        <w:t xml:space="preserve"> </w:t>
      </w:r>
      <w:r>
        <w:rPr>
          <w:noProof w:val="0"/>
          <w:szCs w:val="24"/>
        </w:rPr>
        <w:t>the user is notified</w:t>
      </w:r>
      <w:r w:rsidRPr="00CE24F8">
        <w:rPr>
          <w:noProof w:val="0"/>
          <w:szCs w:val="24"/>
        </w:rPr>
        <w:t xml:space="preserve"> that the action was completed successfully</w:t>
      </w:r>
    </w:p>
    <w:p w14:paraId="217FFBAE" w14:textId="78A10AD5" w:rsidR="00115167" w:rsidRDefault="00115167" w:rsidP="00115167">
      <w:pPr>
        <w:pStyle w:val="BodyText"/>
        <w:numPr>
          <w:ilvl w:val="0"/>
          <w:numId w:val="20"/>
        </w:numPr>
        <w:rPr>
          <w:noProof w:val="0"/>
          <w:szCs w:val="24"/>
        </w:rPr>
      </w:pPr>
      <w:r>
        <w:rPr>
          <w:noProof w:val="0"/>
          <w:szCs w:val="24"/>
        </w:rPr>
        <w:t xml:space="preserve">User </w:t>
      </w:r>
      <w:r w:rsidR="002D72A6">
        <w:rPr>
          <w:noProof w:val="0"/>
          <w:szCs w:val="24"/>
        </w:rPr>
        <w:t>grades a student at a laboratory theme</w:t>
      </w:r>
    </w:p>
    <w:p w14:paraId="45E6FF0D" w14:textId="26E1ED73" w:rsidR="00115167" w:rsidRDefault="00115167" w:rsidP="00115167">
      <w:pPr>
        <w:pStyle w:val="BodyText"/>
        <w:numPr>
          <w:ilvl w:val="1"/>
          <w:numId w:val="20"/>
        </w:numPr>
        <w:rPr>
          <w:noProof w:val="0"/>
          <w:szCs w:val="24"/>
        </w:rPr>
      </w:pPr>
      <w:r>
        <w:rPr>
          <w:noProof w:val="0"/>
          <w:szCs w:val="24"/>
        </w:rPr>
        <w:t xml:space="preserve">Enters the </w:t>
      </w:r>
      <w:r w:rsidR="002D72A6">
        <w:rPr>
          <w:noProof w:val="0"/>
          <w:szCs w:val="24"/>
        </w:rPr>
        <w:t>add a new grade option</w:t>
      </w:r>
    </w:p>
    <w:p w14:paraId="445F2926" w14:textId="37F11142" w:rsidR="002D72A6" w:rsidRDefault="002D72A6" w:rsidP="00115167">
      <w:pPr>
        <w:pStyle w:val="BodyText"/>
        <w:numPr>
          <w:ilvl w:val="1"/>
          <w:numId w:val="20"/>
        </w:numPr>
        <w:rPr>
          <w:noProof w:val="0"/>
          <w:szCs w:val="24"/>
        </w:rPr>
      </w:pPr>
      <w:r>
        <w:rPr>
          <w:noProof w:val="0"/>
          <w:szCs w:val="24"/>
        </w:rPr>
        <w:t>Inputs the data regarding the new</w:t>
      </w:r>
      <w:r>
        <w:rPr>
          <w:noProof w:val="0"/>
          <w:szCs w:val="24"/>
        </w:rPr>
        <w:t xml:space="preserve"> grade (id, student’s id, theme’s id, value, week number)</w:t>
      </w:r>
    </w:p>
    <w:p w14:paraId="52401865" w14:textId="77777777" w:rsidR="00115167" w:rsidRDefault="00115167" w:rsidP="00115167">
      <w:pPr>
        <w:pStyle w:val="BodyText"/>
        <w:numPr>
          <w:ilvl w:val="1"/>
          <w:numId w:val="20"/>
        </w:numPr>
        <w:rPr>
          <w:noProof w:val="0"/>
          <w:szCs w:val="24"/>
        </w:rPr>
      </w:pPr>
      <w:r>
        <w:rPr>
          <w:noProof w:val="0"/>
          <w:szCs w:val="24"/>
        </w:rPr>
        <w:t xml:space="preserve">Receives an error message if the </w:t>
      </w:r>
      <w:r w:rsidRPr="00CE24F8">
        <w:rPr>
          <w:noProof w:val="0"/>
          <w:szCs w:val="24"/>
        </w:rPr>
        <w:t>input data</w:t>
      </w:r>
      <w:r>
        <w:rPr>
          <w:noProof w:val="0"/>
          <w:szCs w:val="24"/>
        </w:rPr>
        <w:t xml:space="preserve"> is invalid</w:t>
      </w:r>
    </w:p>
    <w:p w14:paraId="7FF4B161" w14:textId="0D2447DC" w:rsidR="00115167" w:rsidRDefault="00115167" w:rsidP="00115167">
      <w:pPr>
        <w:pStyle w:val="BodyText"/>
        <w:numPr>
          <w:ilvl w:val="1"/>
          <w:numId w:val="20"/>
        </w:numPr>
        <w:rPr>
          <w:noProof w:val="0"/>
          <w:szCs w:val="24"/>
        </w:rPr>
      </w:pPr>
      <w:r>
        <w:rPr>
          <w:noProof w:val="0"/>
          <w:szCs w:val="24"/>
        </w:rPr>
        <w:t xml:space="preserve">Receives and error message if the </w:t>
      </w:r>
      <w:r w:rsidR="002D72A6">
        <w:rPr>
          <w:noProof w:val="0"/>
          <w:szCs w:val="24"/>
        </w:rPr>
        <w:t>student’s</w:t>
      </w:r>
      <w:r>
        <w:rPr>
          <w:noProof w:val="0"/>
          <w:szCs w:val="24"/>
        </w:rPr>
        <w:t xml:space="preserve"> id does not exist</w:t>
      </w:r>
    </w:p>
    <w:p w14:paraId="5347DB3E" w14:textId="0478DC82" w:rsidR="002D72A6" w:rsidRDefault="002D72A6" w:rsidP="002D72A6">
      <w:pPr>
        <w:pStyle w:val="BodyText"/>
        <w:numPr>
          <w:ilvl w:val="1"/>
          <w:numId w:val="20"/>
        </w:numPr>
        <w:rPr>
          <w:noProof w:val="0"/>
          <w:szCs w:val="24"/>
        </w:rPr>
      </w:pPr>
      <w:r>
        <w:rPr>
          <w:noProof w:val="0"/>
          <w:szCs w:val="24"/>
        </w:rPr>
        <w:t>Receives and error message if the theme’s id does not exist</w:t>
      </w:r>
    </w:p>
    <w:p w14:paraId="43E58801" w14:textId="12EA4F80" w:rsidR="002D72A6" w:rsidRPr="002D72A6" w:rsidRDefault="002D72A6" w:rsidP="002D72A6">
      <w:pPr>
        <w:pStyle w:val="BodyText"/>
        <w:numPr>
          <w:ilvl w:val="1"/>
          <w:numId w:val="20"/>
        </w:numPr>
        <w:rPr>
          <w:noProof w:val="0"/>
          <w:szCs w:val="24"/>
        </w:rPr>
      </w:pPr>
      <w:r>
        <w:rPr>
          <w:noProof w:val="0"/>
          <w:szCs w:val="24"/>
        </w:rPr>
        <w:t>Otherwise</w:t>
      </w:r>
      <w:r w:rsidRPr="00CE24F8">
        <w:rPr>
          <w:noProof w:val="0"/>
          <w:szCs w:val="24"/>
        </w:rPr>
        <w:t xml:space="preserve"> </w:t>
      </w:r>
      <w:r>
        <w:rPr>
          <w:noProof w:val="0"/>
          <w:szCs w:val="24"/>
        </w:rPr>
        <w:t>the user is notified</w:t>
      </w:r>
      <w:r w:rsidRPr="00CE24F8">
        <w:rPr>
          <w:noProof w:val="0"/>
          <w:szCs w:val="24"/>
        </w:rPr>
        <w:t xml:space="preserve"> that the action was completed successfully</w:t>
      </w:r>
    </w:p>
    <w:p w14:paraId="4450D039" w14:textId="77777777" w:rsidR="00EF57A7" w:rsidRPr="00DB73CA" w:rsidRDefault="00EF57A7" w:rsidP="007B0B4B">
      <w:pPr>
        <w:pStyle w:val="BodyText"/>
        <w:rPr>
          <w:noProof w:val="0"/>
          <w:szCs w:val="24"/>
        </w:rPr>
      </w:pPr>
    </w:p>
    <w:sectPr w:rsidR="00EF57A7" w:rsidRPr="00DB73CA" w:rsidSect="00617699">
      <w:headerReference w:type="default" r:id="rId8"/>
      <w:pgSz w:w="11907" w:h="16840" w:code="9"/>
      <w:pgMar w:top="1418" w:right="992"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8FDE6" w14:textId="77777777" w:rsidR="00C534CC" w:rsidRDefault="00C534CC" w:rsidP="005F6A53">
      <w:pPr>
        <w:spacing w:after="0" w:line="240" w:lineRule="auto"/>
      </w:pPr>
      <w:r>
        <w:separator/>
      </w:r>
    </w:p>
  </w:endnote>
  <w:endnote w:type="continuationSeparator" w:id="0">
    <w:p w14:paraId="3A3D0131" w14:textId="77777777" w:rsidR="00C534CC" w:rsidRDefault="00C534CC" w:rsidP="005F6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FA0F1" w14:textId="77777777" w:rsidR="00C534CC" w:rsidRDefault="00C534CC" w:rsidP="005F6A53">
      <w:pPr>
        <w:spacing w:after="0" w:line="240" w:lineRule="auto"/>
      </w:pPr>
      <w:r>
        <w:separator/>
      </w:r>
    </w:p>
  </w:footnote>
  <w:footnote w:type="continuationSeparator" w:id="0">
    <w:p w14:paraId="1D0BB4E7" w14:textId="77777777" w:rsidR="00C534CC" w:rsidRDefault="00C534CC" w:rsidP="005F6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37741" w14:textId="0F8AF6AC" w:rsidR="00E76177" w:rsidRDefault="00E76177" w:rsidP="00E76177">
    <w:pPr>
      <w:pStyle w:val="Header"/>
    </w:pPr>
    <w:r>
      <w:t xml:space="preserve">Software System Verification and Validation                                             </w:t>
    </w:r>
    <w:r>
      <w:tab/>
      <w:t xml:space="preserve">                             201</w:t>
    </w:r>
    <w:r w:rsidR="00344792">
      <w:t>8-2019</w:t>
    </w:r>
  </w:p>
  <w:p w14:paraId="5782A7AB" w14:textId="77777777" w:rsidR="00E76177" w:rsidRPr="00FD2A16" w:rsidRDefault="00E76177" w:rsidP="00E76177">
    <w:pPr>
      <w:pStyle w:val="Header"/>
    </w:pPr>
    <w:r>
      <w:t xml:space="preserve">Laboratory Assignment 01                                                                                        </w:t>
    </w:r>
    <w:hyperlink r:id="rId1" w:history="1">
      <w:r w:rsidRPr="00F363E1">
        <w:rPr>
          <w:rStyle w:val="Hyperlink"/>
        </w:rPr>
        <w:t>www.cs.ubbcluj.ro/~avescan</w:t>
      </w:r>
    </w:hyperlink>
    <w:r>
      <w:t xml:space="preserve">            </w:t>
    </w:r>
  </w:p>
  <w:p w14:paraId="4A6727A8" w14:textId="77777777" w:rsidR="00173FD4" w:rsidRPr="00E76177" w:rsidRDefault="00173FD4" w:rsidP="00E761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06D4854"/>
    <w:multiLevelType w:val="multilevel"/>
    <w:tmpl w:val="00C046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590492"/>
    <w:multiLevelType w:val="multilevel"/>
    <w:tmpl w:val="0334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5" w15:restartNumberingAfterBreak="0">
    <w:nsid w:val="2E7615DC"/>
    <w:multiLevelType w:val="hybridMultilevel"/>
    <w:tmpl w:val="0712B92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31E341F"/>
    <w:multiLevelType w:val="multilevel"/>
    <w:tmpl w:val="79B6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90C1D"/>
    <w:multiLevelType w:val="multilevel"/>
    <w:tmpl w:val="EC3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9" w15:restartNumberingAfterBreak="0">
    <w:nsid w:val="4707126C"/>
    <w:multiLevelType w:val="hybridMultilevel"/>
    <w:tmpl w:val="F3689AA0"/>
    <w:lvl w:ilvl="0" w:tplc="19A04E06">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E71BDD"/>
    <w:multiLevelType w:val="multilevel"/>
    <w:tmpl w:val="B270174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CD13E7"/>
    <w:multiLevelType w:val="hybridMultilevel"/>
    <w:tmpl w:val="797E6A60"/>
    <w:lvl w:ilvl="0" w:tplc="19A04E06">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D572097"/>
    <w:multiLevelType w:val="multilevel"/>
    <w:tmpl w:val="72742C94"/>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93C5D81"/>
    <w:multiLevelType w:val="multilevel"/>
    <w:tmpl w:val="AC72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17" w15:restartNumberingAfterBreak="0">
    <w:nsid w:val="6EEB6BCC"/>
    <w:multiLevelType w:val="multilevel"/>
    <w:tmpl w:val="A30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4407B"/>
    <w:multiLevelType w:val="hybridMultilevel"/>
    <w:tmpl w:val="EDE88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A32234"/>
    <w:multiLevelType w:val="hybridMultilevel"/>
    <w:tmpl w:val="6900C282"/>
    <w:lvl w:ilvl="0" w:tplc="08090001">
      <w:start w:val="1"/>
      <w:numFmt w:val="bullet"/>
      <w:lvlText w:val=""/>
      <w:lvlJc w:val="left"/>
      <w:pPr>
        <w:ind w:left="360" w:hanging="360"/>
      </w:pPr>
      <w:rPr>
        <w:rFonts w:ascii="Symbol" w:hAnsi="Symbol" w:hint="default"/>
      </w:rPr>
    </w:lvl>
    <w:lvl w:ilvl="1" w:tplc="19A04E06">
      <w:start w:val="1"/>
      <w:numFmt w:val="bullet"/>
      <w:lvlText w:val="-"/>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14"/>
  </w:num>
  <w:num w:numId="4">
    <w:abstractNumId w:val="16"/>
  </w:num>
  <w:num w:numId="5">
    <w:abstractNumId w:val="4"/>
  </w:num>
  <w:num w:numId="6">
    <w:abstractNumId w:val="11"/>
  </w:num>
  <w:num w:numId="7">
    <w:abstractNumId w:val="18"/>
  </w:num>
  <w:num w:numId="8">
    <w:abstractNumId w:val="8"/>
  </w:num>
  <w:num w:numId="9">
    <w:abstractNumId w:val="0"/>
  </w:num>
  <w:num w:numId="10">
    <w:abstractNumId w:val="10"/>
  </w:num>
  <w:num w:numId="11">
    <w:abstractNumId w:val="2"/>
  </w:num>
  <w:num w:numId="12">
    <w:abstractNumId w:val="5"/>
  </w:num>
  <w:num w:numId="13">
    <w:abstractNumId w:val="6"/>
  </w:num>
  <w:num w:numId="14">
    <w:abstractNumId w:val="7"/>
  </w:num>
  <w:num w:numId="15">
    <w:abstractNumId w:val="12"/>
  </w:num>
  <w:num w:numId="16">
    <w:abstractNumId w:val="9"/>
  </w:num>
  <w:num w:numId="17">
    <w:abstractNumId w:val="3"/>
  </w:num>
  <w:num w:numId="18">
    <w:abstractNumId w:val="17"/>
  </w:num>
  <w:num w:numId="19">
    <w:abstractNumId w:val="15"/>
  </w:num>
  <w:num w:numId="20">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53"/>
    <w:rsid w:val="00002C88"/>
    <w:rsid w:val="00004335"/>
    <w:rsid w:val="0000729D"/>
    <w:rsid w:val="000109FD"/>
    <w:rsid w:val="000114F8"/>
    <w:rsid w:val="00011C85"/>
    <w:rsid w:val="0002765C"/>
    <w:rsid w:val="000329CF"/>
    <w:rsid w:val="000330E0"/>
    <w:rsid w:val="00044DC3"/>
    <w:rsid w:val="000450E7"/>
    <w:rsid w:val="000504F6"/>
    <w:rsid w:val="000569E4"/>
    <w:rsid w:val="00065C3A"/>
    <w:rsid w:val="000771C2"/>
    <w:rsid w:val="00081AF6"/>
    <w:rsid w:val="000A3DDE"/>
    <w:rsid w:val="000A3E93"/>
    <w:rsid w:val="000A7FAE"/>
    <w:rsid w:val="000B67D8"/>
    <w:rsid w:val="000B7F08"/>
    <w:rsid w:val="000C2629"/>
    <w:rsid w:val="000C4E85"/>
    <w:rsid w:val="000C7906"/>
    <w:rsid w:val="000D53B1"/>
    <w:rsid w:val="000E4D6A"/>
    <w:rsid w:val="000E4FF1"/>
    <w:rsid w:val="000E50A5"/>
    <w:rsid w:val="000E7741"/>
    <w:rsid w:val="000F2A69"/>
    <w:rsid w:val="000F301E"/>
    <w:rsid w:val="00105EDF"/>
    <w:rsid w:val="001065EE"/>
    <w:rsid w:val="00110E31"/>
    <w:rsid w:val="0011323E"/>
    <w:rsid w:val="00115167"/>
    <w:rsid w:val="00115E95"/>
    <w:rsid w:val="00142913"/>
    <w:rsid w:val="00151E00"/>
    <w:rsid w:val="00160518"/>
    <w:rsid w:val="00165DBD"/>
    <w:rsid w:val="00173FD4"/>
    <w:rsid w:val="00175605"/>
    <w:rsid w:val="001A260C"/>
    <w:rsid w:val="001A522F"/>
    <w:rsid w:val="001C1CDC"/>
    <w:rsid w:val="001C4C4B"/>
    <w:rsid w:val="001C781A"/>
    <w:rsid w:val="001D6E51"/>
    <w:rsid w:val="001E0749"/>
    <w:rsid w:val="001E16A0"/>
    <w:rsid w:val="001E5654"/>
    <w:rsid w:val="001F0E1C"/>
    <w:rsid w:val="00202B24"/>
    <w:rsid w:val="00204C83"/>
    <w:rsid w:val="00211317"/>
    <w:rsid w:val="00212E7A"/>
    <w:rsid w:val="00224D74"/>
    <w:rsid w:val="0022662D"/>
    <w:rsid w:val="00226D8C"/>
    <w:rsid w:val="00235B43"/>
    <w:rsid w:val="00236026"/>
    <w:rsid w:val="00243394"/>
    <w:rsid w:val="00244ED4"/>
    <w:rsid w:val="002452A4"/>
    <w:rsid w:val="0025323D"/>
    <w:rsid w:val="00254143"/>
    <w:rsid w:val="00261841"/>
    <w:rsid w:val="00266E54"/>
    <w:rsid w:val="00275F4E"/>
    <w:rsid w:val="00276DB2"/>
    <w:rsid w:val="00283546"/>
    <w:rsid w:val="002871D3"/>
    <w:rsid w:val="00290907"/>
    <w:rsid w:val="002A759F"/>
    <w:rsid w:val="002B04A4"/>
    <w:rsid w:val="002C5AB1"/>
    <w:rsid w:val="002C6C15"/>
    <w:rsid w:val="002D1289"/>
    <w:rsid w:val="002D72A6"/>
    <w:rsid w:val="002E3ADD"/>
    <w:rsid w:val="002F4A01"/>
    <w:rsid w:val="003021E8"/>
    <w:rsid w:val="00302E25"/>
    <w:rsid w:val="0031354C"/>
    <w:rsid w:val="0032027A"/>
    <w:rsid w:val="003216F4"/>
    <w:rsid w:val="00334D80"/>
    <w:rsid w:val="00335249"/>
    <w:rsid w:val="00344792"/>
    <w:rsid w:val="00345C22"/>
    <w:rsid w:val="00363365"/>
    <w:rsid w:val="00365566"/>
    <w:rsid w:val="003705B1"/>
    <w:rsid w:val="00372167"/>
    <w:rsid w:val="00383B8B"/>
    <w:rsid w:val="00391604"/>
    <w:rsid w:val="00392BB8"/>
    <w:rsid w:val="003A031E"/>
    <w:rsid w:val="003A3F92"/>
    <w:rsid w:val="003A5987"/>
    <w:rsid w:val="003C5017"/>
    <w:rsid w:val="003E64D1"/>
    <w:rsid w:val="003E7147"/>
    <w:rsid w:val="003F1E89"/>
    <w:rsid w:val="00405E44"/>
    <w:rsid w:val="004133A7"/>
    <w:rsid w:val="0041635B"/>
    <w:rsid w:val="0042347A"/>
    <w:rsid w:val="00443546"/>
    <w:rsid w:val="00447513"/>
    <w:rsid w:val="0045188A"/>
    <w:rsid w:val="00463119"/>
    <w:rsid w:val="00467AE0"/>
    <w:rsid w:val="00471E31"/>
    <w:rsid w:val="0047255E"/>
    <w:rsid w:val="004812AA"/>
    <w:rsid w:val="004A72F1"/>
    <w:rsid w:val="004B730B"/>
    <w:rsid w:val="004D4907"/>
    <w:rsid w:val="004D6FAB"/>
    <w:rsid w:val="004D7C3A"/>
    <w:rsid w:val="004F1484"/>
    <w:rsid w:val="004F5129"/>
    <w:rsid w:val="004F57BE"/>
    <w:rsid w:val="004F721F"/>
    <w:rsid w:val="00506DD4"/>
    <w:rsid w:val="00524207"/>
    <w:rsid w:val="00524C25"/>
    <w:rsid w:val="00525101"/>
    <w:rsid w:val="0053739D"/>
    <w:rsid w:val="005428AF"/>
    <w:rsid w:val="00564D2F"/>
    <w:rsid w:val="00565DB6"/>
    <w:rsid w:val="00572C14"/>
    <w:rsid w:val="005822C9"/>
    <w:rsid w:val="00592BC0"/>
    <w:rsid w:val="00593035"/>
    <w:rsid w:val="005960E0"/>
    <w:rsid w:val="005A057D"/>
    <w:rsid w:val="005A5239"/>
    <w:rsid w:val="005B44E0"/>
    <w:rsid w:val="005B4BEE"/>
    <w:rsid w:val="005B503D"/>
    <w:rsid w:val="005D4C28"/>
    <w:rsid w:val="005E6D91"/>
    <w:rsid w:val="005F0476"/>
    <w:rsid w:val="005F6A53"/>
    <w:rsid w:val="00601969"/>
    <w:rsid w:val="0060478B"/>
    <w:rsid w:val="00617699"/>
    <w:rsid w:val="00617DCE"/>
    <w:rsid w:val="0062672D"/>
    <w:rsid w:val="00627E55"/>
    <w:rsid w:val="00636E47"/>
    <w:rsid w:val="00640675"/>
    <w:rsid w:val="00642E1F"/>
    <w:rsid w:val="006440A7"/>
    <w:rsid w:val="006450DD"/>
    <w:rsid w:val="006546E6"/>
    <w:rsid w:val="0066648A"/>
    <w:rsid w:val="00670FC3"/>
    <w:rsid w:val="006723AD"/>
    <w:rsid w:val="0067693E"/>
    <w:rsid w:val="00684B70"/>
    <w:rsid w:val="00687CCA"/>
    <w:rsid w:val="006B0784"/>
    <w:rsid w:val="006C198B"/>
    <w:rsid w:val="006C3828"/>
    <w:rsid w:val="006C6B6B"/>
    <w:rsid w:val="006D3A56"/>
    <w:rsid w:val="006D42F8"/>
    <w:rsid w:val="006E15E8"/>
    <w:rsid w:val="006E1859"/>
    <w:rsid w:val="006E186C"/>
    <w:rsid w:val="006E466F"/>
    <w:rsid w:val="006F5120"/>
    <w:rsid w:val="006F7906"/>
    <w:rsid w:val="007006C7"/>
    <w:rsid w:val="007050AD"/>
    <w:rsid w:val="00705698"/>
    <w:rsid w:val="00706537"/>
    <w:rsid w:val="0071493E"/>
    <w:rsid w:val="0072480C"/>
    <w:rsid w:val="0072560E"/>
    <w:rsid w:val="0072606B"/>
    <w:rsid w:val="007567F8"/>
    <w:rsid w:val="007626AE"/>
    <w:rsid w:val="00770B88"/>
    <w:rsid w:val="00787365"/>
    <w:rsid w:val="007955F1"/>
    <w:rsid w:val="00795EFA"/>
    <w:rsid w:val="007A27F9"/>
    <w:rsid w:val="007A76B8"/>
    <w:rsid w:val="007B07CF"/>
    <w:rsid w:val="007B0B4B"/>
    <w:rsid w:val="007C3A6D"/>
    <w:rsid w:val="007C3D6D"/>
    <w:rsid w:val="007D0FA9"/>
    <w:rsid w:val="007D42FA"/>
    <w:rsid w:val="007E2E73"/>
    <w:rsid w:val="007E6CC4"/>
    <w:rsid w:val="007F2736"/>
    <w:rsid w:val="008004F8"/>
    <w:rsid w:val="008038AB"/>
    <w:rsid w:val="00806954"/>
    <w:rsid w:val="00813572"/>
    <w:rsid w:val="00821032"/>
    <w:rsid w:val="008230D3"/>
    <w:rsid w:val="0082706B"/>
    <w:rsid w:val="00834A3B"/>
    <w:rsid w:val="00844BA3"/>
    <w:rsid w:val="0084571D"/>
    <w:rsid w:val="00854AB9"/>
    <w:rsid w:val="00871AD9"/>
    <w:rsid w:val="008778C5"/>
    <w:rsid w:val="0088358B"/>
    <w:rsid w:val="008876FF"/>
    <w:rsid w:val="00891EB5"/>
    <w:rsid w:val="008A7372"/>
    <w:rsid w:val="008B68AD"/>
    <w:rsid w:val="008C7187"/>
    <w:rsid w:val="008D20DA"/>
    <w:rsid w:val="008F3606"/>
    <w:rsid w:val="008F6C01"/>
    <w:rsid w:val="008F77C2"/>
    <w:rsid w:val="00901590"/>
    <w:rsid w:val="009018C6"/>
    <w:rsid w:val="00911EF8"/>
    <w:rsid w:val="009159FF"/>
    <w:rsid w:val="009177BB"/>
    <w:rsid w:val="00922866"/>
    <w:rsid w:val="00936F55"/>
    <w:rsid w:val="009442E7"/>
    <w:rsid w:val="0094746E"/>
    <w:rsid w:val="00947F81"/>
    <w:rsid w:val="00962B12"/>
    <w:rsid w:val="009669F0"/>
    <w:rsid w:val="00977438"/>
    <w:rsid w:val="009923AF"/>
    <w:rsid w:val="00994E7C"/>
    <w:rsid w:val="00995360"/>
    <w:rsid w:val="009A3660"/>
    <w:rsid w:val="009A6C2C"/>
    <w:rsid w:val="009B54A9"/>
    <w:rsid w:val="009B7D8E"/>
    <w:rsid w:val="009D11BA"/>
    <w:rsid w:val="009D2E77"/>
    <w:rsid w:val="009D5A64"/>
    <w:rsid w:val="009E6D80"/>
    <w:rsid w:val="009F6A95"/>
    <w:rsid w:val="00A05418"/>
    <w:rsid w:val="00A055F8"/>
    <w:rsid w:val="00A06B12"/>
    <w:rsid w:val="00A10D11"/>
    <w:rsid w:val="00A17704"/>
    <w:rsid w:val="00A257CD"/>
    <w:rsid w:val="00A3190B"/>
    <w:rsid w:val="00A40207"/>
    <w:rsid w:val="00A43164"/>
    <w:rsid w:val="00A46F63"/>
    <w:rsid w:val="00A552E5"/>
    <w:rsid w:val="00A64453"/>
    <w:rsid w:val="00A80A51"/>
    <w:rsid w:val="00A86A93"/>
    <w:rsid w:val="00A86BDC"/>
    <w:rsid w:val="00A874FD"/>
    <w:rsid w:val="00AA36C9"/>
    <w:rsid w:val="00AB140A"/>
    <w:rsid w:val="00AF05DA"/>
    <w:rsid w:val="00AF0E6F"/>
    <w:rsid w:val="00AF2725"/>
    <w:rsid w:val="00AF4FAD"/>
    <w:rsid w:val="00AF6E45"/>
    <w:rsid w:val="00AF7A71"/>
    <w:rsid w:val="00B01720"/>
    <w:rsid w:val="00B118F8"/>
    <w:rsid w:val="00B17A4E"/>
    <w:rsid w:val="00B20E33"/>
    <w:rsid w:val="00B25AC5"/>
    <w:rsid w:val="00B32272"/>
    <w:rsid w:val="00B4152B"/>
    <w:rsid w:val="00B46581"/>
    <w:rsid w:val="00B57A14"/>
    <w:rsid w:val="00B60BC2"/>
    <w:rsid w:val="00B6122F"/>
    <w:rsid w:val="00B61F07"/>
    <w:rsid w:val="00B642AF"/>
    <w:rsid w:val="00B71EAC"/>
    <w:rsid w:val="00B756C4"/>
    <w:rsid w:val="00B925BF"/>
    <w:rsid w:val="00B92D4B"/>
    <w:rsid w:val="00B9446B"/>
    <w:rsid w:val="00B972E0"/>
    <w:rsid w:val="00BB3743"/>
    <w:rsid w:val="00BC0B53"/>
    <w:rsid w:val="00BD07D1"/>
    <w:rsid w:val="00BD5C9F"/>
    <w:rsid w:val="00BD68D7"/>
    <w:rsid w:val="00BE22EC"/>
    <w:rsid w:val="00BE439E"/>
    <w:rsid w:val="00BF33D2"/>
    <w:rsid w:val="00BF425B"/>
    <w:rsid w:val="00C119CC"/>
    <w:rsid w:val="00C11DA1"/>
    <w:rsid w:val="00C21A25"/>
    <w:rsid w:val="00C26709"/>
    <w:rsid w:val="00C41166"/>
    <w:rsid w:val="00C534CC"/>
    <w:rsid w:val="00C5554A"/>
    <w:rsid w:val="00C66A11"/>
    <w:rsid w:val="00C71F05"/>
    <w:rsid w:val="00CC0540"/>
    <w:rsid w:val="00CD13C6"/>
    <w:rsid w:val="00CD16B2"/>
    <w:rsid w:val="00CD6A75"/>
    <w:rsid w:val="00CE4762"/>
    <w:rsid w:val="00CE4ABF"/>
    <w:rsid w:val="00CF2288"/>
    <w:rsid w:val="00CF6191"/>
    <w:rsid w:val="00D0141B"/>
    <w:rsid w:val="00D12676"/>
    <w:rsid w:val="00D13065"/>
    <w:rsid w:val="00D20140"/>
    <w:rsid w:val="00D2666C"/>
    <w:rsid w:val="00D315AD"/>
    <w:rsid w:val="00D32D64"/>
    <w:rsid w:val="00D353B0"/>
    <w:rsid w:val="00D364CF"/>
    <w:rsid w:val="00D52B1B"/>
    <w:rsid w:val="00D70704"/>
    <w:rsid w:val="00D74227"/>
    <w:rsid w:val="00D805E0"/>
    <w:rsid w:val="00D83727"/>
    <w:rsid w:val="00D87716"/>
    <w:rsid w:val="00D917F4"/>
    <w:rsid w:val="00D92B9C"/>
    <w:rsid w:val="00D958E6"/>
    <w:rsid w:val="00DA2207"/>
    <w:rsid w:val="00DB0A4A"/>
    <w:rsid w:val="00DB5903"/>
    <w:rsid w:val="00DB73CA"/>
    <w:rsid w:val="00DB7AB0"/>
    <w:rsid w:val="00DC0565"/>
    <w:rsid w:val="00E03ADC"/>
    <w:rsid w:val="00E06076"/>
    <w:rsid w:val="00E31F42"/>
    <w:rsid w:val="00E374D0"/>
    <w:rsid w:val="00E40C9D"/>
    <w:rsid w:val="00E4196C"/>
    <w:rsid w:val="00E5426D"/>
    <w:rsid w:val="00E54F85"/>
    <w:rsid w:val="00E6008F"/>
    <w:rsid w:val="00E76177"/>
    <w:rsid w:val="00E814C3"/>
    <w:rsid w:val="00E8271B"/>
    <w:rsid w:val="00E830BA"/>
    <w:rsid w:val="00E87447"/>
    <w:rsid w:val="00E94CA7"/>
    <w:rsid w:val="00EB3ADD"/>
    <w:rsid w:val="00EC4C1E"/>
    <w:rsid w:val="00ED05C8"/>
    <w:rsid w:val="00ED51E4"/>
    <w:rsid w:val="00EE052C"/>
    <w:rsid w:val="00EF57A7"/>
    <w:rsid w:val="00EF5C06"/>
    <w:rsid w:val="00F000ED"/>
    <w:rsid w:val="00F015A8"/>
    <w:rsid w:val="00F14FCC"/>
    <w:rsid w:val="00F16A22"/>
    <w:rsid w:val="00F20BA4"/>
    <w:rsid w:val="00F32215"/>
    <w:rsid w:val="00F340EE"/>
    <w:rsid w:val="00F411D1"/>
    <w:rsid w:val="00F41368"/>
    <w:rsid w:val="00F50E5B"/>
    <w:rsid w:val="00F536F4"/>
    <w:rsid w:val="00F642F2"/>
    <w:rsid w:val="00F64B69"/>
    <w:rsid w:val="00F653EB"/>
    <w:rsid w:val="00F671B7"/>
    <w:rsid w:val="00F677FE"/>
    <w:rsid w:val="00F75101"/>
    <w:rsid w:val="00F839D7"/>
    <w:rsid w:val="00F87271"/>
    <w:rsid w:val="00F9435B"/>
    <w:rsid w:val="00FB2972"/>
    <w:rsid w:val="00FB5877"/>
    <w:rsid w:val="00FE4A58"/>
    <w:rsid w:val="00FE621A"/>
    <w:rsid w:val="00FF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99EAF"/>
  <w15:docId w15:val="{3F99F3D8-BFB1-6D4D-A6EC-6C418591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paragraph" w:styleId="Title">
    <w:name w:val="Title"/>
    <w:basedOn w:val="Normal"/>
    <w:link w:val="TitleChar"/>
    <w:qFormat/>
    <w:rsid w:val="00BD07D1"/>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numPr>
        <w:numId w:val="5"/>
      </w:numPr>
      <w:tabs>
        <w:tab w:val="left" w:pos="36"/>
      </w:tabs>
      <w:spacing w:before="120" w:after="0" w:line="240" w:lineRule="auto"/>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0">
    <w:name w:val="List Bullet"/>
    <w:basedOn w:val="Normal"/>
    <w:rsid w:val="00994E7C"/>
    <w:pPr>
      <w:numPr>
        <w:numId w:val="6"/>
      </w:numPr>
      <w:spacing w:after="0" w:line="240" w:lineRule="auto"/>
    </w:pPr>
    <w:rPr>
      <w:rFonts w:ascii="Arial" w:eastAsia="Times New Roman" w:hAnsi="Arial" w:cs="Arial"/>
    </w:rPr>
  </w:style>
  <w:style w:type="paragraph" w:customStyle="1" w:styleId="ListBullet">
    <w:name w:val="ListBullet"/>
    <w:basedOn w:val="Normal"/>
    <w:rsid w:val="008F6C01"/>
    <w:pPr>
      <w:numPr>
        <w:numId w:val="8"/>
      </w:numPr>
      <w:spacing w:before="60" w:after="0" w:line="240" w:lineRule="auto"/>
    </w:pPr>
    <w:rPr>
      <w:rFonts w:ascii="Arial" w:eastAsia="Times New Roman" w:hAnsi="Arial" w:cs="Times New Roman"/>
      <w:sz w:val="20"/>
      <w:szCs w:val="20"/>
    </w:rPr>
  </w:style>
  <w:style w:type="paragraph" w:styleId="ListBullet2">
    <w:name w:val="List Bullet 2"/>
    <w:basedOn w:val="Normal"/>
    <w:autoRedefine/>
    <w:rsid w:val="008F6C01"/>
    <w:pPr>
      <w:numPr>
        <w:numId w:val="9"/>
      </w:numPr>
      <w:spacing w:before="60" w:after="0" w:line="240" w:lineRule="auto"/>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NormalWeb">
    <w:name w:val="Normal (Web)"/>
    <w:basedOn w:val="Normal"/>
    <w:uiPriority w:val="99"/>
    <w:unhideWhenUsed/>
    <w:rsid w:val="009015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5624">
      <w:bodyDiv w:val="1"/>
      <w:marLeft w:val="0"/>
      <w:marRight w:val="0"/>
      <w:marTop w:val="0"/>
      <w:marBottom w:val="0"/>
      <w:divBdr>
        <w:top w:val="none" w:sz="0" w:space="0" w:color="auto"/>
        <w:left w:val="none" w:sz="0" w:space="0" w:color="auto"/>
        <w:bottom w:val="none" w:sz="0" w:space="0" w:color="auto"/>
        <w:right w:val="none" w:sz="0" w:space="0" w:color="auto"/>
      </w:divBdr>
      <w:divsChild>
        <w:div w:id="1846167153">
          <w:marLeft w:val="0"/>
          <w:marRight w:val="0"/>
          <w:marTop w:val="0"/>
          <w:marBottom w:val="0"/>
          <w:divBdr>
            <w:top w:val="none" w:sz="0" w:space="0" w:color="auto"/>
            <w:left w:val="none" w:sz="0" w:space="0" w:color="auto"/>
            <w:bottom w:val="none" w:sz="0" w:space="0" w:color="auto"/>
            <w:right w:val="none" w:sz="0" w:space="0" w:color="auto"/>
          </w:divBdr>
          <w:divsChild>
            <w:div w:id="1382905744">
              <w:marLeft w:val="0"/>
              <w:marRight w:val="0"/>
              <w:marTop w:val="0"/>
              <w:marBottom w:val="0"/>
              <w:divBdr>
                <w:top w:val="none" w:sz="0" w:space="0" w:color="auto"/>
                <w:left w:val="none" w:sz="0" w:space="0" w:color="auto"/>
                <w:bottom w:val="none" w:sz="0" w:space="0" w:color="auto"/>
                <w:right w:val="none" w:sz="0" w:space="0" w:color="auto"/>
              </w:divBdr>
              <w:divsChild>
                <w:div w:id="19209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0221">
      <w:bodyDiv w:val="1"/>
      <w:marLeft w:val="0"/>
      <w:marRight w:val="0"/>
      <w:marTop w:val="0"/>
      <w:marBottom w:val="0"/>
      <w:divBdr>
        <w:top w:val="none" w:sz="0" w:space="0" w:color="auto"/>
        <w:left w:val="none" w:sz="0" w:space="0" w:color="auto"/>
        <w:bottom w:val="none" w:sz="0" w:space="0" w:color="auto"/>
        <w:right w:val="none" w:sz="0" w:space="0" w:color="auto"/>
      </w:divBdr>
      <w:divsChild>
        <w:div w:id="1814448330">
          <w:marLeft w:val="0"/>
          <w:marRight w:val="0"/>
          <w:marTop w:val="0"/>
          <w:marBottom w:val="0"/>
          <w:divBdr>
            <w:top w:val="none" w:sz="0" w:space="0" w:color="auto"/>
            <w:left w:val="none" w:sz="0" w:space="0" w:color="auto"/>
            <w:bottom w:val="none" w:sz="0" w:space="0" w:color="auto"/>
            <w:right w:val="none" w:sz="0" w:space="0" w:color="auto"/>
          </w:divBdr>
          <w:divsChild>
            <w:div w:id="225918329">
              <w:marLeft w:val="0"/>
              <w:marRight w:val="0"/>
              <w:marTop w:val="0"/>
              <w:marBottom w:val="0"/>
              <w:divBdr>
                <w:top w:val="none" w:sz="0" w:space="0" w:color="auto"/>
                <w:left w:val="none" w:sz="0" w:space="0" w:color="auto"/>
                <w:bottom w:val="none" w:sz="0" w:space="0" w:color="auto"/>
                <w:right w:val="none" w:sz="0" w:space="0" w:color="auto"/>
              </w:divBdr>
              <w:divsChild>
                <w:div w:id="13695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32253">
      <w:bodyDiv w:val="1"/>
      <w:marLeft w:val="0"/>
      <w:marRight w:val="0"/>
      <w:marTop w:val="0"/>
      <w:marBottom w:val="0"/>
      <w:divBdr>
        <w:top w:val="none" w:sz="0" w:space="0" w:color="auto"/>
        <w:left w:val="none" w:sz="0" w:space="0" w:color="auto"/>
        <w:bottom w:val="none" w:sz="0" w:space="0" w:color="auto"/>
        <w:right w:val="none" w:sz="0" w:space="0" w:color="auto"/>
      </w:divBdr>
    </w:div>
    <w:div w:id="484585957">
      <w:bodyDiv w:val="1"/>
      <w:marLeft w:val="0"/>
      <w:marRight w:val="0"/>
      <w:marTop w:val="0"/>
      <w:marBottom w:val="0"/>
      <w:divBdr>
        <w:top w:val="none" w:sz="0" w:space="0" w:color="auto"/>
        <w:left w:val="none" w:sz="0" w:space="0" w:color="auto"/>
        <w:bottom w:val="none" w:sz="0" w:space="0" w:color="auto"/>
        <w:right w:val="none" w:sz="0" w:space="0" w:color="auto"/>
      </w:divBdr>
      <w:divsChild>
        <w:div w:id="1757633967">
          <w:marLeft w:val="0"/>
          <w:marRight w:val="0"/>
          <w:marTop w:val="0"/>
          <w:marBottom w:val="0"/>
          <w:divBdr>
            <w:top w:val="none" w:sz="0" w:space="0" w:color="auto"/>
            <w:left w:val="none" w:sz="0" w:space="0" w:color="auto"/>
            <w:bottom w:val="none" w:sz="0" w:space="0" w:color="auto"/>
            <w:right w:val="none" w:sz="0" w:space="0" w:color="auto"/>
          </w:divBdr>
          <w:divsChild>
            <w:div w:id="489833466">
              <w:marLeft w:val="0"/>
              <w:marRight w:val="0"/>
              <w:marTop w:val="0"/>
              <w:marBottom w:val="0"/>
              <w:divBdr>
                <w:top w:val="none" w:sz="0" w:space="0" w:color="auto"/>
                <w:left w:val="none" w:sz="0" w:space="0" w:color="auto"/>
                <w:bottom w:val="none" w:sz="0" w:space="0" w:color="auto"/>
                <w:right w:val="none" w:sz="0" w:space="0" w:color="auto"/>
              </w:divBdr>
              <w:divsChild>
                <w:div w:id="770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93336">
      <w:bodyDiv w:val="1"/>
      <w:marLeft w:val="0"/>
      <w:marRight w:val="0"/>
      <w:marTop w:val="0"/>
      <w:marBottom w:val="0"/>
      <w:divBdr>
        <w:top w:val="none" w:sz="0" w:space="0" w:color="auto"/>
        <w:left w:val="none" w:sz="0" w:space="0" w:color="auto"/>
        <w:bottom w:val="none" w:sz="0" w:space="0" w:color="auto"/>
        <w:right w:val="none" w:sz="0" w:space="0" w:color="auto"/>
      </w:divBdr>
      <w:divsChild>
        <w:div w:id="1174689075">
          <w:marLeft w:val="0"/>
          <w:marRight w:val="0"/>
          <w:marTop w:val="0"/>
          <w:marBottom w:val="0"/>
          <w:divBdr>
            <w:top w:val="none" w:sz="0" w:space="0" w:color="auto"/>
            <w:left w:val="none" w:sz="0" w:space="0" w:color="auto"/>
            <w:bottom w:val="none" w:sz="0" w:space="0" w:color="auto"/>
            <w:right w:val="none" w:sz="0" w:space="0" w:color="auto"/>
          </w:divBdr>
          <w:divsChild>
            <w:div w:id="1622956497">
              <w:marLeft w:val="0"/>
              <w:marRight w:val="0"/>
              <w:marTop w:val="0"/>
              <w:marBottom w:val="0"/>
              <w:divBdr>
                <w:top w:val="none" w:sz="0" w:space="0" w:color="auto"/>
                <w:left w:val="none" w:sz="0" w:space="0" w:color="auto"/>
                <w:bottom w:val="none" w:sz="0" w:space="0" w:color="auto"/>
                <w:right w:val="none" w:sz="0" w:space="0" w:color="auto"/>
              </w:divBdr>
              <w:divsChild>
                <w:div w:id="3299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1101">
      <w:bodyDiv w:val="1"/>
      <w:marLeft w:val="0"/>
      <w:marRight w:val="0"/>
      <w:marTop w:val="0"/>
      <w:marBottom w:val="0"/>
      <w:divBdr>
        <w:top w:val="none" w:sz="0" w:space="0" w:color="auto"/>
        <w:left w:val="none" w:sz="0" w:space="0" w:color="auto"/>
        <w:bottom w:val="none" w:sz="0" w:space="0" w:color="auto"/>
        <w:right w:val="none" w:sz="0" w:space="0" w:color="auto"/>
      </w:divBdr>
      <w:divsChild>
        <w:div w:id="475537521">
          <w:marLeft w:val="0"/>
          <w:marRight w:val="0"/>
          <w:marTop w:val="0"/>
          <w:marBottom w:val="0"/>
          <w:divBdr>
            <w:top w:val="none" w:sz="0" w:space="0" w:color="auto"/>
            <w:left w:val="none" w:sz="0" w:space="0" w:color="auto"/>
            <w:bottom w:val="none" w:sz="0" w:space="0" w:color="auto"/>
            <w:right w:val="none" w:sz="0" w:space="0" w:color="auto"/>
          </w:divBdr>
          <w:divsChild>
            <w:div w:id="429666999">
              <w:marLeft w:val="0"/>
              <w:marRight w:val="0"/>
              <w:marTop w:val="0"/>
              <w:marBottom w:val="0"/>
              <w:divBdr>
                <w:top w:val="none" w:sz="0" w:space="0" w:color="auto"/>
                <w:left w:val="none" w:sz="0" w:space="0" w:color="auto"/>
                <w:bottom w:val="none" w:sz="0" w:space="0" w:color="auto"/>
                <w:right w:val="none" w:sz="0" w:space="0" w:color="auto"/>
              </w:divBdr>
              <w:divsChild>
                <w:div w:id="20877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5404">
      <w:bodyDiv w:val="1"/>
      <w:marLeft w:val="0"/>
      <w:marRight w:val="0"/>
      <w:marTop w:val="0"/>
      <w:marBottom w:val="0"/>
      <w:divBdr>
        <w:top w:val="none" w:sz="0" w:space="0" w:color="auto"/>
        <w:left w:val="none" w:sz="0" w:space="0" w:color="auto"/>
        <w:bottom w:val="none" w:sz="0" w:space="0" w:color="auto"/>
        <w:right w:val="none" w:sz="0" w:space="0" w:color="auto"/>
      </w:divBdr>
      <w:divsChild>
        <w:div w:id="791753245">
          <w:marLeft w:val="0"/>
          <w:marRight w:val="0"/>
          <w:marTop w:val="0"/>
          <w:marBottom w:val="0"/>
          <w:divBdr>
            <w:top w:val="none" w:sz="0" w:space="0" w:color="auto"/>
            <w:left w:val="none" w:sz="0" w:space="0" w:color="auto"/>
            <w:bottom w:val="none" w:sz="0" w:space="0" w:color="auto"/>
            <w:right w:val="none" w:sz="0" w:space="0" w:color="auto"/>
          </w:divBdr>
          <w:divsChild>
            <w:div w:id="1284537287">
              <w:marLeft w:val="0"/>
              <w:marRight w:val="0"/>
              <w:marTop w:val="0"/>
              <w:marBottom w:val="0"/>
              <w:divBdr>
                <w:top w:val="none" w:sz="0" w:space="0" w:color="auto"/>
                <w:left w:val="none" w:sz="0" w:space="0" w:color="auto"/>
                <w:bottom w:val="none" w:sz="0" w:space="0" w:color="auto"/>
                <w:right w:val="none" w:sz="0" w:space="0" w:color="auto"/>
              </w:divBdr>
              <w:divsChild>
                <w:div w:id="18927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0311">
      <w:bodyDiv w:val="1"/>
      <w:marLeft w:val="0"/>
      <w:marRight w:val="0"/>
      <w:marTop w:val="0"/>
      <w:marBottom w:val="0"/>
      <w:divBdr>
        <w:top w:val="none" w:sz="0" w:space="0" w:color="auto"/>
        <w:left w:val="none" w:sz="0" w:space="0" w:color="auto"/>
        <w:bottom w:val="none" w:sz="0" w:space="0" w:color="auto"/>
        <w:right w:val="none" w:sz="0" w:space="0" w:color="auto"/>
      </w:divBdr>
    </w:div>
    <w:div w:id="1124930154">
      <w:bodyDiv w:val="1"/>
      <w:marLeft w:val="0"/>
      <w:marRight w:val="0"/>
      <w:marTop w:val="0"/>
      <w:marBottom w:val="0"/>
      <w:divBdr>
        <w:top w:val="none" w:sz="0" w:space="0" w:color="auto"/>
        <w:left w:val="none" w:sz="0" w:space="0" w:color="auto"/>
        <w:bottom w:val="none" w:sz="0" w:space="0" w:color="auto"/>
        <w:right w:val="none" w:sz="0" w:space="0" w:color="auto"/>
      </w:divBdr>
      <w:divsChild>
        <w:div w:id="960300501">
          <w:marLeft w:val="0"/>
          <w:marRight w:val="0"/>
          <w:marTop w:val="0"/>
          <w:marBottom w:val="0"/>
          <w:divBdr>
            <w:top w:val="none" w:sz="0" w:space="0" w:color="auto"/>
            <w:left w:val="none" w:sz="0" w:space="0" w:color="auto"/>
            <w:bottom w:val="none" w:sz="0" w:space="0" w:color="auto"/>
            <w:right w:val="none" w:sz="0" w:space="0" w:color="auto"/>
          </w:divBdr>
          <w:divsChild>
            <w:div w:id="2008555707">
              <w:marLeft w:val="0"/>
              <w:marRight w:val="0"/>
              <w:marTop w:val="0"/>
              <w:marBottom w:val="0"/>
              <w:divBdr>
                <w:top w:val="none" w:sz="0" w:space="0" w:color="auto"/>
                <w:left w:val="none" w:sz="0" w:space="0" w:color="auto"/>
                <w:bottom w:val="none" w:sz="0" w:space="0" w:color="auto"/>
                <w:right w:val="none" w:sz="0" w:space="0" w:color="auto"/>
              </w:divBdr>
              <w:divsChild>
                <w:div w:id="4948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5243">
      <w:bodyDiv w:val="1"/>
      <w:marLeft w:val="0"/>
      <w:marRight w:val="0"/>
      <w:marTop w:val="0"/>
      <w:marBottom w:val="0"/>
      <w:divBdr>
        <w:top w:val="none" w:sz="0" w:space="0" w:color="auto"/>
        <w:left w:val="none" w:sz="0" w:space="0" w:color="auto"/>
        <w:bottom w:val="none" w:sz="0" w:space="0" w:color="auto"/>
        <w:right w:val="none" w:sz="0" w:space="0" w:color="auto"/>
      </w:divBdr>
      <w:divsChild>
        <w:div w:id="495531651">
          <w:marLeft w:val="0"/>
          <w:marRight w:val="0"/>
          <w:marTop w:val="0"/>
          <w:marBottom w:val="0"/>
          <w:divBdr>
            <w:top w:val="none" w:sz="0" w:space="0" w:color="auto"/>
            <w:left w:val="none" w:sz="0" w:space="0" w:color="auto"/>
            <w:bottom w:val="none" w:sz="0" w:space="0" w:color="auto"/>
            <w:right w:val="none" w:sz="0" w:space="0" w:color="auto"/>
          </w:divBdr>
          <w:divsChild>
            <w:div w:id="1756315736">
              <w:marLeft w:val="0"/>
              <w:marRight w:val="0"/>
              <w:marTop w:val="0"/>
              <w:marBottom w:val="0"/>
              <w:divBdr>
                <w:top w:val="none" w:sz="0" w:space="0" w:color="auto"/>
                <w:left w:val="none" w:sz="0" w:space="0" w:color="auto"/>
                <w:bottom w:val="none" w:sz="0" w:space="0" w:color="auto"/>
                <w:right w:val="none" w:sz="0" w:space="0" w:color="auto"/>
              </w:divBdr>
              <w:divsChild>
                <w:div w:id="8830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9224">
      <w:bodyDiv w:val="1"/>
      <w:marLeft w:val="0"/>
      <w:marRight w:val="0"/>
      <w:marTop w:val="0"/>
      <w:marBottom w:val="0"/>
      <w:divBdr>
        <w:top w:val="none" w:sz="0" w:space="0" w:color="auto"/>
        <w:left w:val="none" w:sz="0" w:space="0" w:color="auto"/>
        <w:bottom w:val="none" w:sz="0" w:space="0" w:color="auto"/>
        <w:right w:val="none" w:sz="0" w:space="0" w:color="auto"/>
      </w:divBdr>
      <w:divsChild>
        <w:div w:id="1180654564">
          <w:marLeft w:val="0"/>
          <w:marRight w:val="0"/>
          <w:marTop w:val="0"/>
          <w:marBottom w:val="0"/>
          <w:divBdr>
            <w:top w:val="none" w:sz="0" w:space="0" w:color="auto"/>
            <w:left w:val="none" w:sz="0" w:space="0" w:color="auto"/>
            <w:bottom w:val="none" w:sz="0" w:space="0" w:color="auto"/>
            <w:right w:val="none" w:sz="0" w:space="0" w:color="auto"/>
          </w:divBdr>
          <w:divsChild>
            <w:div w:id="572400504">
              <w:marLeft w:val="0"/>
              <w:marRight w:val="0"/>
              <w:marTop w:val="0"/>
              <w:marBottom w:val="0"/>
              <w:divBdr>
                <w:top w:val="none" w:sz="0" w:space="0" w:color="auto"/>
                <w:left w:val="none" w:sz="0" w:space="0" w:color="auto"/>
                <w:bottom w:val="none" w:sz="0" w:space="0" w:color="auto"/>
                <w:right w:val="none" w:sz="0" w:space="0" w:color="auto"/>
              </w:divBdr>
              <w:divsChild>
                <w:div w:id="18196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3959">
      <w:bodyDiv w:val="1"/>
      <w:marLeft w:val="0"/>
      <w:marRight w:val="0"/>
      <w:marTop w:val="0"/>
      <w:marBottom w:val="0"/>
      <w:divBdr>
        <w:top w:val="none" w:sz="0" w:space="0" w:color="auto"/>
        <w:left w:val="none" w:sz="0" w:space="0" w:color="auto"/>
        <w:bottom w:val="none" w:sz="0" w:space="0" w:color="auto"/>
        <w:right w:val="none" w:sz="0" w:space="0" w:color="auto"/>
      </w:divBdr>
      <w:divsChild>
        <w:div w:id="1738212514">
          <w:marLeft w:val="0"/>
          <w:marRight w:val="0"/>
          <w:marTop w:val="0"/>
          <w:marBottom w:val="0"/>
          <w:divBdr>
            <w:top w:val="none" w:sz="0" w:space="0" w:color="auto"/>
            <w:left w:val="none" w:sz="0" w:space="0" w:color="auto"/>
            <w:bottom w:val="none" w:sz="0" w:space="0" w:color="auto"/>
            <w:right w:val="none" w:sz="0" w:space="0" w:color="auto"/>
          </w:divBdr>
          <w:divsChild>
            <w:div w:id="256522340">
              <w:marLeft w:val="0"/>
              <w:marRight w:val="0"/>
              <w:marTop w:val="0"/>
              <w:marBottom w:val="0"/>
              <w:divBdr>
                <w:top w:val="none" w:sz="0" w:space="0" w:color="auto"/>
                <w:left w:val="none" w:sz="0" w:space="0" w:color="auto"/>
                <w:bottom w:val="none" w:sz="0" w:space="0" w:color="auto"/>
                <w:right w:val="none" w:sz="0" w:space="0" w:color="auto"/>
              </w:divBdr>
              <w:divsChild>
                <w:div w:id="14848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5137">
      <w:bodyDiv w:val="1"/>
      <w:marLeft w:val="0"/>
      <w:marRight w:val="0"/>
      <w:marTop w:val="0"/>
      <w:marBottom w:val="0"/>
      <w:divBdr>
        <w:top w:val="none" w:sz="0" w:space="0" w:color="auto"/>
        <w:left w:val="none" w:sz="0" w:space="0" w:color="auto"/>
        <w:bottom w:val="none" w:sz="0" w:space="0" w:color="auto"/>
        <w:right w:val="none" w:sz="0" w:space="0" w:color="auto"/>
      </w:divBdr>
      <w:divsChild>
        <w:div w:id="1262688136">
          <w:marLeft w:val="0"/>
          <w:marRight w:val="0"/>
          <w:marTop w:val="0"/>
          <w:marBottom w:val="0"/>
          <w:divBdr>
            <w:top w:val="none" w:sz="0" w:space="0" w:color="auto"/>
            <w:left w:val="none" w:sz="0" w:space="0" w:color="auto"/>
            <w:bottom w:val="none" w:sz="0" w:space="0" w:color="auto"/>
            <w:right w:val="none" w:sz="0" w:space="0" w:color="auto"/>
          </w:divBdr>
          <w:divsChild>
            <w:div w:id="201401055">
              <w:marLeft w:val="0"/>
              <w:marRight w:val="0"/>
              <w:marTop w:val="0"/>
              <w:marBottom w:val="0"/>
              <w:divBdr>
                <w:top w:val="none" w:sz="0" w:space="0" w:color="auto"/>
                <w:left w:val="none" w:sz="0" w:space="0" w:color="auto"/>
                <w:bottom w:val="none" w:sz="0" w:space="0" w:color="auto"/>
                <w:right w:val="none" w:sz="0" w:space="0" w:color="auto"/>
              </w:divBdr>
              <w:divsChild>
                <w:div w:id="1278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9353">
      <w:bodyDiv w:val="1"/>
      <w:marLeft w:val="0"/>
      <w:marRight w:val="0"/>
      <w:marTop w:val="0"/>
      <w:marBottom w:val="0"/>
      <w:divBdr>
        <w:top w:val="none" w:sz="0" w:space="0" w:color="auto"/>
        <w:left w:val="none" w:sz="0" w:space="0" w:color="auto"/>
        <w:bottom w:val="none" w:sz="0" w:space="0" w:color="auto"/>
        <w:right w:val="none" w:sz="0" w:space="0" w:color="auto"/>
      </w:divBdr>
    </w:div>
    <w:div w:id="18304426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05">
          <w:marLeft w:val="0"/>
          <w:marRight w:val="0"/>
          <w:marTop w:val="0"/>
          <w:marBottom w:val="0"/>
          <w:divBdr>
            <w:top w:val="none" w:sz="0" w:space="0" w:color="auto"/>
            <w:left w:val="none" w:sz="0" w:space="0" w:color="auto"/>
            <w:bottom w:val="none" w:sz="0" w:space="0" w:color="auto"/>
            <w:right w:val="none" w:sz="0" w:space="0" w:color="auto"/>
          </w:divBdr>
          <w:divsChild>
            <w:div w:id="614601930">
              <w:marLeft w:val="0"/>
              <w:marRight w:val="0"/>
              <w:marTop w:val="0"/>
              <w:marBottom w:val="0"/>
              <w:divBdr>
                <w:top w:val="none" w:sz="0" w:space="0" w:color="auto"/>
                <w:left w:val="none" w:sz="0" w:space="0" w:color="auto"/>
                <w:bottom w:val="none" w:sz="0" w:space="0" w:color="auto"/>
                <w:right w:val="none" w:sz="0" w:space="0" w:color="auto"/>
              </w:divBdr>
              <w:divsChild>
                <w:div w:id="272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8533">
      <w:bodyDiv w:val="1"/>
      <w:marLeft w:val="0"/>
      <w:marRight w:val="0"/>
      <w:marTop w:val="0"/>
      <w:marBottom w:val="0"/>
      <w:divBdr>
        <w:top w:val="none" w:sz="0" w:space="0" w:color="auto"/>
        <w:left w:val="none" w:sz="0" w:space="0" w:color="auto"/>
        <w:bottom w:val="none" w:sz="0" w:space="0" w:color="auto"/>
        <w:right w:val="none" w:sz="0" w:space="0" w:color="auto"/>
      </w:divBdr>
    </w:div>
    <w:div w:id="2078822347">
      <w:bodyDiv w:val="1"/>
      <w:marLeft w:val="0"/>
      <w:marRight w:val="0"/>
      <w:marTop w:val="0"/>
      <w:marBottom w:val="0"/>
      <w:divBdr>
        <w:top w:val="none" w:sz="0" w:space="0" w:color="auto"/>
        <w:left w:val="none" w:sz="0" w:space="0" w:color="auto"/>
        <w:bottom w:val="none" w:sz="0" w:space="0" w:color="auto"/>
        <w:right w:val="none" w:sz="0" w:space="0" w:color="auto"/>
      </w:divBdr>
      <w:divsChild>
        <w:div w:id="740635274">
          <w:marLeft w:val="0"/>
          <w:marRight w:val="0"/>
          <w:marTop w:val="0"/>
          <w:marBottom w:val="0"/>
          <w:divBdr>
            <w:top w:val="none" w:sz="0" w:space="0" w:color="auto"/>
            <w:left w:val="none" w:sz="0" w:space="0" w:color="auto"/>
            <w:bottom w:val="none" w:sz="0" w:space="0" w:color="auto"/>
            <w:right w:val="none" w:sz="0" w:space="0" w:color="auto"/>
          </w:divBdr>
          <w:divsChild>
            <w:div w:id="1928269809">
              <w:marLeft w:val="0"/>
              <w:marRight w:val="0"/>
              <w:marTop w:val="0"/>
              <w:marBottom w:val="0"/>
              <w:divBdr>
                <w:top w:val="none" w:sz="0" w:space="0" w:color="auto"/>
                <w:left w:val="none" w:sz="0" w:space="0" w:color="auto"/>
                <w:bottom w:val="none" w:sz="0" w:space="0" w:color="auto"/>
                <w:right w:val="none" w:sz="0" w:space="0" w:color="auto"/>
              </w:divBdr>
              <w:divsChild>
                <w:div w:id="440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ED4C5-D99D-0947-9B80-146DC8C23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Family</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Microsoft Office User</cp:lastModifiedBy>
  <cp:revision>32</cp:revision>
  <cp:lastPrinted>2018-02-17T21:55:00Z</cp:lastPrinted>
  <dcterms:created xsi:type="dcterms:W3CDTF">2019-03-31T17:50:00Z</dcterms:created>
  <dcterms:modified xsi:type="dcterms:W3CDTF">2019-03-31T20:19:00Z</dcterms:modified>
</cp:coreProperties>
</file>