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8" w:rsidRPr="00093061" w:rsidRDefault="007841F8" w:rsidP="007841F8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7841F8" w:rsidRPr="00093061" w:rsidRDefault="007841F8" w:rsidP="007841F8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7841F8" w:rsidRPr="00093061" w:rsidRDefault="007841F8" w:rsidP="007841F8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7841F8" w:rsidRPr="00D7536E" w:rsidRDefault="007841F8" w:rsidP="007841F8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7841F8" w:rsidRPr="00D7536E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7841F8" w:rsidRPr="00D7536E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Pr="00093061" w:rsidRDefault="007841F8" w:rsidP="007841F8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Отчет по творческой работе </w:t>
      </w:r>
    </w:p>
    <w:p w:rsidR="007841F8" w:rsidRPr="00093061" w:rsidRDefault="007841F8" w:rsidP="007841F8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7841F8" w:rsidRPr="0085217B" w:rsidRDefault="007841F8" w:rsidP="007841F8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841F8" w:rsidRDefault="007841F8" w:rsidP="007841F8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41F8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841F8" w:rsidRPr="00F956CC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7841F8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841F8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7841F8" w:rsidRPr="002670BE" w:rsidRDefault="007841F8" w:rsidP="007841F8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8FABC" wp14:editId="2597DA16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2D1A6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4506" wp14:editId="18E2D884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1F7CC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7841F8" w:rsidRPr="00093061" w:rsidRDefault="007841F8" w:rsidP="007841F8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7841F8" w:rsidRDefault="007841F8" w:rsidP="007841F8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8F18E" wp14:editId="7377B7DD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C8C6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7841F8" w:rsidRDefault="007841F8" w:rsidP="007841F8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7841F8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7841F8" w:rsidRPr="004B4FA7" w:rsidRDefault="007841F8" w:rsidP="007841F8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436BF0" w:rsidRDefault="00436BF0"/>
    <w:p w:rsidR="007841F8" w:rsidRDefault="007841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Калькулятор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841F8" w:rsidRPr="007717BA" w:rsidRDefault="007841F8" w:rsidP="00784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7717BA" w:rsidRPr="007717BA">
        <w:rPr>
          <w:rFonts w:ascii="Times New Roman" w:hAnsi="Times New Roman" w:cs="Times New Roman"/>
          <w:sz w:val="28"/>
          <w:szCs w:val="28"/>
        </w:rPr>
        <w:t xml:space="preserve"> </w:t>
      </w:r>
      <w:r w:rsidR="007717BA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1053B">
        <w:rPr>
          <w:rFonts w:ascii="Times New Roman" w:hAnsi="Times New Roman" w:cs="Times New Roman"/>
          <w:sz w:val="28"/>
          <w:szCs w:val="28"/>
        </w:rPr>
        <w:t>калькулятор,</w:t>
      </w:r>
      <w:r w:rsidR="007717BA">
        <w:rPr>
          <w:rFonts w:ascii="Times New Roman" w:hAnsi="Times New Roman" w:cs="Times New Roman"/>
          <w:sz w:val="28"/>
          <w:szCs w:val="28"/>
        </w:rPr>
        <w:t xml:space="preserve"> который высчитывает выражение в скобках.</w:t>
      </w:r>
    </w:p>
    <w:p w:rsidR="004F65AC" w:rsidRDefault="007717BA" w:rsidP="004F65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771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калькулятора пользовался интерфейсом программирования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71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7717BA">
        <w:rPr>
          <w:rFonts w:ascii="Times New Roman" w:hAnsi="Times New Roman" w:cs="Times New Roman"/>
          <w:sz w:val="28"/>
          <w:szCs w:val="28"/>
        </w:rPr>
        <w:t xml:space="preserve">. </w:t>
      </w:r>
      <w:r w:rsidR="004F65AC">
        <w:rPr>
          <w:rFonts w:ascii="Times New Roman" w:hAnsi="Times New Roman" w:cs="Times New Roman"/>
          <w:sz w:val="28"/>
          <w:szCs w:val="28"/>
        </w:rPr>
        <w:t>Интерфейс состоит из 20 кнопок, двух текстовых полей. Десять кнопок справа служат для набора цифр в текстовое поле, которое находится в правом верхнему углу. Другие отвечают за стандартные операции над числами. Результат операции выводится в текстовое поле, которое находится в левом верхнем углу.</w:t>
      </w:r>
    </w:p>
    <w:p w:rsidR="004F65AC" w:rsidRPr="0051053B" w:rsidRDefault="004F65AC" w:rsidP="004F65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>Скриншоты калькулятора (рисунок 1, рисунок 2)</w:t>
      </w:r>
      <w:r w:rsidRPr="005105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717BA" w:rsidRDefault="00BC2AA2" w:rsidP="004F65AC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22.75pt">
            <v:imagedata r:id="rId6" o:title="Скришот калькулятора 1"/>
          </v:shape>
        </w:pict>
      </w:r>
      <w:r w:rsidR="004F65AC" w:rsidRPr="004F65A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F65AC" w:rsidRDefault="004F65AC" w:rsidP="004F65AC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Рисунок 1</w:t>
      </w:r>
    </w:p>
    <w:p w:rsidR="004F65AC" w:rsidRDefault="00BC2AA2" w:rsidP="004F65AC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40.5pt;height:231.75pt">
            <v:imagedata r:id="rId7" o:title="Скришот калькулятора 2"/>
          </v:shape>
        </w:pict>
      </w:r>
    </w:p>
    <w:p w:rsidR="004F65AC" w:rsidRDefault="004F65AC" w:rsidP="004F65AC">
      <w:pPr>
        <w:tabs>
          <w:tab w:val="left" w:pos="45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Рисунок 2</w:t>
      </w:r>
    </w:p>
    <w:p w:rsidR="004F65AC" w:rsidRDefault="004F65AC" w:rsidP="00DD60EA">
      <w:pPr>
        <w:tabs>
          <w:tab w:val="left" w:pos="457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22A6D" w:rsidRPr="0051053B" w:rsidRDefault="00522A6D" w:rsidP="00522A6D">
      <w:pPr>
        <w:pStyle w:val="a3"/>
        <w:numPr>
          <w:ilvl w:val="0"/>
          <w:numId w:val="2"/>
        </w:numPr>
        <w:tabs>
          <w:tab w:val="left" w:pos="4575"/>
        </w:tabs>
        <w:rPr>
          <w:rFonts w:ascii="Times New Roman" w:hAnsi="Times New Roman" w:cs="Times New Roman"/>
          <w:b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510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53B">
        <w:rPr>
          <w:rFonts w:ascii="Times New Roman" w:hAnsi="Times New Roman" w:cs="Times New Roman"/>
          <w:b/>
          <w:sz w:val="28"/>
          <w:szCs w:val="28"/>
        </w:rPr>
        <w:t>(</w:t>
      </w:r>
      <w:r w:rsidR="0051053B">
        <w:rPr>
          <w:rFonts w:ascii="Times New Roman" w:hAnsi="Times New Roman" w:cs="Times New Roman"/>
          <w:b/>
          <w:sz w:val="28"/>
          <w:szCs w:val="28"/>
        </w:rPr>
        <w:t>рисунок 3, рисунок 4, рисунок 5, рисунок 6, рисунок 7</w:t>
      </w:r>
      <w:r w:rsidRPr="0051053B">
        <w:rPr>
          <w:rFonts w:ascii="Times New Roman" w:hAnsi="Times New Roman" w:cs="Times New Roman"/>
          <w:b/>
          <w:sz w:val="28"/>
          <w:szCs w:val="28"/>
        </w:rPr>
        <w:t>):</w:t>
      </w:r>
    </w:p>
    <w:p w:rsidR="00522A6D" w:rsidRDefault="00BC2AA2" w:rsidP="00522A6D">
      <w:pPr>
        <w:pStyle w:val="a3"/>
        <w:tabs>
          <w:tab w:val="left" w:pos="4575"/>
        </w:tabs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37.25pt;height:356.25pt">
            <v:imagedata r:id="rId8" o:title="Ввод цифр, операций в textbBox1"/>
          </v:shape>
        </w:pict>
      </w:r>
      <w:r w:rsidR="00522A6D" w:rsidRPr="005105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0EA" w:rsidRDefault="00522A6D" w:rsidP="00522A6D">
      <w:pPr>
        <w:tabs>
          <w:tab w:val="left" w:pos="4575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</w:t>
      </w:r>
      <w:r w:rsidR="0051053B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22A6D">
        <w:t xml:space="preserve"> </w:t>
      </w:r>
      <w:r w:rsidRPr="00522A6D">
        <w:rPr>
          <w:rFonts w:ascii="Times New Roman" w:hAnsi="Times New Roman" w:cs="Times New Roman"/>
          <w:sz w:val="28"/>
          <w:szCs w:val="28"/>
        </w:rPr>
        <w:t>Ввод цифр, операций в textbBox1.</w:t>
      </w:r>
    </w:p>
    <w:p w:rsidR="00522A6D" w:rsidRDefault="00BC2AA2" w:rsidP="00522A6D">
      <w:pPr>
        <w:tabs>
          <w:tab w:val="left" w:pos="4575"/>
        </w:tabs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382.5pt;height:420.75pt">
            <v:imagedata r:id="rId9" o:title="Функция, которая находит скобки"/>
          </v:shape>
        </w:pict>
      </w:r>
    </w:p>
    <w:p w:rsidR="00522A6D" w:rsidRDefault="00522A6D" w:rsidP="00522A6D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1053B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22A6D">
        <w:rPr>
          <w:rFonts w:ascii="Times New Roman" w:hAnsi="Times New Roman" w:cs="Times New Roman"/>
          <w:sz w:val="28"/>
          <w:szCs w:val="28"/>
        </w:rPr>
        <w:t>Функция, которая находит скобки.</w:t>
      </w:r>
    </w:p>
    <w:p w:rsidR="000F7A8F" w:rsidRDefault="00BC2AA2" w:rsidP="00522A6D">
      <w:pPr>
        <w:tabs>
          <w:tab w:val="left" w:pos="4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9" type="#_x0000_t75" style="width:481.5pt;height:442.5pt">
            <v:imagedata r:id="rId10" o:title="Функция для подсчета"/>
          </v:shape>
        </w:pict>
      </w:r>
    </w:p>
    <w:p w:rsidR="00522A6D" w:rsidRDefault="0051053B" w:rsidP="000F7A8F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0F7A8F">
        <w:rPr>
          <w:rFonts w:ascii="Times New Roman" w:hAnsi="Times New Roman" w:cs="Times New Roman"/>
          <w:sz w:val="28"/>
          <w:szCs w:val="28"/>
        </w:rPr>
        <w:t xml:space="preserve"> – Функция подсчета.</w:t>
      </w:r>
    </w:p>
    <w:p w:rsidR="000F7A8F" w:rsidRDefault="00BC2AA2" w:rsidP="000F7A8F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65pt;height:256.5pt">
            <v:imagedata r:id="rId11" o:title="Операции над числами"/>
          </v:shape>
        </w:pict>
      </w:r>
    </w:p>
    <w:p w:rsidR="000F7A8F" w:rsidRDefault="000F7A8F" w:rsidP="000F7A8F">
      <w:pPr>
        <w:tabs>
          <w:tab w:val="left" w:pos="44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1053B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 Операции над числами.</w:t>
      </w:r>
    </w:p>
    <w:p w:rsidR="000F7A8F" w:rsidRDefault="00BC2AA2" w:rsidP="000F7A8F">
      <w:pPr>
        <w:tabs>
          <w:tab w:val="left" w:pos="44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1.5pt;height:326.25pt">
            <v:imagedata r:id="rId12" o:title="Кнопки"/>
          </v:shape>
        </w:pict>
      </w:r>
    </w:p>
    <w:p w:rsidR="000F7A8F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0F7A8F">
        <w:rPr>
          <w:rFonts w:ascii="Times New Roman" w:hAnsi="Times New Roman" w:cs="Times New Roman"/>
          <w:sz w:val="28"/>
          <w:szCs w:val="28"/>
        </w:rPr>
        <w:t xml:space="preserve"> – Вывод результата в </w:t>
      </w:r>
      <w:r w:rsidR="000F7A8F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0F7A8F" w:rsidRPr="000F7A8F">
        <w:rPr>
          <w:rFonts w:ascii="Times New Roman" w:hAnsi="Times New Roman" w:cs="Times New Roman"/>
          <w:sz w:val="28"/>
          <w:szCs w:val="28"/>
        </w:rPr>
        <w:t xml:space="preserve">2 </w:t>
      </w:r>
      <w:r w:rsidR="000F7A8F">
        <w:rPr>
          <w:rFonts w:ascii="Times New Roman" w:hAnsi="Times New Roman" w:cs="Times New Roman"/>
          <w:sz w:val="28"/>
          <w:szCs w:val="28"/>
        </w:rPr>
        <w:t>и другие кнопки.</w:t>
      </w:r>
    </w:p>
    <w:p w:rsidR="0051053B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53B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53B" w:rsidRDefault="0051053B" w:rsidP="000F7A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53B" w:rsidRPr="0051053B" w:rsidRDefault="0051053B" w:rsidP="0051053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53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 w:rsidRPr="0051053B">
        <w:rPr>
          <w:rFonts w:ascii="Times New Roman" w:hAnsi="Times New Roman" w:cs="Times New Roman"/>
          <w:b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(рисунок 8)</w:t>
      </w:r>
      <w:r w:rsidRPr="0051053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053B" w:rsidRDefault="00BC2AA2" w:rsidP="0051053B">
      <w:pPr>
        <w:pStyle w:val="a3"/>
        <w:ind w:left="12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390.75pt;height:564.75pt">
            <v:imagedata r:id="rId13" o:title="UML диаграмма калькулятора"/>
          </v:shape>
        </w:pict>
      </w:r>
    </w:p>
    <w:p w:rsidR="008C3B27" w:rsidRPr="00BC2AA2" w:rsidRDefault="008C3B27" w:rsidP="00BC2AA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1053B" w:rsidRPr="0051053B" w:rsidRDefault="0051053B" w:rsidP="0051053B">
      <w:pPr>
        <w:pStyle w:val="a3"/>
        <w:ind w:left="1211"/>
        <w:rPr>
          <w:rFonts w:ascii="Times New Roman" w:hAnsi="Times New Roman" w:cs="Times New Roman"/>
          <w:b/>
          <w:sz w:val="28"/>
          <w:szCs w:val="28"/>
        </w:rPr>
      </w:pPr>
      <w:r w:rsidRPr="005105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51053B" w:rsidRPr="0051053B" w:rsidSect="007841F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078"/>
    <w:multiLevelType w:val="hybridMultilevel"/>
    <w:tmpl w:val="4CDCFE1E"/>
    <w:lvl w:ilvl="0" w:tplc="14D827B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C11063"/>
    <w:multiLevelType w:val="hybridMultilevel"/>
    <w:tmpl w:val="CD22202A"/>
    <w:lvl w:ilvl="0" w:tplc="B330E9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F549A5"/>
    <w:multiLevelType w:val="hybridMultilevel"/>
    <w:tmpl w:val="A058C042"/>
    <w:lvl w:ilvl="0" w:tplc="600E7CBC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5AE0134"/>
    <w:multiLevelType w:val="hybridMultilevel"/>
    <w:tmpl w:val="D7D46C54"/>
    <w:lvl w:ilvl="0" w:tplc="78D6232C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93"/>
    <w:rsid w:val="000F7A8F"/>
    <w:rsid w:val="00330C41"/>
    <w:rsid w:val="00436BF0"/>
    <w:rsid w:val="004F65AC"/>
    <w:rsid w:val="0051053B"/>
    <w:rsid w:val="00522A6D"/>
    <w:rsid w:val="007717BA"/>
    <w:rsid w:val="007841F8"/>
    <w:rsid w:val="008C3B27"/>
    <w:rsid w:val="00B42793"/>
    <w:rsid w:val="00BC2AA2"/>
    <w:rsid w:val="00D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E7AE"/>
  <w15:chartTrackingRefBased/>
  <w15:docId w15:val="{9BF90087-A1F0-42F6-AD4A-71C72DE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F8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78AA-EB0A-4B07-8CF4-F34D2935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5</cp:revision>
  <dcterms:created xsi:type="dcterms:W3CDTF">2022-05-23T17:38:00Z</dcterms:created>
  <dcterms:modified xsi:type="dcterms:W3CDTF">2022-05-24T06:49:00Z</dcterms:modified>
</cp:coreProperties>
</file>