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B02" w:rsidRPr="00C47B02" w:rsidRDefault="00C47B02" w:rsidP="00C47B02">
      <w:pPr>
        <w:ind w:left="1701" w:right="567"/>
        <w:rPr>
          <w:rFonts w:ascii="Times New Roman" w:hAnsi="Times New Roman" w:cs="Times New Roman"/>
        </w:rPr>
      </w:pPr>
      <w:r w:rsidRPr="00C47B02">
        <w:rPr>
          <w:rFonts w:ascii="Times New Roman" w:hAnsi="Times New Roman" w:cs="Times New Roman"/>
        </w:rPr>
        <w:t>Министерство науки и высшего образования Российской Федерации</w:t>
      </w:r>
    </w:p>
    <w:p w:rsidR="00C47B02" w:rsidRPr="00C47B02" w:rsidRDefault="00C47B02" w:rsidP="00C47B02">
      <w:pPr>
        <w:ind w:left="1474" w:right="567"/>
        <w:rPr>
          <w:rFonts w:ascii="Times New Roman" w:hAnsi="Times New Roman" w:cs="Times New Roman"/>
        </w:rPr>
      </w:pPr>
      <w:r w:rsidRPr="00C47B02">
        <w:rPr>
          <w:rFonts w:ascii="Times New Roman" w:hAnsi="Times New Roman" w:cs="Times New Roman"/>
        </w:rPr>
        <w:t>Федеральное государственное автономное образовательное учреждение</w:t>
      </w:r>
    </w:p>
    <w:p w:rsidR="00C47B02" w:rsidRPr="00C47B02" w:rsidRDefault="00C47B02" w:rsidP="00C47B02">
      <w:pPr>
        <w:ind w:left="907" w:right="567"/>
        <w:jc w:val="center"/>
        <w:rPr>
          <w:rFonts w:ascii="Times New Roman" w:hAnsi="Times New Roman" w:cs="Times New Roman"/>
        </w:rPr>
      </w:pPr>
      <w:r w:rsidRPr="00C47B02">
        <w:rPr>
          <w:rFonts w:ascii="Times New Roman" w:hAnsi="Times New Roman" w:cs="Times New Roman"/>
        </w:rPr>
        <w:t>высшего образования</w:t>
      </w:r>
    </w:p>
    <w:p w:rsidR="00C47B02" w:rsidRPr="00C47B02" w:rsidRDefault="00C47B02" w:rsidP="00C47B02">
      <w:pPr>
        <w:ind w:left="737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02">
        <w:rPr>
          <w:rFonts w:ascii="Times New Roman" w:hAnsi="Times New Roman" w:cs="Times New Roman"/>
          <w:b/>
          <w:sz w:val="24"/>
          <w:szCs w:val="24"/>
        </w:rPr>
        <w:t>«Пермский национальный исследовательский политехнический университет» (ПНИПУ)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Электротехнический факультет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Кафедра «Информационные технологии и автоматизированные системы»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направление подготовки: 09.03.01- «Информатика и вычислительная техника»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02">
        <w:rPr>
          <w:rFonts w:ascii="Times New Roman" w:hAnsi="Times New Roman" w:cs="Times New Roman"/>
          <w:b/>
          <w:sz w:val="24"/>
          <w:szCs w:val="24"/>
        </w:rPr>
        <w:t xml:space="preserve">Лабораторная работа 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02">
        <w:rPr>
          <w:rFonts w:ascii="Times New Roman" w:hAnsi="Times New Roman" w:cs="Times New Roman"/>
          <w:b/>
          <w:sz w:val="24"/>
          <w:szCs w:val="24"/>
        </w:rPr>
        <w:t>по дисциплине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47B02">
        <w:rPr>
          <w:rFonts w:ascii="Times New Roman" w:hAnsi="Times New Roman" w:cs="Times New Roman"/>
          <w:b/>
          <w:sz w:val="24"/>
          <w:szCs w:val="24"/>
        </w:rPr>
        <w:t>«</w:t>
      </w:r>
      <w:r w:rsidRPr="00C47B02">
        <w:rPr>
          <w:rFonts w:ascii="Times New Roman" w:hAnsi="Times New Roman" w:cs="Times New Roman"/>
          <w:b/>
          <w:sz w:val="28"/>
          <w:szCs w:val="28"/>
        </w:rPr>
        <w:t>Основы алгоритмизации и программирования</w:t>
      </w:r>
      <w:r w:rsidRPr="00C47B02">
        <w:rPr>
          <w:rFonts w:ascii="Times New Roman" w:hAnsi="Times New Roman" w:cs="Times New Roman"/>
          <w:b/>
          <w:sz w:val="24"/>
          <w:szCs w:val="24"/>
        </w:rPr>
        <w:t>»</w:t>
      </w:r>
    </w:p>
    <w:p w:rsidR="00C47B02" w:rsidRPr="00C47B02" w:rsidRDefault="00C47B02" w:rsidP="00C47B02">
      <w:pPr>
        <w:ind w:left="850" w:right="56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«Классы. Перегрузка операций.</w:t>
      </w:r>
      <w:r w:rsidRPr="00C47B02">
        <w:rPr>
          <w:rFonts w:ascii="Times New Roman" w:hAnsi="Times New Roman" w:cs="Times New Roman"/>
          <w:b/>
          <w:sz w:val="24"/>
          <w:szCs w:val="24"/>
        </w:rPr>
        <w:t>»</w:t>
      </w:r>
    </w:p>
    <w:p w:rsidR="00C47B02" w:rsidRPr="00C47B02" w:rsidRDefault="00C47B02" w:rsidP="00C47B02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850" w:right="567"/>
        <w:jc w:val="right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spacing w:line="360" w:lineRule="auto"/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Выполнил студент гр. ИВТ-21-1Б</w:t>
      </w:r>
      <w:r w:rsidRPr="00C47B02">
        <w:rPr>
          <w:rFonts w:ascii="Times New Roman" w:hAnsi="Times New Roman" w:cs="Times New Roman"/>
          <w:sz w:val="24"/>
          <w:szCs w:val="24"/>
        </w:rPr>
        <w:tab/>
      </w: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47B02">
        <w:rPr>
          <w:rFonts w:ascii="Times New Roman" w:hAnsi="Times New Roman" w:cs="Times New Roman"/>
          <w:sz w:val="24"/>
          <w:szCs w:val="24"/>
          <w:u w:val="single"/>
        </w:rPr>
        <w:t>Галавтдинов Станислав Сергеевич</w:t>
      </w:r>
      <w:r w:rsidRPr="00C47B0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Проверил:</w:t>
      </w:r>
      <w:r w:rsidRPr="00C47B02">
        <w:rPr>
          <w:rFonts w:ascii="Times New Roman" w:hAnsi="Times New Roman" w:cs="Times New Roman"/>
          <w:sz w:val="24"/>
          <w:szCs w:val="24"/>
        </w:rPr>
        <w:tab/>
      </w:r>
      <w:r w:rsidRPr="00C47B02">
        <w:rPr>
          <w:rFonts w:ascii="Times New Roman" w:hAnsi="Times New Roman" w:cs="Times New Roman"/>
          <w:sz w:val="24"/>
          <w:szCs w:val="24"/>
        </w:rPr>
        <w:tab/>
      </w:r>
      <w:r w:rsidRPr="00C47B02">
        <w:rPr>
          <w:rFonts w:ascii="Times New Roman" w:hAnsi="Times New Roman" w:cs="Times New Roman"/>
          <w:sz w:val="24"/>
          <w:szCs w:val="24"/>
        </w:rPr>
        <w:tab/>
      </w:r>
      <w:r w:rsidRPr="00C47B02">
        <w:rPr>
          <w:rFonts w:ascii="Times New Roman" w:hAnsi="Times New Roman" w:cs="Times New Roman"/>
          <w:sz w:val="24"/>
          <w:szCs w:val="24"/>
        </w:rPr>
        <w:tab/>
      </w:r>
      <w:r w:rsidRPr="00C47B02">
        <w:rPr>
          <w:rFonts w:ascii="Times New Roman" w:hAnsi="Times New Roman" w:cs="Times New Roman"/>
          <w:sz w:val="24"/>
          <w:szCs w:val="24"/>
        </w:rPr>
        <w:tab/>
      </w: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47B02">
        <w:rPr>
          <w:rFonts w:ascii="Times New Roman" w:hAnsi="Times New Roman" w:cs="Times New Roman"/>
          <w:sz w:val="24"/>
          <w:szCs w:val="24"/>
          <w:u w:val="single"/>
        </w:rPr>
        <w:t>Яруллин Денис Владимирович</w:t>
      </w:r>
      <w:r w:rsidRPr="00C47B02">
        <w:rPr>
          <w:rFonts w:ascii="Times New Roman" w:hAnsi="Times New Roman" w:cs="Times New Roman"/>
          <w:sz w:val="24"/>
          <w:szCs w:val="24"/>
          <w:u w:val="single"/>
        </w:rPr>
        <w:tab/>
      </w:r>
      <w:r w:rsidRPr="00C47B02">
        <w:rPr>
          <w:rFonts w:ascii="Times New Roman" w:hAnsi="Times New Roman" w:cs="Times New Roman"/>
          <w:sz w:val="24"/>
          <w:szCs w:val="24"/>
          <w:u w:val="single"/>
        </w:rPr>
        <w:tab/>
      </w: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24"/>
          <w:szCs w:val="24"/>
          <w:u w:val="single"/>
        </w:rPr>
      </w:pPr>
      <w:r w:rsidRPr="00C47B02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77A6C" wp14:editId="49F06929">
                <wp:simplePos x="0" y="0"/>
                <wp:positionH relativeFrom="column">
                  <wp:posOffset>4702690</wp:posOffset>
                </wp:positionH>
                <wp:positionV relativeFrom="paragraph">
                  <wp:posOffset>176746</wp:posOffset>
                </wp:positionV>
                <wp:extent cx="1040005" cy="0"/>
                <wp:effectExtent l="0" t="0" r="27305" b="19050"/>
                <wp:wrapNone/>
                <wp:docPr id="5" name="Прямая соединительная линия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000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317948" id="Прямая соединительная линия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3pt,13.9pt" to="452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" strokecolor="windowText" strokeweight=".5pt">
                <v:stroke joinstyle="miter"/>
              </v:line>
            </w:pict>
          </mc:Fallback>
        </mc:AlternateContent>
      </w:r>
      <w:r w:rsidRPr="00C47B02">
        <w:rPr>
          <w:rFonts w:ascii="Times New Roman" w:hAnsi="Times New Roman" w:cs="Times New Roman"/>
          <w:noProof/>
          <w:sz w:val="24"/>
          <w:szCs w:val="24"/>
          <w:u w:val="single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6FF2143" wp14:editId="24ABD93D">
                <wp:simplePos x="0" y="0"/>
                <wp:positionH relativeFrom="column">
                  <wp:posOffset>3270801</wp:posOffset>
                </wp:positionH>
                <wp:positionV relativeFrom="paragraph">
                  <wp:posOffset>166698</wp:posOffset>
                </wp:positionV>
                <wp:extent cx="1019908" cy="5024"/>
                <wp:effectExtent l="0" t="0" r="27940" b="33655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9908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ED5167"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7.55pt,13.15pt" to="337.85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" strokecolor="windowText" strokeweight=".5pt">
                <v:stroke joinstyle="miter"/>
              </v:line>
            </w:pict>
          </mc:Fallback>
        </mc:AlternateContent>
      </w:r>
    </w:p>
    <w:p w:rsidR="00C47B02" w:rsidRPr="00C47B02" w:rsidRDefault="00C47B02" w:rsidP="00C47B02">
      <w:pPr>
        <w:ind w:left="1701" w:right="567"/>
        <w:jc w:val="right"/>
        <w:rPr>
          <w:rFonts w:ascii="Times New Roman" w:hAnsi="Times New Roman" w:cs="Times New Roman"/>
          <w:sz w:val="16"/>
          <w:szCs w:val="16"/>
        </w:rPr>
      </w:pPr>
      <w:r w:rsidRPr="00C47B02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(оценка)</w:t>
      </w:r>
      <w:r w:rsidRPr="00C47B02">
        <w:rPr>
          <w:rFonts w:ascii="Times New Roman" w:hAnsi="Times New Roman" w:cs="Times New Roman"/>
          <w:sz w:val="16"/>
          <w:szCs w:val="16"/>
        </w:rPr>
        <w:tab/>
      </w:r>
      <w:r w:rsidRPr="00C47B02">
        <w:rPr>
          <w:rFonts w:ascii="Times New Roman" w:hAnsi="Times New Roman" w:cs="Times New Roman"/>
          <w:sz w:val="16"/>
          <w:szCs w:val="16"/>
        </w:rPr>
        <w:tab/>
        <w:t xml:space="preserve">             (подпись)</w:t>
      </w:r>
      <w:r w:rsidRPr="00C47B02">
        <w:rPr>
          <w:rFonts w:ascii="Times New Roman" w:hAnsi="Times New Roman" w:cs="Times New Roman"/>
          <w:sz w:val="16"/>
          <w:szCs w:val="16"/>
        </w:rPr>
        <w:tab/>
      </w:r>
      <w:r w:rsidRPr="00C47B02">
        <w:rPr>
          <w:rFonts w:ascii="Times New Roman" w:hAnsi="Times New Roman" w:cs="Times New Roman"/>
          <w:sz w:val="16"/>
          <w:szCs w:val="16"/>
        </w:rPr>
        <w:tab/>
      </w:r>
      <w:r w:rsidRPr="00C47B02">
        <w:rPr>
          <w:rFonts w:ascii="Times New Roman" w:hAnsi="Times New Roman" w:cs="Times New Roman"/>
          <w:sz w:val="16"/>
          <w:szCs w:val="16"/>
        </w:rPr>
        <w:tab/>
      </w:r>
      <w:r w:rsidRPr="00C47B02">
        <w:rPr>
          <w:rFonts w:ascii="Times New Roman" w:hAnsi="Times New Roman" w:cs="Times New Roman"/>
          <w:sz w:val="16"/>
          <w:szCs w:val="16"/>
        </w:rPr>
        <w:tab/>
      </w:r>
      <w:r w:rsidRPr="00C47B02">
        <w:rPr>
          <w:rFonts w:ascii="Times New Roman" w:hAnsi="Times New Roman" w:cs="Times New Roman"/>
          <w:sz w:val="16"/>
          <w:szCs w:val="16"/>
        </w:rPr>
        <w:tab/>
      </w:r>
    </w:p>
    <w:p w:rsidR="00C47B02" w:rsidRPr="00C47B02" w:rsidRDefault="00C47B02" w:rsidP="00C47B02">
      <w:pPr>
        <w:ind w:left="1701" w:right="567"/>
        <w:jc w:val="center"/>
        <w:rPr>
          <w:rFonts w:ascii="Times New Roman" w:hAnsi="Times New Roman" w:cs="Times New Roman"/>
        </w:rPr>
      </w:pPr>
      <w:r w:rsidRPr="00C47B02">
        <w:rPr>
          <w:rFonts w:ascii="Times New Roman" w:hAnsi="Times New Roman" w:cs="Times New Roman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FB9C117" wp14:editId="44317795">
                <wp:simplePos x="0" y="0"/>
                <wp:positionH relativeFrom="column">
                  <wp:posOffset>4717764</wp:posOffset>
                </wp:positionH>
                <wp:positionV relativeFrom="paragraph">
                  <wp:posOffset>157795</wp:posOffset>
                </wp:positionV>
                <wp:extent cx="1014883" cy="5024"/>
                <wp:effectExtent l="0" t="0" r="33020" b="33655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4883" cy="5024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7AB17C" id="Прямая соединительная линия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1.5pt,12.4pt" to="451.4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" strokecolor="windowText" strokeweight=".5pt">
                <v:stroke joinstyle="miter"/>
              </v:line>
            </w:pict>
          </mc:Fallback>
        </mc:AlternateContent>
      </w:r>
    </w:p>
    <w:p w:rsidR="00C47B02" w:rsidRPr="00C47B02" w:rsidRDefault="00C47B02" w:rsidP="00C47B02">
      <w:pPr>
        <w:ind w:left="7365" w:right="567" w:firstLine="423"/>
        <w:jc w:val="center"/>
        <w:rPr>
          <w:rFonts w:ascii="Times New Roman" w:hAnsi="Times New Roman" w:cs="Times New Roman"/>
          <w:sz w:val="16"/>
          <w:szCs w:val="16"/>
        </w:rPr>
      </w:pPr>
      <w:r w:rsidRPr="00C47B02">
        <w:rPr>
          <w:rFonts w:ascii="Times New Roman" w:hAnsi="Times New Roman" w:cs="Times New Roman"/>
          <w:sz w:val="16"/>
          <w:szCs w:val="16"/>
        </w:rPr>
        <w:t>(дата)</w:t>
      </w:r>
      <w:r w:rsidRPr="00C47B02">
        <w:rPr>
          <w:rFonts w:ascii="Times New Roman" w:hAnsi="Times New Roman" w:cs="Times New Roman"/>
          <w:sz w:val="16"/>
          <w:szCs w:val="16"/>
        </w:rPr>
        <w:tab/>
      </w:r>
    </w:p>
    <w:p w:rsidR="00C47B02" w:rsidRPr="00C47B02" w:rsidRDefault="00C47B02" w:rsidP="00C47B02">
      <w:pPr>
        <w:ind w:left="709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Default="00C47B02" w:rsidP="00C47B02">
      <w:pPr>
        <w:ind w:left="709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left="709" w:right="567"/>
        <w:jc w:val="center"/>
        <w:rPr>
          <w:rFonts w:ascii="Times New Roman" w:hAnsi="Times New Roman" w:cs="Times New Roman"/>
          <w:sz w:val="24"/>
          <w:szCs w:val="24"/>
        </w:rPr>
      </w:pPr>
    </w:p>
    <w:p w:rsidR="00C47B02" w:rsidRPr="00C47B02" w:rsidRDefault="00C47B02" w:rsidP="00C47B02">
      <w:pPr>
        <w:ind w:right="567"/>
        <w:jc w:val="center"/>
        <w:rPr>
          <w:rFonts w:ascii="Times New Roman" w:hAnsi="Times New Roman" w:cs="Times New Roman"/>
          <w:sz w:val="24"/>
          <w:szCs w:val="24"/>
        </w:rPr>
      </w:pPr>
      <w:r w:rsidRPr="00C47B02">
        <w:rPr>
          <w:rFonts w:ascii="Times New Roman" w:hAnsi="Times New Roman" w:cs="Times New Roman"/>
          <w:sz w:val="24"/>
          <w:szCs w:val="24"/>
        </w:rPr>
        <w:t>г. Пермь, 2021</w:t>
      </w:r>
    </w:p>
    <w:p w:rsidR="00D24C0D" w:rsidRDefault="00C47B02" w:rsidP="00C47B02">
      <w:pPr>
        <w:ind w:left="709"/>
        <w:rPr>
          <w:rFonts w:ascii="Times New Roman" w:hAnsi="Times New Roman" w:cs="Times New Roman"/>
          <w:b/>
          <w:sz w:val="28"/>
          <w:szCs w:val="28"/>
        </w:rPr>
      </w:pPr>
      <w:r w:rsidRPr="00C47B02">
        <w:rPr>
          <w:rFonts w:ascii="Times New Roman" w:hAnsi="Times New Roman" w:cs="Times New Roman"/>
          <w:b/>
          <w:sz w:val="28"/>
          <w:szCs w:val="28"/>
        </w:rPr>
        <w:lastRenderedPageBreak/>
        <w:t>Задача 3 8 вариант</w:t>
      </w:r>
    </w:p>
    <w:p w:rsidR="001A71CC" w:rsidRDefault="001A71CC" w:rsidP="003E284D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 задачи</w:t>
      </w:r>
      <w:r w:rsidR="003E284D" w:rsidRPr="003E284D">
        <w:rPr>
          <w:rFonts w:ascii="Times New Roman" w:hAnsi="Times New Roman" w:cs="Times New Roman"/>
          <w:sz w:val="28"/>
          <w:szCs w:val="28"/>
        </w:rPr>
        <w:t>:</w:t>
      </w:r>
    </w:p>
    <w:p w:rsidR="001A71CC" w:rsidRPr="001A71CC" w:rsidRDefault="001A71CC" w:rsidP="001A71CC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</w:t>
      </w:r>
      <w:r w:rsidR="003E284D" w:rsidRPr="003E284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Определить пользовательский класс. Определить в классе следующие конструкторы</w:t>
      </w:r>
      <w:r w:rsidRPr="001A71C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без параметров, с параметрами, копирования. Определить в классе деструктор. Определить в классе компоненты-функции для просмотра и установки полей данных (селекторы и модификаторы). Перегрузить операцию присваивания. Перегрузить операции ввода и вывода объектов с помощью потоков. Перегрузить операции, указанные в варианте. Написать программу, в которой продемонстрировать создание объектов и работу всех перегруженных операций.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3E284D" w:rsidRDefault="001A71CC" w:rsidP="003E284D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3E284D">
        <w:rPr>
          <w:rFonts w:ascii="Times New Roman" w:hAnsi="Times New Roman" w:cs="Times New Roman"/>
          <w:sz w:val="28"/>
          <w:szCs w:val="28"/>
        </w:rPr>
        <w:t xml:space="preserve">Создать класс </w:t>
      </w:r>
      <w:r w:rsidR="003E284D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3E284D" w:rsidRPr="003E284D">
        <w:rPr>
          <w:rFonts w:ascii="Times New Roman" w:hAnsi="Times New Roman" w:cs="Times New Roman"/>
          <w:sz w:val="28"/>
          <w:szCs w:val="28"/>
        </w:rPr>
        <w:t xml:space="preserve"> </w:t>
      </w:r>
      <w:r w:rsidR="003E284D">
        <w:rPr>
          <w:rFonts w:ascii="Times New Roman" w:hAnsi="Times New Roman" w:cs="Times New Roman"/>
          <w:sz w:val="28"/>
          <w:szCs w:val="28"/>
        </w:rPr>
        <w:t>для работы с денежными суммами. Число должно быть представлено двумя полями</w:t>
      </w:r>
      <w:r w:rsidR="003E284D" w:rsidRPr="003E284D">
        <w:rPr>
          <w:rFonts w:ascii="Times New Roman" w:hAnsi="Times New Roman" w:cs="Times New Roman"/>
          <w:sz w:val="28"/>
          <w:szCs w:val="28"/>
        </w:rPr>
        <w:t>:</w:t>
      </w:r>
      <w:r w:rsidR="003E284D">
        <w:rPr>
          <w:rFonts w:ascii="Times New Roman" w:hAnsi="Times New Roman" w:cs="Times New Roman"/>
          <w:sz w:val="28"/>
          <w:szCs w:val="28"/>
        </w:rPr>
        <w:t xml:space="preserve"> типа </w:t>
      </w:r>
      <w:r w:rsidR="003E284D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3E284D" w:rsidRPr="003E284D">
        <w:rPr>
          <w:rFonts w:ascii="Times New Roman" w:hAnsi="Times New Roman" w:cs="Times New Roman"/>
          <w:sz w:val="28"/>
          <w:szCs w:val="28"/>
        </w:rPr>
        <w:t xml:space="preserve"> </w:t>
      </w:r>
      <w:r w:rsidR="003E284D">
        <w:rPr>
          <w:rFonts w:ascii="Times New Roman" w:hAnsi="Times New Roman" w:cs="Times New Roman"/>
          <w:sz w:val="28"/>
          <w:szCs w:val="28"/>
        </w:rPr>
        <w:t xml:space="preserve">для рублей и типа </w:t>
      </w:r>
      <w:r w:rsidR="003E284D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3E284D" w:rsidRPr="003E284D">
        <w:rPr>
          <w:rFonts w:ascii="Times New Roman" w:hAnsi="Times New Roman" w:cs="Times New Roman"/>
          <w:sz w:val="28"/>
          <w:szCs w:val="28"/>
        </w:rPr>
        <w:t xml:space="preserve"> </w:t>
      </w:r>
      <w:r w:rsidR="003E284D">
        <w:rPr>
          <w:rFonts w:ascii="Times New Roman" w:hAnsi="Times New Roman" w:cs="Times New Roman"/>
          <w:sz w:val="28"/>
          <w:szCs w:val="28"/>
        </w:rPr>
        <w:t>для копеек. Дробная часть числа при выводе на экран должна быть отделена от целой части запятой. Реализовать</w:t>
      </w:r>
      <w:r w:rsidR="003E284D" w:rsidRPr="003E284D">
        <w:rPr>
          <w:rFonts w:ascii="Times New Roman" w:hAnsi="Times New Roman" w:cs="Times New Roman"/>
          <w:sz w:val="28"/>
          <w:szCs w:val="28"/>
        </w:rPr>
        <w:t>:</w:t>
      </w:r>
      <w:r w:rsidR="003E284D">
        <w:rPr>
          <w:rFonts w:ascii="Times New Roman" w:hAnsi="Times New Roman" w:cs="Times New Roman"/>
          <w:sz w:val="28"/>
          <w:szCs w:val="28"/>
        </w:rPr>
        <w:t xml:space="preserve"> сложение суммы и дробного числа, операции сравнения</w:t>
      </w:r>
      <w:r w:rsidR="003E284D" w:rsidRPr="002C6495">
        <w:rPr>
          <w:rFonts w:ascii="Times New Roman" w:hAnsi="Times New Roman" w:cs="Times New Roman"/>
          <w:sz w:val="28"/>
          <w:szCs w:val="28"/>
        </w:rPr>
        <w:t xml:space="preserve"> </w:t>
      </w:r>
      <w:r w:rsidR="003E284D">
        <w:rPr>
          <w:rFonts w:ascii="Times New Roman" w:hAnsi="Times New Roman" w:cs="Times New Roman"/>
          <w:sz w:val="28"/>
          <w:szCs w:val="28"/>
        </w:rPr>
        <w:t>(</w:t>
      </w:r>
      <w:r w:rsidR="003E284D" w:rsidRPr="002C6495">
        <w:rPr>
          <w:rFonts w:ascii="Times New Roman" w:hAnsi="Times New Roman" w:cs="Times New Roman"/>
          <w:sz w:val="28"/>
          <w:szCs w:val="28"/>
        </w:rPr>
        <w:t>&gt;, &lt;, ==)</w:t>
      </w:r>
      <w:r w:rsidR="003E284D">
        <w:rPr>
          <w:rFonts w:ascii="Times New Roman" w:hAnsi="Times New Roman" w:cs="Times New Roman"/>
          <w:sz w:val="28"/>
          <w:szCs w:val="28"/>
        </w:rPr>
        <w:t>.</w:t>
      </w:r>
    </w:p>
    <w:p w:rsidR="00E42228" w:rsidRPr="00E42228" w:rsidRDefault="001A71CC" w:rsidP="00E42228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Постановка</w:t>
      </w:r>
      <w:r w:rsidR="003E284D">
        <w:rPr>
          <w:rFonts w:ascii="Times New Roman" w:hAnsi="Times New Roman" w:cs="Times New Roman"/>
          <w:sz w:val="28"/>
          <w:szCs w:val="28"/>
        </w:rPr>
        <w:t xml:space="preserve"> задачи</w:t>
      </w:r>
      <w:r w:rsidR="003E284D" w:rsidRPr="00E42228">
        <w:rPr>
          <w:rFonts w:ascii="Times New Roman" w:hAnsi="Times New Roman" w:cs="Times New Roman"/>
          <w:sz w:val="28"/>
          <w:szCs w:val="28"/>
        </w:rPr>
        <w:t>:</w:t>
      </w:r>
    </w:p>
    <w:p w:rsidR="00E42228" w:rsidRPr="00632EC7" w:rsidRDefault="00E42228" w:rsidP="00E42228">
      <w:pPr>
        <w:ind w:lef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 К</w:t>
      </w:r>
      <w:r w:rsidR="00BA08F2" w:rsidRPr="00E42228">
        <w:rPr>
          <w:rFonts w:ascii="Times New Roman" w:hAnsi="Times New Roman" w:cs="Times New Roman"/>
          <w:sz w:val="28"/>
          <w:szCs w:val="28"/>
        </w:rPr>
        <w:t xml:space="preserve">ласс </w:t>
      </w:r>
      <w:r w:rsidR="00BA08F2" w:rsidRPr="00E42228">
        <w:rPr>
          <w:rFonts w:ascii="Times New Roman" w:hAnsi="Times New Roman" w:cs="Times New Roman"/>
          <w:sz w:val="28"/>
          <w:szCs w:val="28"/>
          <w:lang w:val="en-US"/>
        </w:rPr>
        <w:t>Money</w:t>
      </w:r>
      <w:r w:rsidR="00BA08F2" w:rsidRPr="00E42228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Спецификатор</w:t>
      </w:r>
      <w:r w:rsidR="004A007D" w:rsidRPr="00E42228">
        <w:rPr>
          <w:rFonts w:ascii="Times New Roman" w:hAnsi="Times New Roman" w:cs="Times New Roman"/>
          <w:sz w:val="28"/>
          <w:szCs w:val="28"/>
        </w:rPr>
        <w:t xml:space="preserve"> доступа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 имеет</w:t>
      </w:r>
      <w:r w:rsidR="004A007D" w:rsidRPr="00E42228">
        <w:rPr>
          <w:rFonts w:ascii="Times New Roman" w:hAnsi="Times New Roman" w:cs="Times New Roman"/>
          <w:sz w:val="28"/>
          <w:szCs w:val="28"/>
        </w:rPr>
        <w:t xml:space="preserve"> два поля: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int</w:t>
      </w:r>
      <w:r w:rsidR="004A007D" w:rsidRPr="00E42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kop</w:t>
      </w:r>
      <w:r w:rsidR="004A007D" w:rsidRPr="00E42228">
        <w:rPr>
          <w:rFonts w:ascii="Times New Roman" w:hAnsi="Times New Roman" w:cs="Times New Roman"/>
          <w:sz w:val="28"/>
          <w:szCs w:val="28"/>
        </w:rPr>
        <w:t xml:space="preserve"> и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long</w:t>
      </w:r>
      <w:r w:rsidR="004A007D" w:rsidRPr="00E42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rub</w:t>
      </w:r>
      <w:r w:rsidR="004A007D" w:rsidRPr="00E42228">
        <w:rPr>
          <w:rFonts w:ascii="Times New Roman" w:hAnsi="Times New Roman" w:cs="Times New Roman"/>
          <w:sz w:val="28"/>
          <w:szCs w:val="28"/>
        </w:rPr>
        <w:t xml:space="preserve">. В спецификаторе доступа </w:t>
      </w:r>
      <w:r w:rsidR="004A007D" w:rsidRPr="00E42228">
        <w:rPr>
          <w:rFonts w:ascii="Times New Roman" w:hAnsi="Times New Roman" w:cs="Times New Roman"/>
          <w:b/>
          <w:sz w:val="28"/>
          <w:szCs w:val="28"/>
          <w:lang w:val="en-US"/>
        </w:rPr>
        <w:t>public</w:t>
      </w:r>
      <w:r w:rsidR="00064011" w:rsidRPr="00E4222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64011" w:rsidRPr="00E42228">
        <w:rPr>
          <w:rFonts w:ascii="Times New Roman" w:hAnsi="Times New Roman" w:cs="Times New Roman"/>
          <w:sz w:val="28"/>
          <w:szCs w:val="28"/>
        </w:rPr>
        <w:t>14 методов: конструктор без параметров, конструктор с параметрами, конструктор копирования, деструктор, два сел</w:t>
      </w:r>
      <w:r w:rsidRPr="00E42228">
        <w:rPr>
          <w:rFonts w:ascii="Times New Roman" w:hAnsi="Times New Roman" w:cs="Times New Roman"/>
          <w:sz w:val="28"/>
          <w:szCs w:val="28"/>
        </w:rPr>
        <w:t xml:space="preserve">ектора, два модификатора, </w:t>
      </w:r>
      <w:r w:rsidR="00064011" w:rsidRPr="00E42228">
        <w:rPr>
          <w:rFonts w:ascii="Times New Roman" w:hAnsi="Times New Roman" w:cs="Times New Roman"/>
          <w:sz w:val="28"/>
          <w:szCs w:val="28"/>
        </w:rPr>
        <w:t>перегруженный оператор +, три перегруженных оператора сравнения</w:t>
      </w:r>
      <w:r w:rsidRPr="00E42228">
        <w:rPr>
          <w:rFonts w:ascii="Times New Roman" w:hAnsi="Times New Roman" w:cs="Times New Roman"/>
          <w:sz w:val="28"/>
          <w:szCs w:val="28"/>
        </w:rPr>
        <w:t>, перегру</w:t>
      </w:r>
      <w:r w:rsidR="00632EC7">
        <w:rPr>
          <w:rFonts w:ascii="Times New Roman" w:hAnsi="Times New Roman" w:cs="Times New Roman"/>
          <w:sz w:val="28"/>
          <w:szCs w:val="28"/>
        </w:rPr>
        <w:t>женные операторы ввода и вывода, перегруженный оператор присваивания.</w:t>
      </w:r>
    </w:p>
    <w:p w:rsidR="00E42228" w:rsidRDefault="00632EC7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E42228"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</w:rPr>
        <w:t>– это абстрактный тип данных, который определяет пользователь, представляющий собой модель реального объекта в виде данных и функций для работы с ними.</w:t>
      </w:r>
      <w:r w:rsidR="00A83511">
        <w:rPr>
          <w:rFonts w:ascii="Times New Roman" w:hAnsi="Times New Roman" w:cs="Times New Roman"/>
          <w:sz w:val="28"/>
          <w:szCs w:val="28"/>
        </w:rPr>
        <w:t xml:space="preserve"> В классе содержаться поля и методы класса. Поля – это переменные образующие структуру класса. Методы класса – это функции, определяющие операции над объектом класса.</w:t>
      </w:r>
    </w:p>
    <w:p w:rsidR="00632EC7" w:rsidRDefault="00632EC7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</w:t>
      </w:r>
      <w:r w:rsidR="00A83511">
        <w:rPr>
          <w:rFonts w:ascii="Times New Roman" w:hAnsi="Times New Roman" w:cs="Times New Roman"/>
          <w:sz w:val="28"/>
          <w:szCs w:val="28"/>
        </w:rPr>
        <w:t xml:space="preserve"> </w:t>
      </w:r>
      <w:r w:rsidR="004C437E">
        <w:rPr>
          <w:rFonts w:ascii="Times New Roman" w:hAnsi="Times New Roman" w:cs="Times New Roman"/>
          <w:sz w:val="28"/>
          <w:szCs w:val="28"/>
        </w:rPr>
        <w:t>Компонентная функция – это функция, описанная в теле класса работающая с его полями.</w:t>
      </w:r>
    </w:p>
    <w:p w:rsidR="004C437E" w:rsidRDefault="004C437E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Глобальная функция – это функция, описанная </w:t>
      </w:r>
      <w:r w:rsidR="00E73BC4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>не в классе.</w:t>
      </w:r>
    </w:p>
    <w:p w:rsidR="00E73BC4" w:rsidRDefault="00E73BC4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73BC4">
        <w:rPr>
          <w:rFonts w:ascii="Times New Roman" w:hAnsi="Times New Roman" w:cs="Times New Roman"/>
          <w:sz w:val="28"/>
          <w:szCs w:val="28"/>
        </w:rPr>
        <w:t>() –</w:t>
      </w:r>
      <w:r>
        <w:rPr>
          <w:rFonts w:ascii="Times New Roman" w:hAnsi="Times New Roman" w:cs="Times New Roman"/>
          <w:sz w:val="28"/>
          <w:szCs w:val="28"/>
        </w:rPr>
        <w:t xml:space="preserve"> это функция в которой создаются объекты и в которой происходят операции над ними.</w:t>
      </w:r>
    </w:p>
    <w:p w:rsidR="00E73BC4" w:rsidRPr="00E73BC4" w:rsidRDefault="00E73BC4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Объяснения результатов работы программы</w:t>
      </w:r>
      <w:r w:rsidRPr="00E73BC4">
        <w:rPr>
          <w:rFonts w:ascii="Times New Roman" w:hAnsi="Times New Roman" w:cs="Times New Roman"/>
          <w:sz w:val="28"/>
          <w:szCs w:val="28"/>
        </w:rPr>
        <w:t>:</w:t>
      </w:r>
    </w:p>
    <w:p w:rsidR="00E73BC4" w:rsidRPr="00E73BC4" w:rsidRDefault="00E73BC4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  <w:r w:rsidRPr="00E73BC4">
        <w:rPr>
          <w:rFonts w:ascii="Times New Roman" w:hAnsi="Times New Roman" w:cs="Times New Roman"/>
          <w:sz w:val="28"/>
          <w:szCs w:val="28"/>
        </w:rPr>
        <w:t>:</w:t>
      </w:r>
    </w:p>
    <w:p w:rsidR="00236C75" w:rsidRPr="00E73BC4" w:rsidRDefault="00236C75" w:rsidP="00236C75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954905" cy="3646805"/>
            <wp:effectExtent l="0" t="0" r="0" b="0"/>
            <wp:docPr id="1" name="Рисунок 1" descr="C:\Users\Gals\AppData\Local\Microsoft\Windows\INetCache\Content.Word\Класс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Gals\AppData\Local\Microsoft\Windows\INetCache\Content.Word\Класс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018" cy="3666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3785235" cy="4710430"/>
            <wp:effectExtent l="0" t="0" r="5715" b="0"/>
            <wp:docPr id="2" name="Рисунок 2" descr="C:\Users\Gals\AppData\Local\Microsoft\Windows\INetCache\Content.Word\Класс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Gals\AppData\Local\Microsoft\Windows\INetCache\Content.Word\Класс 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5235" cy="471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3BC4" w:rsidRPr="00E73BC4" w:rsidRDefault="00FF6F37" w:rsidP="00632EC7">
      <w:pPr>
        <w:ind w:lef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74.5pt;height:364.5pt">
            <v:imagedata r:id="rId10" o:title="Класс 3"/>
          </v:shape>
        </w:pict>
      </w:r>
    </w:p>
    <w:p w:rsidR="00C47B02" w:rsidRDefault="00236C75" w:rsidP="00236C75">
      <w:pPr>
        <w:tabs>
          <w:tab w:val="left" w:pos="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Результат </w:t>
      </w:r>
      <w:r w:rsidR="00FF6F37">
        <w:rPr>
          <w:rFonts w:ascii="Times New Roman" w:hAnsi="Times New Roman" w:cs="Times New Roman"/>
          <w:sz w:val="28"/>
          <w:szCs w:val="28"/>
        </w:rPr>
        <w:t>программы</w:t>
      </w:r>
      <w:r w:rsidR="00FF6F37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>рисунок 1)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C75" w:rsidRDefault="00236C75" w:rsidP="00236C75">
      <w:pPr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r w:rsidR="00FF6F37">
        <w:rPr>
          <w:rFonts w:ascii="Times New Roman" w:hAnsi="Times New Roman" w:cs="Times New Roman"/>
          <w:sz w:val="28"/>
          <w:szCs w:val="28"/>
        </w:rPr>
        <w:pict>
          <v:shape id="_x0000_i1026" type="#_x0000_t75" style="width:245.25pt;height:93.75pt">
            <v:imagedata r:id="rId11" o:title="Класс 4"/>
          </v:shape>
        </w:pict>
      </w:r>
    </w:p>
    <w:p w:rsidR="00236C75" w:rsidRPr="00236C75" w:rsidRDefault="00236C75" w:rsidP="00236C75">
      <w:pPr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</w:t>
      </w:r>
      <w:r>
        <w:rPr>
          <w:rFonts w:ascii="Times New Roman" w:hAnsi="Times New Roman" w:cs="Times New Roman"/>
          <w:sz w:val="28"/>
          <w:szCs w:val="28"/>
        </w:rPr>
        <w:t>Рисунок 1</w:t>
      </w:r>
    </w:p>
    <w:p w:rsidR="00236C75" w:rsidRDefault="00236C75" w:rsidP="00236C75">
      <w:pPr>
        <w:tabs>
          <w:tab w:val="left" w:pos="938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236C75" w:rsidRPr="002C6495" w:rsidRDefault="002C6495" w:rsidP="002C6495">
      <w:pPr>
        <w:pStyle w:val="a3"/>
        <w:numPr>
          <w:ilvl w:val="0"/>
          <w:numId w:val="3"/>
        </w:numPr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чего используются дружественные функции и классы</w:t>
      </w:r>
      <w:r w:rsidRPr="002C6495">
        <w:rPr>
          <w:rFonts w:ascii="Times New Roman" w:hAnsi="Times New Roman" w:cs="Times New Roman"/>
          <w:sz w:val="28"/>
          <w:szCs w:val="28"/>
        </w:rPr>
        <w:t xml:space="preserve">? </w:t>
      </w:r>
      <w:r w:rsidR="00236C75" w:rsidRPr="002C6495">
        <w:rPr>
          <w:rFonts w:ascii="Times New Roman" w:hAnsi="Times New Roman" w:cs="Times New Roman"/>
          <w:sz w:val="28"/>
          <w:szCs w:val="28"/>
        </w:rPr>
        <w:t>Дружественные функции применятся для до</w:t>
      </w:r>
      <w:r w:rsidR="0073202F" w:rsidRPr="002C6495">
        <w:rPr>
          <w:rFonts w:ascii="Times New Roman" w:hAnsi="Times New Roman" w:cs="Times New Roman"/>
          <w:sz w:val="28"/>
          <w:szCs w:val="28"/>
        </w:rPr>
        <w:t>ступа к скрытым полям класса и представляют собой альтернативу методам.</w:t>
      </w:r>
    </w:p>
    <w:p w:rsidR="002C6495" w:rsidRDefault="002C6495" w:rsidP="00236C75">
      <w:pPr>
        <w:pStyle w:val="a3"/>
        <w:numPr>
          <w:ilvl w:val="0"/>
          <w:numId w:val="3"/>
        </w:numPr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Сформулировать правила описания и особенности дружественных функций.</w:t>
      </w:r>
    </w:p>
    <w:p w:rsidR="0073202F" w:rsidRDefault="0073202F" w:rsidP="002C6495">
      <w:pPr>
        <w:pStyle w:val="a3"/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Дружественная функция объявляется внутри класса, к элементам которого ей нужен доступ, с ключевым словом </w:t>
      </w:r>
      <w:r>
        <w:rPr>
          <w:rFonts w:ascii="Times New Roman" w:hAnsi="Times New Roman" w:cs="Times New Roman"/>
          <w:sz w:val="28"/>
          <w:szCs w:val="28"/>
          <w:lang w:val="en-US"/>
        </w:rPr>
        <w:t>friend</w:t>
      </w:r>
      <w:r w:rsidRPr="0073202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качестве параметра ей должен передаваться объект или ссылка на объект класса, поскольку указатель </w:t>
      </w:r>
      <w:r>
        <w:rPr>
          <w:rFonts w:ascii="Times New Roman" w:hAnsi="Times New Roman" w:cs="Times New Roman"/>
          <w:sz w:val="28"/>
          <w:szCs w:val="28"/>
          <w:lang w:val="en-US"/>
        </w:rPr>
        <w:t>this</w:t>
      </w:r>
      <w:r w:rsidRPr="007320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передается.</w:t>
      </w:r>
    </w:p>
    <w:p w:rsidR="0073202F" w:rsidRDefault="0073202F" w:rsidP="0073202F">
      <w:pPr>
        <w:pStyle w:val="a3"/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 Дружественная функция может быть обычной функцией или методом другого ранее определенного класса. На не распространяется действие спецификаторов доступа, место размещения ее объявления в классе безразлично.</w:t>
      </w:r>
    </w:p>
    <w:p w:rsidR="002C6495" w:rsidRPr="002C6495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Каким образом можно перегрузить унарные операции</w:t>
      </w:r>
      <w:r w:rsidRPr="002C649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3202F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</w:t>
      </w:r>
      <w:r w:rsidR="0073202F">
        <w:rPr>
          <w:rFonts w:ascii="Times New Roman" w:hAnsi="Times New Roman" w:cs="Times New Roman"/>
          <w:sz w:val="28"/>
          <w:szCs w:val="28"/>
        </w:rPr>
        <w:t>Унарную операцию можно перегрузить</w:t>
      </w:r>
      <w:r w:rsidR="0073202F" w:rsidRPr="0073202F">
        <w:rPr>
          <w:rFonts w:ascii="Times New Roman" w:hAnsi="Times New Roman" w:cs="Times New Roman"/>
          <w:sz w:val="28"/>
          <w:szCs w:val="28"/>
        </w:rPr>
        <w:t xml:space="preserve">: - </w:t>
      </w:r>
      <w:r w:rsidR="0073202F">
        <w:rPr>
          <w:rFonts w:ascii="Times New Roman" w:hAnsi="Times New Roman" w:cs="Times New Roman"/>
          <w:sz w:val="28"/>
          <w:szCs w:val="28"/>
        </w:rPr>
        <w:t>как компонентную функцию</w:t>
      </w:r>
    </w:p>
    <w:p w:rsidR="0073202F" w:rsidRDefault="0073202F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- как внешнюю функцию</w:t>
      </w:r>
    </w:p>
    <w:p w:rsidR="002C6495" w:rsidRDefault="0073202F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r w:rsidR="002C6495"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внутри класса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73202F" w:rsidRPr="00AE4F6B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73202F">
        <w:rPr>
          <w:rFonts w:ascii="Times New Roman" w:hAnsi="Times New Roman" w:cs="Times New Roman"/>
          <w:sz w:val="28"/>
          <w:szCs w:val="28"/>
        </w:rPr>
        <w:t xml:space="preserve">Унарная </w:t>
      </w:r>
      <w:r w:rsidR="0076622C">
        <w:rPr>
          <w:rFonts w:ascii="Times New Roman" w:hAnsi="Times New Roman" w:cs="Times New Roman"/>
          <w:sz w:val="28"/>
          <w:szCs w:val="28"/>
        </w:rPr>
        <w:t>функция – операция, определяемая внутри класса, должна быть представлена с помощью нестатического метода без параметров, при этом операндом является вызвавший ее объект.</w:t>
      </w:r>
      <w:r w:rsidR="00AE4F6B">
        <w:rPr>
          <w:rFonts w:ascii="Times New Roman" w:hAnsi="Times New Roman" w:cs="Times New Roman"/>
          <w:sz w:val="28"/>
          <w:szCs w:val="28"/>
        </w:rPr>
        <w:t xml:space="preserve"> Имеет один операнд.</w:t>
      </w:r>
    </w:p>
    <w:p w:rsidR="002C6495" w:rsidRDefault="0076622C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5) </w:t>
      </w:r>
      <w:r w:rsidR="002C6495">
        <w:rPr>
          <w:rFonts w:ascii="Times New Roman" w:hAnsi="Times New Roman" w:cs="Times New Roman"/>
          <w:sz w:val="28"/>
          <w:szCs w:val="28"/>
        </w:rPr>
        <w:t>Сколько операндов должна иметь унарная функция-операция, определяемая вне класса</w:t>
      </w:r>
      <w:r w:rsidR="002C6495" w:rsidRPr="002C6495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76622C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76622C">
        <w:rPr>
          <w:rFonts w:ascii="Times New Roman" w:hAnsi="Times New Roman" w:cs="Times New Roman"/>
          <w:sz w:val="28"/>
          <w:szCs w:val="28"/>
        </w:rPr>
        <w:t>Унарная функция – операция, определяемая вне класса, должна иметь один параметр.</w:t>
      </w:r>
      <w:r w:rsidR="00A805E7">
        <w:rPr>
          <w:rFonts w:ascii="Times New Roman" w:hAnsi="Times New Roman" w:cs="Times New Roman"/>
          <w:sz w:val="28"/>
          <w:szCs w:val="28"/>
        </w:rPr>
        <w:t xml:space="preserve"> </w:t>
      </w:r>
      <w:r w:rsidR="00A805E7" w:rsidRPr="00A805E7">
        <w:rPr>
          <w:rFonts w:ascii="Times New Roman" w:hAnsi="Times New Roman" w:cs="Times New Roman"/>
          <w:sz w:val="28"/>
          <w:szCs w:val="28"/>
        </w:rPr>
        <w:t>Передаваемый через этот параметр объект воспринимается как операнд.</w:t>
      </w:r>
      <w:r w:rsidR="00AE4F6B">
        <w:rPr>
          <w:rFonts w:ascii="Times New Roman" w:hAnsi="Times New Roman" w:cs="Times New Roman"/>
          <w:sz w:val="28"/>
          <w:szCs w:val="28"/>
        </w:rPr>
        <w:t xml:space="preserve"> Имеет один операнд.</w:t>
      </w:r>
    </w:p>
    <w:p w:rsidR="002C6495" w:rsidRDefault="00E54778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</w:t>
      </w:r>
      <w:r w:rsidR="002C6495"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внутри класса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E54778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E54778">
        <w:rPr>
          <w:rFonts w:ascii="Times New Roman" w:hAnsi="Times New Roman" w:cs="Times New Roman"/>
          <w:sz w:val="28"/>
          <w:szCs w:val="28"/>
        </w:rPr>
        <w:t>Бинарная функция – операция, определяемая внутри класса, должна быть представлена с помощью нестатического метода с параметрами, при этом вызвавший ее объектом считается первым операндом.</w:t>
      </w:r>
      <w:r w:rsidR="00AE4F6B">
        <w:rPr>
          <w:rFonts w:ascii="Times New Roman" w:hAnsi="Times New Roman" w:cs="Times New Roman"/>
          <w:sz w:val="28"/>
          <w:szCs w:val="28"/>
        </w:rPr>
        <w:t xml:space="preserve"> Имеет два операнда.</w:t>
      </w:r>
    </w:p>
    <w:p w:rsidR="002C6495" w:rsidRDefault="00E54778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</w:t>
      </w:r>
      <w:r w:rsidR="002C6495">
        <w:rPr>
          <w:rFonts w:ascii="Times New Roman" w:hAnsi="Times New Roman" w:cs="Times New Roman"/>
          <w:sz w:val="28"/>
          <w:szCs w:val="28"/>
        </w:rPr>
        <w:t>Сколько операндов должна иметь бинарная функция-операция, определяемая вне класса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E54778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="00E54778">
        <w:rPr>
          <w:rFonts w:ascii="Times New Roman" w:hAnsi="Times New Roman" w:cs="Times New Roman"/>
          <w:sz w:val="28"/>
          <w:szCs w:val="28"/>
        </w:rPr>
        <w:t>Бинарная функция – операция, определяемая вне класса, должна иметь два параметра типа класса.</w:t>
      </w:r>
      <w:r w:rsidR="00A805E7">
        <w:rPr>
          <w:rFonts w:ascii="Times New Roman" w:hAnsi="Times New Roman" w:cs="Times New Roman"/>
          <w:sz w:val="28"/>
          <w:szCs w:val="28"/>
        </w:rPr>
        <w:t xml:space="preserve"> </w:t>
      </w:r>
      <w:r w:rsidR="00A805E7" w:rsidRPr="00A805E7">
        <w:rPr>
          <w:rFonts w:ascii="Times New Roman" w:hAnsi="Times New Roman" w:cs="Times New Roman"/>
          <w:sz w:val="28"/>
          <w:szCs w:val="28"/>
        </w:rPr>
        <w:t>Операции, перегружаемые вне области класса, должны иметь два операнда, один из которых должен иметь тип класса.</w:t>
      </w:r>
    </w:p>
    <w:p w:rsidR="002C6495" w:rsidRDefault="001D0D50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 </w:t>
      </w:r>
      <w:r w:rsidR="002C6495">
        <w:rPr>
          <w:rFonts w:ascii="Times New Roman" w:hAnsi="Times New Roman" w:cs="Times New Roman"/>
          <w:sz w:val="28"/>
          <w:szCs w:val="28"/>
        </w:rPr>
        <w:t>Чем отличается перегрузка префиксных и постфиксных унарных операций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1D0D50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1D0D50">
        <w:rPr>
          <w:rFonts w:ascii="Times New Roman" w:hAnsi="Times New Roman" w:cs="Times New Roman"/>
          <w:sz w:val="28"/>
          <w:szCs w:val="28"/>
        </w:rPr>
        <w:t xml:space="preserve">Операции постфиксного инкремента и декремента должны иметь первый параметр типа </w:t>
      </w:r>
      <w:r w:rsidR="001D0D5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1D0D50" w:rsidRPr="001D0D50">
        <w:rPr>
          <w:rFonts w:ascii="Times New Roman" w:hAnsi="Times New Roman" w:cs="Times New Roman"/>
          <w:sz w:val="28"/>
          <w:szCs w:val="28"/>
        </w:rPr>
        <w:t>.</w:t>
      </w:r>
      <w:r w:rsidR="001D0D50">
        <w:rPr>
          <w:rFonts w:ascii="Times New Roman" w:hAnsi="Times New Roman" w:cs="Times New Roman"/>
          <w:sz w:val="28"/>
          <w:szCs w:val="28"/>
        </w:rPr>
        <w:t xml:space="preserve"> Он используется только для того, чтобы отличить их от префиксной формы.</w:t>
      </w:r>
    </w:p>
    <w:p w:rsidR="002C6495" w:rsidRDefault="001D0D50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 </w:t>
      </w:r>
      <w:r w:rsidR="002C6495">
        <w:rPr>
          <w:rFonts w:ascii="Times New Roman" w:hAnsi="Times New Roman" w:cs="Times New Roman"/>
          <w:sz w:val="28"/>
          <w:szCs w:val="28"/>
        </w:rPr>
        <w:t>Каким образом можно перегрузить операцию присваивания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1D0D50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1D0D50">
        <w:rPr>
          <w:rFonts w:ascii="Times New Roman" w:hAnsi="Times New Roman" w:cs="Times New Roman"/>
          <w:sz w:val="28"/>
          <w:szCs w:val="28"/>
        </w:rPr>
        <w:t>Чтобы перегрузить операцию присваивания, нужно создать функцию – операцию возвращающую ссылку на объект, для которого она вызвана, и принять в качестве параметра единственный аргумент – ссылку на присваиваемый объект.</w:t>
      </w:r>
    </w:p>
    <w:p w:rsidR="002C6495" w:rsidRDefault="001D0D50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10) </w:t>
      </w:r>
      <w:r w:rsidR="002C6495">
        <w:rPr>
          <w:rFonts w:ascii="Times New Roman" w:hAnsi="Times New Roman" w:cs="Times New Roman"/>
          <w:sz w:val="28"/>
          <w:szCs w:val="28"/>
        </w:rPr>
        <w:t>Что должна возвращать операция присваивания</w:t>
      </w:r>
      <w:r w:rsidR="002C6495" w:rsidRPr="002C6495">
        <w:rPr>
          <w:rFonts w:ascii="Times New Roman" w:hAnsi="Times New Roman" w:cs="Times New Roman"/>
          <w:sz w:val="28"/>
          <w:szCs w:val="28"/>
        </w:rPr>
        <w:t>?</w:t>
      </w:r>
    </w:p>
    <w:p w:rsidR="001D0D50" w:rsidRDefault="002C6495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C6495">
        <w:rPr>
          <w:rFonts w:ascii="Times New Roman" w:hAnsi="Times New Roman" w:cs="Times New Roman"/>
          <w:sz w:val="28"/>
          <w:szCs w:val="28"/>
        </w:rPr>
        <w:t xml:space="preserve">      </w:t>
      </w:r>
      <w:r w:rsidR="001D0D50">
        <w:rPr>
          <w:rFonts w:ascii="Times New Roman" w:hAnsi="Times New Roman" w:cs="Times New Roman"/>
          <w:sz w:val="28"/>
          <w:szCs w:val="28"/>
        </w:rPr>
        <w:t xml:space="preserve">Операция присваивания должна возвращать ссылку </w:t>
      </w:r>
      <w:r w:rsidR="00BF7A39">
        <w:rPr>
          <w:rFonts w:ascii="Times New Roman" w:hAnsi="Times New Roman" w:cs="Times New Roman"/>
          <w:sz w:val="28"/>
          <w:szCs w:val="28"/>
        </w:rPr>
        <w:t>на объект, для которого она вызвана.</w:t>
      </w:r>
    </w:p>
    <w:p w:rsidR="00023618" w:rsidRDefault="00BF7A39" w:rsidP="00023618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 </w:t>
      </w:r>
      <w:r w:rsidR="00023618">
        <w:rPr>
          <w:rFonts w:ascii="Times New Roman" w:hAnsi="Times New Roman" w:cs="Times New Roman"/>
          <w:sz w:val="28"/>
          <w:szCs w:val="28"/>
        </w:rPr>
        <w:t>Каким образом можно перегрузить операции ввода и вывода</w:t>
      </w:r>
      <w:r w:rsidR="00023618" w:rsidRPr="00023618">
        <w:rPr>
          <w:rFonts w:ascii="Times New Roman" w:hAnsi="Times New Roman" w:cs="Times New Roman"/>
          <w:sz w:val="28"/>
          <w:szCs w:val="28"/>
        </w:rPr>
        <w:t>?</w:t>
      </w:r>
    </w:p>
    <w:p w:rsidR="00BF7A39" w:rsidRPr="00023618" w:rsidRDefault="00023618" w:rsidP="00023618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023618">
        <w:rPr>
          <w:rFonts w:ascii="Times New Roman" w:hAnsi="Times New Roman" w:cs="Times New Roman"/>
          <w:sz w:val="28"/>
          <w:szCs w:val="28"/>
        </w:rPr>
        <w:t xml:space="preserve">      </w:t>
      </w:r>
      <w:r w:rsidR="00BF7A39" w:rsidRPr="00023618">
        <w:rPr>
          <w:rFonts w:ascii="Times New Roman" w:hAnsi="Times New Roman" w:cs="Times New Roman"/>
          <w:sz w:val="28"/>
          <w:szCs w:val="28"/>
        </w:rPr>
        <w:t>Операции ввода и вывода всегда реализуются как внешние дружественные функции, т.к левым операндом этих операций являются потоки.</w:t>
      </w:r>
    </w:p>
    <w:p w:rsidR="00BF7A39" w:rsidRPr="0012798E" w:rsidRDefault="00BF7A39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12798E">
        <w:rPr>
          <w:rFonts w:ascii="Times New Roman" w:hAnsi="Times New Roman" w:cs="Times New Roman"/>
          <w:sz w:val="28"/>
          <w:szCs w:val="28"/>
        </w:rPr>
        <w:lastRenderedPageBreak/>
        <w:t xml:space="preserve">12) </w:t>
      </w:r>
      <w:r w:rsidR="00FF6F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FF6F37" w:rsidRPr="0012798E">
        <w:rPr>
          <w:rFonts w:ascii="Times New Roman" w:hAnsi="Times New Roman" w:cs="Times New Roman"/>
          <w:sz w:val="28"/>
          <w:szCs w:val="28"/>
        </w:rPr>
        <w:t xml:space="preserve"> </w:t>
      </w:r>
      <w:r w:rsidR="00FF6F37">
        <w:rPr>
          <w:rFonts w:ascii="Times New Roman" w:hAnsi="Times New Roman" w:cs="Times New Roman"/>
          <w:sz w:val="28"/>
          <w:szCs w:val="28"/>
        </w:rPr>
        <w:t>увеличится</w:t>
      </w:r>
      <w:r w:rsidR="0012798E">
        <w:rPr>
          <w:rFonts w:ascii="Times New Roman" w:hAnsi="Times New Roman" w:cs="Times New Roman"/>
          <w:sz w:val="28"/>
          <w:szCs w:val="28"/>
        </w:rPr>
        <w:t xml:space="preserve"> на 1 и дальше с объектом выполняются другие </w:t>
      </w:r>
      <w:r w:rsidR="0052685E">
        <w:rPr>
          <w:rFonts w:ascii="Times New Roman" w:hAnsi="Times New Roman" w:cs="Times New Roman"/>
          <w:sz w:val="28"/>
          <w:szCs w:val="28"/>
        </w:rPr>
        <w:t>действия;</w:t>
      </w:r>
      <w:r w:rsidR="0012798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E6E68" w:rsidRDefault="00FE6E68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52685E">
        <w:rPr>
          <w:rFonts w:ascii="Times New Roman" w:hAnsi="Times New Roman" w:cs="Times New Roman"/>
          <w:sz w:val="28"/>
          <w:szCs w:val="28"/>
        </w:rPr>
        <w:t>13)</w:t>
      </w:r>
      <w:r w:rsidR="0052685E" w:rsidRPr="0052685E">
        <w:rPr>
          <w:rFonts w:ascii="Times New Roman" w:hAnsi="Times New Roman" w:cs="Times New Roman"/>
          <w:sz w:val="28"/>
          <w:szCs w:val="28"/>
        </w:rPr>
        <w:t xml:space="preserve"> </w:t>
      </w:r>
      <w:r w:rsidR="0052685E">
        <w:rPr>
          <w:rFonts w:ascii="Times New Roman" w:hAnsi="Times New Roman" w:cs="Times New Roman"/>
          <w:sz w:val="28"/>
          <w:szCs w:val="28"/>
        </w:rPr>
        <w:t xml:space="preserve">сначала вернется значение до ++ и с ним будут выполнятся действия, только потом значение </w:t>
      </w:r>
      <w:r w:rsidR="0052685E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52685E" w:rsidRPr="0052685E">
        <w:rPr>
          <w:rFonts w:ascii="Times New Roman" w:hAnsi="Times New Roman" w:cs="Times New Roman"/>
          <w:sz w:val="28"/>
          <w:szCs w:val="28"/>
        </w:rPr>
        <w:t xml:space="preserve"> </w:t>
      </w:r>
      <w:r w:rsidR="0052685E">
        <w:rPr>
          <w:rFonts w:ascii="Times New Roman" w:hAnsi="Times New Roman" w:cs="Times New Roman"/>
          <w:sz w:val="28"/>
          <w:szCs w:val="28"/>
        </w:rPr>
        <w:t>изменится на +1.</w:t>
      </w:r>
    </w:p>
    <w:p w:rsidR="0052685E" w:rsidRDefault="0052685E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Компилятор сравнит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68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 w:rsidR="002162B4"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162B4" w:rsidRPr="0052685E">
        <w:rPr>
          <w:rFonts w:ascii="Times New Roman" w:hAnsi="Times New Roman" w:cs="Times New Roman"/>
          <w:sz w:val="28"/>
          <w:szCs w:val="28"/>
        </w:rPr>
        <w:t xml:space="preserve"> &lt;</w:t>
      </w:r>
      <w:r w:rsidR="002162B4">
        <w:rPr>
          <w:rFonts w:ascii="Times New Roman" w:hAnsi="Times New Roman" w:cs="Times New Roman"/>
          <w:sz w:val="28"/>
          <w:szCs w:val="28"/>
          <w:lang w:val="en-US"/>
        </w:rPr>
        <w:t>b,</w:t>
      </w:r>
      <w:r w:rsidRPr="0052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он вернет </w:t>
      </w:r>
      <w:r w:rsidR="002162B4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2162B4" w:rsidRPr="0052685E">
        <w:rPr>
          <w:rFonts w:ascii="Times New Roman" w:hAnsi="Times New Roman" w:cs="Times New Roman"/>
          <w:sz w:val="28"/>
          <w:szCs w:val="28"/>
        </w:rPr>
        <w:t xml:space="preserve"> </w:t>
      </w:r>
      <w:r w:rsidR="002162B4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наоборот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2685E">
        <w:rPr>
          <w:rFonts w:ascii="Times New Roman" w:hAnsi="Times New Roman" w:cs="Times New Roman"/>
          <w:sz w:val="28"/>
          <w:szCs w:val="28"/>
        </w:rPr>
        <w:t>.</w:t>
      </w:r>
    </w:p>
    <w:p w:rsidR="002162B4" w:rsidRDefault="002162B4" w:rsidP="002162B4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  <w:r w:rsidRPr="002162B4">
        <w:rPr>
          <w:rFonts w:ascii="Times New Roman" w:hAnsi="Times New Roman" w:cs="Times New Roman"/>
          <w:sz w:val="28"/>
          <w:szCs w:val="28"/>
        </w:rPr>
        <w:t xml:space="preserve">15) </w:t>
      </w:r>
      <w:r>
        <w:rPr>
          <w:rFonts w:ascii="Times New Roman" w:hAnsi="Times New Roman" w:cs="Times New Roman"/>
          <w:sz w:val="28"/>
          <w:szCs w:val="28"/>
        </w:rPr>
        <w:t xml:space="preserve">Компилятор сравнит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52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52685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&gt;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162B4">
        <w:rPr>
          <w:rFonts w:ascii="Times New Roman" w:hAnsi="Times New Roman" w:cs="Times New Roman"/>
          <w:sz w:val="28"/>
          <w:szCs w:val="28"/>
        </w:rPr>
        <w:t>,</w:t>
      </w:r>
      <w:r w:rsidRPr="0052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то он вернет 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5268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наоборот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52685E">
        <w:rPr>
          <w:rFonts w:ascii="Times New Roman" w:hAnsi="Times New Roman" w:cs="Times New Roman"/>
          <w:sz w:val="28"/>
          <w:szCs w:val="28"/>
        </w:rPr>
        <w:t>.</w:t>
      </w:r>
    </w:p>
    <w:p w:rsidR="002162B4" w:rsidRPr="002162B4" w:rsidRDefault="002162B4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:rsidR="004404AD" w:rsidRPr="004404AD" w:rsidRDefault="004404AD" w:rsidP="0076622C">
      <w:pPr>
        <w:pStyle w:val="a3"/>
        <w:tabs>
          <w:tab w:val="left" w:pos="938"/>
        </w:tabs>
        <w:ind w:hanging="436"/>
        <w:jc w:val="both"/>
        <w:rPr>
          <w:rFonts w:ascii="Times New Roman" w:hAnsi="Times New Roman" w:cs="Times New Roman"/>
          <w:sz w:val="28"/>
          <w:szCs w:val="28"/>
        </w:rPr>
      </w:pPr>
    </w:p>
    <w:p w:rsidR="0073202F" w:rsidRPr="00236C75" w:rsidRDefault="0073202F" w:rsidP="0073202F">
      <w:pPr>
        <w:pStyle w:val="a3"/>
        <w:tabs>
          <w:tab w:val="left" w:pos="938"/>
        </w:tabs>
        <w:rPr>
          <w:rFonts w:ascii="Times New Roman" w:hAnsi="Times New Roman" w:cs="Times New Roman"/>
          <w:sz w:val="28"/>
          <w:szCs w:val="28"/>
        </w:rPr>
      </w:pPr>
    </w:p>
    <w:sectPr w:rsidR="0073202F" w:rsidRPr="00236C75" w:rsidSect="00C47B0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08A1" w:rsidRDefault="005708A1" w:rsidP="00236C75">
      <w:pPr>
        <w:spacing w:after="0" w:line="240" w:lineRule="auto"/>
      </w:pPr>
      <w:r>
        <w:separator/>
      </w:r>
    </w:p>
  </w:endnote>
  <w:endnote w:type="continuationSeparator" w:id="0">
    <w:p w:rsidR="005708A1" w:rsidRDefault="005708A1" w:rsidP="00236C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08A1" w:rsidRDefault="005708A1" w:rsidP="00236C75">
      <w:pPr>
        <w:spacing w:after="0" w:line="240" w:lineRule="auto"/>
      </w:pPr>
      <w:r>
        <w:separator/>
      </w:r>
    </w:p>
  </w:footnote>
  <w:footnote w:type="continuationSeparator" w:id="0">
    <w:p w:rsidR="005708A1" w:rsidRDefault="005708A1" w:rsidP="00236C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C5AE9"/>
    <w:multiLevelType w:val="hybridMultilevel"/>
    <w:tmpl w:val="A9EEB3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504D8"/>
    <w:multiLevelType w:val="hybridMultilevel"/>
    <w:tmpl w:val="6C0698D4"/>
    <w:lvl w:ilvl="0" w:tplc="68BEA34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4EC296F"/>
    <w:multiLevelType w:val="hybridMultilevel"/>
    <w:tmpl w:val="7A54848A"/>
    <w:lvl w:ilvl="0" w:tplc="425C416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4F99"/>
    <w:rsid w:val="00023618"/>
    <w:rsid w:val="00064011"/>
    <w:rsid w:val="0012798E"/>
    <w:rsid w:val="001A71CC"/>
    <w:rsid w:val="001B4F99"/>
    <w:rsid w:val="001D0D50"/>
    <w:rsid w:val="002162B4"/>
    <w:rsid w:val="00236C75"/>
    <w:rsid w:val="002C6495"/>
    <w:rsid w:val="003E284D"/>
    <w:rsid w:val="004404AD"/>
    <w:rsid w:val="004A007D"/>
    <w:rsid w:val="004C437E"/>
    <w:rsid w:val="0052685E"/>
    <w:rsid w:val="0053435C"/>
    <w:rsid w:val="005708A1"/>
    <w:rsid w:val="00632EC7"/>
    <w:rsid w:val="0073202F"/>
    <w:rsid w:val="0076622C"/>
    <w:rsid w:val="00917F0F"/>
    <w:rsid w:val="00A805E7"/>
    <w:rsid w:val="00A83511"/>
    <w:rsid w:val="00A95BFE"/>
    <w:rsid w:val="00AE4F6B"/>
    <w:rsid w:val="00BA08F2"/>
    <w:rsid w:val="00BF7A39"/>
    <w:rsid w:val="00C47B02"/>
    <w:rsid w:val="00D24C0D"/>
    <w:rsid w:val="00E42228"/>
    <w:rsid w:val="00E54778"/>
    <w:rsid w:val="00E73BC4"/>
    <w:rsid w:val="00E7670A"/>
    <w:rsid w:val="00FE6E68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7F39"/>
  <w15:chartTrackingRefBased/>
  <w15:docId w15:val="{3A07059E-4631-45AE-990B-68272BB57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A08F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36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36C75"/>
  </w:style>
  <w:style w:type="paragraph" w:styleId="a6">
    <w:name w:val="footer"/>
    <w:basedOn w:val="a"/>
    <w:link w:val="a7"/>
    <w:uiPriority w:val="99"/>
    <w:unhideWhenUsed/>
    <w:rsid w:val="00236C7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36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226B06-405E-4698-B67F-B405895D9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745</TotalTime>
  <Pages>1</Pages>
  <Words>944</Words>
  <Characters>5382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Gals</dc:creator>
  <cp:keywords/>
  <dc:description/>
  <cp:lastModifiedBy>Gals</cp:lastModifiedBy>
  <cp:revision>8</cp:revision>
  <dcterms:created xsi:type="dcterms:W3CDTF">2022-04-04T13:44:00Z</dcterms:created>
  <dcterms:modified xsi:type="dcterms:W3CDTF">2022-04-18T20:12:00Z</dcterms:modified>
</cp:coreProperties>
</file>