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commentsIds+xml"/>
  <Override PartName="/word/footer1.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footer2.xml" ContentType="application/vnd.openxmlformats-officedocument.wordprocessingml.footer+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F5B01" w14:textId="199DF141" w:rsidR="00042B5A" w:rsidRDefault="00042B5A" w:rsidP="00023F00">
      <w:pPr>
        <w:bidi/>
        <w:rPr>
          <w:rFonts w:ascii="Arial" w:hAnsi="Arial" w:cs="Arial"/>
          <w:color w:val="00B8AD" w:themeColor="text2"/>
          <w:sz w:val="56"/>
          <w:szCs w:val="56"/>
        </w:rPr>
      </w:pPr>
      <w:r w:rsidRPr="00A34F90">
        <w:rPr>
          <w:rFonts w:ascii="Arial" w:hAnsi="Arial" w:cs="Arial"/>
          <w:noProof/>
          <w:rtl/>
          <w:lang w:eastAsia="en-US"/>
        </w:rPr>
        <mc:AlternateContent>
          <mc:Choice Requires="wps">
            <w:drawing>
              <wp:anchor distT="45720" distB="45720" distL="114300" distR="114300" simplePos="0" relativeHeight="251661312" behindDoc="0" locked="0" layoutInCell="1" allowOverlap="1" wp14:anchorId="5B3D0F05" wp14:editId="398F0E63">
                <wp:simplePos x="0" y="0"/>
                <wp:positionH relativeFrom="column">
                  <wp:posOffset>-309426</wp:posOffset>
                </wp:positionH>
                <wp:positionV relativeFrom="paragraph">
                  <wp:posOffset>-416922</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50A27A58" w14:textId="77777777" w:rsidR="00042B5A" w:rsidRPr="00635DA8" w:rsidRDefault="00042B5A" w:rsidP="00042B5A">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043C5538" w14:textId="77777777" w:rsidR="00042B5A" w:rsidRPr="0043361E" w:rsidRDefault="00042B5A" w:rsidP="00042B5A">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3D0F05" id="_x0000_t202" coordsize="21600,21600" o:spt="202" path="m,l,21600r21600,l21600,xe">
                <v:stroke joinstyle="miter"/>
                <v:path gradientshapeok="t" o:connecttype="rect"/>
              </v:shapetype>
              <v:shape id="Text Box 2" o:spid="_x0000_s1026" type="#_x0000_t202" style="position:absolute;left:0;text-align:left;margin-left:-24.35pt;margin-top:-32.85pt;width:210pt;height:4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" strokecolor="red">
                <v:textbox>
                  <w:txbxContent>
                    <w:p w14:paraId="50A27A58" w14:textId="77777777" w:rsidR="00042B5A" w:rsidRPr="00635DA8" w:rsidRDefault="00042B5A" w:rsidP="00042B5A">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043C5538" w14:textId="77777777" w:rsidR="00042B5A" w:rsidRPr="0043361E" w:rsidRDefault="00042B5A" w:rsidP="00042B5A">
                      <w:pPr>
                        <w:bidi/>
                        <w:rPr>
                          <w:color w:val="FF0000"/>
                          <w:sz w:val="17"/>
                          <w:szCs w:val="17"/>
                        </w:rPr>
                      </w:pPr>
                    </w:p>
                  </w:txbxContent>
                </v:textbox>
              </v:shape>
            </w:pict>
          </mc:Fallback>
        </mc:AlternateContent>
      </w:r>
    </w:p>
    <w:p w14:paraId="63DE7478" w14:textId="77777777" w:rsidR="00042B5A" w:rsidRDefault="00042B5A" w:rsidP="00042B5A">
      <w:pPr>
        <w:bidi/>
        <w:rPr>
          <w:rFonts w:ascii="Arial" w:hAnsi="Arial" w:cs="Arial"/>
          <w:color w:val="00B8AD" w:themeColor="text2"/>
          <w:sz w:val="56"/>
          <w:szCs w:val="56"/>
        </w:rPr>
      </w:pPr>
    </w:p>
    <w:p w14:paraId="6BD7992B" w14:textId="3CBB55FB" w:rsidR="00023F00" w:rsidRPr="00DC01FF" w:rsidRDefault="00042B5A" w:rsidP="00042B5A">
      <w:pPr>
        <w:bidi/>
        <w:rPr>
          <w:rFonts w:ascii="Arial" w:hAnsi="Arial" w:cs="Arial"/>
          <w:color w:val="00B8AD" w:themeColor="text2"/>
          <w:sz w:val="56"/>
          <w:szCs w:val="56"/>
        </w:rPr>
      </w:pPr>
      <w:r w:rsidRPr="00A34F90">
        <w:rPr>
          <w:rFonts w:ascii="Arial" w:hAnsi="Arial" w:cs="Arial"/>
          <w:noProof/>
          <w:lang w:eastAsia="en-US"/>
        </w:rPr>
        <mc:AlternateContent>
          <mc:Choice Requires="wps">
            <w:drawing>
              <wp:anchor distT="45720" distB="45720" distL="114300" distR="114300" simplePos="0" relativeHeight="251663360" behindDoc="0" locked="0" layoutInCell="1" allowOverlap="1" wp14:anchorId="79DE5D1D" wp14:editId="0242C864">
                <wp:simplePos x="0" y="0"/>
                <wp:positionH relativeFrom="column">
                  <wp:posOffset>3751398</wp:posOffset>
                </wp:positionH>
                <wp:positionV relativeFrom="paragraph">
                  <wp:posOffset>1863634</wp:posOffset>
                </wp:positionV>
                <wp:extent cx="1959429" cy="241160"/>
                <wp:effectExtent l="0" t="0" r="22225" b="2603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9" cy="241160"/>
                        </a:xfrm>
                        <a:prstGeom prst="rect">
                          <a:avLst/>
                        </a:prstGeom>
                        <a:solidFill>
                          <a:srgbClr val="FFFFFF"/>
                        </a:solidFill>
                        <a:ln w="9525">
                          <a:solidFill>
                            <a:srgbClr val="FF0000"/>
                          </a:solidFill>
                          <a:miter lim="800000"/>
                          <a:headEnd/>
                          <a:tailEnd/>
                        </a:ln>
                      </wps:spPr>
                      <wps:txbx>
                        <w:txbxContent>
                          <w:p w14:paraId="0CF02BC2" w14:textId="77777777" w:rsidR="00042B5A" w:rsidRPr="005972E8" w:rsidRDefault="00042B5A" w:rsidP="00042B5A">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74CB77AE" w14:textId="77777777" w:rsidR="00042B5A" w:rsidRPr="005972E8" w:rsidRDefault="00042B5A" w:rsidP="00042B5A">
                            <w:pPr>
                              <w:rPr>
                                <w:rFonts w:ascii="Arial" w:hAnsi="Arial"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E5D1D" id="_x0000_s1027" type="#_x0000_t202" style="position:absolute;left:0;text-align:left;margin-left:295.4pt;margin-top:146.75pt;width:154.3pt;height:1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" strokecolor="red">
                <v:textbox>
                  <w:txbxContent>
                    <w:p w14:paraId="0CF02BC2" w14:textId="77777777" w:rsidR="00042B5A" w:rsidRPr="005972E8" w:rsidRDefault="00042B5A" w:rsidP="00042B5A">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74CB77AE" w14:textId="77777777" w:rsidR="00042B5A" w:rsidRPr="005972E8" w:rsidRDefault="00042B5A" w:rsidP="00042B5A">
                      <w:pPr>
                        <w:rPr>
                          <w:rFonts w:ascii="Arial" w:hAnsi="Arial" w:cs="Arial"/>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DC01FF" w:rsidRDefault="00226682" w:rsidP="00226682">
          <w:pPr>
            <w:bidi/>
            <w:jc w:val="center"/>
            <w:rPr>
              <w:rFonts w:ascii="Arial" w:hAnsi="Arial" w:cs="Arial"/>
              <w:color w:val="00B8AD" w:themeColor="text2"/>
              <w:sz w:val="56"/>
              <w:szCs w:val="56"/>
            </w:rPr>
          </w:pPr>
          <w:r w:rsidRPr="00DC01FF">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1C5F4CD2" w:rsidR="00226682" w:rsidRPr="00DC01FF" w:rsidRDefault="00226682" w:rsidP="00226682">
      <w:pPr>
        <w:bidi/>
        <w:rPr>
          <w:rFonts w:ascii="Arial" w:hAnsi="Arial" w:cs="Arial"/>
          <w:color w:val="00B8AD" w:themeColor="text2"/>
          <w:sz w:val="56"/>
          <w:szCs w:val="56"/>
        </w:rPr>
      </w:pPr>
    </w:p>
    <w:p w14:paraId="47BCDEFE" w14:textId="676646F0" w:rsidR="00042B5A" w:rsidRDefault="007400E0" w:rsidP="00042B5A">
      <w:pPr>
        <w:bidi/>
        <w:jc w:val="center"/>
        <w:rPr>
          <w:rFonts w:ascii="Arial" w:hAnsi="Arial" w:cs="Arial"/>
          <w:color w:val="2B3B82" w:themeColor="text1"/>
          <w:sz w:val="60"/>
          <w:szCs w:val="60"/>
        </w:rPr>
      </w:pPr>
      <w:bookmarkStart w:id="0" w:name="_Hlk8113000"/>
      <w:r>
        <w:rPr>
          <w:rFonts w:ascii="Arial" w:eastAsia="DIN NEXT™ ARABIC MEDIUM" w:hAnsi="Arial" w:cs="Arial" w:hint="cs"/>
          <w:color w:val="2B3B82" w:themeColor="text1"/>
          <w:sz w:val="60"/>
          <w:szCs w:val="60"/>
          <w:rtl/>
          <w:lang w:eastAsia="ar"/>
        </w:rPr>
        <w:t xml:space="preserve">نموذج </w:t>
      </w:r>
      <w:r w:rsidR="00F60FAC" w:rsidRPr="00DC01FF">
        <w:rPr>
          <w:rFonts w:ascii="Arial" w:eastAsia="DIN NEXT™ ARABIC MEDIUM" w:hAnsi="Arial" w:cs="Arial"/>
          <w:color w:val="2B3B82" w:themeColor="text1"/>
          <w:sz w:val="60"/>
          <w:szCs w:val="60"/>
          <w:rtl/>
          <w:lang w:eastAsia="ar"/>
        </w:rPr>
        <w:t xml:space="preserve">سياسة </w:t>
      </w:r>
      <w:r w:rsidR="0003126A" w:rsidRPr="0003126A">
        <w:rPr>
          <w:rFonts w:ascii="Arial" w:eastAsia="DIN NEXT™ ARABIC MEDIUM" w:hAnsi="Arial" w:cs="Arial"/>
          <w:color w:val="2B3B82" w:themeColor="text1"/>
          <w:sz w:val="60"/>
          <w:szCs w:val="60"/>
          <w:rtl/>
          <w:lang w:eastAsia="ar"/>
        </w:rPr>
        <w:t>حماية تطبيقات الويب</w:t>
      </w:r>
      <w:bookmarkEnd w:id="0"/>
    </w:p>
    <w:p w14:paraId="1356E754" w14:textId="443BB7E3" w:rsidR="00023F00" w:rsidRDefault="00042B5A" w:rsidP="00042B5A">
      <w:pPr>
        <w:bidi/>
        <w:jc w:val="center"/>
        <w:rPr>
          <w:rFonts w:ascii="Arial" w:hAnsi="Arial" w:cs="Arial"/>
          <w:color w:val="2B3B82" w:themeColor="text1"/>
          <w:sz w:val="60"/>
          <w:szCs w:val="60"/>
        </w:rPr>
      </w:pPr>
      <w:r w:rsidRPr="00DC01FF">
        <w:rPr>
          <w:rFonts w:ascii="Arial" w:hAnsi="Arial" w:cs="Arial"/>
          <w:noProof/>
          <w:rtl/>
          <w:lang w:eastAsia="en-US"/>
        </w:rPr>
        <mc:AlternateContent>
          <mc:Choice Requires="wps">
            <w:drawing>
              <wp:anchor distT="45720" distB="45720" distL="114300" distR="114300" simplePos="0" relativeHeight="251659264" behindDoc="0" locked="0" layoutInCell="1" allowOverlap="1" wp14:anchorId="0DD2530D" wp14:editId="3E107186">
                <wp:simplePos x="0" y="0"/>
                <wp:positionH relativeFrom="column">
                  <wp:posOffset>-347707</wp:posOffset>
                </wp:positionH>
                <wp:positionV relativeFrom="paragraph">
                  <wp:posOffset>500925</wp:posOffset>
                </wp:positionV>
                <wp:extent cx="2232660" cy="1669473"/>
                <wp:effectExtent l="0" t="0" r="15240" b="2603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69473"/>
                        </a:xfrm>
                        <a:prstGeom prst="rect">
                          <a:avLst/>
                        </a:prstGeom>
                        <a:solidFill>
                          <a:srgbClr val="FFFFFF"/>
                        </a:solidFill>
                        <a:ln w="9525">
                          <a:solidFill>
                            <a:srgbClr val="FF0000"/>
                          </a:solidFill>
                          <a:miter lim="800000"/>
                          <a:headEnd/>
                          <a:tailEnd/>
                        </a:ln>
                      </wps:spPr>
                      <wps:txbx>
                        <w:txbxContent>
                          <w:p w14:paraId="443BB29A" w14:textId="2623DC66" w:rsidR="00226682" w:rsidRPr="00232CEC" w:rsidRDefault="00226682" w:rsidP="00226682">
                            <w:pPr>
                              <w:bidi/>
                              <w:spacing w:after="0"/>
                              <w:rPr>
                                <w:rFonts w:ascii="Arial" w:hAnsi="Arial" w:cs="Arial"/>
                                <w:color w:val="FF0000"/>
                                <w:sz w:val="17"/>
                                <w:szCs w:val="17"/>
                              </w:rPr>
                            </w:pPr>
                            <w:r w:rsidRPr="00232CEC">
                              <w:rPr>
                                <w:rFonts w:ascii="Arial" w:hAnsi="Arial" w:cs="Arial"/>
                                <w:color w:val="FF0000"/>
                                <w:sz w:val="17"/>
                                <w:szCs w:val="17"/>
                                <w:rtl/>
                                <w:lang w:eastAsia="ar"/>
                              </w:rPr>
                              <w:t xml:space="preserve">استبدل </w:t>
                            </w:r>
                            <w:r w:rsidRPr="00232CEC">
                              <w:rPr>
                                <w:rFonts w:ascii="Arial" w:hAnsi="Arial" w:cs="Arial"/>
                                <w:sz w:val="17"/>
                                <w:szCs w:val="17"/>
                                <w:highlight w:val="cyan"/>
                                <w:rtl/>
                                <w:lang w:eastAsia="ar"/>
                              </w:rPr>
                              <w:t>&lt;اسم الجهة&gt;</w:t>
                            </w:r>
                            <w:r w:rsidRPr="00232CEC">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77777777" w:rsidR="00226682" w:rsidRPr="00042B5A"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042B5A">
                              <w:rPr>
                                <w:rFonts w:ascii="Arial" w:hAnsi="Arial" w:cs="Arial"/>
                                <w:color w:val="FF0000"/>
                                <w:sz w:val="17"/>
                                <w:szCs w:val="17"/>
                                <w:rtl/>
                                <w:lang w:eastAsia="ar"/>
                              </w:rPr>
                              <w:t>اضغط على مفتاحي "</w:t>
                            </w:r>
                            <w:r w:rsidRPr="00042B5A">
                              <w:rPr>
                                <w:rFonts w:ascii="Arial" w:hAnsi="Arial" w:cs="Arial"/>
                                <w:color w:val="FF0000"/>
                                <w:sz w:val="17"/>
                                <w:szCs w:val="17"/>
                                <w:lang w:eastAsia="ar" w:bidi="en-US"/>
                              </w:rPr>
                              <w:t>Ctrl</w:t>
                            </w:r>
                            <w:r w:rsidRPr="00042B5A">
                              <w:rPr>
                                <w:rFonts w:ascii="Arial" w:hAnsi="Arial" w:cs="Arial"/>
                                <w:color w:val="FF0000"/>
                                <w:sz w:val="17"/>
                                <w:szCs w:val="17"/>
                                <w:rtl/>
                                <w:lang w:eastAsia="ar"/>
                              </w:rPr>
                              <w:t>" و"</w:t>
                            </w:r>
                            <w:r w:rsidRPr="00042B5A">
                              <w:rPr>
                                <w:rFonts w:ascii="Arial" w:hAnsi="Arial" w:cs="Arial"/>
                                <w:color w:val="FF0000"/>
                                <w:sz w:val="17"/>
                                <w:szCs w:val="17"/>
                                <w:lang w:eastAsia="ar" w:bidi="en-US"/>
                              </w:rPr>
                              <w:t>H</w:t>
                            </w:r>
                            <w:r w:rsidRPr="00042B5A">
                              <w:rPr>
                                <w:rFonts w:ascii="Arial" w:hAnsi="Arial" w:cs="Arial"/>
                                <w:color w:val="FF0000"/>
                                <w:sz w:val="17"/>
                                <w:szCs w:val="17"/>
                                <w:rtl/>
                                <w:lang w:eastAsia="ar"/>
                              </w:rPr>
                              <w:t>" بالوقت نفسه</w:t>
                            </w:r>
                          </w:p>
                          <w:p w14:paraId="401C06C7" w14:textId="52E228EC" w:rsidR="00226682" w:rsidRPr="00042B5A"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042B5A">
                              <w:rPr>
                                <w:rFonts w:ascii="Arial" w:hAnsi="Arial" w:cs="Arial"/>
                                <w:color w:val="FF0000"/>
                                <w:sz w:val="17"/>
                                <w:szCs w:val="17"/>
                                <w:rtl/>
                                <w:lang w:eastAsia="ar"/>
                              </w:rPr>
                              <w:t>أضف "&lt;</w:t>
                            </w:r>
                            <w:r w:rsidR="006021EF" w:rsidRPr="00042B5A">
                              <w:rPr>
                                <w:rFonts w:ascii="Arial" w:hAnsi="Arial" w:cs="Arial"/>
                                <w:color w:val="FF0000"/>
                                <w:sz w:val="17"/>
                                <w:szCs w:val="17"/>
                                <w:rtl/>
                                <w:lang w:eastAsia="ar"/>
                              </w:rPr>
                              <w:t xml:space="preserve">اسم </w:t>
                            </w:r>
                            <w:r w:rsidRPr="00042B5A">
                              <w:rPr>
                                <w:rFonts w:ascii="Arial" w:hAnsi="Arial" w:cs="Arial"/>
                                <w:color w:val="FF0000"/>
                                <w:sz w:val="17"/>
                                <w:szCs w:val="17"/>
                                <w:rtl/>
                                <w:lang w:eastAsia="ar"/>
                              </w:rPr>
                              <w:t>الجهة&gt;" في مربع البحث عن النص</w:t>
                            </w:r>
                          </w:p>
                          <w:p w14:paraId="0E3CD68A" w14:textId="77777777" w:rsidR="00226682" w:rsidRPr="00042B5A"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042B5A">
                              <w:rPr>
                                <w:rFonts w:ascii="Arial" w:hAnsi="Arial" w:cs="Arial"/>
                                <w:color w:val="FF0000"/>
                                <w:sz w:val="17"/>
                                <w:szCs w:val="17"/>
                                <w:rtl/>
                                <w:lang w:eastAsia="ar"/>
                              </w:rPr>
                              <w:t>أدخل الاسم الكامل لجهتك في مربع "استبدال" النص</w:t>
                            </w:r>
                          </w:p>
                          <w:p w14:paraId="4EFF223B" w14:textId="77777777" w:rsidR="00226682" w:rsidRPr="00232CEC"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232CEC">
                              <w:rPr>
                                <w:rFonts w:ascii="Arial" w:hAnsi="Arial" w:cs="Arial"/>
                                <w:color w:val="FF0000"/>
                                <w:sz w:val="17"/>
                                <w:szCs w:val="17"/>
                                <w:rtl/>
                                <w:lang w:eastAsia="ar"/>
                              </w:rPr>
                              <w:t>اضغط على "المزيد" وتأكّد من اختيار "</w:t>
                            </w:r>
                            <w:r w:rsidRPr="00232CEC">
                              <w:rPr>
                                <w:rFonts w:ascii="Arial" w:hAnsi="Arial" w:cs="Arial"/>
                                <w:color w:val="FF0000"/>
                                <w:sz w:val="17"/>
                                <w:szCs w:val="17"/>
                                <w:lang w:eastAsia="ar" w:bidi="en-US"/>
                              </w:rPr>
                              <w:t>Match case</w:t>
                            </w:r>
                            <w:r w:rsidRPr="00232CEC">
                              <w:rPr>
                                <w:rFonts w:ascii="Arial" w:hAnsi="Arial" w:cs="Arial"/>
                                <w:color w:val="FF0000"/>
                                <w:sz w:val="17"/>
                                <w:szCs w:val="17"/>
                                <w:rtl/>
                                <w:lang w:eastAsia="ar"/>
                              </w:rPr>
                              <w:t>"</w:t>
                            </w:r>
                          </w:p>
                          <w:p w14:paraId="2CD110D2" w14:textId="77777777" w:rsidR="00226682" w:rsidRPr="00232CEC"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232CEC">
                              <w:rPr>
                                <w:rFonts w:ascii="Arial" w:hAnsi="Arial" w:cs="Arial"/>
                                <w:color w:val="FF0000"/>
                                <w:sz w:val="17"/>
                                <w:szCs w:val="17"/>
                                <w:rtl/>
                                <w:lang w:eastAsia="ar"/>
                              </w:rPr>
                              <w:t>اضغط على "استبدل الكل"</w:t>
                            </w:r>
                          </w:p>
                          <w:p w14:paraId="6B7F0487" w14:textId="77777777" w:rsidR="00226682" w:rsidRPr="00232CEC"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232CEC">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530D" id="_x0000_s1028" type="#_x0000_t202" style="position:absolute;left:0;text-align:left;margin-left:-27.4pt;margin-top:39.45pt;width:175.8pt;height:13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" strokecolor="red">
                <v:textbox>
                  <w:txbxContent>
                    <w:p w14:paraId="443BB29A" w14:textId="2623DC66" w:rsidR="00226682" w:rsidRPr="00232CEC" w:rsidRDefault="00226682" w:rsidP="00226682">
                      <w:pPr>
                        <w:bidi/>
                        <w:spacing w:after="0"/>
                        <w:rPr>
                          <w:rFonts w:ascii="Arial" w:hAnsi="Arial" w:cs="Arial"/>
                          <w:color w:val="FF0000"/>
                          <w:sz w:val="17"/>
                          <w:szCs w:val="17"/>
                        </w:rPr>
                      </w:pPr>
                      <w:r w:rsidRPr="00232CEC">
                        <w:rPr>
                          <w:rFonts w:ascii="Arial" w:hAnsi="Arial" w:cs="Arial"/>
                          <w:color w:val="FF0000"/>
                          <w:sz w:val="17"/>
                          <w:szCs w:val="17"/>
                          <w:rtl/>
                          <w:lang w:eastAsia="ar"/>
                        </w:rPr>
                        <w:t xml:space="preserve">استبدل </w:t>
                      </w:r>
                      <w:r w:rsidRPr="00232CEC">
                        <w:rPr>
                          <w:rFonts w:ascii="Arial" w:hAnsi="Arial" w:cs="Arial"/>
                          <w:sz w:val="17"/>
                          <w:szCs w:val="17"/>
                          <w:highlight w:val="cyan"/>
                          <w:rtl/>
                          <w:lang w:eastAsia="ar"/>
                        </w:rPr>
                        <w:t>&lt;اسم الجهة&gt;</w:t>
                      </w:r>
                      <w:r w:rsidRPr="00232CEC">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77777777" w:rsidR="00226682" w:rsidRPr="00042B5A"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042B5A">
                        <w:rPr>
                          <w:rFonts w:ascii="Arial" w:hAnsi="Arial" w:cs="Arial"/>
                          <w:color w:val="FF0000"/>
                          <w:sz w:val="17"/>
                          <w:szCs w:val="17"/>
                          <w:rtl/>
                          <w:lang w:eastAsia="ar"/>
                        </w:rPr>
                        <w:t>اضغط على مفتاحي "</w:t>
                      </w:r>
                      <w:r w:rsidRPr="00042B5A">
                        <w:rPr>
                          <w:rFonts w:ascii="Arial" w:hAnsi="Arial" w:cs="Arial"/>
                          <w:color w:val="FF0000"/>
                          <w:sz w:val="17"/>
                          <w:szCs w:val="17"/>
                          <w:lang w:eastAsia="ar" w:bidi="en-US"/>
                        </w:rPr>
                        <w:t>Ctrl</w:t>
                      </w:r>
                      <w:r w:rsidRPr="00042B5A">
                        <w:rPr>
                          <w:rFonts w:ascii="Arial" w:hAnsi="Arial" w:cs="Arial"/>
                          <w:color w:val="FF0000"/>
                          <w:sz w:val="17"/>
                          <w:szCs w:val="17"/>
                          <w:rtl/>
                          <w:lang w:eastAsia="ar"/>
                        </w:rPr>
                        <w:t>" و"</w:t>
                      </w:r>
                      <w:r w:rsidRPr="00042B5A">
                        <w:rPr>
                          <w:rFonts w:ascii="Arial" w:hAnsi="Arial" w:cs="Arial"/>
                          <w:color w:val="FF0000"/>
                          <w:sz w:val="17"/>
                          <w:szCs w:val="17"/>
                          <w:lang w:eastAsia="ar" w:bidi="en-US"/>
                        </w:rPr>
                        <w:t>H</w:t>
                      </w:r>
                      <w:r w:rsidRPr="00042B5A">
                        <w:rPr>
                          <w:rFonts w:ascii="Arial" w:hAnsi="Arial" w:cs="Arial"/>
                          <w:color w:val="FF0000"/>
                          <w:sz w:val="17"/>
                          <w:szCs w:val="17"/>
                          <w:rtl/>
                          <w:lang w:eastAsia="ar"/>
                        </w:rPr>
                        <w:t>" بالوقت نفسه</w:t>
                      </w:r>
                    </w:p>
                    <w:p w14:paraId="401C06C7" w14:textId="52E228EC" w:rsidR="00226682" w:rsidRPr="00042B5A"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042B5A">
                        <w:rPr>
                          <w:rFonts w:ascii="Arial" w:hAnsi="Arial" w:cs="Arial"/>
                          <w:color w:val="FF0000"/>
                          <w:sz w:val="17"/>
                          <w:szCs w:val="17"/>
                          <w:rtl/>
                          <w:lang w:eastAsia="ar"/>
                        </w:rPr>
                        <w:t>أضف "&lt;</w:t>
                      </w:r>
                      <w:r w:rsidR="006021EF" w:rsidRPr="00042B5A">
                        <w:rPr>
                          <w:rFonts w:ascii="Arial" w:hAnsi="Arial" w:cs="Arial"/>
                          <w:color w:val="FF0000"/>
                          <w:sz w:val="17"/>
                          <w:szCs w:val="17"/>
                          <w:rtl/>
                          <w:lang w:eastAsia="ar"/>
                        </w:rPr>
                        <w:t xml:space="preserve">اسم </w:t>
                      </w:r>
                      <w:r w:rsidRPr="00042B5A">
                        <w:rPr>
                          <w:rFonts w:ascii="Arial" w:hAnsi="Arial" w:cs="Arial"/>
                          <w:color w:val="FF0000"/>
                          <w:sz w:val="17"/>
                          <w:szCs w:val="17"/>
                          <w:rtl/>
                          <w:lang w:eastAsia="ar"/>
                        </w:rPr>
                        <w:t>الجهة&gt;" في مربع البحث عن النص</w:t>
                      </w:r>
                    </w:p>
                    <w:p w14:paraId="0E3CD68A" w14:textId="77777777" w:rsidR="00226682" w:rsidRPr="00042B5A"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042B5A">
                        <w:rPr>
                          <w:rFonts w:ascii="Arial" w:hAnsi="Arial" w:cs="Arial"/>
                          <w:color w:val="FF0000"/>
                          <w:sz w:val="17"/>
                          <w:szCs w:val="17"/>
                          <w:rtl/>
                          <w:lang w:eastAsia="ar"/>
                        </w:rPr>
                        <w:t>أدخل الاسم الكامل لجهتك في مربع "استبدال" النص</w:t>
                      </w:r>
                    </w:p>
                    <w:p w14:paraId="4EFF223B" w14:textId="77777777" w:rsidR="00226682" w:rsidRPr="00232CEC"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232CEC">
                        <w:rPr>
                          <w:rFonts w:ascii="Arial" w:hAnsi="Arial" w:cs="Arial"/>
                          <w:color w:val="FF0000"/>
                          <w:sz w:val="17"/>
                          <w:szCs w:val="17"/>
                          <w:rtl/>
                          <w:lang w:eastAsia="ar"/>
                        </w:rPr>
                        <w:t>اضغط على "المزيد" وتأكّد من اختيار "</w:t>
                      </w:r>
                      <w:r w:rsidRPr="00232CEC">
                        <w:rPr>
                          <w:rFonts w:ascii="Arial" w:hAnsi="Arial" w:cs="Arial"/>
                          <w:color w:val="FF0000"/>
                          <w:sz w:val="17"/>
                          <w:szCs w:val="17"/>
                          <w:lang w:eastAsia="ar" w:bidi="en-US"/>
                        </w:rPr>
                        <w:t>Match case</w:t>
                      </w:r>
                      <w:r w:rsidRPr="00232CEC">
                        <w:rPr>
                          <w:rFonts w:ascii="Arial" w:hAnsi="Arial" w:cs="Arial"/>
                          <w:color w:val="FF0000"/>
                          <w:sz w:val="17"/>
                          <w:szCs w:val="17"/>
                          <w:rtl/>
                          <w:lang w:eastAsia="ar"/>
                        </w:rPr>
                        <w:t>"</w:t>
                      </w:r>
                    </w:p>
                    <w:p w14:paraId="2CD110D2" w14:textId="77777777" w:rsidR="00226682" w:rsidRPr="00232CEC"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232CEC">
                        <w:rPr>
                          <w:rFonts w:ascii="Arial" w:hAnsi="Arial" w:cs="Arial"/>
                          <w:color w:val="FF0000"/>
                          <w:sz w:val="17"/>
                          <w:szCs w:val="17"/>
                          <w:rtl/>
                          <w:lang w:eastAsia="ar"/>
                        </w:rPr>
                        <w:t>اضغط على "استبدل الكل"</w:t>
                      </w:r>
                    </w:p>
                    <w:p w14:paraId="6B7F0487" w14:textId="77777777" w:rsidR="00226682" w:rsidRPr="00232CEC" w:rsidRDefault="00226682" w:rsidP="00226682">
                      <w:pPr>
                        <w:pStyle w:val="ListParagraph"/>
                        <w:numPr>
                          <w:ilvl w:val="0"/>
                          <w:numId w:val="38"/>
                        </w:numPr>
                        <w:bidi/>
                        <w:spacing w:after="0" w:line="240" w:lineRule="auto"/>
                        <w:contextualSpacing w:val="0"/>
                        <w:rPr>
                          <w:rFonts w:ascii="Arial" w:hAnsi="Arial" w:cs="Arial"/>
                          <w:color w:val="FF0000"/>
                          <w:sz w:val="17"/>
                          <w:szCs w:val="17"/>
                        </w:rPr>
                      </w:pPr>
                      <w:r w:rsidRPr="00232CEC">
                        <w:rPr>
                          <w:rFonts w:ascii="Arial" w:hAnsi="Arial" w:cs="Arial"/>
                          <w:color w:val="FF0000"/>
                          <w:sz w:val="17"/>
                          <w:szCs w:val="17"/>
                          <w:rtl/>
                          <w:lang w:eastAsia="ar"/>
                        </w:rPr>
                        <w:t>أغلق مربع الحوار.</w:t>
                      </w:r>
                    </w:p>
                  </w:txbxContent>
                </v:textbox>
              </v:shape>
            </w:pict>
          </mc:Fallback>
        </mc:AlternateContent>
      </w:r>
    </w:p>
    <w:p w14:paraId="420A630B" w14:textId="77777777" w:rsidR="00042B5A" w:rsidRPr="00042B5A" w:rsidRDefault="00042B5A" w:rsidP="00042B5A">
      <w:pPr>
        <w:bidi/>
        <w:jc w:val="center"/>
        <w:rPr>
          <w:rFonts w:ascii="Arial" w:hAnsi="Arial" w:cs="Arial"/>
          <w:color w:val="2B3B82" w:themeColor="text1"/>
          <w:sz w:val="18"/>
          <w:szCs w:val="18"/>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2779"/>
      </w:tblGrid>
      <w:tr w:rsidR="00042B5A" w:rsidRPr="00A34F90" w14:paraId="4E85E985" w14:textId="77777777" w:rsidTr="00580089">
        <w:trPr>
          <w:trHeight w:val="765"/>
        </w:trPr>
        <w:sdt>
          <w:sdtPr>
            <w:rPr>
              <w:rFonts w:ascii="Arial" w:hAnsi="Arial"/>
              <w:color w:val="FF0000"/>
              <w:rtl/>
            </w:rPr>
            <w:id w:val="960112829"/>
            <w:placeholder>
              <w:docPart w:val="D594AA57A46543628E2BC5C02FD54893"/>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289746DA" w14:textId="77777777" w:rsidR="00042B5A" w:rsidRPr="00A34F90" w:rsidRDefault="00042B5A" w:rsidP="00580089">
                <w:pPr>
                  <w:bidi/>
                  <w:spacing w:line="260" w:lineRule="exact"/>
                  <w:ind w:left="130" w:right="-43"/>
                  <w:contextualSpacing/>
                  <w:jc w:val="left"/>
                  <w:rPr>
                    <w:rFonts w:ascii="Arial" w:hAnsi="Arial"/>
                    <w:color w:val="F30303"/>
                    <w:rtl/>
                  </w:rPr>
                </w:pPr>
                <w:r w:rsidRPr="00A34F90">
                  <w:rPr>
                    <w:rFonts w:ascii="Arial" w:hAnsi="Arial"/>
                    <w:color w:val="FF0000"/>
                    <w:rtl/>
                  </w:rPr>
                  <w:t>اختر التصنيف</w:t>
                </w:r>
              </w:p>
            </w:tc>
          </w:sdtContent>
        </w:sdt>
      </w:tr>
      <w:tr w:rsidR="00042B5A" w:rsidRPr="00A34F90" w14:paraId="1E393908" w14:textId="77777777" w:rsidTr="00580089">
        <w:trPr>
          <w:trHeight w:val="288"/>
        </w:trPr>
        <w:tc>
          <w:tcPr>
            <w:tcW w:w="1949" w:type="dxa"/>
            <w:vAlign w:val="center"/>
          </w:tcPr>
          <w:p w14:paraId="025C625F" w14:textId="77777777" w:rsidR="00042B5A" w:rsidRPr="00A34F90" w:rsidRDefault="00042B5A" w:rsidP="00580089">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التاريخ:</w:t>
            </w:r>
          </w:p>
        </w:tc>
        <w:sdt>
          <w:sdtPr>
            <w:rPr>
              <w:rFonts w:ascii="Arial" w:hAnsi="Arial"/>
              <w:color w:val="373E49" w:themeColor="accent1"/>
              <w:highlight w:val="cyan"/>
              <w:rtl/>
            </w:rPr>
            <w:id w:val="1067688119"/>
            <w:placeholder>
              <w:docPart w:val="D0B43EFBE5834FDAA22BD70ADB9389B5"/>
            </w:placeholder>
            <w:date>
              <w:dateFormat w:val="MM/dd/yyyy"/>
              <w:lid w:val="en-US"/>
              <w:storeMappedDataAs w:val="dateTime"/>
              <w:calendar w:val="gregorian"/>
            </w:date>
          </w:sdtPr>
          <w:sdtEndPr/>
          <w:sdtContent>
            <w:tc>
              <w:tcPr>
                <w:tcW w:w="2779" w:type="dxa"/>
                <w:vAlign w:val="center"/>
              </w:tcPr>
              <w:p w14:paraId="2D367BD4" w14:textId="77777777" w:rsidR="00042B5A" w:rsidRPr="00A34F90" w:rsidRDefault="00042B5A" w:rsidP="00580089">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r>
      <w:tr w:rsidR="00042B5A" w:rsidRPr="00A34F90" w14:paraId="4B31BCF1" w14:textId="77777777" w:rsidTr="00580089">
        <w:trPr>
          <w:trHeight w:val="288"/>
        </w:trPr>
        <w:tc>
          <w:tcPr>
            <w:tcW w:w="1949" w:type="dxa"/>
            <w:vAlign w:val="center"/>
          </w:tcPr>
          <w:p w14:paraId="144D9730" w14:textId="77777777" w:rsidR="00042B5A" w:rsidRPr="00A34F90" w:rsidRDefault="00042B5A" w:rsidP="00580089">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الإصدار:</w:t>
            </w:r>
          </w:p>
        </w:tc>
        <w:sdt>
          <w:sdtPr>
            <w:rPr>
              <w:rFonts w:ascii="Arial" w:hAnsi="Arial"/>
              <w:color w:val="373E49" w:themeColor="accent1"/>
              <w:highlight w:val="cyan"/>
              <w:rtl/>
            </w:rPr>
            <w:id w:val="960112846"/>
            <w:placeholder>
              <w:docPart w:val="6D531E60C3984ECFB12EF35A01D9B573"/>
            </w:placeholder>
            <w:text/>
          </w:sdtPr>
          <w:sdtEndPr/>
          <w:sdtContent>
            <w:tc>
              <w:tcPr>
                <w:tcW w:w="2779" w:type="dxa"/>
                <w:vAlign w:val="center"/>
              </w:tcPr>
              <w:p w14:paraId="7FADD783" w14:textId="77777777" w:rsidR="00042B5A" w:rsidRPr="00A34F90" w:rsidRDefault="00042B5A" w:rsidP="00580089">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r>
      <w:tr w:rsidR="00042B5A" w:rsidRPr="00A34F90" w14:paraId="3DD48DDD" w14:textId="77777777" w:rsidTr="00580089">
        <w:trPr>
          <w:trHeight w:val="288"/>
        </w:trPr>
        <w:tc>
          <w:tcPr>
            <w:tcW w:w="1949" w:type="dxa"/>
            <w:vAlign w:val="center"/>
          </w:tcPr>
          <w:p w14:paraId="4E2A493C" w14:textId="77777777" w:rsidR="00042B5A" w:rsidRPr="00A34F90" w:rsidRDefault="00042B5A" w:rsidP="00580089">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المرجع:</w:t>
            </w:r>
          </w:p>
        </w:tc>
        <w:sdt>
          <w:sdtPr>
            <w:rPr>
              <w:rFonts w:ascii="Arial" w:hAnsi="Arial"/>
              <w:color w:val="373E49" w:themeColor="accent1"/>
              <w:highlight w:val="cyan"/>
              <w:rtl/>
            </w:rPr>
            <w:id w:val="960112847"/>
            <w:placeholder>
              <w:docPart w:val="4F80429469A347BC83FBB9294A96AA33"/>
            </w:placeholder>
            <w:text/>
          </w:sdtPr>
          <w:sdtEndPr/>
          <w:sdtContent>
            <w:tc>
              <w:tcPr>
                <w:tcW w:w="2779" w:type="dxa"/>
                <w:vAlign w:val="center"/>
              </w:tcPr>
              <w:p w14:paraId="47485AEA" w14:textId="77777777" w:rsidR="00042B5A" w:rsidRPr="00A34F90" w:rsidRDefault="00042B5A" w:rsidP="00580089">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r>
    </w:tbl>
    <w:p w14:paraId="07F5355F" w14:textId="20E4DEC2" w:rsidR="002B1236" w:rsidRPr="00DC01FF" w:rsidRDefault="002B1236">
      <w:pPr>
        <w:bidi/>
        <w:rPr>
          <w:rFonts w:ascii="Arial" w:hAnsi="Arial" w:cs="Arial"/>
        </w:rPr>
      </w:pPr>
    </w:p>
    <w:p w14:paraId="650D254C" w14:textId="77777777" w:rsidR="00AB512A" w:rsidRPr="00DC01FF" w:rsidRDefault="00AB512A">
      <w:pPr>
        <w:bidi/>
        <w:rPr>
          <w:rFonts w:ascii="Arial" w:hAnsi="Arial" w:cs="Arial"/>
          <w:rtl/>
        </w:rPr>
      </w:pPr>
    </w:p>
    <w:p w14:paraId="52623D5A" w14:textId="77777777" w:rsidR="002B1236" w:rsidRPr="00DC01FF"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DC01FF" w:rsidRDefault="00453410" w:rsidP="00453410">
      <w:pPr>
        <w:bidi/>
        <w:rPr>
          <w:rFonts w:ascii="Arial" w:hAnsi="Arial" w:cs="Arial"/>
          <w:rtl/>
        </w:rPr>
      </w:pPr>
    </w:p>
    <w:p w14:paraId="59962B9D" w14:textId="77777777" w:rsidR="00042B5A" w:rsidRDefault="00042B5A">
      <w:pPr>
        <w:rPr>
          <w:rFonts w:ascii="Arial" w:hAnsi="Arial" w:cs="Arial"/>
          <w:rtl/>
        </w:rPr>
      </w:pPr>
      <w:r>
        <w:rPr>
          <w:rFonts w:ascii="Arial" w:hAnsi="Arial" w:cs="Arial"/>
          <w:rtl/>
        </w:rPr>
        <w:br w:type="page"/>
      </w:r>
    </w:p>
    <w:p w14:paraId="06EC426E" w14:textId="77777777" w:rsidR="00042B5A" w:rsidRPr="00EC3642" w:rsidRDefault="00042B5A" w:rsidP="00042B5A">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72"/>
        <w:gridCol w:w="1847"/>
        <w:gridCol w:w="3186"/>
        <w:gridCol w:w="1683"/>
      </w:tblGrid>
      <w:tr w:rsidR="00042B5A" w:rsidRPr="003F7621" w14:paraId="6C6F3322"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0BD2970" w14:textId="77777777" w:rsidR="00042B5A" w:rsidRPr="003F7621" w:rsidRDefault="00042B5A" w:rsidP="00580089">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3EB7F5C" w14:textId="77777777" w:rsidR="00042B5A" w:rsidRPr="003F7621" w:rsidRDefault="00042B5A" w:rsidP="00580089">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5C81C5CF" w14:textId="77777777" w:rsidR="00042B5A" w:rsidRPr="003F7621" w:rsidRDefault="00042B5A" w:rsidP="00580089">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98E8AC9" w14:textId="77777777" w:rsidR="00042B5A" w:rsidRPr="003F7621" w:rsidRDefault="00042B5A" w:rsidP="00580089">
            <w:pPr>
              <w:bidi/>
              <w:ind w:right="-43"/>
              <w:contextualSpacing/>
              <w:rPr>
                <w:rFonts w:ascii="Arial" w:hAnsi="Arial"/>
                <w:sz w:val="24"/>
                <w:szCs w:val="24"/>
                <w:rtl/>
              </w:rPr>
            </w:pPr>
            <w:r w:rsidRPr="003F7621">
              <w:rPr>
                <w:rFonts w:ascii="Arial" w:hAnsi="Arial"/>
                <w:sz w:val="24"/>
                <w:szCs w:val="24"/>
                <w:rtl/>
              </w:rPr>
              <w:t>الدور</w:t>
            </w:r>
          </w:p>
        </w:tc>
      </w:tr>
      <w:tr w:rsidR="00042B5A" w:rsidRPr="003F7621" w14:paraId="228B0426"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10991C5" w14:textId="77777777" w:rsidR="00042B5A" w:rsidRPr="003F7621" w:rsidRDefault="00042B5A" w:rsidP="00580089">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A4FA5602772C47438E9F5861567C4EEE"/>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729F420" w14:textId="77777777" w:rsidR="00042B5A" w:rsidRPr="00CE10E5" w:rsidRDefault="00042B5A" w:rsidP="00580089">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F876D5B" w14:textId="77777777" w:rsidR="00042B5A" w:rsidRPr="003F7621" w:rsidRDefault="00042B5A" w:rsidP="00580089">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97B196C" w14:textId="77777777" w:rsidR="00042B5A" w:rsidRPr="00CE10E5" w:rsidRDefault="00130056" w:rsidP="00580089">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28EFBF335A4D4C11B226C393E91EB391"/>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042B5A" w:rsidRPr="00CE10E5">
                  <w:rPr>
                    <w:rFonts w:ascii="Arial" w:hAnsi="Arial"/>
                    <w:color w:val="181818" w:themeColor="background2" w:themeShade="1A"/>
                    <w:highlight w:val="cyan"/>
                    <w:rtl/>
                  </w:rPr>
                  <w:t>اختر الدور</w:t>
                </w:r>
              </w:sdtContent>
            </w:sdt>
          </w:p>
        </w:tc>
      </w:tr>
      <w:tr w:rsidR="00042B5A" w:rsidRPr="003F7621" w14:paraId="6BF612C8"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A2AFD52" w14:textId="77777777" w:rsidR="00042B5A" w:rsidRPr="003F7621" w:rsidRDefault="00042B5A" w:rsidP="00580089">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E45129F" w14:textId="77777777" w:rsidR="00042B5A" w:rsidRPr="003F7621" w:rsidRDefault="00042B5A" w:rsidP="00580089">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AE843D0" w14:textId="77777777" w:rsidR="00042B5A" w:rsidRPr="003F7621" w:rsidRDefault="00042B5A" w:rsidP="00580089">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B7E6BAF" w14:textId="77777777" w:rsidR="00042B5A" w:rsidRPr="003F7621" w:rsidRDefault="00042B5A" w:rsidP="00580089">
            <w:pPr>
              <w:bidi/>
              <w:ind w:right="-45"/>
              <w:contextualSpacing/>
              <w:rPr>
                <w:rFonts w:ascii="Arial" w:hAnsi="Arial"/>
                <w:sz w:val="24"/>
                <w:szCs w:val="24"/>
                <w:rtl/>
              </w:rPr>
            </w:pPr>
          </w:p>
        </w:tc>
      </w:tr>
    </w:tbl>
    <w:p w14:paraId="5A3B6662" w14:textId="77777777" w:rsidR="00042B5A" w:rsidRPr="003F7621" w:rsidRDefault="00042B5A" w:rsidP="00042B5A">
      <w:pPr>
        <w:bidi/>
        <w:spacing w:line="260" w:lineRule="exact"/>
        <w:ind w:right="-43"/>
        <w:contextualSpacing/>
        <w:jc w:val="both"/>
        <w:rPr>
          <w:rFonts w:ascii="Arial" w:hAnsi="Arial" w:cs="Arial"/>
          <w:sz w:val="24"/>
          <w:szCs w:val="24"/>
          <w:rtl/>
        </w:rPr>
      </w:pPr>
    </w:p>
    <w:p w14:paraId="7AFA253F" w14:textId="77777777" w:rsidR="00042B5A" w:rsidRPr="003F7621" w:rsidRDefault="00042B5A" w:rsidP="00042B5A">
      <w:pPr>
        <w:bidi/>
        <w:spacing w:line="260" w:lineRule="exact"/>
        <w:ind w:right="-43"/>
        <w:contextualSpacing/>
        <w:jc w:val="both"/>
        <w:rPr>
          <w:rFonts w:ascii="Arial" w:hAnsi="Arial" w:cs="Arial"/>
          <w:sz w:val="24"/>
          <w:szCs w:val="24"/>
        </w:rPr>
      </w:pPr>
    </w:p>
    <w:p w14:paraId="6973D3C7" w14:textId="77777777" w:rsidR="00042B5A" w:rsidRPr="00D06A21" w:rsidRDefault="00042B5A" w:rsidP="00042B5A">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9112" w:type="dxa"/>
        <w:tblInd w:w="120" w:type="dxa"/>
        <w:tblLook w:val="04A0" w:firstRow="1" w:lastRow="0" w:firstColumn="1" w:lastColumn="0" w:noHBand="0" w:noVBand="1"/>
      </w:tblPr>
      <w:tblGrid>
        <w:gridCol w:w="1535"/>
        <w:gridCol w:w="1984"/>
        <w:gridCol w:w="2353"/>
        <w:gridCol w:w="3240"/>
      </w:tblGrid>
      <w:tr w:rsidR="00042B5A" w:rsidRPr="003F7621" w14:paraId="16033D2C" w14:textId="77777777" w:rsidTr="00042B5A">
        <w:trPr>
          <w:trHeight w:val="680"/>
        </w:trPr>
        <w:tc>
          <w:tcPr>
            <w:tcW w:w="1535" w:type="dxa"/>
            <w:shd w:val="clear" w:color="auto" w:fill="D9D9D9" w:themeFill="background1" w:themeFillShade="D9"/>
            <w:vAlign w:val="center"/>
          </w:tcPr>
          <w:p w14:paraId="1B9056BB" w14:textId="77777777" w:rsidR="00042B5A" w:rsidRPr="003F7621" w:rsidRDefault="00042B5A" w:rsidP="00580089">
            <w:pPr>
              <w:bidi/>
              <w:ind w:right="-43"/>
              <w:contextualSpacing/>
              <w:rPr>
                <w:rFonts w:ascii="Arial" w:hAnsi="Arial"/>
                <w:sz w:val="24"/>
                <w:szCs w:val="24"/>
                <w:rtl/>
              </w:rPr>
            </w:pPr>
            <w:bookmarkStart w:id="1" w:name="OLE_LINK1"/>
            <w:bookmarkStart w:id="2" w:name="OLE_LINK2"/>
            <w:r w:rsidRPr="003F7621">
              <w:rPr>
                <w:rFonts w:ascii="Arial" w:hAnsi="Arial"/>
                <w:sz w:val="24"/>
                <w:szCs w:val="24"/>
                <w:rtl/>
              </w:rPr>
              <w:t>النسخة</w:t>
            </w:r>
          </w:p>
        </w:tc>
        <w:tc>
          <w:tcPr>
            <w:tcW w:w="1984" w:type="dxa"/>
            <w:vAlign w:val="center"/>
          </w:tcPr>
          <w:p w14:paraId="0B5C0AD2" w14:textId="77777777" w:rsidR="00042B5A" w:rsidRPr="003F7621" w:rsidRDefault="00042B5A" w:rsidP="00580089">
            <w:pPr>
              <w:bidi/>
              <w:ind w:right="-43"/>
              <w:contextualSpacing/>
              <w:rPr>
                <w:rFonts w:ascii="Arial" w:hAnsi="Arial"/>
                <w:sz w:val="24"/>
                <w:szCs w:val="24"/>
                <w:rtl/>
              </w:rPr>
            </w:pPr>
            <w:r w:rsidRPr="003F7621">
              <w:rPr>
                <w:rFonts w:ascii="Arial" w:hAnsi="Arial"/>
                <w:sz w:val="24"/>
                <w:szCs w:val="24"/>
                <w:rtl/>
              </w:rPr>
              <w:t>التاريخ</w:t>
            </w:r>
          </w:p>
        </w:tc>
        <w:tc>
          <w:tcPr>
            <w:tcW w:w="2353" w:type="dxa"/>
            <w:shd w:val="clear" w:color="auto" w:fill="D9D9D9" w:themeFill="background1" w:themeFillShade="D9"/>
            <w:vAlign w:val="center"/>
          </w:tcPr>
          <w:p w14:paraId="6517C752" w14:textId="77777777" w:rsidR="00042B5A" w:rsidRPr="003F7621" w:rsidRDefault="00042B5A" w:rsidP="00580089">
            <w:pPr>
              <w:bidi/>
              <w:ind w:right="-43"/>
              <w:contextualSpacing/>
              <w:rPr>
                <w:rFonts w:ascii="Arial" w:hAnsi="Arial"/>
                <w:sz w:val="24"/>
                <w:szCs w:val="24"/>
                <w:rtl/>
              </w:rPr>
            </w:pPr>
            <w:r w:rsidRPr="003F7621">
              <w:rPr>
                <w:rFonts w:ascii="Arial" w:hAnsi="Arial"/>
                <w:sz w:val="24"/>
                <w:szCs w:val="24"/>
                <w:rtl/>
              </w:rPr>
              <w:t>عُدلَ بواسطة</w:t>
            </w:r>
          </w:p>
        </w:tc>
        <w:tc>
          <w:tcPr>
            <w:tcW w:w="3240" w:type="dxa"/>
            <w:vAlign w:val="center"/>
          </w:tcPr>
          <w:p w14:paraId="5C4674FF" w14:textId="77777777" w:rsidR="00042B5A" w:rsidRPr="003F7621" w:rsidRDefault="00042B5A" w:rsidP="00580089">
            <w:pPr>
              <w:bidi/>
              <w:ind w:right="-43"/>
              <w:contextualSpacing/>
              <w:rPr>
                <w:rFonts w:ascii="Arial" w:hAnsi="Arial"/>
                <w:sz w:val="24"/>
                <w:szCs w:val="24"/>
                <w:rtl/>
              </w:rPr>
            </w:pPr>
            <w:r w:rsidRPr="003F7621">
              <w:rPr>
                <w:rFonts w:ascii="Arial" w:hAnsi="Arial"/>
                <w:sz w:val="24"/>
                <w:szCs w:val="24"/>
                <w:rtl/>
              </w:rPr>
              <w:t>أسباب التعديل</w:t>
            </w:r>
          </w:p>
        </w:tc>
      </w:tr>
      <w:tr w:rsidR="00042B5A" w:rsidRPr="003F7621" w14:paraId="0C1F731A" w14:textId="77777777" w:rsidTr="00042B5A">
        <w:trPr>
          <w:trHeight w:val="680"/>
        </w:trPr>
        <w:tc>
          <w:tcPr>
            <w:tcW w:w="1535" w:type="dxa"/>
            <w:shd w:val="clear" w:color="auto" w:fill="D9D9D9" w:themeFill="background1" w:themeFillShade="D9"/>
            <w:vAlign w:val="center"/>
          </w:tcPr>
          <w:p w14:paraId="154E6EFE" w14:textId="77777777" w:rsidR="00042B5A" w:rsidRPr="003F7621" w:rsidRDefault="00042B5A"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62844F1635B84558B795216AA53CBE7D"/>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7D04CDFA" w14:textId="77777777" w:rsidR="00042B5A" w:rsidRPr="00CE10E5" w:rsidRDefault="00042B5A" w:rsidP="00580089">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353" w:type="dxa"/>
            <w:shd w:val="clear" w:color="auto" w:fill="D9D9D9" w:themeFill="background1" w:themeFillShade="D9"/>
            <w:vAlign w:val="center"/>
          </w:tcPr>
          <w:p w14:paraId="3C5EE981" w14:textId="77777777" w:rsidR="00042B5A" w:rsidRPr="003F7621" w:rsidRDefault="00042B5A"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240" w:type="dxa"/>
            <w:shd w:val="clear" w:color="auto" w:fill="D9D9D9" w:themeFill="background1" w:themeFillShade="D9"/>
            <w:vAlign w:val="center"/>
          </w:tcPr>
          <w:p w14:paraId="2030D31B" w14:textId="77777777" w:rsidR="00042B5A" w:rsidRPr="003F7621" w:rsidRDefault="00042B5A"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042B5A" w:rsidRPr="003F7621" w14:paraId="107AD376" w14:textId="77777777" w:rsidTr="00042B5A">
        <w:trPr>
          <w:trHeight w:val="680"/>
        </w:trPr>
        <w:tc>
          <w:tcPr>
            <w:tcW w:w="1535" w:type="dxa"/>
            <w:shd w:val="clear" w:color="auto" w:fill="D9D9D9" w:themeFill="background1" w:themeFillShade="D9"/>
            <w:vAlign w:val="center"/>
          </w:tcPr>
          <w:p w14:paraId="2D8F5A14" w14:textId="77777777" w:rsidR="00042B5A" w:rsidRPr="003F7621" w:rsidRDefault="00042B5A" w:rsidP="00580089">
            <w:pPr>
              <w:bidi/>
              <w:ind w:right="-43"/>
              <w:contextualSpacing/>
              <w:rPr>
                <w:rFonts w:ascii="Arial" w:hAnsi="Arial"/>
                <w:sz w:val="24"/>
                <w:szCs w:val="24"/>
                <w:rtl/>
              </w:rPr>
            </w:pPr>
          </w:p>
        </w:tc>
        <w:tc>
          <w:tcPr>
            <w:tcW w:w="1984" w:type="dxa"/>
            <w:vAlign w:val="center"/>
          </w:tcPr>
          <w:p w14:paraId="6F7F7C7E" w14:textId="77777777" w:rsidR="00042B5A" w:rsidRPr="003F7621" w:rsidRDefault="00042B5A" w:rsidP="00580089">
            <w:pPr>
              <w:bidi/>
              <w:ind w:right="-43"/>
              <w:contextualSpacing/>
              <w:rPr>
                <w:rFonts w:ascii="Arial" w:hAnsi="Arial"/>
                <w:sz w:val="24"/>
                <w:szCs w:val="24"/>
                <w:rtl/>
              </w:rPr>
            </w:pPr>
          </w:p>
        </w:tc>
        <w:tc>
          <w:tcPr>
            <w:tcW w:w="2353" w:type="dxa"/>
            <w:shd w:val="clear" w:color="auto" w:fill="D9D9D9" w:themeFill="background1" w:themeFillShade="D9"/>
            <w:vAlign w:val="center"/>
          </w:tcPr>
          <w:p w14:paraId="08D7D5B4" w14:textId="77777777" w:rsidR="00042B5A" w:rsidRPr="003F7621" w:rsidRDefault="00042B5A" w:rsidP="00580089">
            <w:pPr>
              <w:bidi/>
              <w:ind w:right="-43"/>
              <w:contextualSpacing/>
              <w:rPr>
                <w:rFonts w:ascii="Arial" w:hAnsi="Arial"/>
                <w:sz w:val="24"/>
                <w:szCs w:val="24"/>
                <w:rtl/>
              </w:rPr>
            </w:pPr>
          </w:p>
        </w:tc>
        <w:tc>
          <w:tcPr>
            <w:tcW w:w="3240" w:type="dxa"/>
            <w:vAlign w:val="center"/>
          </w:tcPr>
          <w:p w14:paraId="5B2E0B78" w14:textId="77777777" w:rsidR="00042B5A" w:rsidRPr="003F7621" w:rsidRDefault="00042B5A" w:rsidP="00580089">
            <w:pPr>
              <w:bidi/>
              <w:ind w:right="-43"/>
              <w:contextualSpacing/>
              <w:rPr>
                <w:rFonts w:ascii="Arial" w:hAnsi="Arial"/>
                <w:sz w:val="24"/>
                <w:szCs w:val="24"/>
                <w:rtl/>
              </w:rPr>
            </w:pPr>
          </w:p>
        </w:tc>
      </w:tr>
      <w:bookmarkEnd w:id="1"/>
      <w:bookmarkEnd w:id="2"/>
    </w:tbl>
    <w:p w14:paraId="530F19AD" w14:textId="77777777" w:rsidR="00042B5A" w:rsidRPr="003F7621" w:rsidRDefault="00042B5A" w:rsidP="00042B5A">
      <w:pPr>
        <w:bidi/>
        <w:spacing w:line="240" w:lineRule="auto"/>
        <w:contextualSpacing/>
        <w:jc w:val="both"/>
        <w:rPr>
          <w:rFonts w:ascii="Arial" w:hAnsi="Arial" w:cs="Arial"/>
          <w:sz w:val="24"/>
          <w:szCs w:val="24"/>
          <w:rtl/>
        </w:rPr>
      </w:pPr>
    </w:p>
    <w:p w14:paraId="0558EA74" w14:textId="77777777" w:rsidR="00042B5A" w:rsidRPr="00D91DF9" w:rsidRDefault="00042B5A" w:rsidP="00042B5A">
      <w:pPr>
        <w:bidi/>
        <w:spacing w:line="240" w:lineRule="auto"/>
        <w:ind w:right="-43"/>
        <w:contextualSpacing/>
        <w:rPr>
          <w:rFonts w:ascii="Arial" w:hAnsi="Arial" w:cs="Arial"/>
        </w:rPr>
      </w:pPr>
      <w:r w:rsidRPr="00D91DF9">
        <w:rPr>
          <w:rFonts w:ascii="Arial" w:hAnsi="Arial" w:cs="Arial"/>
        </w:rPr>
        <w:t xml:space="preserve"> </w:t>
      </w:r>
    </w:p>
    <w:p w14:paraId="10D619CF" w14:textId="77777777" w:rsidR="00042B5A" w:rsidRPr="00A34F90" w:rsidRDefault="00042B5A" w:rsidP="00042B5A">
      <w:pPr>
        <w:bidi/>
        <w:spacing w:line="240" w:lineRule="auto"/>
        <w:ind w:right="-43"/>
        <w:contextualSpacing/>
        <w:rPr>
          <w:rFonts w:ascii="Arial" w:hAnsi="Arial" w:cs="Arial"/>
        </w:rPr>
      </w:pPr>
    </w:p>
    <w:p w14:paraId="00487D27" w14:textId="095DC8A5" w:rsidR="00BD2D7C" w:rsidRPr="00DC01FF" w:rsidRDefault="007E17EF" w:rsidP="0099048B">
      <w:pPr>
        <w:bidi/>
        <w:rPr>
          <w:rFonts w:ascii="Arial" w:hAnsi="Arial" w:cs="Arial"/>
        </w:rPr>
      </w:pPr>
      <w:r w:rsidRPr="00DC01FF">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sz w:val="24"/>
          <w:szCs w:val="24"/>
        </w:rPr>
      </w:sdtEndPr>
      <w:sdtContent>
        <w:p w14:paraId="5BA95D1F" w14:textId="3F28DD37" w:rsidR="00207C98" w:rsidRPr="00DC01FF" w:rsidRDefault="00207C98" w:rsidP="00042B5A">
          <w:pPr>
            <w:pStyle w:val="TOCHeading"/>
            <w:bidi/>
            <w:spacing w:line="360" w:lineRule="auto"/>
            <w:rPr>
              <w:rFonts w:ascii="Arial" w:hAnsi="Arial" w:cs="Arial"/>
            </w:rPr>
          </w:pPr>
          <w:r w:rsidRPr="00DC01FF">
            <w:rPr>
              <w:rFonts w:ascii="Arial" w:hAnsi="Arial" w:cs="Arial"/>
              <w:rtl/>
              <w:lang w:eastAsia="ar"/>
            </w:rPr>
            <w:t>قائمة المحتويات</w:t>
          </w:r>
        </w:p>
        <w:p w14:paraId="4A17438C" w14:textId="249E0601" w:rsidR="005C67C8" w:rsidRPr="00042B5A" w:rsidRDefault="00207C98">
          <w:pPr>
            <w:pStyle w:val="TOC1"/>
            <w:tabs>
              <w:tab w:val="right" w:leader="dot" w:pos="9017"/>
            </w:tabs>
            <w:bidi/>
            <w:rPr>
              <w:rFonts w:ascii="Arial" w:hAnsi="Arial" w:cs="Arial"/>
              <w:noProof/>
              <w:sz w:val="24"/>
              <w:szCs w:val="24"/>
              <w:rtl/>
              <w:lang w:eastAsia="en-US"/>
            </w:rPr>
          </w:pPr>
          <w:r w:rsidRPr="00042B5A">
            <w:rPr>
              <w:rFonts w:ascii="Arial" w:hAnsi="Arial" w:cs="Arial"/>
              <w:b/>
              <w:bCs/>
              <w:noProof/>
              <w:sz w:val="24"/>
              <w:szCs w:val="24"/>
              <w:rtl/>
              <w:lang w:eastAsia="ar"/>
            </w:rPr>
            <w:fldChar w:fldCharType="begin"/>
          </w:r>
          <w:r w:rsidRPr="00042B5A">
            <w:rPr>
              <w:rFonts w:ascii="Arial" w:hAnsi="Arial" w:cs="Arial"/>
              <w:b/>
              <w:bCs/>
              <w:noProof/>
              <w:sz w:val="24"/>
              <w:szCs w:val="24"/>
              <w:rtl/>
              <w:lang w:eastAsia="ar"/>
            </w:rPr>
            <w:instrText xml:space="preserve"> TOC \o "1-3" \h \z \u </w:instrText>
          </w:r>
          <w:r w:rsidRPr="00042B5A">
            <w:rPr>
              <w:rFonts w:ascii="Arial" w:hAnsi="Arial" w:cs="Arial"/>
              <w:b/>
              <w:bCs/>
              <w:noProof/>
              <w:sz w:val="24"/>
              <w:szCs w:val="24"/>
              <w:rtl/>
              <w:lang w:eastAsia="ar"/>
            </w:rPr>
            <w:fldChar w:fldCharType="separate"/>
          </w:r>
          <w:hyperlink w:anchor="_Toc8254660" w:history="1">
            <w:r w:rsidR="005C67C8" w:rsidRPr="00042B5A">
              <w:rPr>
                <w:rStyle w:val="Hyperlink"/>
                <w:rFonts w:ascii="Arial" w:hAnsi="Arial" w:cs="Arial"/>
                <w:noProof/>
                <w:sz w:val="24"/>
                <w:szCs w:val="24"/>
                <w:rtl/>
                <w:lang w:eastAsia="ar"/>
              </w:rPr>
              <w:t>الأهداف</w:t>
            </w:r>
            <w:r w:rsidR="005C67C8" w:rsidRPr="00042B5A">
              <w:rPr>
                <w:rFonts w:ascii="Arial" w:hAnsi="Arial" w:cs="Arial"/>
                <w:noProof/>
                <w:webHidden/>
                <w:sz w:val="24"/>
                <w:szCs w:val="24"/>
                <w:rtl/>
              </w:rPr>
              <w:tab/>
            </w:r>
            <w:r w:rsidR="005C67C8" w:rsidRPr="00042B5A">
              <w:rPr>
                <w:rFonts w:ascii="Arial" w:hAnsi="Arial" w:cs="Arial"/>
                <w:noProof/>
                <w:webHidden/>
                <w:sz w:val="24"/>
                <w:szCs w:val="24"/>
                <w:rtl/>
              </w:rPr>
              <w:fldChar w:fldCharType="begin"/>
            </w:r>
            <w:r w:rsidR="005C67C8" w:rsidRPr="00042B5A">
              <w:rPr>
                <w:rFonts w:ascii="Arial" w:hAnsi="Arial" w:cs="Arial"/>
                <w:noProof/>
                <w:webHidden/>
                <w:sz w:val="24"/>
                <w:szCs w:val="24"/>
                <w:rtl/>
              </w:rPr>
              <w:instrText xml:space="preserve"> </w:instrText>
            </w:r>
            <w:r w:rsidR="005C67C8" w:rsidRPr="00042B5A">
              <w:rPr>
                <w:rFonts w:ascii="Arial" w:hAnsi="Arial" w:cs="Arial"/>
                <w:noProof/>
                <w:webHidden/>
                <w:sz w:val="24"/>
                <w:szCs w:val="24"/>
              </w:rPr>
              <w:instrText>PAGEREF</w:instrText>
            </w:r>
            <w:r w:rsidR="005C67C8" w:rsidRPr="00042B5A">
              <w:rPr>
                <w:rFonts w:ascii="Arial" w:hAnsi="Arial" w:cs="Arial"/>
                <w:noProof/>
                <w:webHidden/>
                <w:sz w:val="24"/>
                <w:szCs w:val="24"/>
                <w:rtl/>
              </w:rPr>
              <w:instrText xml:space="preserve"> _</w:instrText>
            </w:r>
            <w:r w:rsidR="005C67C8" w:rsidRPr="00042B5A">
              <w:rPr>
                <w:rFonts w:ascii="Arial" w:hAnsi="Arial" w:cs="Arial"/>
                <w:noProof/>
                <w:webHidden/>
                <w:sz w:val="24"/>
                <w:szCs w:val="24"/>
              </w:rPr>
              <w:instrText>Toc8254660 \h</w:instrText>
            </w:r>
            <w:r w:rsidR="005C67C8" w:rsidRPr="00042B5A">
              <w:rPr>
                <w:rFonts w:ascii="Arial" w:hAnsi="Arial" w:cs="Arial"/>
                <w:noProof/>
                <w:webHidden/>
                <w:sz w:val="24"/>
                <w:szCs w:val="24"/>
                <w:rtl/>
              </w:rPr>
              <w:instrText xml:space="preserve"> </w:instrText>
            </w:r>
            <w:r w:rsidR="005C67C8" w:rsidRPr="00042B5A">
              <w:rPr>
                <w:rFonts w:ascii="Arial" w:hAnsi="Arial" w:cs="Arial"/>
                <w:noProof/>
                <w:webHidden/>
                <w:sz w:val="24"/>
                <w:szCs w:val="24"/>
                <w:rtl/>
              </w:rPr>
            </w:r>
            <w:r w:rsidR="005C67C8" w:rsidRPr="00042B5A">
              <w:rPr>
                <w:rFonts w:ascii="Arial" w:hAnsi="Arial" w:cs="Arial"/>
                <w:noProof/>
                <w:webHidden/>
                <w:sz w:val="24"/>
                <w:szCs w:val="24"/>
                <w:rtl/>
              </w:rPr>
              <w:fldChar w:fldCharType="separate"/>
            </w:r>
            <w:r w:rsidR="00FB39D0">
              <w:rPr>
                <w:rFonts w:ascii="Arial" w:hAnsi="Arial" w:cs="Arial"/>
                <w:noProof/>
                <w:webHidden/>
                <w:sz w:val="24"/>
                <w:szCs w:val="24"/>
                <w:rtl/>
              </w:rPr>
              <w:t>3</w:t>
            </w:r>
            <w:r w:rsidR="005C67C8" w:rsidRPr="00042B5A">
              <w:rPr>
                <w:rFonts w:ascii="Arial" w:hAnsi="Arial" w:cs="Arial"/>
                <w:noProof/>
                <w:webHidden/>
                <w:sz w:val="24"/>
                <w:szCs w:val="24"/>
                <w:rtl/>
              </w:rPr>
              <w:fldChar w:fldCharType="end"/>
            </w:r>
          </w:hyperlink>
        </w:p>
        <w:p w14:paraId="79872E18" w14:textId="71128B86" w:rsidR="005C67C8" w:rsidRPr="00042B5A" w:rsidRDefault="00130056">
          <w:pPr>
            <w:pStyle w:val="TOC1"/>
            <w:tabs>
              <w:tab w:val="right" w:leader="dot" w:pos="9017"/>
            </w:tabs>
            <w:bidi/>
            <w:rPr>
              <w:rFonts w:ascii="Arial" w:hAnsi="Arial" w:cs="Arial"/>
              <w:noProof/>
              <w:sz w:val="24"/>
              <w:szCs w:val="24"/>
              <w:rtl/>
              <w:lang w:eastAsia="en-US"/>
            </w:rPr>
          </w:pPr>
          <w:hyperlink w:anchor="_Toc8254661" w:history="1">
            <w:r w:rsidR="005C67C8" w:rsidRPr="00042B5A">
              <w:rPr>
                <w:rStyle w:val="Hyperlink"/>
                <w:rFonts w:ascii="Arial" w:hAnsi="Arial" w:cs="Arial"/>
                <w:noProof/>
                <w:sz w:val="24"/>
                <w:szCs w:val="24"/>
                <w:rtl/>
                <w:lang w:eastAsia="ar"/>
              </w:rPr>
              <w:t>نطاق العمل وقابلية التطبيق</w:t>
            </w:r>
            <w:r w:rsidR="005C67C8" w:rsidRPr="00042B5A">
              <w:rPr>
                <w:rFonts w:ascii="Arial" w:hAnsi="Arial" w:cs="Arial"/>
                <w:noProof/>
                <w:webHidden/>
                <w:sz w:val="24"/>
                <w:szCs w:val="24"/>
                <w:rtl/>
              </w:rPr>
              <w:tab/>
            </w:r>
            <w:r w:rsidR="005C67C8" w:rsidRPr="00042B5A">
              <w:rPr>
                <w:rFonts w:ascii="Arial" w:hAnsi="Arial" w:cs="Arial"/>
                <w:noProof/>
                <w:webHidden/>
                <w:sz w:val="24"/>
                <w:szCs w:val="24"/>
                <w:rtl/>
              </w:rPr>
              <w:fldChar w:fldCharType="begin"/>
            </w:r>
            <w:r w:rsidR="005C67C8" w:rsidRPr="00042B5A">
              <w:rPr>
                <w:rFonts w:ascii="Arial" w:hAnsi="Arial" w:cs="Arial"/>
                <w:noProof/>
                <w:webHidden/>
                <w:sz w:val="24"/>
                <w:szCs w:val="24"/>
                <w:rtl/>
              </w:rPr>
              <w:instrText xml:space="preserve"> </w:instrText>
            </w:r>
            <w:r w:rsidR="005C67C8" w:rsidRPr="00042B5A">
              <w:rPr>
                <w:rFonts w:ascii="Arial" w:hAnsi="Arial" w:cs="Arial"/>
                <w:noProof/>
                <w:webHidden/>
                <w:sz w:val="24"/>
                <w:szCs w:val="24"/>
              </w:rPr>
              <w:instrText>PAGEREF</w:instrText>
            </w:r>
            <w:r w:rsidR="005C67C8" w:rsidRPr="00042B5A">
              <w:rPr>
                <w:rFonts w:ascii="Arial" w:hAnsi="Arial" w:cs="Arial"/>
                <w:noProof/>
                <w:webHidden/>
                <w:sz w:val="24"/>
                <w:szCs w:val="24"/>
                <w:rtl/>
              </w:rPr>
              <w:instrText xml:space="preserve"> _</w:instrText>
            </w:r>
            <w:r w:rsidR="005C67C8" w:rsidRPr="00042B5A">
              <w:rPr>
                <w:rFonts w:ascii="Arial" w:hAnsi="Arial" w:cs="Arial"/>
                <w:noProof/>
                <w:webHidden/>
                <w:sz w:val="24"/>
                <w:szCs w:val="24"/>
              </w:rPr>
              <w:instrText>Toc8254661 \h</w:instrText>
            </w:r>
            <w:r w:rsidR="005C67C8" w:rsidRPr="00042B5A">
              <w:rPr>
                <w:rFonts w:ascii="Arial" w:hAnsi="Arial" w:cs="Arial"/>
                <w:noProof/>
                <w:webHidden/>
                <w:sz w:val="24"/>
                <w:szCs w:val="24"/>
                <w:rtl/>
              </w:rPr>
              <w:instrText xml:space="preserve"> </w:instrText>
            </w:r>
            <w:r w:rsidR="005C67C8" w:rsidRPr="00042B5A">
              <w:rPr>
                <w:rFonts w:ascii="Arial" w:hAnsi="Arial" w:cs="Arial"/>
                <w:noProof/>
                <w:webHidden/>
                <w:sz w:val="24"/>
                <w:szCs w:val="24"/>
                <w:rtl/>
              </w:rPr>
            </w:r>
            <w:r w:rsidR="005C67C8" w:rsidRPr="00042B5A">
              <w:rPr>
                <w:rFonts w:ascii="Arial" w:hAnsi="Arial" w:cs="Arial"/>
                <w:noProof/>
                <w:webHidden/>
                <w:sz w:val="24"/>
                <w:szCs w:val="24"/>
                <w:rtl/>
              </w:rPr>
              <w:fldChar w:fldCharType="separate"/>
            </w:r>
            <w:r w:rsidR="00FB39D0">
              <w:rPr>
                <w:rFonts w:ascii="Arial" w:hAnsi="Arial" w:cs="Arial"/>
                <w:noProof/>
                <w:webHidden/>
                <w:sz w:val="24"/>
                <w:szCs w:val="24"/>
                <w:rtl/>
              </w:rPr>
              <w:t>3</w:t>
            </w:r>
            <w:r w:rsidR="005C67C8" w:rsidRPr="00042B5A">
              <w:rPr>
                <w:rFonts w:ascii="Arial" w:hAnsi="Arial" w:cs="Arial"/>
                <w:noProof/>
                <w:webHidden/>
                <w:sz w:val="24"/>
                <w:szCs w:val="24"/>
                <w:rtl/>
              </w:rPr>
              <w:fldChar w:fldCharType="end"/>
            </w:r>
          </w:hyperlink>
        </w:p>
        <w:p w14:paraId="52003F8F" w14:textId="0B33E40B" w:rsidR="005C67C8" w:rsidRPr="00042B5A" w:rsidRDefault="00130056">
          <w:pPr>
            <w:pStyle w:val="TOC1"/>
            <w:tabs>
              <w:tab w:val="right" w:leader="dot" w:pos="9017"/>
            </w:tabs>
            <w:bidi/>
            <w:rPr>
              <w:rFonts w:ascii="Arial" w:hAnsi="Arial" w:cs="Arial"/>
              <w:noProof/>
              <w:sz w:val="24"/>
              <w:szCs w:val="24"/>
              <w:rtl/>
              <w:lang w:eastAsia="en-US"/>
            </w:rPr>
          </w:pPr>
          <w:hyperlink w:anchor="_Toc8254662" w:history="1">
            <w:r w:rsidR="005C67C8" w:rsidRPr="00042B5A">
              <w:rPr>
                <w:rStyle w:val="Hyperlink"/>
                <w:rFonts w:ascii="Arial" w:hAnsi="Arial" w:cs="Arial"/>
                <w:noProof/>
                <w:sz w:val="24"/>
                <w:szCs w:val="24"/>
                <w:rtl/>
              </w:rPr>
              <w:t>بنود السياسة</w:t>
            </w:r>
            <w:r w:rsidR="005C67C8" w:rsidRPr="00042B5A">
              <w:rPr>
                <w:rFonts w:ascii="Arial" w:hAnsi="Arial" w:cs="Arial"/>
                <w:noProof/>
                <w:webHidden/>
                <w:sz w:val="24"/>
                <w:szCs w:val="24"/>
                <w:rtl/>
              </w:rPr>
              <w:tab/>
            </w:r>
            <w:r w:rsidR="005C67C8" w:rsidRPr="00042B5A">
              <w:rPr>
                <w:rFonts w:ascii="Arial" w:hAnsi="Arial" w:cs="Arial"/>
                <w:noProof/>
                <w:webHidden/>
                <w:sz w:val="24"/>
                <w:szCs w:val="24"/>
                <w:rtl/>
              </w:rPr>
              <w:fldChar w:fldCharType="begin"/>
            </w:r>
            <w:r w:rsidR="005C67C8" w:rsidRPr="00042B5A">
              <w:rPr>
                <w:rFonts w:ascii="Arial" w:hAnsi="Arial" w:cs="Arial"/>
                <w:noProof/>
                <w:webHidden/>
                <w:sz w:val="24"/>
                <w:szCs w:val="24"/>
                <w:rtl/>
              </w:rPr>
              <w:instrText xml:space="preserve"> </w:instrText>
            </w:r>
            <w:r w:rsidR="005C67C8" w:rsidRPr="00042B5A">
              <w:rPr>
                <w:rFonts w:ascii="Arial" w:hAnsi="Arial" w:cs="Arial"/>
                <w:noProof/>
                <w:webHidden/>
                <w:sz w:val="24"/>
                <w:szCs w:val="24"/>
              </w:rPr>
              <w:instrText>PAGEREF</w:instrText>
            </w:r>
            <w:r w:rsidR="005C67C8" w:rsidRPr="00042B5A">
              <w:rPr>
                <w:rFonts w:ascii="Arial" w:hAnsi="Arial" w:cs="Arial"/>
                <w:noProof/>
                <w:webHidden/>
                <w:sz w:val="24"/>
                <w:szCs w:val="24"/>
                <w:rtl/>
              </w:rPr>
              <w:instrText xml:space="preserve"> _</w:instrText>
            </w:r>
            <w:r w:rsidR="005C67C8" w:rsidRPr="00042B5A">
              <w:rPr>
                <w:rFonts w:ascii="Arial" w:hAnsi="Arial" w:cs="Arial"/>
                <w:noProof/>
                <w:webHidden/>
                <w:sz w:val="24"/>
                <w:szCs w:val="24"/>
              </w:rPr>
              <w:instrText>Toc8254662 \h</w:instrText>
            </w:r>
            <w:r w:rsidR="005C67C8" w:rsidRPr="00042B5A">
              <w:rPr>
                <w:rFonts w:ascii="Arial" w:hAnsi="Arial" w:cs="Arial"/>
                <w:noProof/>
                <w:webHidden/>
                <w:sz w:val="24"/>
                <w:szCs w:val="24"/>
                <w:rtl/>
              </w:rPr>
              <w:instrText xml:space="preserve"> </w:instrText>
            </w:r>
            <w:r w:rsidR="005C67C8" w:rsidRPr="00042B5A">
              <w:rPr>
                <w:rFonts w:ascii="Arial" w:hAnsi="Arial" w:cs="Arial"/>
                <w:noProof/>
                <w:webHidden/>
                <w:sz w:val="24"/>
                <w:szCs w:val="24"/>
                <w:rtl/>
              </w:rPr>
            </w:r>
            <w:r w:rsidR="005C67C8" w:rsidRPr="00042B5A">
              <w:rPr>
                <w:rFonts w:ascii="Arial" w:hAnsi="Arial" w:cs="Arial"/>
                <w:noProof/>
                <w:webHidden/>
                <w:sz w:val="24"/>
                <w:szCs w:val="24"/>
                <w:rtl/>
              </w:rPr>
              <w:fldChar w:fldCharType="separate"/>
            </w:r>
            <w:r w:rsidR="00FB39D0">
              <w:rPr>
                <w:rFonts w:ascii="Arial" w:hAnsi="Arial" w:cs="Arial"/>
                <w:noProof/>
                <w:webHidden/>
                <w:sz w:val="24"/>
                <w:szCs w:val="24"/>
                <w:rtl/>
              </w:rPr>
              <w:t>3</w:t>
            </w:r>
            <w:r w:rsidR="005C67C8" w:rsidRPr="00042B5A">
              <w:rPr>
                <w:rFonts w:ascii="Arial" w:hAnsi="Arial" w:cs="Arial"/>
                <w:noProof/>
                <w:webHidden/>
                <w:sz w:val="24"/>
                <w:szCs w:val="24"/>
                <w:rtl/>
              </w:rPr>
              <w:fldChar w:fldCharType="end"/>
            </w:r>
          </w:hyperlink>
        </w:p>
        <w:p w14:paraId="6E934011" w14:textId="485B0418" w:rsidR="005C67C8" w:rsidRPr="00042B5A" w:rsidRDefault="00130056">
          <w:pPr>
            <w:pStyle w:val="TOC1"/>
            <w:tabs>
              <w:tab w:val="right" w:leader="dot" w:pos="9017"/>
            </w:tabs>
            <w:bidi/>
            <w:rPr>
              <w:rFonts w:ascii="Arial" w:hAnsi="Arial" w:cs="Arial"/>
              <w:noProof/>
              <w:sz w:val="24"/>
              <w:szCs w:val="24"/>
              <w:rtl/>
              <w:lang w:eastAsia="en-US"/>
            </w:rPr>
          </w:pPr>
          <w:hyperlink w:anchor="_Toc8254663" w:history="1">
            <w:r w:rsidR="005C67C8" w:rsidRPr="00042B5A">
              <w:rPr>
                <w:rStyle w:val="Hyperlink"/>
                <w:rFonts w:ascii="Arial" w:hAnsi="Arial" w:cs="Arial"/>
                <w:noProof/>
                <w:sz w:val="24"/>
                <w:szCs w:val="24"/>
                <w:rtl/>
              </w:rPr>
              <w:t>الأدوار والمسؤوليات</w:t>
            </w:r>
            <w:r w:rsidR="005C67C8" w:rsidRPr="00042B5A">
              <w:rPr>
                <w:rFonts w:ascii="Arial" w:hAnsi="Arial" w:cs="Arial"/>
                <w:noProof/>
                <w:webHidden/>
                <w:sz w:val="24"/>
                <w:szCs w:val="24"/>
                <w:rtl/>
              </w:rPr>
              <w:tab/>
            </w:r>
            <w:r w:rsidR="005C67C8" w:rsidRPr="00042B5A">
              <w:rPr>
                <w:rFonts w:ascii="Arial" w:hAnsi="Arial" w:cs="Arial"/>
                <w:noProof/>
                <w:webHidden/>
                <w:sz w:val="24"/>
                <w:szCs w:val="24"/>
                <w:rtl/>
              </w:rPr>
              <w:fldChar w:fldCharType="begin"/>
            </w:r>
            <w:r w:rsidR="005C67C8" w:rsidRPr="00042B5A">
              <w:rPr>
                <w:rFonts w:ascii="Arial" w:hAnsi="Arial" w:cs="Arial"/>
                <w:noProof/>
                <w:webHidden/>
                <w:sz w:val="24"/>
                <w:szCs w:val="24"/>
                <w:rtl/>
              </w:rPr>
              <w:instrText xml:space="preserve"> </w:instrText>
            </w:r>
            <w:r w:rsidR="005C67C8" w:rsidRPr="00042B5A">
              <w:rPr>
                <w:rFonts w:ascii="Arial" w:hAnsi="Arial" w:cs="Arial"/>
                <w:noProof/>
                <w:webHidden/>
                <w:sz w:val="24"/>
                <w:szCs w:val="24"/>
              </w:rPr>
              <w:instrText>PAGEREF</w:instrText>
            </w:r>
            <w:r w:rsidR="005C67C8" w:rsidRPr="00042B5A">
              <w:rPr>
                <w:rFonts w:ascii="Arial" w:hAnsi="Arial" w:cs="Arial"/>
                <w:noProof/>
                <w:webHidden/>
                <w:sz w:val="24"/>
                <w:szCs w:val="24"/>
                <w:rtl/>
              </w:rPr>
              <w:instrText xml:space="preserve"> _</w:instrText>
            </w:r>
            <w:r w:rsidR="005C67C8" w:rsidRPr="00042B5A">
              <w:rPr>
                <w:rFonts w:ascii="Arial" w:hAnsi="Arial" w:cs="Arial"/>
                <w:noProof/>
                <w:webHidden/>
                <w:sz w:val="24"/>
                <w:szCs w:val="24"/>
              </w:rPr>
              <w:instrText>Toc8254663 \h</w:instrText>
            </w:r>
            <w:r w:rsidR="005C67C8" w:rsidRPr="00042B5A">
              <w:rPr>
                <w:rFonts w:ascii="Arial" w:hAnsi="Arial" w:cs="Arial"/>
                <w:noProof/>
                <w:webHidden/>
                <w:sz w:val="24"/>
                <w:szCs w:val="24"/>
                <w:rtl/>
              </w:rPr>
              <w:instrText xml:space="preserve"> </w:instrText>
            </w:r>
            <w:r w:rsidR="005C67C8" w:rsidRPr="00042B5A">
              <w:rPr>
                <w:rFonts w:ascii="Arial" w:hAnsi="Arial" w:cs="Arial"/>
                <w:noProof/>
                <w:webHidden/>
                <w:sz w:val="24"/>
                <w:szCs w:val="24"/>
                <w:rtl/>
              </w:rPr>
            </w:r>
            <w:r w:rsidR="005C67C8" w:rsidRPr="00042B5A">
              <w:rPr>
                <w:rFonts w:ascii="Arial" w:hAnsi="Arial" w:cs="Arial"/>
                <w:noProof/>
                <w:webHidden/>
                <w:sz w:val="24"/>
                <w:szCs w:val="24"/>
                <w:rtl/>
              </w:rPr>
              <w:fldChar w:fldCharType="separate"/>
            </w:r>
            <w:r w:rsidR="00FB39D0">
              <w:rPr>
                <w:rFonts w:ascii="Arial" w:hAnsi="Arial" w:cs="Arial"/>
                <w:noProof/>
                <w:webHidden/>
                <w:sz w:val="24"/>
                <w:szCs w:val="24"/>
                <w:rtl/>
              </w:rPr>
              <w:t>4</w:t>
            </w:r>
            <w:r w:rsidR="005C67C8" w:rsidRPr="00042B5A">
              <w:rPr>
                <w:rFonts w:ascii="Arial" w:hAnsi="Arial" w:cs="Arial"/>
                <w:noProof/>
                <w:webHidden/>
                <w:sz w:val="24"/>
                <w:szCs w:val="24"/>
                <w:rtl/>
              </w:rPr>
              <w:fldChar w:fldCharType="end"/>
            </w:r>
          </w:hyperlink>
        </w:p>
        <w:p w14:paraId="220DB454" w14:textId="5DDC5458" w:rsidR="005C67C8" w:rsidRPr="00042B5A" w:rsidRDefault="00130056">
          <w:pPr>
            <w:pStyle w:val="TOC1"/>
            <w:tabs>
              <w:tab w:val="right" w:leader="dot" w:pos="9017"/>
            </w:tabs>
            <w:bidi/>
            <w:rPr>
              <w:rFonts w:ascii="Arial" w:hAnsi="Arial" w:cs="Arial"/>
              <w:noProof/>
              <w:sz w:val="24"/>
              <w:szCs w:val="24"/>
              <w:rtl/>
              <w:lang w:eastAsia="en-US"/>
            </w:rPr>
          </w:pPr>
          <w:hyperlink w:anchor="_Toc8254664" w:history="1">
            <w:r w:rsidR="005C67C8" w:rsidRPr="00042B5A">
              <w:rPr>
                <w:rStyle w:val="Hyperlink"/>
                <w:rFonts w:ascii="Arial" w:hAnsi="Arial" w:cs="Arial"/>
                <w:noProof/>
                <w:sz w:val="24"/>
                <w:szCs w:val="24"/>
                <w:rtl/>
              </w:rPr>
              <w:t>الالتزام بالسياسة</w:t>
            </w:r>
            <w:r w:rsidR="005C67C8" w:rsidRPr="00042B5A">
              <w:rPr>
                <w:rFonts w:ascii="Arial" w:hAnsi="Arial" w:cs="Arial"/>
                <w:noProof/>
                <w:webHidden/>
                <w:sz w:val="24"/>
                <w:szCs w:val="24"/>
                <w:rtl/>
              </w:rPr>
              <w:tab/>
            </w:r>
            <w:r w:rsidR="005C67C8" w:rsidRPr="00042B5A">
              <w:rPr>
                <w:rFonts w:ascii="Arial" w:hAnsi="Arial" w:cs="Arial"/>
                <w:noProof/>
                <w:webHidden/>
                <w:sz w:val="24"/>
                <w:szCs w:val="24"/>
                <w:rtl/>
              </w:rPr>
              <w:fldChar w:fldCharType="begin"/>
            </w:r>
            <w:r w:rsidR="005C67C8" w:rsidRPr="00042B5A">
              <w:rPr>
                <w:rFonts w:ascii="Arial" w:hAnsi="Arial" w:cs="Arial"/>
                <w:noProof/>
                <w:webHidden/>
                <w:sz w:val="24"/>
                <w:szCs w:val="24"/>
                <w:rtl/>
              </w:rPr>
              <w:instrText xml:space="preserve"> </w:instrText>
            </w:r>
            <w:r w:rsidR="005C67C8" w:rsidRPr="00042B5A">
              <w:rPr>
                <w:rFonts w:ascii="Arial" w:hAnsi="Arial" w:cs="Arial"/>
                <w:noProof/>
                <w:webHidden/>
                <w:sz w:val="24"/>
                <w:szCs w:val="24"/>
              </w:rPr>
              <w:instrText>PAGEREF</w:instrText>
            </w:r>
            <w:r w:rsidR="005C67C8" w:rsidRPr="00042B5A">
              <w:rPr>
                <w:rFonts w:ascii="Arial" w:hAnsi="Arial" w:cs="Arial"/>
                <w:noProof/>
                <w:webHidden/>
                <w:sz w:val="24"/>
                <w:szCs w:val="24"/>
                <w:rtl/>
              </w:rPr>
              <w:instrText xml:space="preserve"> _</w:instrText>
            </w:r>
            <w:r w:rsidR="005C67C8" w:rsidRPr="00042B5A">
              <w:rPr>
                <w:rFonts w:ascii="Arial" w:hAnsi="Arial" w:cs="Arial"/>
                <w:noProof/>
                <w:webHidden/>
                <w:sz w:val="24"/>
                <w:szCs w:val="24"/>
              </w:rPr>
              <w:instrText>Toc8254664 \h</w:instrText>
            </w:r>
            <w:r w:rsidR="005C67C8" w:rsidRPr="00042B5A">
              <w:rPr>
                <w:rFonts w:ascii="Arial" w:hAnsi="Arial" w:cs="Arial"/>
                <w:noProof/>
                <w:webHidden/>
                <w:sz w:val="24"/>
                <w:szCs w:val="24"/>
                <w:rtl/>
              </w:rPr>
              <w:instrText xml:space="preserve"> </w:instrText>
            </w:r>
            <w:r w:rsidR="005C67C8" w:rsidRPr="00042B5A">
              <w:rPr>
                <w:rFonts w:ascii="Arial" w:hAnsi="Arial" w:cs="Arial"/>
                <w:noProof/>
                <w:webHidden/>
                <w:sz w:val="24"/>
                <w:szCs w:val="24"/>
                <w:rtl/>
              </w:rPr>
            </w:r>
            <w:r w:rsidR="005C67C8" w:rsidRPr="00042B5A">
              <w:rPr>
                <w:rFonts w:ascii="Arial" w:hAnsi="Arial" w:cs="Arial"/>
                <w:noProof/>
                <w:webHidden/>
                <w:sz w:val="24"/>
                <w:szCs w:val="24"/>
                <w:rtl/>
              </w:rPr>
              <w:fldChar w:fldCharType="separate"/>
            </w:r>
            <w:r w:rsidR="00FB39D0">
              <w:rPr>
                <w:rFonts w:ascii="Arial" w:hAnsi="Arial" w:cs="Arial"/>
                <w:noProof/>
                <w:webHidden/>
                <w:sz w:val="24"/>
                <w:szCs w:val="24"/>
                <w:rtl/>
              </w:rPr>
              <w:t>5</w:t>
            </w:r>
            <w:r w:rsidR="005C67C8" w:rsidRPr="00042B5A">
              <w:rPr>
                <w:rFonts w:ascii="Arial" w:hAnsi="Arial" w:cs="Arial"/>
                <w:noProof/>
                <w:webHidden/>
                <w:sz w:val="24"/>
                <w:szCs w:val="24"/>
                <w:rtl/>
              </w:rPr>
              <w:fldChar w:fldCharType="end"/>
            </w:r>
          </w:hyperlink>
        </w:p>
        <w:p w14:paraId="0B664748" w14:textId="77671ED8" w:rsidR="00207C98" w:rsidRPr="00DC01FF" w:rsidRDefault="00207C98">
          <w:pPr>
            <w:bidi/>
            <w:rPr>
              <w:rFonts w:ascii="Arial" w:hAnsi="Arial" w:cs="Arial"/>
            </w:rPr>
          </w:pPr>
          <w:r w:rsidRPr="00042B5A">
            <w:rPr>
              <w:rFonts w:ascii="Arial" w:hAnsi="Arial" w:cs="Arial"/>
              <w:b/>
              <w:bCs/>
              <w:noProof/>
              <w:sz w:val="24"/>
              <w:szCs w:val="24"/>
              <w:rtl/>
              <w:lang w:eastAsia="ar"/>
            </w:rPr>
            <w:fldChar w:fldCharType="end"/>
          </w:r>
        </w:p>
      </w:sdtContent>
    </w:sdt>
    <w:p w14:paraId="5F232E3B" w14:textId="77777777" w:rsidR="007E17EF" w:rsidRPr="00DC01FF" w:rsidRDefault="007E17EF" w:rsidP="00F43E61">
      <w:pPr>
        <w:bidi/>
        <w:rPr>
          <w:rFonts w:ascii="Arial" w:eastAsia="Times New Roman" w:hAnsi="Arial" w:cs="Arial"/>
        </w:rPr>
      </w:pPr>
      <w:r w:rsidRPr="00DC01FF">
        <w:rPr>
          <w:rFonts w:ascii="Arial" w:eastAsia="Times New Roman" w:hAnsi="Arial" w:cs="Arial"/>
          <w:rtl/>
          <w:lang w:eastAsia="ar"/>
        </w:rPr>
        <w:br w:type="page"/>
      </w:r>
    </w:p>
    <w:bookmarkStart w:id="3" w:name="_الأهداف"/>
    <w:bookmarkEnd w:id="3"/>
    <w:p w14:paraId="372CCF43" w14:textId="1FEA319F" w:rsidR="004412D6" w:rsidRPr="00DC01FF" w:rsidRDefault="00DB5FDC" w:rsidP="00DB5FDC">
      <w:pPr>
        <w:pStyle w:val="Heading1"/>
        <w:bidi/>
        <w:rPr>
          <w:rFonts w:ascii="Arial" w:hAnsi="Arial" w:cs="Arial"/>
          <w:rtl/>
          <w:lang w:eastAsia="ar"/>
        </w:rPr>
      </w:pPr>
      <w:r w:rsidRPr="00DC01FF">
        <w:rPr>
          <w:rFonts w:ascii="Arial" w:hAnsi="Arial" w:cs="Arial"/>
          <w:rtl/>
          <w:lang w:eastAsia="ar"/>
        </w:rPr>
        <w:lastRenderedPageBreak/>
        <w:fldChar w:fldCharType="begin"/>
      </w:r>
      <w:r w:rsidRPr="00DC01FF">
        <w:rPr>
          <w:rFonts w:ascii="Arial" w:hAnsi="Arial" w:cs="Arial"/>
          <w:rtl/>
          <w:lang w:eastAsia="ar"/>
        </w:rPr>
        <w:instrText xml:space="preserve"> </w:instrText>
      </w:r>
      <w:r w:rsidRPr="00DC01FF">
        <w:rPr>
          <w:rFonts w:ascii="Arial" w:hAnsi="Arial" w:cs="Arial"/>
          <w:lang w:eastAsia="ar"/>
        </w:rPr>
        <w:instrText>HYPERLINK</w:instrText>
      </w:r>
      <w:r w:rsidRPr="00DC01FF">
        <w:rPr>
          <w:rFonts w:ascii="Arial" w:hAnsi="Arial" w:cs="Arial"/>
          <w:rtl/>
          <w:lang w:eastAsia="ar"/>
        </w:rPr>
        <w:instrText xml:space="preserve">  \</w:instrText>
      </w:r>
      <w:r w:rsidRPr="00DC01FF">
        <w:rPr>
          <w:rFonts w:ascii="Arial" w:hAnsi="Arial" w:cs="Arial"/>
          <w:lang w:eastAsia="ar"/>
        </w:rPr>
        <w:instrText>l</w:instrText>
      </w:r>
      <w:r w:rsidRPr="00DC01FF">
        <w:rPr>
          <w:rFonts w:ascii="Arial" w:hAnsi="Arial" w:cs="Arial"/>
          <w:rtl/>
          <w:lang w:eastAsia="ar"/>
        </w:rPr>
        <w:instrText xml:space="preserve"> "_الأهداف" \</w:instrText>
      </w:r>
      <w:r w:rsidRPr="00DC01FF">
        <w:rPr>
          <w:rFonts w:ascii="Arial" w:hAnsi="Arial" w:cs="Arial"/>
          <w:lang w:eastAsia="ar"/>
        </w:rPr>
        <w:instrText>o</w:instrText>
      </w:r>
      <w:r w:rsidRPr="00DC01FF">
        <w:rPr>
          <w:rFonts w:ascii="Arial" w:hAnsi="Arial" w:cs="Arial"/>
          <w:rtl/>
          <w:lang w:eastAsia="ar"/>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DC01FF">
        <w:rPr>
          <w:rFonts w:ascii="Arial" w:hAnsi="Arial" w:cs="Arial"/>
          <w:rtl/>
          <w:lang w:eastAsia="ar"/>
        </w:rPr>
        <w:fldChar w:fldCharType="separate"/>
      </w:r>
      <w:bookmarkStart w:id="4" w:name="_Toc8254660"/>
      <w:r w:rsidR="007E17EF" w:rsidRPr="00DC01FF">
        <w:rPr>
          <w:rStyle w:val="Hyperlink"/>
          <w:rFonts w:ascii="Arial" w:hAnsi="Arial" w:cs="Arial"/>
          <w:color w:val="15969D" w:themeColor="accent6" w:themeShade="BF"/>
          <w:u w:val="none"/>
          <w:rtl/>
          <w:lang w:eastAsia="ar"/>
        </w:rPr>
        <w:t>الأهداف</w:t>
      </w:r>
      <w:bookmarkEnd w:id="4"/>
      <w:r w:rsidRPr="00DC01FF">
        <w:rPr>
          <w:rFonts w:ascii="Arial" w:hAnsi="Arial" w:cs="Arial"/>
          <w:rtl/>
          <w:lang w:eastAsia="ar"/>
        </w:rPr>
        <w:fldChar w:fldCharType="end"/>
      </w:r>
      <w:r w:rsidR="007E17EF" w:rsidRPr="00DC01FF">
        <w:rPr>
          <w:rFonts w:ascii="Arial" w:hAnsi="Arial" w:cs="Arial"/>
          <w:rtl/>
          <w:lang w:eastAsia="ar"/>
        </w:rPr>
        <w:t xml:space="preserve"> </w:t>
      </w:r>
    </w:p>
    <w:p w14:paraId="106111B5" w14:textId="4F173BB3" w:rsidR="00D13A9D" w:rsidRPr="00DC01FF" w:rsidRDefault="00D13A9D" w:rsidP="00042B5A">
      <w:pPr>
        <w:bidi/>
        <w:spacing w:before="120" w:after="120" w:line="276" w:lineRule="auto"/>
        <w:ind w:firstLine="720"/>
        <w:jc w:val="both"/>
        <w:rPr>
          <w:rFonts w:ascii="Arial" w:hAnsi="Arial" w:cs="Arial"/>
          <w:sz w:val="26"/>
          <w:szCs w:val="26"/>
        </w:rPr>
      </w:pPr>
      <w:bookmarkStart w:id="5" w:name="_نطاق_العمل_وقابلية"/>
      <w:bookmarkEnd w:id="5"/>
      <w:r w:rsidRPr="00DC01FF">
        <w:rPr>
          <w:rFonts w:ascii="Arial" w:hAnsi="Arial" w:cs="Arial"/>
          <w:sz w:val="26"/>
          <w:szCs w:val="26"/>
          <w:rtl/>
          <w:lang w:eastAsia="ar"/>
        </w:rPr>
        <w:t>الغرض من هذه السياسة هو توفير متطلبات الأمن السيبراني المبنية على أفضل الممارسات والمعايير المتعلقة</w:t>
      </w:r>
      <w:r w:rsidR="00F60FAC" w:rsidRPr="00DC01FF">
        <w:rPr>
          <w:rFonts w:ascii="Arial" w:hAnsi="Arial" w:cs="Arial"/>
          <w:sz w:val="26"/>
          <w:szCs w:val="26"/>
          <w:rtl/>
          <w:lang w:eastAsia="ar"/>
        </w:rPr>
        <w:t xml:space="preserve"> </w:t>
      </w:r>
      <w:r w:rsidR="0003126A">
        <w:rPr>
          <w:rFonts w:ascii="Arial" w:hAnsi="Arial" w:cs="Arial" w:hint="cs"/>
          <w:sz w:val="26"/>
          <w:szCs w:val="26"/>
          <w:rtl/>
          <w:lang w:eastAsia="ar"/>
        </w:rPr>
        <w:t>ب</w:t>
      </w:r>
      <w:r w:rsidR="0003126A" w:rsidRPr="0003126A">
        <w:rPr>
          <w:rFonts w:ascii="Arial" w:hAnsi="Arial" w:cs="Arial"/>
          <w:sz w:val="26"/>
          <w:szCs w:val="26"/>
          <w:rtl/>
          <w:lang w:eastAsia="ar"/>
        </w:rPr>
        <w:t xml:space="preserve">حماية تطبيقات الويب الخارجية </w:t>
      </w:r>
      <w:r w:rsidRPr="00DC01FF">
        <w:rPr>
          <w:rFonts w:ascii="Arial" w:hAnsi="Arial" w:cs="Arial"/>
          <w:sz w:val="26"/>
          <w:szCs w:val="26"/>
          <w:rtl/>
          <w:lang w:eastAsia="ar"/>
        </w:rPr>
        <w:t>الخاصة بـ</w:t>
      </w:r>
      <w:r w:rsidR="00CB21DD" w:rsidRPr="00DC01FF">
        <w:rPr>
          <w:rFonts w:ascii="Arial" w:hAnsi="Arial" w:cs="Arial"/>
          <w:sz w:val="26"/>
          <w:szCs w:val="26"/>
          <w:highlight w:val="cyan"/>
          <w:rtl/>
          <w:lang w:eastAsia="ar"/>
        </w:rPr>
        <w:t>&lt;اسم الجهة&gt;</w:t>
      </w:r>
      <w:r w:rsidR="0009665B">
        <w:rPr>
          <w:rFonts w:ascii="Arial" w:hAnsi="Arial" w:cs="Arial" w:hint="cs"/>
          <w:sz w:val="26"/>
          <w:szCs w:val="26"/>
          <w:rtl/>
          <w:lang w:eastAsia="ar"/>
        </w:rPr>
        <w:t>،</w:t>
      </w:r>
      <w:r w:rsidRPr="00DC01FF">
        <w:rPr>
          <w:rFonts w:ascii="Arial" w:hAnsi="Arial" w:cs="Arial"/>
          <w:sz w:val="26"/>
          <w:szCs w:val="26"/>
          <w:rtl/>
          <w:lang w:eastAsia="ar"/>
        </w:rPr>
        <w:t xml:space="preserve"> لتقليل المخاطر السيبرانية وحمايتها من التهديدات الداخلية والخارجية من خلال التركيز على الأهداف الأساسية للحماية وهي: سرية المعلومات، وسلامتها، وتوافرها.</w:t>
      </w:r>
    </w:p>
    <w:p w14:paraId="5B3455EF" w14:textId="3EBD3852" w:rsidR="00657691" w:rsidRPr="00042B5A" w:rsidRDefault="00D13A9D" w:rsidP="00042B5A">
      <w:pPr>
        <w:bidi/>
        <w:spacing w:before="120" w:after="120" w:line="276" w:lineRule="auto"/>
        <w:ind w:firstLine="720"/>
        <w:jc w:val="both"/>
        <w:rPr>
          <w:rFonts w:ascii="Arial" w:hAnsi="Arial" w:cs="Arial"/>
          <w:sz w:val="26"/>
          <w:szCs w:val="26"/>
          <w:lang w:eastAsia="ar"/>
        </w:rPr>
      </w:pPr>
      <w:r w:rsidRPr="00DC01FF">
        <w:rPr>
          <w:rFonts w:ascii="Arial" w:hAnsi="Arial" w:cs="Arial"/>
          <w:sz w:val="26"/>
          <w:szCs w:val="26"/>
          <w:rtl/>
          <w:lang w:eastAsia="ar"/>
        </w:rPr>
        <w:t>وتهدف هذه السياسة إلى الالتزام بمتطلبات الأمن السيبراني والمتطلبات التشريعية والتنظيمية ذات العلاقة، وهي مطلب تشريعي في الضابط رقم</w:t>
      </w:r>
      <w:r w:rsidR="0048778A" w:rsidRPr="00DC01FF">
        <w:rPr>
          <w:rFonts w:ascii="Arial" w:hAnsi="Arial" w:cs="Arial"/>
          <w:sz w:val="26"/>
          <w:szCs w:val="26"/>
          <w:rtl/>
          <w:lang w:eastAsia="ar"/>
        </w:rPr>
        <w:t xml:space="preserve"> </w:t>
      </w:r>
      <w:r w:rsidR="00042B5A">
        <w:rPr>
          <w:rFonts w:ascii="Arial" w:hAnsi="Arial" w:cs="Arial" w:hint="cs"/>
          <w:sz w:val="26"/>
          <w:szCs w:val="26"/>
          <w:rtl/>
          <w:lang w:eastAsia="ar"/>
        </w:rPr>
        <w:t>٢-١</w:t>
      </w:r>
      <w:r w:rsidR="00042B5A" w:rsidRPr="00042B5A">
        <w:rPr>
          <w:rFonts w:ascii="Arial" w:hAnsi="Arial" w:cs="Arial"/>
          <w:sz w:val="26"/>
          <w:szCs w:val="26"/>
          <w:rtl/>
          <w:lang w:eastAsia="ar"/>
        </w:rPr>
        <w:t>٥</w:t>
      </w:r>
      <w:r w:rsidR="00042B5A" w:rsidRPr="00042B5A">
        <w:rPr>
          <w:rFonts w:ascii="Arial" w:hAnsi="Arial" w:cs="Arial" w:hint="cs"/>
          <w:sz w:val="26"/>
          <w:szCs w:val="26"/>
          <w:rtl/>
          <w:lang w:eastAsia="ar"/>
        </w:rPr>
        <w:t>-</w:t>
      </w:r>
      <w:r w:rsidR="00042B5A">
        <w:rPr>
          <w:rFonts w:ascii="Arial" w:hAnsi="Arial" w:cs="Arial" w:hint="cs"/>
          <w:sz w:val="26"/>
          <w:szCs w:val="26"/>
          <w:rtl/>
          <w:lang w:eastAsia="ar"/>
        </w:rPr>
        <w:t>١</w:t>
      </w:r>
      <w:r w:rsidR="0003126A">
        <w:rPr>
          <w:rFonts w:ascii="Arial" w:hAnsi="Arial" w:cs="Arial" w:hint="cs"/>
          <w:sz w:val="26"/>
          <w:szCs w:val="26"/>
          <w:rtl/>
          <w:lang w:eastAsia="ar"/>
        </w:rPr>
        <w:t xml:space="preserve"> </w:t>
      </w:r>
      <w:r w:rsidRPr="00DC01FF">
        <w:rPr>
          <w:rFonts w:ascii="Arial" w:hAnsi="Arial" w:cs="Arial"/>
          <w:sz w:val="26"/>
          <w:szCs w:val="26"/>
          <w:rtl/>
          <w:lang w:eastAsia="ar"/>
        </w:rPr>
        <w:t>من الضوابط الأساسية للأمن السيبراني (</w:t>
      </w:r>
      <w:r w:rsidRPr="00DC01FF">
        <w:rPr>
          <w:rFonts w:ascii="Arial" w:hAnsi="Arial" w:cs="Arial"/>
          <w:sz w:val="26"/>
          <w:szCs w:val="26"/>
          <w:lang w:eastAsia="ar"/>
        </w:rPr>
        <w:t>ECC-1:2018</w:t>
      </w:r>
      <w:r w:rsidRPr="00DC01FF">
        <w:rPr>
          <w:rFonts w:ascii="Arial" w:hAnsi="Arial" w:cs="Arial"/>
          <w:sz w:val="26"/>
          <w:szCs w:val="26"/>
          <w:rtl/>
          <w:lang w:eastAsia="ar"/>
        </w:rPr>
        <w:t>)</w:t>
      </w:r>
      <w:r w:rsidR="009E7E27" w:rsidRPr="00DC01FF">
        <w:rPr>
          <w:rFonts w:ascii="Arial" w:hAnsi="Arial" w:cs="Arial"/>
          <w:sz w:val="26"/>
          <w:szCs w:val="26"/>
          <w:rtl/>
          <w:lang w:eastAsia="ar"/>
        </w:rPr>
        <w:t xml:space="preserve"> </w:t>
      </w:r>
      <w:r w:rsidRPr="00DC01FF">
        <w:rPr>
          <w:rFonts w:ascii="Arial" w:hAnsi="Arial" w:cs="Arial"/>
          <w:sz w:val="26"/>
          <w:szCs w:val="26"/>
          <w:rtl/>
          <w:lang w:eastAsia="ar"/>
        </w:rPr>
        <w:t xml:space="preserve">الصادرة </w:t>
      </w:r>
      <w:r w:rsidR="0009665B">
        <w:rPr>
          <w:rFonts w:ascii="Arial" w:hAnsi="Arial" w:cs="Arial" w:hint="cs"/>
          <w:sz w:val="26"/>
          <w:szCs w:val="26"/>
          <w:rtl/>
          <w:lang w:eastAsia="ar"/>
        </w:rPr>
        <w:t>من</w:t>
      </w:r>
      <w:r w:rsidR="0009665B" w:rsidRPr="00DC01FF">
        <w:rPr>
          <w:rFonts w:ascii="Arial" w:hAnsi="Arial" w:cs="Arial"/>
          <w:sz w:val="26"/>
          <w:szCs w:val="26"/>
          <w:rtl/>
          <w:lang w:eastAsia="ar"/>
        </w:rPr>
        <w:t xml:space="preserve"> </w:t>
      </w:r>
      <w:r w:rsidRPr="00DC01FF">
        <w:rPr>
          <w:rFonts w:ascii="Arial" w:hAnsi="Arial" w:cs="Arial"/>
          <w:sz w:val="26"/>
          <w:szCs w:val="26"/>
          <w:rtl/>
          <w:lang w:eastAsia="ar"/>
        </w:rPr>
        <w:t>الهيئة الوطنية للأمن السيبراني.</w:t>
      </w:r>
    </w:p>
    <w:p w14:paraId="0F862EEC" w14:textId="7FB020BE" w:rsidR="007E17EF" w:rsidRPr="00DC01FF" w:rsidRDefault="00130056" w:rsidP="00042B5A">
      <w:pPr>
        <w:pStyle w:val="Heading1"/>
        <w:bidi/>
        <w:spacing w:before="480"/>
        <w:rPr>
          <w:rFonts w:ascii="Arial" w:hAnsi="Arial" w:cs="Arial"/>
          <w:rtl/>
          <w:lang w:eastAsia="ar"/>
        </w:rPr>
      </w:pPr>
      <w:hyperlink w:anchor="_نطاق_العمل_وقابلية" w:tooltip="يهدف هذا القسم في نموذج السياسة إلى تحديد الأطراف والأشخاص الذين تنطبق عليهم وتحديد مدة فعالية سريان هذه السياسة وقد تمتد إلى ما بعد نهاية العلاقة مع الجهة" w:history="1">
        <w:bookmarkStart w:id="6" w:name="_Toc8254661"/>
        <w:r w:rsidR="007E17EF" w:rsidRPr="00DC01FF">
          <w:rPr>
            <w:rStyle w:val="Hyperlink"/>
            <w:rFonts w:ascii="Arial" w:hAnsi="Arial" w:cs="Arial"/>
            <w:color w:val="15969D" w:themeColor="accent6" w:themeShade="BF"/>
            <w:u w:val="none"/>
            <w:rtl/>
            <w:lang w:eastAsia="ar"/>
          </w:rPr>
          <w:t>نطاق العمل وقابلية التطبيق</w:t>
        </w:r>
        <w:bookmarkEnd w:id="6"/>
      </w:hyperlink>
    </w:p>
    <w:p w14:paraId="2E1CDDDD" w14:textId="32481D60" w:rsidR="00657691" w:rsidRPr="00DC01FF" w:rsidRDefault="00D13A9D" w:rsidP="00042B5A">
      <w:pPr>
        <w:bidi/>
        <w:spacing w:before="120" w:after="120" w:line="276" w:lineRule="auto"/>
        <w:ind w:firstLine="720"/>
        <w:jc w:val="both"/>
        <w:rPr>
          <w:rFonts w:ascii="Arial" w:hAnsi="Arial" w:cs="Arial"/>
          <w:sz w:val="26"/>
          <w:szCs w:val="26"/>
          <w:lang w:eastAsia="ar"/>
        </w:rPr>
      </w:pPr>
      <w:bookmarkStart w:id="7" w:name="_بنود_السياسة"/>
      <w:bookmarkEnd w:id="7"/>
      <w:r w:rsidRPr="0003126A">
        <w:rPr>
          <w:rFonts w:ascii="Arial" w:hAnsi="Arial" w:cs="Arial"/>
          <w:sz w:val="26"/>
          <w:szCs w:val="26"/>
          <w:rtl/>
          <w:lang w:eastAsia="ar"/>
        </w:rPr>
        <w:t xml:space="preserve">تغطي هذه السياسة </w:t>
      </w:r>
      <w:r w:rsidR="00F60FAC" w:rsidRPr="0003126A">
        <w:rPr>
          <w:rFonts w:ascii="Arial" w:hAnsi="Arial" w:cs="Arial"/>
          <w:sz w:val="26"/>
          <w:szCs w:val="26"/>
          <w:rtl/>
          <w:lang w:eastAsia="ar"/>
        </w:rPr>
        <w:t xml:space="preserve">جميع </w:t>
      </w:r>
      <w:r w:rsidR="00657691">
        <w:rPr>
          <w:rFonts w:ascii="Arial" w:hAnsi="Arial" w:cs="Arial" w:hint="cs"/>
          <w:sz w:val="26"/>
          <w:szCs w:val="26"/>
          <w:rtl/>
          <w:lang w:eastAsia="ar"/>
        </w:rPr>
        <w:t>تطبيقات الويب الخارجية</w:t>
      </w:r>
      <w:r w:rsidR="00F60FAC" w:rsidRPr="00DC01FF">
        <w:rPr>
          <w:rFonts w:ascii="Arial" w:hAnsi="Arial" w:cs="Arial"/>
          <w:sz w:val="26"/>
          <w:szCs w:val="26"/>
          <w:rtl/>
          <w:lang w:eastAsia="ar"/>
        </w:rPr>
        <w:t xml:space="preserve"> </w:t>
      </w:r>
      <w:r w:rsidRPr="00DC01FF">
        <w:rPr>
          <w:rFonts w:ascii="Arial" w:hAnsi="Arial" w:cs="Arial"/>
          <w:sz w:val="26"/>
          <w:szCs w:val="26"/>
          <w:rtl/>
          <w:lang w:eastAsia="ar"/>
        </w:rPr>
        <w:t>الخاصة بـ</w:t>
      </w:r>
      <w:r w:rsidR="00CB21DD" w:rsidRPr="00DC01FF">
        <w:rPr>
          <w:rFonts w:ascii="Arial" w:hAnsi="Arial" w:cs="Arial"/>
          <w:sz w:val="26"/>
          <w:szCs w:val="26"/>
          <w:highlight w:val="cyan"/>
          <w:rtl/>
          <w:lang w:eastAsia="ar"/>
        </w:rPr>
        <w:t>&lt;اسم الجهة&gt;</w:t>
      </w:r>
      <w:r w:rsidR="00A72CA1">
        <w:rPr>
          <w:rFonts w:ascii="Arial" w:hAnsi="Arial" w:cs="Arial" w:hint="cs"/>
          <w:sz w:val="26"/>
          <w:szCs w:val="26"/>
          <w:rtl/>
          <w:lang w:eastAsia="ar"/>
        </w:rPr>
        <w:t>،</w:t>
      </w:r>
      <w:r w:rsidR="00F60FAC" w:rsidRPr="00DC01FF">
        <w:rPr>
          <w:rFonts w:ascii="Arial" w:hAnsi="Arial" w:cs="Arial"/>
          <w:sz w:val="26"/>
          <w:szCs w:val="26"/>
          <w:rtl/>
          <w:lang w:eastAsia="ar"/>
        </w:rPr>
        <w:t xml:space="preserve"> </w:t>
      </w:r>
      <w:r w:rsidR="00C019C3" w:rsidRPr="00DC01FF">
        <w:rPr>
          <w:rFonts w:ascii="Arial" w:hAnsi="Arial" w:cs="Arial"/>
          <w:sz w:val="26"/>
          <w:szCs w:val="26"/>
          <w:rtl/>
          <w:lang w:eastAsia="ar"/>
        </w:rPr>
        <w:t>و</w:t>
      </w:r>
      <w:r w:rsidRPr="00DC01FF">
        <w:rPr>
          <w:rFonts w:ascii="Arial" w:hAnsi="Arial" w:cs="Arial"/>
          <w:sz w:val="26"/>
          <w:szCs w:val="26"/>
          <w:rtl/>
          <w:lang w:eastAsia="ar"/>
        </w:rPr>
        <w:t>تنطبق</w:t>
      </w:r>
      <w:r w:rsidR="00F60FAC" w:rsidRPr="00DC01FF">
        <w:rPr>
          <w:rFonts w:ascii="Arial" w:hAnsi="Arial" w:cs="Arial"/>
          <w:sz w:val="26"/>
          <w:szCs w:val="26"/>
          <w:rtl/>
          <w:lang w:eastAsia="ar"/>
        </w:rPr>
        <w:t xml:space="preserve"> هذه السياسة</w:t>
      </w:r>
      <w:r w:rsidRPr="00DC01FF">
        <w:rPr>
          <w:rFonts w:ascii="Arial" w:hAnsi="Arial" w:cs="Arial"/>
          <w:sz w:val="26"/>
          <w:szCs w:val="26"/>
          <w:rtl/>
          <w:lang w:eastAsia="ar"/>
        </w:rPr>
        <w:t xml:space="preserve"> على جميع العاملين في </w:t>
      </w:r>
      <w:r w:rsidR="00CB21DD" w:rsidRPr="00DC01FF">
        <w:rPr>
          <w:rFonts w:ascii="Arial" w:eastAsia="Times New Roman" w:hAnsi="Arial" w:cs="Arial"/>
          <w:sz w:val="26"/>
          <w:szCs w:val="26"/>
          <w:highlight w:val="cyan"/>
          <w:rtl/>
          <w:lang w:eastAsia="ar"/>
        </w:rPr>
        <w:t>&lt;اسم الجهة&gt;</w:t>
      </w:r>
      <w:r w:rsidRPr="00DC01FF">
        <w:rPr>
          <w:rFonts w:ascii="Arial" w:hAnsi="Arial" w:cs="Arial"/>
          <w:sz w:val="26"/>
          <w:szCs w:val="26"/>
          <w:rtl/>
          <w:lang w:eastAsia="ar"/>
        </w:rPr>
        <w:t>.</w:t>
      </w:r>
    </w:p>
    <w:p w14:paraId="2FF6C012" w14:textId="7382F512" w:rsidR="007E17EF" w:rsidRPr="00DC01FF" w:rsidRDefault="00130056" w:rsidP="00042B5A">
      <w:pPr>
        <w:pStyle w:val="Heading1"/>
        <w:bidi/>
        <w:spacing w:before="480"/>
        <w:rPr>
          <w:rFonts w:ascii="Arial" w:hAnsi="Arial" w:cs="Arial"/>
        </w:rPr>
      </w:pPr>
      <w:hyperlink w:anchor="_بنود_السياسة" w:tooltip="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history="1">
        <w:bookmarkStart w:id="8" w:name="_Toc8254662"/>
        <w:r w:rsidR="007E17EF" w:rsidRPr="00DC01FF">
          <w:rPr>
            <w:rStyle w:val="Hyperlink"/>
            <w:rFonts w:ascii="Arial" w:hAnsi="Arial" w:cs="Arial"/>
            <w:color w:val="15969D" w:themeColor="accent6" w:themeShade="BF"/>
            <w:u w:val="none"/>
            <w:rtl/>
          </w:rPr>
          <w:t>بنود السياسة</w:t>
        </w:r>
        <w:bookmarkEnd w:id="8"/>
      </w:hyperlink>
    </w:p>
    <w:p w14:paraId="2858F5D8" w14:textId="2C11B7C0" w:rsidR="00F74A22" w:rsidRPr="00F74A22" w:rsidRDefault="00657691" w:rsidP="00F74A22">
      <w:pPr>
        <w:pStyle w:val="ListParagraph"/>
        <w:numPr>
          <w:ilvl w:val="0"/>
          <w:numId w:val="40"/>
        </w:numPr>
        <w:bidi/>
        <w:spacing w:before="120" w:after="120" w:line="276" w:lineRule="auto"/>
        <w:contextualSpacing w:val="0"/>
        <w:rPr>
          <w:rFonts w:ascii="Arial" w:hAnsi="Arial" w:cs="Arial"/>
          <w:b/>
          <w:bCs/>
          <w:sz w:val="26"/>
          <w:szCs w:val="26"/>
          <w:lang w:eastAsia="ar"/>
        </w:rPr>
      </w:pPr>
      <w:bookmarkStart w:id="9" w:name="_الأدوار_والمسؤوليات"/>
      <w:bookmarkEnd w:id="9"/>
      <w:r>
        <w:rPr>
          <w:rFonts w:ascii="Arial" w:hAnsi="Arial" w:cs="Arial" w:hint="cs"/>
          <w:b/>
          <w:bCs/>
          <w:sz w:val="26"/>
          <w:szCs w:val="26"/>
          <w:rtl/>
          <w:lang w:eastAsia="ar"/>
        </w:rPr>
        <w:t>المتطلبات العامة</w:t>
      </w:r>
    </w:p>
    <w:p w14:paraId="77DC218D" w14:textId="22E50CF1" w:rsidR="00F74A22" w:rsidRPr="00F74A22" w:rsidRDefault="00657691"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w:t>
      </w:r>
      <w:r w:rsidR="00F74A22" w:rsidRPr="00F74A22">
        <w:rPr>
          <w:rFonts w:ascii="Arial" w:eastAsia="Calibri" w:hAnsi="Arial" w:cs="Arial"/>
          <w:sz w:val="26"/>
          <w:szCs w:val="26"/>
          <w:rtl/>
        </w:rPr>
        <w:t xml:space="preserve"> أن تتبع تطبيقات الويب</w:t>
      </w:r>
      <w:r>
        <w:rPr>
          <w:rFonts w:ascii="Arial" w:eastAsia="Calibri" w:hAnsi="Arial" w:cs="Arial" w:hint="cs"/>
          <w:sz w:val="26"/>
          <w:szCs w:val="26"/>
          <w:rtl/>
        </w:rPr>
        <w:t xml:space="preserve"> الخارجية</w:t>
      </w:r>
      <w:r w:rsidR="00F74A22" w:rsidRPr="00F74A22">
        <w:rPr>
          <w:rFonts w:ascii="Arial" w:eastAsia="Calibri" w:hAnsi="Arial" w:cs="Arial"/>
          <w:sz w:val="26"/>
          <w:szCs w:val="26"/>
          <w:rtl/>
        </w:rPr>
        <w:t xml:space="preserve"> التي يتم </w:t>
      </w:r>
      <w:r w:rsidR="00232CEC">
        <w:rPr>
          <w:rFonts w:ascii="Arial" w:eastAsia="Calibri" w:hAnsi="Arial" w:cs="Arial" w:hint="cs"/>
          <w:sz w:val="26"/>
          <w:szCs w:val="26"/>
          <w:rtl/>
        </w:rPr>
        <w:t xml:space="preserve">شراؤها أو </w:t>
      </w:r>
      <w:r w:rsidR="00F74A22" w:rsidRPr="00F74A22">
        <w:rPr>
          <w:rFonts w:ascii="Arial" w:eastAsia="Calibri" w:hAnsi="Arial" w:cs="Arial"/>
          <w:sz w:val="26"/>
          <w:szCs w:val="26"/>
          <w:rtl/>
        </w:rPr>
        <w:t>تطويرها داخليا</w:t>
      </w:r>
      <w:r>
        <w:rPr>
          <w:rFonts w:ascii="Arial" w:eastAsia="Calibri" w:hAnsi="Arial" w:cs="Arial" w:hint="cs"/>
          <w:sz w:val="26"/>
          <w:szCs w:val="26"/>
          <w:rtl/>
        </w:rPr>
        <w:t>ً</w:t>
      </w:r>
      <w:r w:rsidR="00F74A22" w:rsidRPr="00F74A22">
        <w:rPr>
          <w:rFonts w:ascii="Arial" w:eastAsia="Calibri" w:hAnsi="Arial" w:cs="Arial"/>
          <w:sz w:val="26"/>
          <w:szCs w:val="26"/>
          <w:rtl/>
        </w:rPr>
        <w:t xml:space="preserve"> مبدأ </w:t>
      </w:r>
      <w:r w:rsidR="00F74A22">
        <w:rPr>
          <w:rFonts w:ascii="Arial" w:eastAsia="Calibri" w:hAnsi="Arial" w:cs="Arial" w:hint="cs"/>
          <w:sz w:val="26"/>
          <w:szCs w:val="26"/>
          <w:rtl/>
        </w:rPr>
        <w:t>المعمارية</w:t>
      </w:r>
      <w:r w:rsidR="00F74A22" w:rsidRPr="00F74A22">
        <w:rPr>
          <w:rFonts w:ascii="Arial" w:eastAsia="Calibri" w:hAnsi="Arial" w:cs="Arial"/>
          <w:sz w:val="26"/>
          <w:szCs w:val="26"/>
          <w:rtl/>
        </w:rPr>
        <w:t xml:space="preserve"> متعددة المستويات</w:t>
      </w:r>
      <w:r w:rsidR="00F87110">
        <w:rPr>
          <w:rFonts w:ascii="Arial" w:eastAsia="Calibri" w:hAnsi="Arial" w:cs="Arial" w:hint="cs"/>
          <w:sz w:val="26"/>
          <w:szCs w:val="26"/>
          <w:rtl/>
        </w:rPr>
        <w:t xml:space="preserve"> (</w:t>
      </w:r>
      <w:r>
        <w:rPr>
          <w:rFonts w:ascii="Arial" w:eastAsia="Calibri" w:hAnsi="Arial" w:cs="Arial"/>
          <w:sz w:val="26"/>
          <w:szCs w:val="26"/>
        </w:rPr>
        <w:t>M</w:t>
      </w:r>
      <w:r w:rsidR="00F87110">
        <w:rPr>
          <w:rFonts w:ascii="Arial" w:eastAsia="Calibri" w:hAnsi="Arial" w:cs="Arial"/>
          <w:sz w:val="26"/>
          <w:szCs w:val="26"/>
        </w:rPr>
        <w:t xml:space="preserve">ulti-tier </w:t>
      </w:r>
      <w:r>
        <w:rPr>
          <w:rFonts w:ascii="Arial" w:eastAsia="Calibri" w:hAnsi="Arial" w:cs="Arial"/>
          <w:sz w:val="26"/>
          <w:szCs w:val="26"/>
        </w:rPr>
        <w:t>A</w:t>
      </w:r>
      <w:r w:rsidR="00F87110">
        <w:rPr>
          <w:rFonts w:ascii="Arial" w:eastAsia="Calibri" w:hAnsi="Arial" w:cs="Arial"/>
          <w:sz w:val="26"/>
          <w:szCs w:val="26"/>
        </w:rPr>
        <w:t>rchitecture</w:t>
      </w:r>
      <w:r w:rsidR="00F87110">
        <w:rPr>
          <w:rFonts w:ascii="Arial" w:eastAsia="Calibri" w:hAnsi="Arial" w:cs="Arial" w:hint="cs"/>
          <w:sz w:val="26"/>
          <w:szCs w:val="26"/>
          <w:rtl/>
        </w:rPr>
        <w:t>)</w:t>
      </w:r>
      <w:r>
        <w:rPr>
          <w:rFonts w:ascii="Arial" w:eastAsia="Calibri" w:hAnsi="Arial" w:cs="Arial" w:hint="cs"/>
          <w:sz w:val="26"/>
          <w:szCs w:val="26"/>
          <w:rtl/>
        </w:rPr>
        <w:t>. (</w:t>
      </w:r>
      <w:r>
        <w:rPr>
          <w:rFonts w:ascii="Arial" w:eastAsia="Calibri" w:hAnsi="Arial" w:cs="Arial"/>
          <w:sz w:val="26"/>
          <w:szCs w:val="26"/>
        </w:rPr>
        <w:t>ECC-2-15-3-2</w:t>
      </w:r>
      <w:r>
        <w:rPr>
          <w:rFonts w:ascii="Arial" w:eastAsia="Calibri" w:hAnsi="Arial" w:cs="Arial" w:hint="cs"/>
          <w:sz w:val="26"/>
          <w:szCs w:val="26"/>
          <w:rtl/>
        </w:rPr>
        <w:t>)</w:t>
      </w:r>
    </w:p>
    <w:p w14:paraId="5300265E" w14:textId="3BC38397" w:rsidR="00F74A22" w:rsidRPr="00F74A22" w:rsidRDefault="00657691"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 xml:space="preserve">يجب استخدام مبدأ المعمارية متعددة المستويات لتطبيقات الويب الخارجية للأنظمة الحساسة على </w:t>
      </w:r>
      <w:r w:rsidR="008A12BC">
        <w:rPr>
          <w:rFonts w:ascii="Arial" w:eastAsia="Calibri" w:hAnsi="Arial" w:cs="Arial" w:hint="cs"/>
          <w:sz w:val="26"/>
          <w:szCs w:val="26"/>
          <w:rtl/>
        </w:rPr>
        <w:t>ألا</w:t>
      </w:r>
      <w:r w:rsidR="00232CEC">
        <w:rPr>
          <w:rFonts w:ascii="Arial" w:eastAsia="Calibri" w:hAnsi="Arial" w:cs="Arial" w:hint="cs"/>
          <w:sz w:val="26"/>
          <w:szCs w:val="26"/>
          <w:rtl/>
        </w:rPr>
        <w:t xml:space="preserve"> </w:t>
      </w:r>
      <w:r>
        <w:rPr>
          <w:rFonts w:ascii="Arial" w:eastAsia="Calibri" w:hAnsi="Arial" w:cs="Arial" w:hint="cs"/>
          <w:sz w:val="26"/>
          <w:szCs w:val="26"/>
          <w:rtl/>
        </w:rPr>
        <w:t>يقل عدد المستويات عن 3 مستويات (</w:t>
      </w:r>
      <w:r>
        <w:rPr>
          <w:rFonts w:ascii="Arial" w:eastAsia="Calibri" w:hAnsi="Arial" w:cs="Arial"/>
          <w:sz w:val="26"/>
          <w:szCs w:val="26"/>
        </w:rPr>
        <w:t>3-tier Architecture</w:t>
      </w:r>
      <w:r>
        <w:rPr>
          <w:rFonts w:ascii="Arial" w:eastAsia="Calibri" w:hAnsi="Arial" w:cs="Arial" w:hint="cs"/>
          <w:sz w:val="26"/>
          <w:szCs w:val="26"/>
          <w:rtl/>
        </w:rPr>
        <w:t>).</w:t>
      </w:r>
      <w:r w:rsidR="00F74A22" w:rsidRPr="00F74A22">
        <w:rPr>
          <w:rFonts w:ascii="Arial" w:eastAsia="Calibri" w:hAnsi="Arial" w:cs="Arial"/>
          <w:sz w:val="26"/>
          <w:szCs w:val="26"/>
          <w:rtl/>
        </w:rPr>
        <w:t xml:space="preserve"> </w:t>
      </w:r>
      <w:r>
        <w:rPr>
          <w:rFonts w:ascii="Arial" w:eastAsia="Calibri" w:hAnsi="Arial" w:cs="Arial" w:hint="cs"/>
          <w:sz w:val="26"/>
          <w:szCs w:val="26"/>
          <w:rtl/>
        </w:rPr>
        <w:t>(</w:t>
      </w:r>
      <w:r>
        <w:rPr>
          <w:rFonts w:ascii="Arial" w:eastAsia="Calibri" w:hAnsi="Arial" w:cs="Arial"/>
          <w:sz w:val="26"/>
          <w:szCs w:val="26"/>
        </w:rPr>
        <w:t>CSCC-2-12-2</w:t>
      </w:r>
      <w:r>
        <w:rPr>
          <w:rFonts w:ascii="Arial" w:eastAsia="Calibri" w:hAnsi="Arial" w:cs="Arial" w:hint="cs"/>
          <w:sz w:val="26"/>
          <w:szCs w:val="26"/>
          <w:rtl/>
        </w:rPr>
        <w:t>)</w:t>
      </w:r>
    </w:p>
    <w:p w14:paraId="47CCBFA3" w14:textId="6B36629C" w:rsidR="00F74A22" w:rsidRPr="00F74A22" w:rsidRDefault="00657691"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 التأكد من استخدام</w:t>
      </w:r>
      <w:r w:rsidR="00F74A22" w:rsidRPr="00F74A22">
        <w:rPr>
          <w:rFonts w:ascii="Arial" w:eastAsia="Calibri" w:hAnsi="Arial" w:cs="Arial"/>
          <w:sz w:val="26"/>
          <w:szCs w:val="26"/>
          <w:rtl/>
        </w:rPr>
        <w:t xml:space="preserve"> ب</w:t>
      </w:r>
      <w:r>
        <w:rPr>
          <w:rFonts w:ascii="Arial" w:eastAsia="Calibri" w:hAnsi="Arial" w:cs="Arial"/>
          <w:sz w:val="26"/>
          <w:szCs w:val="26"/>
          <w:rtl/>
        </w:rPr>
        <w:t>روتوكولات الاتصالات الآمنة فقط</w:t>
      </w:r>
      <w:r>
        <w:rPr>
          <w:rFonts w:ascii="Arial" w:eastAsia="Calibri" w:hAnsi="Arial" w:cs="Arial" w:hint="cs"/>
          <w:sz w:val="26"/>
          <w:szCs w:val="26"/>
          <w:rtl/>
        </w:rPr>
        <w:t xml:space="preserve">، </w:t>
      </w:r>
      <w:r w:rsidR="00F74A22" w:rsidRPr="00F74A22">
        <w:rPr>
          <w:rFonts w:ascii="Arial" w:eastAsia="Calibri" w:hAnsi="Arial" w:cs="Arial"/>
          <w:sz w:val="26"/>
          <w:szCs w:val="26"/>
          <w:rtl/>
        </w:rPr>
        <w:t>مثل بروتوكول نقل النص التشعبي الآمن (</w:t>
      </w:r>
      <w:r w:rsidR="00F74A22" w:rsidRPr="00F74A22">
        <w:rPr>
          <w:rFonts w:ascii="Arial" w:eastAsia="Calibri" w:hAnsi="Arial" w:cs="Arial"/>
          <w:sz w:val="26"/>
          <w:szCs w:val="26"/>
        </w:rPr>
        <w:t>HTTPS</w:t>
      </w:r>
      <w:r w:rsidR="00F74A22" w:rsidRPr="00F74A22">
        <w:rPr>
          <w:rFonts w:ascii="Arial" w:eastAsia="Calibri" w:hAnsi="Arial" w:cs="Arial"/>
          <w:sz w:val="26"/>
          <w:szCs w:val="26"/>
          <w:rtl/>
        </w:rPr>
        <w:t>) وبروتوكول نقل الملفات الآمن (</w:t>
      </w:r>
      <w:r w:rsidR="00F74A22" w:rsidRPr="00F74A22">
        <w:rPr>
          <w:rFonts w:ascii="Arial" w:eastAsia="Calibri" w:hAnsi="Arial" w:cs="Arial"/>
          <w:sz w:val="26"/>
          <w:szCs w:val="26"/>
        </w:rPr>
        <w:t>SFTP</w:t>
      </w:r>
      <w:r w:rsidR="00F74A22" w:rsidRPr="00F74A22">
        <w:rPr>
          <w:rFonts w:ascii="Arial" w:eastAsia="Calibri" w:hAnsi="Arial" w:cs="Arial"/>
          <w:sz w:val="26"/>
          <w:szCs w:val="26"/>
          <w:rtl/>
        </w:rPr>
        <w:t>) وأمن طبقة النقل (</w:t>
      </w:r>
      <w:r w:rsidR="00F74A22" w:rsidRPr="00F74A22">
        <w:rPr>
          <w:rFonts w:ascii="Arial" w:eastAsia="Calibri" w:hAnsi="Arial" w:cs="Arial"/>
          <w:sz w:val="26"/>
          <w:szCs w:val="26"/>
        </w:rPr>
        <w:t>TLS</w:t>
      </w:r>
      <w:r>
        <w:rPr>
          <w:rFonts w:ascii="Arial" w:eastAsia="Calibri" w:hAnsi="Arial" w:cs="Arial"/>
          <w:sz w:val="26"/>
          <w:szCs w:val="26"/>
          <w:rtl/>
        </w:rPr>
        <w:t>) وغيرها</w:t>
      </w:r>
      <w:r>
        <w:rPr>
          <w:rFonts w:ascii="Arial" w:eastAsia="Calibri" w:hAnsi="Arial" w:cs="Arial" w:hint="cs"/>
          <w:sz w:val="26"/>
          <w:szCs w:val="26"/>
          <w:rtl/>
        </w:rPr>
        <w:t>.</w:t>
      </w:r>
      <w:r w:rsidR="00F74A22" w:rsidRPr="00F74A22">
        <w:rPr>
          <w:rFonts w:ascii="Arial" w:eastAsia="Calibri" w:hAnsi="Arial" w:cs="Arial"/>
          <w:sz w:val="26"/>
          <w:szCs w:val="26"/>
          <w:rtl/>
        </w:rPr>
        <w:t xml:space="preserve"> </w:t>
      </w:r>
      <w:r>
        <w:rPr>
          <w:rFonts w:ascii="Arial" w:eastAsia="Calibri" w:hAnsi="Arial" w:cs="Arial" w:hint="cs"/>
          <w:sz w:val="26"/>
          <w:szCs w:val="26"/>
          <w:rtl/>
        </w:rPr>
        <w:t>(</w:t>
      </w:r>
      <w:r>
        <w:rPr>
          <w:rFonts w:ascii="Arial" w:eastAsia="Calibri" w:hAnsi="Arial" w:cs="Arial"/>
          <w:sz w:val="26"/>
          <w:szCs w:val="26"/>
        </w:rPr>
        <w:t>ECC-2-15-3-3</w:t>
      </w:r>
      <w:r>
        <w:rPr>
          <w:rFonts w:ascii="Arial" w:eastAsia="Calibri" w:hAnsi="Arial" w:cs="Arial" w:hint="cs"/>
          <w:sz w:val="26"/>
          <w:szCs w:val="26"/>
          <w:rtl/>
        </w:rPr>
        <w:t>)</w:t>
      </w:r>
    </w:p>
    <w:p w14:paraId="14E0A1BD" w14:textId="475AA0E5" w:rsidR="00F74A22" w:rsidRPr="00F74A22" w:rsidRDefault="00657691"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 استخدام نظام جدار الحماية لتطبيقات الويب (</w:t>
      </w:r>
      <w:r>
        <w:rPr>
          <w:rFonts w:ascii="Arial" w:eastAsia="Calibri" w:hAnsi="Arial" w:cs="Arial"/>
          <w:sz w:val="26"/>
          <w:szCs w:val="26"/>
        </w:rPr>
        <w:t>Web Application Firewall</w:t>
      </w:r>
      <w:r w:rsidR="007D393C">
        <w:rPr>
          <w:rFonts w:ascii="Arial" w:eastAsia="Calibri" w:hAnsi="Arial" w:cs="Arial" w:hint="cs"/>
          <w:sz w:val="26"/>
          <w:szCs w:val="26"/>
          <w:rtl/>
        </w:rPr>
        <w:t xml:space="preserve"> </w:t>
      </w:r>
      <w:r>
        <w:rPr>
          <w:rFonts w:ascii="Arial" w:eastAsia="Calibri" w:hAnsi="Arial" w:cs="Arial"/>
          <w:sz w:val="26"/>
          <w:szCs w:val="26"/>
        </w:rPr>
        <w:t xml:space="preserve"> “WAF”</w:t>
      </w:r>
      <w:r>
        <w:rPr>
          <w:rFonts w:ascii="Arial" w:eastAsia="Calibri" w:hAnsi="Arial" w:cs="Arial" w:hint="cs"/>
          <w:sz w:val="26"/>
          <w:szCs w:val="26"/>
          <w:rtl/>
        </w:rPr>
        <w:t>) لح</w:t>
      </w:r>
      <w:r w:rsidR="00F74A22" w:rsidRPr="00F74A22">
        <w:rPr>
          <w:rFonts w:ascii="Arial" w:eastAsia="Calibri" w:hAnsi="Arial" w:cs="Arial"/>
          <w:sz w:val="26"/>
          <w:szCs w:val="26"/>
          <w:rtl/>
        </w:rPr>
        <w:t>ماية تطبيقات الويب الخارجية من الهجمات الخارجية</w:t>
      </w:r>
      <w:r>
        <w:rPr>
          <w:rFonts w:ascii="Arial" w:eastAsia="Calibri" w:hAnsi="Arial" w:cs="Arial" w:hint="cs"/>
          <w:sz w:val="26"/>
          <w:szCs w:val="26"/>
          <w:rtl/>
        </w:rPr>
        <w:t xml:space="preserve">. </w:t>
      </w:r>
      <w:r w:rsidR="00F87110">
        <w:rPr>
          <w:rFonts w:ascii="Arial" w:eastAsia="Calibri" w:hAnsi="Arial" w:cs="Arial" w:hint="cs"/>
          <w:sz w:val="26"/>
          <w:szCs w:val="26"/>
          <w:rtl/>
        </w:rPr>
        <w:t>(</w:t>
      </w:r>
      <w:r>
        <w:rPr>
          <w:rFonts w:ascii="Arial" w:eastAsia="Calibri" w:hAnsi="Arial" w:cs="Arial"/>
          <w:sz w:val="26"/>
          <w:szCs w:val="26"/>
        </w:rPr>
        <w:t>ECC-2-15-3-1</w:t>
      </w:r>
      <w:r w:rsidR="00F87110">
        <w:rPr>
          <w:rFonts w:ascii="Arial" w:eastAsia="Calibri" w:hAnsi="Arial" w:cs="Arial" w:hint="cs"/>
          <w:sz w:val="26"/>
          <w:szCs w:val="26"/>
          <w:rtl/>
        </w:rPr>
        <w:t>)</w:t>
      </w:r>
    </w:p>
    <w:p w14:paraId="03D2BF22" w14:textId="427C6222" w:rsidR="00657691" w:rsidRDefault="00657691"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 تطبيق العزل المنطقي لبيئة التطوير</w:t>
      </w:r>
      <w:r w:rsidR="007D393C">
        <w:rPr>
          <w:rFonts w:ascii="Arial" w:eastAsia="Calibri" w:hAnsi="Arial" w:cs="Arial" w:hint="cs"/>
          <w:sz w:val="26"/>
          <w:szCs w:val="26"/>
          <w:rtl/>
        </w:rPr>
        <w:t xml:space="preserve"> </w:t>
      </w:r>
      <w:r w:rsidR="009D198A">
        <w:rPr>
          <w:rFonts w:ascii="Arial" w:eastAsia="Calibri" w:hAnsi="Arial" w:cs="Arial" w:hint="cs"/>
          <w:sz w:val="26"/>
          <w:szCs w:val="26"/>
          <w:rtl/>
        </w:rPr>
        <w:t>(</w:t>
      </w:r>
      <w:r w:rsidR="009D198A">
        <w:rPr>
          <w:rFonts w:ascii="Arial" w:eastAsia="Calibri" w:hAnsi="Arial" w:cs="Arial"/>
          <w:sz w:val="26"/>
          <w:szCs w:val="26"/>
        </w:rPr>
        <w:t>Development Environment</w:t>
      </w:r>
      <w:r w:rsidR="009D198A">
        <w:rPr>
          <w:rFonts w:ascii="Arial" w:eastAsia="Calibri" w:hAnsi="Arial" w:cs="Arial" w:hint="cs"/>
          <w:sz w:val="26"/>
          <w:szCs w:val="26"/>
          <w:rtl/>
        </w:rPr>
        <w:t>)</w:t>
      </w:r>
      <w:r>
        <w:rPr>
          <w:rFonts w:ascii="Arial" w:eastAsia="Calibri" w:hAnsi="Arial" w:cs="Arial" w:hint="cs"/>
          <w:sz w:val="26"/>
          <w:szCs w:val="26"/>
          <w:rtl/>
        </w:rPr>
        <w:t xml:space="preserve"> و</w:t>
      </w:r>
      <w:r w:rsidR="007D393C">
        <w:rPr>
          <w:rFonts w:ascii="Arial" w:eastAsia="Calibri" w:hAnsi="Arial" w:cs="Arial" w:hint="cs"/>
          <w:sz w:val="26"/>
          <w:szCs w:val="26"/>
          <w:rtl/>
        </w:rPr>
        <w:t xml:space="preserve">بيئة </w:t>
      </w:r>
      <w:r>
        <w:rPr>
          <w:rFonts w:ascii="Arial" w:eastAsia="Calibri" w:hAnsi="Arial" w:cs="Arial" w:hint="cs"/>
          <w:sz w:val="26"/>
          <w:szCs w:val="26"/>
          <w:rtl/>
        </w:rPr>
        <w:t xml:space="preserve">الاختبار </w:t>
      </w:r>
      <w:r w:rsidR="009D198A">
        <w:rPr>
          <w:rFonts w:ascii="Arial" w:eastAsia="Calibri" w:hAnsi="Arial" w:cs="Arial" w:hint="cs"/>
          <w:sz w:val="26"/>
          <w:szCs w:val="26"/>
          <w:rtl/>
        </w:rPr>
        <w:t>(</w:t>
      </w:r>
      <w:r w:rsidR="009D198A">
        <w:rPr>
          <w:rFonts w:ascii="Arial" w:eastAsia="Calibri" w:hAnsi="Arial" w:cs="Arial"/>
          <w:sz w:val="26"/>
          <w:szCs w:val="26"/>
        </w:rPr>
        <w:t>Testing Environment</w:t>
      </w:r>
      <w:r w:rsidR="009D198A">
        <w:rPr>
          <w:rFonts w:ascii="Arial" w:eastAsia="Calibri" w:hAnsi="Arial" w:cs="Arial" w:hint="cs"/>
          <w:sz w:val="26"/>
          <w:szCs w:val="26"/>
          <w:rtl/>
        </w:rPr>
        <w:t xml:space="preserve">) </w:t>
      </w:r>
      <w:r>
        <w:rPr>
          <w:rFonts w:ascii="Arial" w:eastAsia="Calibri" w:hAnsi="Arial" w:cs="Arial" w:hint="cs"/>
          <w:sz w:val="26"/>
          <w:szCs w:val="26"/>
          <w:rtl/>
        </w:rPr>
        <w:t>عن بيئة الإنتاج</w:t>
      </w:r>
      <w:r w:rsidR="009D198A">
        <w:rPr>
          <w:rFonts w:ascii="Arial" w:eastAsia="Calibri" w:hAnsi="Arial" w:cs="Arial"/>
          <w:sz w:val="26"/>
          <w:szCs w:val="26"/>
        </w:rPr>
        <w:t xml:space="preserve"> </w:t>
      </w:r>
      <w:r w:rsidR="009D198A">
        <w:rPr>
          <w:rFonts w:ascii="Arial" w:eastAsia="Calibri" w:hAnsi="Arial" w:cs="Arial" w:hint="cs"/>
          <w:sz w:val="26"/>
          <w:szCs w:val="26"/>
          <w:rtl/>
        </w:rPr>
        <w:t>(</w:t>
      </w:r>
      <w:r w:rsidR="009D198A">
        <w:rPr>
          <w:rFonts w:ascii="Arial" w:eastAsia="Calibri" w:hAnsi="Arial" w:cs="Arial"/>
          <w:sz w:val="26"/>
          <w:szCs w:val="26"/>
        </w:rPr>
        <w:t>Production Environment</w:t>
      </w:r>
      <w:r w:rsidR="009D198A">
        <w:rPr>
          <w:rFonts w:ascii="Arial" w:eastAsia="Calibri" w:hAnsi="Arial" w:cs="Arial" w:hint="cs"/>
          <w:sz w:val="26"/>
          <w:szCs w:val="26"/>
          <w:rtl/>
        </w:rPr>
        <w:t>)</w:t>
      </w:r>
      <w:r>
        <w:rPr>
          <w:rFonts w:ascii="Arial" w:eastAsia="Calibri" w:hAnsi="Arial" w:cs="Arial" w:hint="cs"/>
          <w:sz w:val="26"/>
          <w:szCs w:val="26"/>
          <w:rtl/>
        </w:rPr>
        <w:t>.</w:t>
      </w:r>
    </w:p>
    <w:p w14:paraId="403C455A" w14:textId="3E37B9BE" w:rsidR="00032E4E" w:rsidRDefault="00032E4E"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 استخدام تقنيات حماية البيانات والمعلومات في تطبيقات الويب الخارجية ووفقاً لسياسة حماية البيانات والمعلومات وسياسة التصنيف.</w:t>
      </w:r>
      <w:r w:rsidR="009D198A">
        <w:rPr>
          <w:rFonts w:ascii="Arial" w:eastAsia="Calibri" w:hAnsi="Arial" w:cs="Arial" w:hint="cs"/>
          <w:sz w:val="26"/>
          <w:szCs w:val="26"/>
          <w:rtl/>
        </w:rPr>
        <w:t xml:space="preserve"> </w:t>
      </w:r>
    </w:p>
    <w:p w14:paraId="6B8CEADE" w14:textId="6D330703" w:rsidR="00032E4E" w:rsidRDefault="00032E4E"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في حال شراء تطبيقا</w:t>
      </w:r>
      <w:bookmarkStart w:id="10" w:name="_GoBack"/>
      <w:bookmarkEnd w:id="10"/>
      <w:r>
        <w:rPr>
          <w:rFonts w:ascii="Arial" w:eastAsia="Calibri" w:hAnsi="Arial" w:cs="Arial" w:hint="cs"/>
          <w:sz w:val="26"/>
          <w:szCs w:val="26"/>
          <w:rtl/>
        </w:rPr>
        <w:t xml:space="preserve">ت ويب من طرف </w:t>
      </w:r>
      <w:r w:rsidR="008A12BC">
        <w:rPr>
          <w:rFonts w:ascii="Arial" w:eastAsia="Calibri" w:hAnsi="Arial" w:cs="Arial" w:hint="cs"/>
          <w:sz w:val="26"/>
          <w:szCs w:val="26"/>
          <w:rtl/>
        </w:rPr>
        <w:t>خارجي</w:t>
      </w:r>
      <w:r w:rsidR="00232CEC">
        <w:rPr>
          <w:rFonts w:ascii="Arial" w:eastAsia="Calibri" w:hAnsi="Arial" w:cs="Arial" w:hint="cs"/>
          <w:sz w:val="26"/>
          <w:szCs w:val="26"/>
          <w:rtl/>
        </w:rPr>
        <w:t>،</w:t>
      </w:r>
      <w:r>
        <w:rPr>
          <w:rFonts w:ascii="Arial" w:eastAsia="Calibri" w:hAnsi="Arial" w:cs="Arial" w:hint="cs"/>
          <w:sz w:val="26"/>
          <w:szCs w:val="26"/>
          <w:rtl/>
        </w:rPr>
        <w:t xml:space="preserve"> يجب التأكد من التزام المورد بسياسات ومعايير الأمن السيبراني في </w:t>
      </w:r>
      <w:r w:rsidRPr="001D1C78">
        <w:rPr>
          <w:rFonts w:ascii="Arial" w:eastAsia="Calibri" w:hAnsi="Arial" w:cs="Arial" w:hint="cs"/>
          <w:sz w:val="26"/>
          <w:szCs w:val="26"/>
          <w:highlight w:val="cyan"/>
          <w:rtl/>
        </w:rPr>
        <w:t>&lt;اسم الجهة&gt;</w:t>
      </w:r>
      <w:r w:rsidRPr="001D1C78">
        <w:rPr>
          <w:rFonts w:ascii="Arial" w:eastAsia="Calibri" w:hAnsi="Arial" w:cs="Arial" w:hint="cs"/>
          <w:sz w:val="26"/>
          <w:szCs w:val="26"/>
          <w:rtl/>
        </w:rPr>
        <w:t>.</w:t>
      </w:r>
    </w:p>
    <w:p w14:paraId="660B9AE8" w14:textId="2E823737" w:rsidR="00F74A22" w:rsidRPr="00F74A22" w:rsidRDefault="00657691"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w:t>
      </w:r>
      <w:r w:rsidR="00F74A22" w:rsidRPr="00F74A22">
        <w:rPr>
          <w:rFonts w:ascii="Arial" w:eastAsia="Calibri" w:hAnsi="Arial" w:cs="Arial"/>
          <w:sz w:val="26"/>
          <w:szCs w:val="26"/>
          <w:rtl/>
        </w:rPr>
        <w:t xml:space="preserve"> تطبيق</w:t>
      </w:r>
      <w:r>
        <w:rPr>
          <w:rFonts w:ascii="Arial" w:eastAsia="Calibri" w:hAnsi="Arial" w:cs="Arial"/>
          <w:sz w:val="26"/>
          <w:szCs w:val="26"/>
        </w:rPr>
        <w:t xml:space="preserve"> </w:t>
      </w:r>
      <w:r>
        <w:rPr>
          <w:rFonts w:ascii="Arial" w:eastAsia="Calibri" w:hAnsi="Arial" w:cs="Arial" w:hint="cs"/>
          <w:sz w:val="26"/>
          <w:szCs w:val="26"/>
          <w:rtl/>
        </w:rPr>
        <w:t>الحد الأدنى</w:t>
      </w:r>
      <w:r w:rsidR="00F74A22" w:rsidRPr="00F74A22">
        <w:rPr>
          <w:rFonts w:ascii="Arial" w:eastAsia="Calibri" w:hAnsi="Arial" w:cs="Arial"/>
          <w:sz w:val="26"/>
          <w:szCs w:val="26"/>
          <w:rtl/>
        </w:rPr>
        <w:t xml:space="preserve"> </w:t>
      </w:r>
      <w:r>
        <w:rPr>
          <w:rFonts w:ascii="Arial" w:eastAsia="Calibri" w:hAnsi="Arial" w:cs="Arial" w:hint="cs"/>
          <w:sz w:val="26"/>
          <w:szCs w:val="26"/>
          <w:rtl/>
        </w:rPr>
        <w:t>على الأقل لمعايير</w:t>
      </w:r>
      <w:r w:rsidR="00F74A22" w:rsidRPr="00F74A22">
        <w:rPr>
          <w:rFonts w:ascii="Arial" w:eastAsia="Calibri" w:hAnsi="Arial" w:cs="Arial"/>
          <w:sz w:val="26"/>
          <w:szCs w:val="26"/>
          <w:rtl/>
        </w:rPr>
        <w:t xml:space="preserve"> أمن </w:t>
      </w:r>
      <w:r>
        <w:rPr>
          <w:rFonts w:ascii="Arial" w:eastAsia="Calibri" w:hAnsi="Arial" w:cs="Arial" w:hint="cs"/>
          <w:sz w:val="26"/>
          <w:szCs w:val="26"/>
          <w:rtl/>
        </w:rPr>
        <w:t xml:space="preserve">التطبيقات وحمايتها </w:t>
      </w:r>
      <w:r w:rsidR="00F74A22" w:rsidRPr="00F74A22">
        <w:rPr>
          <w:rFonts w:ascii="Arial" w:eastAsia="Calibri" w:hAnsi="Arial" w:cs="Arial"/>
          <w:sz w:val="26"/>
          <w:szCs w:val="26"/>
          <w:rtl/>
        </w:rPr>
        <w:t>(</w:t>
      </w:r>
      <w:r w:rsidR="00F74A22" w:rsidRPr="00F74A22">
        <w:rPr>
          <w:rFonts w:ascii="Arial" w:eastAsia="Calibri" w:hAnsi="Arial" w:cs="Arial"/>
          <w:sz w:val="26"/>
          <w:szCs w:val="26"/>
        </w:rPr>
        <w:t>OWASP</w:t>
      </w:r>
      <w:r>
        <w:rPr>
          <w:rFonts w:ascii="Arial" w:eastAsia="Calibri" w:hAnsi="Arial" w:cs="Arial"/>
          <w:sz w:val="26"/>
          <w:szCs w:val="26"/>
        </w:rPr>
        <w:t xml:space="preserve"> Top</w:t>
      </w:r>
      <w:r w:rsidR="007D393C">
        <w:rPr>
          <w:rFonts w:ascii="Arial" w:eastAsia="Calibri" w:hAnsi="Arial" w:cs="Arial" w:hint="cs"/>
          <w:sz w:val="26"/>
          <w:szCs w:val="26"/>
          <w:rtl/>
        </w:rPr>
        <w:t xml:space="preserve"> </w:t>
      </w:r>
      <w:r>
        <w:rPr>
          <w:rFonts w:ascii="Arial" w:eastAsia="Calibri" w:hAnsi="Arial" w:cs="Arial"/>
          <w:sz w:val="26"/>
          <w:szCs w:val="26"/>
        </w:rPr>
        <w:t>Ten</w:t>
      </w:r>
      <w:r w:rsidR="00F74A22" w:rsidRPr="00F74A22">
        <w:rPr>
          <w:rFonts w:ascii="Arial" w:eastAsia="Calibri" w:hAnsi="Arial" w:cs="Arial"/>
          <w:sz w:val="26"/>
          <w:szCs w:val="26"/>
          <w:rtl/>
        </w:rPr>
        <w:t xml:space="preserve">) </w:t>
      </w:r>
      <w:r>
        <w:rPr>
          <w:rFonts w:ascii="Arial" w:eastAsia="Calibri" w:hAnsi="Arial" w:cs="Arial" w:hint="cs"/>
          <w:sz w:val="26"/>
          <w:szCs w:val="26"/>
          <w:rtl/>
        </w:rPr>
        <w:t>ل</w:t>
      </w:r>
      <w:r w:rsidR="00F74A22" w:rsidRPr="00F74A22">
        <w:rPr>
          <w:rFonts w:ascii="Arial" w:eastAsia="Calibri" w:hAnsi="Arial" w:cs="Arial"/>
          <w:sz w:val="26"/>
          <w:szCs w:val="26"/>
          <w:rtl/>
        </w:rPr>
        <w:t>تطبيقات الويب</w:t>
      </w:r>
      <w:r>
        <w:rPr>
          <w:rFonts w:ascii="Arial" w:eastAsia="Calibri" w:hAnsi="Arial" w:cs="Arial" w:hint="cs"/>
          <w:sz w:val="26"/>
          <w:szCs w:val="26"/>
          <w:rtl/>
        </w:rPr>
        <w:t xml:space="preserve"> الخارجية للأنظمة</w:t>
      </w:r>
      <w:r w:rsidR="00F74A22" w:rsidRPr="00F74A22">
        <w:rPr>
          <w:rFonts w:ascii="Arial" w:eastAsia="Calibri" w:hAnsi="Arial" w:cs="Arial"/>
          <w:sz w:val="26"/>
          <w:szCs w:val="26"/>
          <w:rtl/>
        </w:rPr>
        <w:t xml:space="preserve"> الحساسة</w:t>
      </w:r>
      <w:r>
        <w:rPr>
          <w:rFonts w:ascii="Arial" w:eastAsia="Calibri" w:hAnsi="Arial" w:cs="Arial" w:hint="cs"/>
          <w:sz w:val="26"/>
          <w:szCs w:val="26"/>
          <w:rtl/>
        </w:rPr>
        <w:t>. (</w:t>
      </w:r>
      <w:r>
        <w:rPr>
          <w:rFonts w:ascii="Arial" w:eastAsia="Calibri" w:hAnsi="Arial" w:cs="Arial"/>
          <w:sz w:val="26"/>
          <w:szCs w:val="26"/>
        </w:rPr>
        <w:t>CSCC-2-12-1-2</w:t>
      </w:r>
      <w:r>
        <w:rPr>
          <w:rFonts w:ascii="Arial" w:eastAsia="Calibri" w:hAnsi="Arial" w:cs="Arial" w:hint="cs"/>
          <w:sz w:val="26"/>
          <w:szCs w:val="26"/>
          <w:rtl/>
        </w:rPr>
        <w:t>)</w:t>
      </w:r>
    </w:p>
    <w:p w14:paraId="6642B189" w14:textId="40AEF91C" w:rsidR="00F74A22" w:rsidRPr="00F74A22" w:rsidRDefault="00032E4E" w:rsidP="00032E4E">
      <w:pPr>
        <w:pStyle w:val="ListParagraph"/>
        <w:numPr>
          <w:ilvl w:val="0"/>
          <w:numId w:val="40"/>
        </w:numPr>
        <w:bidi/>
        <w:spacing w:before="120" w:after="120" w:line="276" w:lineRule="auto"/>
        <w:contextualSpacing w:val="0"/>
        <w:rPr>
          <w:rFonts w:ascii="Arial" w:hAnsi="Arial" w:cs="Arial"/>
          <w:b/>
          <w:bCs/>
          <w:sz w:val="26"/>
          <w:szCs w:val="26"/>
          <w:lang w:eastAsia="ar"/>
        </w:rPr>
      </w:pPr>
      <w:r>
        <w:rPr>
          <w:rFonts w:ascii="Arial" w:hAnsi="Arial" w:cs="Arial" w:hint="cs"/>
          <w:b/>
          <w:bCs/>
          <w:sz w:val="26"/>
          <w:szCs w:val="26"/>
          <w:rtl/>
          <w:lang w:eastAsia="ar"/>
        </w:rPr>
        <w:lastRenderedPageBreak/>
        <w:t xml:space="preserve">متطلبات </w:t>
      </w:r>
      <w:r w:rsidR="00F74A22" w:rsidRPr="00F74A22">
        <w:rPr>
          <w:rFonts w:ascii="Arial" w:hAnsi="Arial" w:cs="Arial"/>
          <w:b/>
          <w:bCs/>
          <w:sz w:val="26"/>
          <w:szCs w:val="26"/>
          <w:rtl/>
          <w:lang w:eastAsia="ar"/>
        </w:rPr>
        <w:t>حق الوصول</w:t>
      </w:r>
      <w:r w:rsidR="00657691">
        <w:rPr>
          <w:rFonts w:ascii="Arial" w:hAnsi="Arial" w:cs="Arial" w:hint="cs"/>
          <w:b/>
          <w:bCs/>
          <w:sz w:val="26"/>
          <w:szCs w:val="26"/>
          <w:rtl/>
          <w:lang w:eastAsia="ar"/>
        </w:rPr>
        <w:t xml:space="preserve"> (</w:t>
      </w:r>
      <w:r w:rsidR="00657691">
        <w:rPr>
          <w:rFonts w:ascii="Arial" w:hAnsi="Arial" w:cs="Arial"/>
          <w:b/>
          <w:bCs/>
          <w:sz w:val="26"/>
          <w:szCs w:val="26"/>
          <w:lang w:eastAsia="ar"/>
        </w:rPr>
        <w:t xml:space="preserve">Access </w:t>
      </w:r>
      <w:r w:rsidR="000E0FE0">
        <w:rPr>
          <w:rFonts w:ascii="Arial" w:hAnsi="Arial" w:cs="Arial"/>
          <w:b/>
          <w:bCs/>
          <w:sz w:val="26"/>
          <w:szCs w:val="26"/>
          <w:lang w:eastAsia="ar"/>
        </w:rPr>
        <w:t>R</w:t>
      </w:r>
      <w:r w:rsidR="00657691">
        <w:rPr>
          <w:rFonts w:ascii="Arial" w:hAnsi="Arial" w:cs="Arial"/>
          <w:b/>
          <w:bCs/>
          <w:sz w:val="26"/>
          <w:szCs w:val="26"/>
          <w:lang w:eastAsia="ar"/>
        </w:rPr>
        <w:t>ight</w:t>
      </w:r>
      <w:r w:rsidR="00657691">
        <w:rPr>
          <w:rFonts w:ascii="Arial" w:hAnsi="Arial" w:cs="Arial" w:hint="cs"/>
          <w:b/>
          <w:bCs/>
          <w:sz w:val="26"/>
          <w:szCs w:val="26"/>
          <w:rtl/>
          <w:lang w:eastAsia="ar"/>
        </w:rPr>
        <w:t>)</w:t>
      </w:r>
    </w:p>
    <w:p w14:paraId="5FF9407E" w14:textId="77777777" w:rsidR="00032E4E" w:rsidRPr="00F74A22" w:rsidRDefault="00032E4E"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w:t>
      </w:r>
      <w:r>
        <w:rPr>
          <w:rFonts w:ascii="Arial" w:eastAsia="Calibri" w:hAnsi="Arial" w:cs="Arial"/>
          <w:sz w:val="26"/>
          <w:szCs w:val="26"/>
          <w:rtl/>
        </w:rPr>
        <w:t xml:space="preserve"> </w:t>
      </w:r>
      <w:r>
        <w:rPr>
          <w:rFonts w:ascii="Arial" w:eastAsia="Calibri" w:hAnsi="Arial" w:cs="Arial" w:hint="cs"/>
          <w:sz w:val="26"/>
          <w:szCs w:val="26"/>
          <w:rtl/>
        </w:rPr>
        <w:t>استخدام</w:t>
      </w:r>
      <w:r w:rsidRPr="00F74A22">
        <w:rPr>
          <w:rFonts w:ascii="Arial" w:eastAsia="Calibri" w:hAnsi="Arial" w:cs="Arial"/>
          <w:sz w:val="26"/>
          <w:szCs w:val="26"/>
          <w:rtl/>
        </w:rPr>
        <w:t xml:space="preserve"> التحقّق من الهوية متعدّد العناصر</w:t>
      </w:r>
      <w:r>
        <w:rPr>
          <w:rFonts w:ascii="Arial" w:eastAsia="Calibri" w:hAnsi="Arial" w:cs="Arial" w:hint="cs"/>
          <w:sz w:val="26"/>
          <w:szCs w:val="26"/>
          <w:rtl/>
        </w:rPr>
        <w:t xml:space="preserve"> (</w:t>
      </w:r>
      <w:r>
        <w:rPr>
          <w:rFonts w:ascii="Arial" w:eastAsia="Calibri" w:hAnsi="Arial" w:cs="Arial"/>
          <w:sz w:val="26"/>
          <w:szCs w:val="26"/>
        </w:rPr>
        <w:t>Multi-Factor Authentication</w:t>
      </w:r>
      <w:r>
        <w:rPr>
          <w:rFonts w:ascii="Arial" w:eastAsia="Calibri" w:hAnsi="Arial" w:cs="Arial" w:hint="cs"/>
          <w:sz w:val="26"/>
          <w:szCs w:val="26"/>
          <w:rtl/>
        </w:rPr>
        <w:t>)</w:t>
      </w:r>
      <w:r w:rsidRPr="00F74A22">
        <w:rPr>
          <w:rFonts w:ascii="Arial" w:eastAsia="Calibri" w:hAnsi="Arial" w:cs="Arial"/>
          <w:sz w:val="26"/>
          <w:szCs w:val="26"/>
          <w:rtl/>
        </w:rPr>
        <w:t xml:space="preserve"> </w:t>
      </w:r>
      <w:r>
        <w:rPr>
          <w:rFonts w:ascii="Arial" w:eastAsia="Calibri" w:hAnsi="Arial" w:cs="Arial" w:hint="cs"/>
          <w:sz w:val="26"/>
          <w:szCs w:val="26"/>
          <w:rtl/>
        </w:rPr>
        <w:t>لعمليات دخول المستخدمين على تطبيقات الويب الخارجية. (</w:t>
      </w:r>
      <w:r>
        <w:rPr>
          <w:rFonts w:ascii="Arial" w:eastAsia="Calibri" w:hAnsi="Arial" w:cs="Arial"/>
          <w:sz w:val="26"/>
          <w:szCs w:val="26"/>
        </w:rPr>
        <w:t>ECC-2-15-3-5</w:t>
      </w:r>
      <w:r>
        <w:rPr>
          <w:rFonts w:ascii="Arial" w:eastAsia="Calibri" w:hAnsi="Arial" w:cs="Arial" w:hint="cs"/>
          <w:sz w:val="26"/>
          <w:szCs w:val="26"/>
          <w:rtl/>
        </w:rPr>
        <w:t>)</w:t>
      </w:r>
    </w:p>
    <w:p w14:paraId="27A1CD42" w14:textId="548D125E" w:rsidR="00F74A22" w:rsidRPr="00F74A22" w:rsidRDefault="00657691"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 توثيق واعتماد معايير أمنية لتطوير تطبيقات الويب، وتشمل كحد أدنى إدارة الجلسات بشكل آمن (</w:t>
      </w:r>
      <w:r>
        <w:rPr>
          <w:rFonts w:ascii="Arial" w:eastAsia="Calibri" w:hAnsi="Arial" w:cs="Arial"/>
          <w:sz w:val="26"/>
          <w:szCs w:val="26"/>
        </w:rPr>
        <w:t>Secure Session Management</w:t>
      </w:r>
      <w:r>
        <w:rPr>
          <w:rFonts w:ascii="Arial" w:eastAsia="Calibri" w:hAnsi="Arial" w:cs="Arial" w:hint="cs"/>
          <w:sz w:val="26"/>
          <w:szCs w:val="26"/>
          <w:rtl/>
        </w:rPr>
        <w:t>) و</w:t>
      </w:r>
      <w:r w:rsidRPr="00657691">
        <w:rPr>
          <w:rFonts w:ascii="Arial" w:eastAsia="Calibri" w:hAnsi="Arial" w:cs="Arial"/>
          <w:sz w:val="26"/>
          <w:szCs w:val="26"/>
          <w:rtl/>
        </w:rPr>
        <w:t>موثوقية</w:t>
      </w:r>
      <w:r w:rsidRPr="00657691">
        <w:rPr>
          <w:rFonts w:ascii="Arial" w:eastAsia="Calibri" w:hAnsi="Arial" w:cs="Arial" w:hint="cs"/>
          <w:sz w:val="26"/>
          <w:szCs w:val="26"/>
          <w:rtl/>
        </w:rPr>
        <w:t xml:space="preserve"> </w:t>
      </w:r>
      <w:r>
        <w:rPr>
          <w:rFonts w:ascii="Arial" w:eastAsia="Calibri" w:hAnsi="Arial" w:cs="Arial" w:hint="cs"/>
          <w:sz w:val="26"/>
          <w:szCs w:val="26"/>
          <w:rtl/>
        </w:rPr>
        <w:t>الجلسات (</w:t>
      </w:r>
      <w:r w:rsidRPr="00657691">
        <w:rPr>
          <w:rFonts w:ascii="Arial" w:eastAsia="Calibri" w:hAnsi="Arial" w:cs="Arial"/>
          <w:sz w:val="26"/>
          <w:szCs w:val="26"/>
        </w:rPr>
        <w:t>Authenticity</w:t>
      </w:r>
      <w:r>
        <w:rPr>
          <w:rFonts w:ascii="Arial" w:eastAsia="Calibri" w:hAnsi="Arial" w:cs="Arial" w:hint="cs"/>
          <w:sz w:val="26"/>
          <w:szCs w:val="26"/>
          <w:rtl/>
        </w:rPr>
        <w:t xml:space="preserve">)، </w:t>
      </w:r>
      <w:r>
        <w:rPr>
          <w:rFonts w:ascii="Arial" w:eastAsia="Calibri" w:hAnsi="Arial" w:cs="Arial"/>
          <w:sz w:val="26"/>
          <w:szCs w:val="26"/>
          <w:rtl/>
        </w:rPr>
        <w:t>وإقفاله</w:t>
      </w:r>
      <w:r>
        <w:rPr>
          <w:rFonts w:ascii="Arial" w:eastAsia="Calibri" w:hAnsi="Arial" w:cs="Arial" w:hint="cs"/>
          <w:sz w:val="26"/>
          <w:szCs w:val="26"/>
          <w:rtl/>
        </w:rPr>
        <w:t>ا (</w:t>
      </w:r>
      <w:r w:rsidRPr="00657691">
        <w:rPr>
          <w:rFonts w:ascii="Arial" w:eastAsia="Calibri" w:hAnsi="Arial" w:cs="Arial"/>
          <w:sz w:val="26"/>
          <w:szCs w:val="26"/>
        </w:rPr>
        <w:t>Lockout</w:t>
      </w:r>
      <w:r>
        <w:rPr>
          <w:rFonts w:ascii="Arial" w:eastAsia="Calibri" w:hAnsi="Arial" w:cs="Arial" w:hint="cs"/>
          <w:sz w:val="26"/>
          <w:szCs w:val="26"/>
          <w:rtl/>
        </w:rPr>
        <w:t>)</w:t>
      </w:r>
      <w:r w:rsidRPr="00657691">
        <w:rPr>
          <w:rFonts w:ascii="Arial" w:eastAsia="Calibri" w:hAnsi="Arial" w:cs="Arial"/>
          <w:sz w:val="26"/>
          <w:szCs w:val="26"/>
          <w:rtl/>
        </w:rPr>
        <w:t>،</w:t>
      </w:r>
      <w:r w:rsidRPr="00657691">
        <w:rPr>
          <w:rFonts w:ascii="Arial" w:eastAsia="Calibri" w:hAnsi="Arial" w:cs="Arial" w:hint="cs"/>
          <w:sz w:val="26"/>
          <w:szCs w:val="26"/>
          <w:rtl/>
        </w:rPr>
        <w:t xml:space="preserve"> </w:t>
      </w:r>
      <w:r w:rsidRPr="00657691">
        <w:rPr>
          <w:rFonts w:ascii="Arial" w:eastAsia="Calibri" w:hAnsi="Arial" w:cs="Arial"/>
          <w:sz w:val="26"/>
          <w:szCs w:val="26"/>
          <w:rtl/>
        </w:rPr>
        <w:t>وإنهاء مهلتها</w:t>
      </w:r>
      <w:r>
        <w:rPr>
          <w:rFonts w:ascii="Arial" w:eastAsia="Calibri" w:hAnsi="Arial" w:cs="Arial" w:hint="cs"/>
          <w:sz w:val="26"/>
          <w:szCs w:val="26"/>
          <w:rtl/>
        </w:rPr>
        <w:t xml:space="preserve"> (</w:t>
      </w:r>
      <w:r w:rsidRPr="00657691">
        <w:rPr>
          <w:rFonts w:ascii="Arial" w:eastAsia="Calibri" w:hAnsi="Arial" w:cs="Arial"/>
          <w:sz w:val="26"/>
          <w:szCs w:val="26"/>
        </w:rPr>
        <w:t>Timeout</w:t>
      </w:r>
      <w:r>
        <w:rPr>
          <w:rFonts w:ascii="Arial" w:eastAsia="Calibri" w:hAnsi="Arial" w:cs="Arial" w:hint="cs"/>
          <w:sz w:val="26"/>
          <w:szCs w:val="26"/>
          <w:rtl/>
        </w:rPr>
        <w:t>). (</w:t>
      </w:r>
      <w:r>
        <w:rPr>
          <w:rFonts w:ascii="Arial" w:eastAsia="Calibri" w:hAnsi="Arial" w:cs="Arial"/>
          <w:sz w:val="26"/>
          <w:szCs w:val="26"/>
        </w:rPr>
        <w:t>CSCC-2-12-1-1</w:t>
      </w:r>
      <w:r>
        <w:rPr>
          <w:rFonts w:ascii="Arial" w:eastAsia="Calibri" w:hAnsi="Arial" w:cs="Arial" w:hint="cs"/>
          <w:sz w:val="26"/>
          <w:szCs w:val="26"/>
          <w:rtl/>
        </w:rPr>
        <w:t>)</w:t>
      </w:r>
    </w:p>
    <w:p w14:paraId="00DF2953" w14:textId="16363279" w:rsidR="00032E4E" w:rsidRDefault="00F74A22"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F74A22">
        <w:rPr>
          <w:rFonts w:ascii="Arial" w:eastAsia="Calibri" w:hAnsi="Arial" w:cs="Arial"/>
          <w:sz w:val="26"/>
          <w:szCs w:val="26"/>
          <w:rtl/>
        </w:rPr>
        <w:t xml:space="preserve">ينبغي أن يقتصر حق الوصول إلى </w:t>
      </w:r>
      <w:r w:rsidR="007B77DE">
        <w:rPr>
          <w:rFonts w:ascii="Arial" w:eastAsia="Calibri" w:hAnsi="Arial" w:cs="Arial" w:hint="cs"/>
          <w:sz w:val="26"/>
          <w:szCs w:val="26"/>
          <w:rtl/>
        </w:rPr>
        <w:t xml:space="preserve">منظومات </w:t>
      </w:r>
      <w:r w:rsidR="00657691">
        <w:rPr>
          <w:rFonts w:ascii="Arial" w:eastAsia="Calibri" w:hAnsi="Arial" w:cs="Arial" w:hint="cs"/>
          <w:sz w:val="26"/>
          <w:szCs w:val="26"/>
          <w:rtl/>
        </w:rPr>
        <w:t>الإنتاج</w:t>
      </w:r>
      <w:r w:rsidR="00B2786E">
        <w:rPr>
          <w:rFonts w:ascii="Arial" w:eastAsia="Calibri" w:hAnsi="Arial" w:cs="Arial" w:hint="cs"/>
          <w:sz w:val="26"/>
          <w:szCs w:val="26"/>
          <w:rtl/>
        </w:rPr>
        <w:t>،</w:t>
      </w:r>
      <w:r w:rsidRPr="00F74A22">
        <w:rPr>
          <w:rFonts w:ascii="Arial" w:eastAsia="Calibri" w:hAnsi="Arial" w:cs="Arial"/>
          <w:sz w:val="26"/>
          <w:szCs w:val="26"/>
          <w:rtl/>
        </w:rPr>
        <w:t xml:space="preserve"> و</w:t>
      </w:r>
      <w:r w:rsidR="007B77DE">
        <w:rPr>
          <w:rFonts w:ascii="Arial" w:eastAsia="Calibri" w:hAnsi="Arial" w:cs="Arial" w:hint="cs"/>
          <w:sz w:val="26"/>
          <w:szCs w:val="26"/>
          <w:rtl/>
        </w:rPr>
        <w:t xml:space="preserve">أن </w:t>
      </w:r>
      <w:r w:rsidRPr="00F74A22">
        <w:rPr>
          <w:rFonts w:ascii="Arial" w:eastAsia="Calibri" w:hAnsi="Arial" w:cs="Arial"/>
          <w:sz w:val="26"/>
          <w:szCs w:val="26"/>
          <w:rtl/>
        </w:rPr>
        <w:t>يتم التحكم به وفقا</w:t>
      </w:r>
      <w:r w:rsidR="007D393C">
        <w:rPr>
          <w:rFonts w:ascii="Arial" w:eastAsia="Calibri" w:hAnsi="Arial" w:cs="Arial" w:hint="cs"/>
          <w:sz w:val="26"/>
          <w:szCs w:val="26"/>
          <w:rtl/>
        </w:rPr>
        <w:t>ً</w:t>
      </w:r>
      <w:r w:rsidRPr="00F74A22">
        <w:rPr>
          <w:rFonts w:ascii="Arial" w:eastAsia="Calibri" w:hAnsi="Arial" w:cs="Arial"/>
          <w:sz w:val="26"/>
          <w:szCs w:val="26"/>
          <w:rtl/>
        </w:rPr>
        <w:t xml:space="preserve"> ل</w:t>
      </w:r>
      <w:r w:rsidR="007B77DE">
        <w:rPr>
          <w:rFonts w:ascii="Arial" w:eastAsia="Calibri" w:hAnsi="Arial" w:cs="Arial" w:hint="cs"/>
          <w:sz w:val="26"/>
          <w:szCs w:val="26"/>
          <w:rtl/>
        </w:rPr>
        <w:t>ل</w:t>
      </w:r>
      <w:r w:rsidRPr="00F74A22">
        <w:rPr>
          <w:rFonts w:ascii="Arial" w:eastAsia="Calibri" w:hAnsi="Arial" w:cs="Arial"/>
          <w:sz w:val="26"/>
          <w:szCs w:val="26"/>
          <w:rtl/>
        </w:rPr>
        <w:t>مسؤوليات الوظيف</w:t>
      </w:r>
      <w:r w:rsidR="008A12BC">
        <w:rPr>
          <w:rFonts w:ascii="Arial" w:eastAsia="Calibri" w:hAnsi="Arial" w:cs="Arial" w:hint="cs"/>
          <w:sz w:val="26"/>
          <w:szCs w:val="26"/>
          <w:rtl/>
        </w:rPr>
        <w:t>ي</w:t>
      </w:r>
      <w:r w:rsidRPr="00F74A22">
        <w:rPr>
          <w:rFonts w:ascii="Arial" w:eastAsia="Calibri" w:hAnsi="Arial" w:cs="Arial"/>
          <w:sz w:val="26"/>
          <w:szCs w:val="26"/>
          <w:rtl/>
        </w:rPr>
        <w:t>ة</w:t>
      </w:r>
      <w:r w:rsidR="00B2786E">
        <w:rPr>
          <w:rFonts w:ascii="Arial" w:eastAsia="Calibri" w:hAnsi="Arial" w:cs="Arial" w:hint="cs"/>
          <w:sz w:val="26"/>
          <w:szCs w:val="26"/>
          <w:rtl/>
        </w:rPr>
        <w:t>.</w:t>
      </w:r>
    </w:p>
    <w:p w14:paraId="089F6AC6" w14:textId="44E3E686" w:rsidR="00032E4E" w:rsidRDefault="00032E4E"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 xml:space="preserve">يجب نشر سياسة </w:t>
      </w:r>
      <w:r w:rsidR="00B2786E">
        <w:rPr>
          <w:rFonts w:ascii="Arial" w:eastAsia="Calibri" w:hAnsi="Arial" w:cs="Arial" w:hint="cs"/>
          <w:sz w:val="26"/>
          <w:szCs w:val="26"/>
          <w:rtl/>
        </w:rPr>
        <w:t xml:space="preserve">الاستخدام </w:t>
      </w:r>
      <w:r>
        <w:rPr>
          <w:rFonts w:ascii="Arial" w:eastAsia="Calibri" w:hAnsi="Arial" w:cs="Arial" w:hint="cs"/>
          <w:sz w:val="26"/>
          <w:szCs w:val="26"/>
          <w:rtl/>
        </w:rPr>
        <w:t xml:space="preserve">الآمن لجميع </w:t>
      </w:r>
      <w:r w:rsidR="00B2786E">
        <w:rPr>
          <w:rFonts w:ascii="Arial" w:eastAsia="Calibri" w:hAnsi="Arial" w:cs="Arial" w:hint="cs"/>
          <w:sz w:val="26"/>
          <w:szCs w:val="26"/>
          <w:rtl/>
        </w:rPr>
        <w:t xml:space="preserve">مستخدمي </w:t>
      </w:r>
      <w:r>
        <w:rPr>
          <w:rFonts w:ascii="Arial" w:eastAsia="Calibri" w:hAnsi="Arial" w:cs="Arial" w:hint="cs"/>
          <w:sz w:val="26"/>
          <w:szCs w:val="26"/>
          <w:rtl/>
        </w:rPr>
        <w:t>تطبيقات الويب الخارجية. (</w:t>
      </w:r>
      <w:r>
        <w:rPr>
          <w:rFonts w:ascii="Arial" w:eastAsia="Calibri" w:hAnsi="Arial" w:cs="Arial"/>
          <w:sz w:val="26"/>
          <w:szCs w:val="26"/>
        </w:rPr>
        <w:t>ECC-2-15-3-4</w:t>
      </w:r>
      <w:r>
        <w:rPr>
          <w:rFonts w:ascii="Arial" w:eastAsia="Calibri" w:hAnsi="Arial" w:cs="Arial" w:hint="cs"/>
          <w:sz w:val="26"/>
          <w:szCs w:val="26"/>
          <w:rtl/>
        </w:rPr>
        <w:t>)</w:t>
      </w:r>
    </w:p>
    <w:p w14:paraId="71210007" w14:textId="4E23C4EC" w:rsidR="00F74A22" w:rsidRPr="00F74A22" w:rsidRDefault="00032E4E" w:rsidP="00032E4E">
      <w:pPr>
        <w:pStyle w:val="ListParagraph"/>
        <w:numPr>
          <w:ilvl w:val="0"/>
          <w:numId w:val="40"/>
        </w:numPr>
        <w:bidi/>
        <w:spacing w:before="120" w:after="120" w:line="276" w:lineRule="auto"/>
        <w:contextualSpacing w:val="0"/>
        <w:rPr>
          <w:rFonts w:ascii="Arial" w:hAnsi="Arial" w:cs="Arial"/>
          <w:b/>
          <w:bCs/>
          <w:sz w:val="26"/>
          <w:szCs w:val="26"/>
          <w:lang w:eastAsia="ar"/>
        </w:rPr>
      </w:pPr>
      <w:r>
        <w:rPr>
          <w:rFonts w:ascii="Arial" w:hAnsi="Arial" w:cs="Arial" w:hint="cs"/>
          <w:b/>
          <w:bCs/>
          <w:sz w:val="26"/>
          <w:szCs w:val="26"/>
          <w:rtl/>
          <w:lang w:eastAsia="ar"/>
        </w:rPr>
        <w:t xml:space="preserve">متطلبات تطوير </w:t>
      </w:r>
      <w:r w:rsidR="000A7FFE">
        <w:rPr>
          <w:rFonts w:ascii="Arial" w:hAnsi="Arial" w:cs="Arial" w:hint="cs"/>
          <w:b/>
          <w:bCs/>
          <w:sz w:val="26"/>
          <w:szCs w:val="26"/>
          <w:rtl/>
          <w:lang w:eastAsia="ar"/>
        </w:rPr>
        <w:t>أ</w:t>
      </w:r>
      <w:r>
        <w:rPr>
          <w:rFonts w:ascii="Arial" w:hAnsi="Arial" w:cs="Arial" w:hint="cs"/>
          <w:b/>
          <w:bCs/>
          <w:sz w:val="26"/>
          <w:szCs w:val="26"/>
          <w:rtl/>
          <w:lang w:eastAsia="ar"/>
        </w:rPr>
        <w:t>و شراء</w:t>
      </w:r>
      <w:r w:rsidR="00F74A22" w:rsidRPr="00F74A22">
        <w:rPr>
          <w:rFonts w:ascii="Arial" w:hAnsi="Arial" w:cs="Arial"/>
          <w:b/>
          <w:bCs/>
          <w:sz w:val="26"/>
          <w:szCs w:val="26"/>
          <w:rtl/>
          <w:lang w:eastAsia="ar"/>
        </w:rPr>
        <w:t xml:space="preserve"> تطبيقات الويب</w:t>
      </w:r>
    </w:p>
    <w:p w14:paraId="644A2EBF" w14:textId="1FF2D849" w:rsidR="00032E4E" w:rsidRDefault="00032E4E"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 إجراء تقييم لمخاطر الأمن السيبراني عن</w:t>
      </w:r>
      <w:r w:rsidR="008A12BC">
        <w:rPr>
          <w:rFonts w:ascii="Arial" w:eastAsia="Calibri" w:hAnsi="Arial" w:cs="Arial" w:hint="cs"/>
          <w:sz w:val="26"/>
          <w:szCs w:val="26"/>
          <w:rtl/>
        </w:rPr>
        <w:t>د</w:t>
      </w:r>
      <w:r>
        <w:rPr>
          <w:rFonts w:ascii="Arial" w:eastAsia="Calibri" w:hAnsi="Arial" w:cs="Arial" w:hint="cs"/>
          <w:sz w:val="26"/>
          <w:szCs w:val="26"/>
          <w:rtl/>
        </w:rPr>
        <w:t xml:space="preserve"> التخطيط لتطوير أو شراء تطبيقات الويب وقبل </w:t>
      </w:r>
      <w:r w:rsidR="00D637A3">
        <w:rPr>
          <w:rFonts w:ascii="Arial" w:eastAsia="Calibri" w:hAnsi="Arial" w:cs="Arial" w:hint="cs"/>
          <w:sz w:val="26"/>
          <w:szCs w:val="26"/>
          <w:rtl/>
        </w:rPr>
        <w:t xml:space="preserve">إطلاقها </w:t>
      </w:r>
      <w:r>
        <w:rPr>
          <w:rFonts w:ascii="Arial" w:eastAsia="Calibri" w:hAnsi="Arial" w:cs="Arial" w:hint="cs"/>
          <w:sz w:val="26"/>
          <w:szCs w:val="26"/>
          <w:rtl/>
        </w:rPr>
        <w:t xml:space="preserve">في بيئة الإنتاج ووفقاً لسياسة إدارة مخاطر الأمن السيبراني المعتمدة في </w:t>
      </w:r>
      <w:r w:rsidRPr="00042B5A">
        <w:rPr>
          <w:rFonts w:ascii="Arial" w:eastAsia="Calibri" w:hAnsi="Arial" w:cs="Arial" w:hint="cs"/>
          <w:sz w:val="26"/>
          <w:szCs w:val="26"/>
          <w:highlight w:val="cyan"/>
          <w:rtl/>
        </w:rPr>
        <w:t>&lt;اسم الجهة&gt;.</w:t>
      </w:r>
    </w:p>
    <w:p w14:paraId="504B19F0" w14:textId="52109862" w:rsidR="0033344D" w:rsidRDefault="00CB49F9"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قبل استخدام</w:t>
      </w:r>
      <w:r w:rsidR="0033344D">
        <w:rPr>
          <w:rFonts w:ascii="Arial" w:eastAsia="Calibri" w:hAnsi="Arial" w:cs="Arial" w:hint="cs"/>
          <w:sz w:val="26"/>
          <w:szCs w:val="26"/>
          <w:rtl/>
        </w:rPr>
        <w:t xml:space="preserve"> المعلومات المحمية في بيئة الاختبار</w:t>
      </w:r>
      <w:r w:rsidR="00D637A3">
        <w:rPr>
          <w:rFonts w:ascii="Arial" w:eastAsia="Calibri" w:hAnsi="Arial" w:cs="Arial" w:hint="cs"/>
          <w:sz w:val="26"/>
          <w:szCs w:val="26"/>
          <w:rtl/>
        </w:rPr>
        <w:t>،</w:t>
      </w:r>
      <w:r w:rsidR="0033344D">
        <w:rPr>
          <w:rFonts w:ascii="Arial" w:eastAsia="Calibri" w:hAnsi="Arial" w:cs="Arial" w:hint="cs"/>
          <w:sz w:val="26"/>
          <w:szCs w:val="26"/>
          <w:rtl/>
        </w:rPr>
        <w:t xml:space="preserve"> يجب</w:t>
      </w:r>
      <w:r w:rsidR="0033344D" w:rsidRPr="00F74A22">
        <w:rPr>
          <w:rFonts w:ascii="Arial" w:eastAsia="Calibri" w:hAnsi="Arial" w:cs="Arial"/>
          <w:sz w:val="26"/>
          <w:szCs w:val="26"/>
          <w:rtl/>
        </w:rPr>
        <w:t xml:space="preserve"> </w:t>
      </w:r>
      <w:r w:rsidR="0033344D">
        <w:rPr>
          <w:rFonts w:ascii="Arial" w:eastAsia="Calibri" w:hAnsi="Arial" w:cs="Arial" w:hint="cs"/>
          <w:sz w:val="26"/>
          <w:szCs w:val="26"/>
          <w:rtl/>
        </w:rPr>
        <w:t xml:space="preserve">الحصول على إذن مسبق من </w:t>
      </w:r>
      <w:r w:rsidR="0033344D" w:rsidRPr="00042B5A">
        <w:rPr>
          <w:rFonts w:ascii="Arial" w:eastAsia="Calibri" w:hAnsi="Arial" w:cs="Arial" w:hint="cs"/>
          <w:sz w:val="26"/>
          <w:szCs w:val="26"/>
          <w:highlight w:val="cyan"/>
          <w:rtl/>
        </w:rPr>
        <w:t>&lt;الإدارة المعنية بالأمن السيبراني&gt;</w:t>
      </w:r>
      <w:r w:rsidR="0033344D">
        <w:rPr>
          <w:rFonts w:ascii="Arial" w:eastAsia="Calibri" w:hAnsi="Arial" w:cs="Arial" w:hint="cs"/>
          <w:sz w:val="26"/>
          <w:szCs w:val="26"/>
          <w:rtl/>
        </w:rPr>
        <w:t xml:space="preserve"> و</w:t>
      </w:r>
      <w:r w:rsidR="0033344D" w:rsidRPr="0033344D">
        <w:rPr>
          <w:rFonts w:ascii="Arial" w:eastAsia="Calibri" w:hAnsi="Arial" w:cs="Arial"/>
          <w:sz w:val="26"/>
          <w:szCs w:val="26"/>
          <w:rtl/>
        </w:rPr>
        <w:t>استخدام ضوابط مشددة لحماية تلك البيانات</w:t>
      </w:r>
      <w:r w:rsidR="0033344D">
        <w:rPr>
          <w:rFonts w:ascii="Arial" w:eastAsia="Calibri" w:hAnsi="Arial" w:cs="Arial" w:hint="cs"/>
          <w:sz w:val="26"/>
          <w:szCs w:val="26"/>
          <w:rtl/>
        </w:rPr>
        <w:t>، مثل</w:t>
      </w:r>
      <w:r w:rsidR="0033344D">
        <w:rPr>
          <w:rFonts w:ascii="Arial" w:eastAsia="Calibri" w:hAnsi="Arial" w:cs="Arial"/>
          <w:sz w:val="26"/>
          <w:szCs w:val="26"/>
        </w:rPr>
        <w:t>:</w:t>
      </w:r>
      <w:r w:rsidR="0033344D">
        <w:rPr>
          <w:rFonts w:ascii="Arial" w:eastAsia="Calibri" w:hAnsi="Arial" w:cs="Arial" w:hint="cs"/>
          <w:sz w:val="26"/>
          <w:szCs w:val="26"/>
          <w:rtl/>
        </w:rPr>
        <w:t xml:space="preserve"> تقنيات مزج البيانات (</w:t>
      </w:r>
      <w:r w:rsidR="0033344D" w:rsidRPr="00657691">
        <w:rPr>
          <w:rFonts w:ascii="Arial" w:eastAsia="Calibri" w:hAnsi="Arial" w:cs="Arial"/>
          <w:sz w:val="26"/>
          <w:szCs w:val="26"/>
        </w:rPr>
        <w:t xml:space="preserve">Data </w:t>
      </w:r>
      <w:r w:rsidR="0033344D">
        <w:rPr>
          <w:rFonts w:ascii="Arial" w:eastAsia="Calibri" w:hAnsi="Arial" w:cs="Arial"/>
          <w:sz w:val="26"/>
          <w:szCs w:val="26"/>
        </w:rPr>
        <w:t>S</w:t>
      </w:r>
      <w:r w:rsidR="0033344D" w:rsidRPr="00657691">
        <w:rPr>
          <w:rFonts w:ascii="Arial" w:eastAsia="Calibri" w:hAnsi="Arial" w:cs="Arial"/>
          <w:sz w:val="26"/>
          <w:szCs w:val="26"/>
        </w:rPr>
        <w:t>crambling</w:t>
      </w:r>
      <w:r w:rsidR="0033344D">
        <w:rPr>
          <w:rFonts w:ascii="Arial" w:eastAsia="Calibri" w:hAnsi="Arial" w:cs="Arial" w:hint="cs"/>
          <w:sz w:val="26"/>
          <w:szCs w:val="26"/>
          <w:rtl/>
        </w:rPr>
        <w:t>) وتقنيات تعتيم البيانات (</w:t>
      </w:r>
      <w:r w:rsidR="0033344D">
        <w:rPr>
          <w:rFonts w:ascii="Arial" w:eastAsia="Calibri" w:hAnsi="Arial" w:cs="Arial"/>
          <w:sz w:val="26"/>
          <w:szCs w:val="26"/>
        </w:rPr>
        <w:t>Data Masking</w:t>
      </w:r>
      <w:r w:rsidR="0033344D">
        <w:rPr>
          <w:rFonts w:ascii="Arial" w:eastAsia="Calibri" w:hAnsi="Arial" w:cs="Arial" w:hint="cs"/>
          <w:sz w:val="26"/>
          <w:szCs w:val="26"/>
          <w:rtl/>
        </w:rPr>
        <w:t>)، و</w:t>
      </w:r>
      <w:r w:rsidR="0033344D" w:rsidRPr="00F74A22">
        <w:rPr>
          <w:rFonts w:ascii="Arial" w:eastAsia="Calibri" w:hAnsi="Arial" w:cs="Arial"/>
          <w:sz w:val="26"/>
          <w:szCs w:val="26"/>
          <w:rtl/>
        </w:rPr>
        <w:t>حذفها</w:t>
      </w:r>
      <w:r w:rsidR="0033344D">
        <w:rPr>
          <w:rFonts w:ascii="Arial" w:eastAsia="Calibri" w:hAnsi="Arial" w:cs="Arial" w:hint="cs"/>
          <w:sz w:val="26"/>
          <w:szCs w:val="26"/>
          <w:rtl/>
        </w:rPr>
        <w:t xml:space="preserve"> </w:t>
      </w:r>
      <w:r w:rsidR="0033344D">
        <w:rPr>
          <w:rFonts w:ascii="Arial" w:eastAsia="Calibri" w:hAnsi="Arial" w:cs="Arial"/>
          <w:sz w:val="26"/>
          <w:szCs w:val="26"/>
          <w:rtl/>
        </w:rPr>
        <w:t>مباشرة بعد ا</w:t>
      </w:r>
      <w:r w:rsidR="0033344D">
        <w:rPr>
          <w:rFonts w:ascii="Arial" w:eastAsia="Calibri" w:hAnsi="Arial" w:cs="Arial" w:hint="cs"/>
          <w:sz w:val="26"/>
          <w:szCs w:val="26"/>
          <w:rtl/>
        </w:rPr>
        <w:t>لانتهاء من استخدامها.</w:t>
      </w:r>
    </w:p>
    <w:p w14:paraId="2693BB81" w14:textId="430694BD" w:rsidR="00032E4E" w:rsidRPr="00032E4E" w:rsidRDefault="00032E4E"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 حفظ</w:t>
      </w:r>
      <w:r w:rsidR="009D198A">
        <w:rPr>
          <w:rFonts w:ascii="Arial" w:eastAsia="Calibri" w:hAnsi="Arial" w:cs="Arial" w:hint="cs"/>
          <w:sz w:val="26"/>
          <w:szCs w:val="26"/>
          <w:rtl/>
        </w:rPr>
        <w:t xml:space="preserve"> </w:t>
      </w:r>
      <w:r w:rsidRPr="00F74A22">
        <w:rPr>
          <w:rFonts w:ascii="Arial" w:eastAsia="Calibri" w:hAnsi="Arial" w:cs="Arial"/>
          <w:sz w:val="26"/>
          <w:szCs w:val="26"/>
          <w:rtl/>
        </w:rPr>
        <w:t xml:space="preserve">شفرة </w:t>
      </w:r>
      <w:r w:rsidR="007F6378" w:rsidRPr="00F74A22">
        <w:rPr>
          <w:rFonts w:ascii="Arial" w:eastAsia="Calibri" w:hAnsi="Arial" w:cs="Arial" w:hint="cs"/>
          <w:sz w:val="26"/>
          <w:szCs w:val="26"/>
          <w:rtl/>
        </w:rPr>
        <w:t>المصد</w:t>
      </w:r>
      <w:r w:rsidR="007F6378">
        <w:rPr>
          <w:rFonts w:ascii="Arial" w:eastAsia="Calibri" w:hAnsi="Arial" w:cs="Arial" w:hint="cs"/>
          <w:sz w:val="26"/>
          <w:szCs w:val="26"/>
          <w:rtl/>
        </w:rPr>
        <w:t>ر</w:t>
      </w:r>
      <w:r w:rsidR="007F6378">
        <w:rPr>
          <w:rFonts w:ascii="Arial" w:eastAsia="Calibri" w:hAnsi="Arial" w:cs="Arial"/>
          <w:sz w:val="26"/>
          <w:szCs w:val="26"/>
        </w:rPr>
        <w:t xml:space="preserve"> (</w:t>
      </w:r>
      <w:r>
        <w:rPr>
          <w:rFonts w:ascii="Arial" w:eastAsia="Calibri" w:hAnsi="Arial" w:cs="Arial"/>
          <w:sz w:val="26"/>
          <w:szCs w:val="26"/>
        </w:rPr>
        <w:t xml:space="preserve">Source </w:t>
      </w:r>
      <w:r w:rsidR="007F6378">
        <w:rPr>
          <w:rFonts w:ascii="Arial" w:eastAsia="Calibri" w:hAnsi="Arial" w:cs="Arial"/>
          <w:sz w:val="26"/>
          <w:szCs w:val="26"/>
        </w:rPr>
        <w:t xml:space="preserve">Code) </w:t>
      </w:r>
      <w:r w:rsidR="007F6378" w:rsidRPr="00F74A22">
        <w:rPr>
          <w:rFonts w:ascii="Arial" w:eastAsia="Calibri" w:hAnsi="Arial" w:cs="Arial" w:hint="cs"/>
          <w:sz w:val="26"/>
          <w:szCs w:val="26"/>
          <w:rtl/>
        </w:rPr>
        <w:t>بشكل</w:t>
      </w:r>
      <w:r>
        <w:rPr>
          <w:rFonts w:ascii="Arial" w:eastAsia="Calibri" w:hAnsi="Arial" w:cs="Arial" w:hint="cs"/>
          <w:sz w:val="26"/>
          <w:szCs w:val="26"/>
          <w:rtl/>
        </w:rPr>
        <w:t xml:space="preserve"> آمن وتقييد الوصول </w:t>
      </w:r>
      <w:r w:rsidR="004B34A9">
        <w:rPr>
          <w:rFonts w:ascii="Arial" w:eastAsia="Calibri" w:hAnsi="Arial" w:cs="Arial" w:hint="cs"/>
          <w:sz w:val="26"/>
          <w:szCs w:val="26"/>
          <w:rtl/>
        </w:rPr>
        <w:t>إليها</w:t>
      </w:r>
      <w:r>
        <w:rPr>
          <w:rFonts w:ascii="Arial" w:eastAsia="Calibri" w:hAnsi="Arial" w:cs="Arial" w:hint="cs"/>
          <w:sz w:val="26"/>
          <w:szCs w:val="26"/>
          <w:rtl/>
        </w:rPr>
        <w:t xml:space="preserve"> </w:t>
      </w:r>
      <w:r w:rsidR="0004256A">
        <w:rPr>
          <w:rFonts w:ascii="Arial" w:eastAsia="Calibri" w:hAnsi="Arial" w:cs="Arial" w:hint="cs"/>
          <w:sz w:val="26"/>
          <w:szCs w:val="26"/>
          <w:rtl/>
        </w:rPr>
        <w:t xml:space="preserve">للمصرح </w:t>
      </w:r>
      <w:r>
        <w:rPr>
          <w:rFonts w:ascii="Arial" w:eastAsia="Calibri" w:hAnsi="Arial" w:cs="Arial" w:hint="cs"/>
          <w:sz w:val="26"/>
          <w:szCs w:val="26"/>
          <w:rtl/>
        </w:rPr>
        <w:t>لهم فقط.</w:t>
      </w:r>
    </w:p>
    <w:p w14:paraId="3345A089" w14:textId="7AEEC87B" w:rsidR="00F74A22" w:rsidRPr="00F74A22" w:rsidRDefault="00032E4E"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 xml:space="preserve">يجب </w:t>
      </w:r>
      <w:r w:rsidR="00B66E3F">
        <w:rPr>
          <w:rFonts w:ascii="Arial" w:eastAsia="Calibri" w:hAnsi="Arial" w:cs="Arial" w:hint="cs"/>
          <w:sz w:val="26"/>
          <w:szCs w:val="26"/>
          <w:rtl/>
        </w:rPr>
        <w:t xml:space="preserve">إجراء </w:t>
      </w:r>
      <w:r>
        <w:rPr>
          <w:rFonts w:ascii="Arial" w:eastAsia="Calibri" w:hAnsi="Arial" w:cs="Arial" w:hint="cs"/>
          <w:sz w:val="26"/>
          <w:szCs w:val="26"/>
          <w:rtl/>
        </w:rPr>
        <w:t xml:space="preserve">اختبار الاختراق لتطبيق الويب الخارجي في بيئة الاختبار وتوثيق النتائج والتأكد من معالجة جميع الثغرات قبل </w:t>
      </w:r>
      <w:r w:rsidR="00C834E0">
        <w:rPr>
          <w:rFonts w:ascii="Arial" w:eastAsia="Calibri" w:hAnsi="Arial" w:cs="Arial" w:hint="cs"/>
          <w:sz w:val="26"/>
          <w:szCs w:val="26"/>
          <w:rtl/>
        </w:rPr>
        <w:t xml:space="preserve">إطلاق </w:t>
      </w:r>
      <w:r>
        <w:rPr>
          <w:rFonts w:ascii="Arial" w:eastAsia="Calibri" w:hAnsi="Arial" w:cs="Arial" w:hint="cs"/>
          <w:sz w:val="26"/>
          <w:szCs w:val="26"/>
          <w:rtl/>
        </w:rPr>
        <w:t>التطبيق على بيئة الإنتاج.</w:t>
      </w:r>
    </w:p>
    <w:p w14:paraId="3C5F9833" w14:textId="200AFEC4" w:rsidR="00F74A22" w:rsidRPr="00F74A22" w:rsidRDefault="00032E4E"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w:t>
      </w:r>
      <w:r w:rsidR="00F74A22" w:rsidRPr="00F74A22">
        <w:rPr>
          <w:rFonts w:ascii="Arial" w:eastAsia="Calibri" w:hAnsi="Arial" w:cs="Arial"/>
          <w:sz w:val="26"/>
          <w:szCs w:val="26"/>
          <w:rtl/>
        </w:rPr>
        <w:t xml:space="preserve"> إجراء فحص الثغرات </w:t>
      </w:r>
      <w:r>
        <w:rPr>
          <w:rFonts w:ascii="Arial" w:eastAsia="Calibri" w:hAnsi="Arial" w:cs="Arial" w:hint="cs"/>
          <w:sz w:val="26"/>
          <w:szCs w:val="26"/>
          <w:rtl/>
        </w:rPr>
        <w:t xml:space="preserve">للمكونات التقنية لتطبيقات الويب والتأكد من معالجتها </w:t>
      </w:r>
      <w:r w:rsidR="009D198A">
        <w:rPr>
          <w:rFonts w:ascii="Arial" w:eastAsia="Calibri" w:hAnsi="Arial" w:cs="Arial" w:hint="cs"/>
          <w:sz w:val="26"/>
          <w:szCs w:val="26"/>
          <w:rtl/>
        </w:rPr>
        <w:t xml:space="preserve">بتثبيت </w:t>
      </w:r>
      <w:r>
        <w:rPr>
          <w:rFonts w:ascii="Arial" w:eastAsia="Calibri" w:hAnsi="Arial" w:cs="Arial" w:hint="cs"/>
          <w:sz w:val="26"/>
          <w:szCs w:val="26"/>
          <w:rtl/>
        </w:rPr>
        <w:t xml:space="preserve">حزم التحديثات والإصلاحات المعتمدة لدى </w:t>
      </w:r>
      <w:r w:rsidRPr="00042B5A">
        <w:rPr>
          <w:rFonts w:ascii="Arial" w:eastAsia="Calibri" w:hAnsi="Arial" w:cs="Arial" w:hint="cs"/>
          <w:sz w:val="26"/>
          <w:szCs w:val="26"/>
          <w:highlight w:val="cyan"/>
          <w:rtl/>
        </w:rPr>
        <w:t>&lt;اسم الجهة&gt;.</w:t>
      </w:r>
    </w:p>
    <w:p w14:paraId="606C8C0A" w14:textId="3BF8C2E7" w:rsidR="00F74A22" w:rsidRPr="00F74A22" w:rsidRDefault="00032E4E"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Pr>
          <w:rFonts w:ascii="Arial" w:eastAsia="Calibri" w:hAnsi="Arial" w:cs="Arial" w:hint="cs"/>
          <w:sz w:val="26"/>
          <w:szCs w:val="26"/>
          <w:rtl/>
        </w:rPr>
        <w:t>يجب</w:t>
      </w:r>
      <w:r w:rsidR="00F74A22" w:rsidRPr="00F74A22">
        <w:rPr>
          <w:rFonts w:ascii="Arial" w:eastAsia="Calibri" w:hAnsi="Arial" w:cs="Arial"/>
          <w:sz w:val="26"/>
          <w:szCs w:val="26"/>
          <w:rtl/>
        </w:rPr>
        <w:t xml:space="preserve"> اعتماد تطبيقات الويب من قبل </w:t>
      </w:r>
      <w:r>
        <w:rPr>
          <w:rFonts w:ascii="Arial" w:eastAsia="Calibri" w:hAnsi="Arial" w:cs="Arial" w:hint="cs"/>
          <w:sz w:val="26"/>
          <w:szCs w:val="26"/>
          <w:rtl/>
        </w:rPr>
        <w:t>اللجنة التقنية</w:t>
      </w:r>
      <w:r w:rsidR="00F74A22" w:rsidRPr="00F74A22">
        <w:rPr>
          <w:rFonts w:ascii="Arial" w:eastAsia="Calibri" w:hAnsi="Arial" w:cs="Arial"/>
          <w:sz w:val="26"/>
          <w:szCs w:val="26"/>
          <w:rtl/>
        </w:rPr>
        <w:t xml:space="preserve"> الاستشاري</w:t>
      </w:r>
      <w:r>
        <w:rPr>
          <w:rFonts w:ascii="Arial" w:eastAsia="Calibri" w:hAnsi="Arial" w:cs="Arial" w:hint="cs"/>
          <w:sz w:val="26"/>
          <w:szCs w:val="26"/>
          <w:rtl/>
        </w:rPr>
        <w:t>ة</w:t>
      </w:r>
      <w:r w:rsidR="00F74A22" w:rsidRPr="00F74A22">
        <w:rPr>
          <w:rFonts w:ascii="Arial" w:eastAsia="Calibri" w:hAnsi="Arial" w:cs="Arial"/>
          <w:sz w:val="26"/>
          <w:szCs w:val="26"/>
          <w:rtl/>
        </w:rPr>
        <w:t xml:space="preserve"> للتغيير (</w:t>
      </w:r>
      <w:r w:rsidR="00F74A22" w:rsidRPr="00F74A22">
        <w:rPr>
          <w:rFonts w:ascii="Arial" w:eastAsia="Calibri" w:hAnsi="Arial" w:cs="Arial"/>
          <w:sz w:val="26"/>
          <w:szCs w:val="26"/>
        </w:rPr>
        <w:t>CAB</w:t>
      </w:r>
      <w:r w:rsidR="00F74A22" w:rsidRPr="00F74A22">
        <w:rPr>
          <w:rFonts w:ascii="Arial" w:eastAsia="Calibri" w:hAnsi="Arial" w:cs="Arial"/>
          <w:sz w:val="26"/>
          <w:szCs w:val="26"/>
          <w:rtl/>
        </w:rPr>
        <w:t xml:space="preserve">) </w:t>
      </w:r>
      <w:r>
        <w:rPr>
          <w:rFonts w:ascii="Arial" w:eastAsia="Calibri" w:hAnsi="Arial" w:cs="Arial"/>
          <w:sz w:val="26"/>
          <w:szCs w:val="26"/>
          <w:rtl/>
        </w:rPr>
        <w:t xml:space="preserve">قبل </w:t>
      </w:r>
      <w:r w:rsidR="00C834E0">
        <w:rPr>
          <w:rFonts w:ascii="Arial" w:eastAsia="Calibri" w:hAnsi="Arial" w:cs="Arial" w:hint="cs"/>
          <w:sz w:val="26"/>
          <w:szCs w:val="26"/>
          <w:rtl/>
        </w:rPr>
        <w:t xml:space="preserve">إطلاقها </w:t>
      </w:r>
      <w:r>
        <w:rPr>
          <w:rFonts w:ascii="Arial" w:eastAsia="Calibri" w:hAnsi="Arial" w:cs="Arial" w:hint="cs"/>
          <w:sz w:val="26"/>
          <w:szCs w:val="26"/>
          <w:rtl/>
        </w:rPr>
        <w:t>في</w:t>
      </w:r>
      <w:r>
        <w:rPr>
          <w:rFonts w:ascii="Arial" w:eastAsia="Calibri" w:hAnsi="Arial" w:cs="Arial"/>
          <w:sz w:val="26"/>
          <w:szCs w:val="26"/>
          <w:rtl/>
        </w:rPr>
        <w:t xml:space="preserve"> بيئة الإنتاج</w:t>
      </w:r>
      <w:r>
        <w:rPr>
          <w:rFonts w:ascii="Arial" w:eastAsia="Calibri" w:hAnsi="Arial" w:cs="Arial" w:hint="cs"/>
          <w:sz w:val="26"/>
          <w:szCs w:val="26"/>
          <w:rtl/>
        </w:rPr>
        <w:t>.</w:t>
      </w:r>
    </w:p>
    <w:p w14:paraId="08B2AD37" w14:textId="1AC566CB" w:rsidR="009166BD" w:rsidRPr="00DC01FF" w:rsidRDefault="00032E4E" w:rsidP="00032E4E">
      <w:pPr>
        <w:numPr>
          <w:ilvl w:val="0"/>
          <w:numId w:val="40"/>
        </w:numPr>
        <w:bidi/>
        <w:spacing w:before="120" w:after="120" w:line="276" w:lineRule="auto"/>
        <w:rPr>
          <w:rFonts w:ascii="Arial" w:hAnsi="Arial" w:cs="Arial"/>
          <w:b/>
          <w:bCs/>
          <w:sz w:val="26"/>
          <w:szCs w:val="26"/>
        </w:rPr>
      </w:pPr>
      <w:r>
        <w:rPr>
          <w:rFonts w:ascii="Arial" w:hAnsi="Arial" w:cs="Arial" w:hint="cs"/>
          <w:b/>
          <w:bCs/>
          <w:sz w:val="26"/>
          <w:szCs w:val="26"/>
          <w:rtl/>
          <w:lang w:eastAsia="ar"/>
        </w:rPr>
        <w:t>متطلبات أخرى</w:t>
      </w:r>
    </w:p>
    <w:p w14:paraId="00063BDC" w14:textId="6484ADCF" w:rsidR="00A06B3E" w:rsidRPr="00042B5A" w:rsidRDefault="00032E4E"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042B5A">
        <w:rPr>
          <w:rFonts w:ascii="Arial" w:eastAsia="Calibri" w:hAnsi="Arial" w:cs="Arial" w:hint="cs"/>
          <w:sz w:val="26"/>
          <w:szCs w:val="26"/>
          <w:rtl/>
        </w:rPr>
        <w:t>يجب</w:t>
      </w:r>
      <w:r w:rsidR="00A06B3E" w:rsidRPr="00042B5A">
        <w:rPr>
          <w:rFonts w:ascii="Arial" w:eastAsia="Calibri" w:hAnsi="Arial" w:cs="Arial"/>
          <w:sz w:val="26"/>
          <w:szCs w:val="26"/>
          <w:rtl/>
        </w:rPr>
        <w:t xml:space="preserve"> مراجعة متطلبات الأمن السيبراني الخاصة </w:t>
      </w:r>
      <w:r w:rsidR="0003126A" w:rsidRPr="00042B5A">
        <w:rPr>
          <w:rFonts w:ascii="Arial" w:eastAsia="Calibri" w:hAnsi="Arial" w:cs="Arial" w:hint="cs"/>
          <w:sz w:val="26"/>
          <w:szCs w:val="26"/>
          <w:rtl/>
        </w:rPr>
        <w:t>ب</w:t>
      </w:r>
      <w:r w:rsidR="0003126A" w:rsidRPr="00042B5A">
        <w:rPr>
          <w:rFonts w:ascii="Arial" w:eastAsia="Calibri" w:hAnsi="Arial" w:cs="Arial"/>
          <w:sz w:val="26"/>
          <w:szCs w:val="26"/>
          <w:rtl/>
        </w:rPr>
        <w:t xml:space="preserve">حماية تطبيقات الويب الخارجية </w:t>
      </w:r>
      <w:r w:rsidRPr="00042B5A">
        <w:rPr>
          <w:rFonts w:ascii="Arial" w:eastAsia="Calibri" w:hAnsi="Arial" w:cs="Arial" w:hint="cs"/>
          <w:sz w:val="26"/>
          <w:szCs w:val="26"/>
          <w:rtl/>
        </w:rPr>
        <w:t>دورياً. (</w:t>
      </w:r>
      <w:r w:rsidRPr="00042B5A">
        <w:rPr>
          <w:rFonts w:ascii="Arial" w:eastAsia="Calibri" w:hAnsi="Arial" w:cs="Arial"/>
          <w:sz w:val="26"/>
          <w:szCs w:val="26"/>
        </w:rPr>
        <w:t>ECC-2-15-4</w:t>
      </w:r>
      <w:r w:rsidRPr="00042B5A">
        <w:rPr>
          <w:rFonts w:ascii="Arial" w:eastAsia="Calibri" w:hAnsi="Arial" w:cs="Arial" w:hint="cs"/>
          <w:sz w:val="26"/>
          <w:szCs w:val="26"/>
          <w:rtl/>
        </w:rPr>
        <w:t>)</w:t>
      </w:r>
    </w:p>
    <w:p w14:paraId="49ABD625" w14:textId="78BD5E98" w:rsidR="009166BD" w:rsidRPr="00042B5A" w:rsidRDefault="00712EAC"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042B5A">
        <w:rPr>
          <w:rFonts w:ascii="Arial" w:eastAsia="Calibri" w:hAnsi="Arial" w:cs="Arial"/>
          <w:sz w:val="26"/>
          <w:szCs w:val="26"/>
          <w:rtl/>
        </w:rPr>
        <w:t>يجب استخدام مؤشر قياس الأداء (</w:t>
      </w:r>
      <w:r w:rsidRPr="00042B5A">
        <w:rPr>
          <w:rFonts w:ascii="Arial" w:eastAsia="Calibri" w:hAnsi="Arial" w:cs="Arial"/>
          <w:sz w:val="26"/>
          <w:szCs w:val="26"/>
        </w:rPr>
        <w:t>KPI</w:t>
      </w:r>
      <w:r w:rsidRPr="00042B5A">
        <w:rPr>
          <w:rFonts w:ascii="Arial" w:eastAsia="Calibri" w:hAnsi="Arial" w:cs="Arial"/>
          <w:sz w:val="26"/>
          <w:szCs w:val="26"/>
          <w:rtl/>
        </w:rPr>
        <w:t xml:space="preserve">) لضمان التطوير المستمر </w:t>
      </w:r>
      <w:r w:rsidR="0003126A" w:rsidRPr="00042B5A">
        <w:rPr>
          <w:rFonts w:ascii="Arial" w:eastAsia="Calibri" w:hAnsi="Arial" w:cs="Arial" w:hint="cs"/>
          <w:sz w:val="26"/>
          <w:szCs w:val="26"/>
          <w:rtl/>
        </w:rPr>
        <w:t>ل</w:t>
      </w:r>
      <w:r w:rsidR="0003126A" w:rsidRPr="00042B5A">
        <w:rPr>
          <w:rFonts w:ascii="Arial" w:eastAsia="Calibri" w:hAnsi="Arial" w:cs="Arial"/>
          <w:sz w:val="26"/>
          <w:szCs w:val="26"/>
          <w:rtl/>
        </w:rPr>
        <w:t>حماية تطبيقات الويب الخارجية</w:t>
      </w:r>
      <w:r w:rsidR="00032E4E" w:rsidRPr="00042B5A">
        <w:rPr>
          <w:rFonts w:ascii="Arial" w:eastAsia="Calibri" w:hAnsi="Arial" w:cs="Arial" w:hint="cs"/>
          <w:sz w:val="26"/>
          <w:szCs w:val="26"/>
          <w:rtl/>
        </w:rPr>
        <w:t>.</w:t>
      </w:r>
    </w:p>
    <w:p w14:paraId="28867524" w14:textId="2B67C0E5" w:rsidR="00032E4E" w:rsidRPr="00042B5A" w:rsidRDefault="009166BD" w:rsidP="00042B5A">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042B5A">
        <w:rPr>
          <w:rFonts w:ascii="Arial" w:eastAsia="Calibri" w:hAnsi="Arial" w:cs="Arial"/>
          <w:sz w:val="26"/>
          <w:szCs w:val="26"/>
          <w:rtl/>
        </w:rPr>
        <w:t>تتم مراجعة هذه السياسة مرة واحدة في السنة</w:t>
      </w:r>
      <w:r w:rsidR="00032E4E" w:rsidRPr="00042B5A">
        <w:rPr>
          <w:rFonts w:ascii="Arial" w:eastAsia="Calibri" w:hAnsi="Arial" w:cs="Arial" w:hint="cs"/>
          <w:sz w:val="26"/>
          <w:szCs w:val="26"/>
          <w:rtl/>
        </w:rPr>
        <w:t>؛</w:t>
      </w:r>
      <w:r w:rsidRPr="00042B5A">
        <w:rPr>
          <w:rFonts w:ascii="Arial" w:eastAsia="Calibri" w:hAnsi="Arial" w:cs="Arial"/>
          <w:sz w:val="26"/>
          <w:szCs w:val="26"/>
          <w:rtl/>
        </w:rPr>
        <w:t xml:space="preserve"> على الأقل</w:t>
      </w:r>
      <w:r w:rsidR="00032E4E" w:rsidRPr="00042B5A">
        <w:rPr>
          <w:rFonts w:ascii="Arial" w:eastAsia="Calibri" w:hAnsi="Arial" w:cs="Arial" w:hint="cs"/>
          <w:sz w:val="26"/>
          <w:szCs w:val="26"/>
          <w:rtl/>
        </w:rPr>
        <w:t>.</w:t>
      </w:r>
    </w:p>
    <w:p w14:paraId="7CBB600F" w14:textId="37A93D62" w:rsidR="007E17EF" w:rsidRPr="00DC01FF" w:rsidRDefault="00130056" w:rsidP="00042B5A">
      <w:pPr>
        <w:pStyle w:val="Heading1"/>
        <w:bidi/>
        <w:spacing w:before="480"/>
        <w:rPr>
          <w:rFonts w:ascii="Arial" w:hAnsi="Arial" w:cs="Arial"/>
        </w:rPr>
      </w:pPr>
      <w:hyperlink w:anchor="_الأدوار_والمسؤوليات" w:tooltip="يهدف هذا القسم إلى تحديد الأدوار والمسؤوليات ذات العلاقة بهذه السياسة" w:history="1">
        <w:bookmarkStart w:id="11" w:name="_Toc8254663"/>
        <w:r w:rsidR="007E17EF" w:rsidRPr="00DC01FF">
          <w:rPr>
            <w:rStyle w:val="Hyperlink"/>
            <w:rFonts w:ascii="Arial" w:hAnsi="Arial" w:cs="Arial"/>
            <w:color w:val="15969D" w:themeColor="accent6" w:themeShade="BF"/>
            <w:u w:val="none"/>
            <w:rtl/>
          </w:rPr>
          <w:t>الأدوار والمسؤوليات</w:t>
        </w:r>
        <w:bookmarkEnd w:id="11"/>
      </w:hyperlink>
    </w:p>
    <w:p w14:paraId="4F3DF917" w14:textId="0B7B8261" w:rsidR="009457F1" w:rsidRPr="00DC01FF" w:rsidRDefault="009457F1" w:rsidP="009166BD">
      <w:pPr>
        <w:pStyle w:val="ListParagraph"/>
        <w:numPr>
          <w:ilvl w:val="0"/>
          <w:numId w:val="35"/>
        </w:numPr>
        <w:bidi/>
        <w:spacing w:before="120" w:after="120" w:line="276" w:lineRule="auto"/>
        <w:ind w:left="389"/>
        <w:contextualSpacing w:val="0"/>
        <w:jc w:val="both"/>
        <w:rPr>
          <w:rFonts w:ascii="Arial" w:hAnsi="Arial" w:cs="Arial"/>
          <w:sz w:val="26"/>
          <w:szCs w:val="26"/>
        </w:rPr>
      </w:pPr>
      <w:bookmarkStart w:id="12" w:name="_الالتزام_بالسياسة"/>
      <w:bookmarkEnd w:id="12"/>
      <w:r w:rsidRPr="00DC01FF">
        <w:rPr>
          <w:rFonts w:ascii="Arial" w:hAnsi="Arial" w:cs="Arial"/>
          <w:b/>
          <w:bCs/>
          <w:sz w:val="26"/>
          <w:szCs w:val="26"/>
          <w:rtl/>
        </w:rPr>
        <w:t>راعي ومالك وثيقة السياسة:</w:t>
      </w:r>
      <w:r w:rsidRPr="00DC01FF">
        <w:rPr>
          <w:rFonts w:ascii="Arial" w:hAnsi="Arial" w:cs="Arial"/>
          <w:sz w:val="26"/>
          <w:szCs w:val="26"/>
          <w:rtl/>
        </w:rPr>
        <w:t xml:space="preserve"> </w:t>
      </w:r>
      <w:r w:rsidRPr="00DC01FF">
        <w:rPr>
          <w:rFonts w:ascii="Arial" w:hAnsi="Arial" w:cs="Arial"/>
          <w:sz w:val="26"/>
          <w:szCs w:val="26"/>
          <w:highlight w:val="cyan"/>
          <w:rtl/>
        </w:rPr>
        <w:t>&lt;رئيس الإدارة المعنية بالأمن السيبراني&gt;</w:t>
      </w:r>
      <w:r w:rsidR="00042B5A">
        <w:rPr>
          <w:rFonts w:ascii="Arial" w:hAnsi="Arial" w:cs="Arial" w:hint="cs"/>
          <w:sz w:val="26"/>
          <w:szCs w:val="26"/>
          <w:rtl/>
        </w:rPr>
        <w:t>.</w:t>
      </w:r>
    </w:p>
    <w:p w14:paraId="1789D07C" w14:textId="243EEFAF" w:rsidR="009457F1" w:rsidRPr="00DC01FF" w:rsidRDefault="009457F1" w:rsidP="00032E4E">
      <w:pPr>
        <w:pStyle w:val="ListParagraph"/>
        <w:numPr>
          <w:ilvl w:val="0"/>
          <w:numId w:val="35"/>
        </w:numPr>
        <w:bidi/>
        <w:spacing w:before="120" w:after="120" w:line="276" w:lineRule="auto"/>
        <w:ind w:left="389"/>
        <w:contextualSpacing w:val="0"/>
        <w:rPr>
          <w:rFonts w:ascii="Arial" w:hAnsi="Arial" w:cs="Arial"/>
          <w:sz w:val="26"/>
          <w:szCs w:val="26"/>
        </w:rPr>
      </w:pPr>
      <w:r w:rsidRPr="00DC01FF">
        <w:rPr>
          <w:rFonts w:ascii="Arial" w:hAnsi="Arial" w:cs="Arial"/>
          <w:b/>
          <w:bCs/>
          <w:sz w:val="26"/>
          <w:szCs w:val="26"/>
          <w:rtl/>
        </w:rPr>
        <w:t>مراجعة السياسة</w:t>
      </w:r>
      <w:r w:rsidR="00032E4E" w:rsidRPr="00032E4E">
        <w:rPr>
          <w:rFonts w:ascii="Arial" w:hAnsi="Arial" w:cs="Arial"/>
          <w:b/>
          <w:bCs/>
          <w:sz w:val="26"/>
          <w:szCs w:val="26"/>
          <w:rtl/>
        </w:rPr>
        <w:t xml:space="preserve"> </w:t>
      </w:r>
      <w:r w:rsidR="00032E4E" w:rsidRPr="00DC01FF">
        <w:rPr>
          <w:rFonts w:ascii="Arial" w:hAnsi="Arial" w:cs="Arial"/>
          <w:b/>
          <w:bCs/>
          <w:sz w:val="26"/>
          <w:szCs w:val="26"/>
          <w:rtl/>
        </w:rPr>
        <w:t>وتحديث</w:t>
      </w:r>
      <w:r w:rsidR="00032E4E">
        <w:rPr>
          <w:rFonts w:ascii="Arial" w:hAnsi="Arial" w:cs="Arial" w:hint="cs"/>
          <w:b/>
          <w:bCs/>
          <w:sz w:val="26"/>
          <w:szCs w:val="26"/>
          <w:rtl/>
        </w:rPr>
        <w:t>ها</w:t>
      </w:r>
      <w:r w:rsidRPr="00DC01FF">
        <w:rPr>
          <w:rFonts w:ascii="Arial" w:hAnsi="Arial" w:cs="Arial"/>
          <w:b/>
          <w:bCs/>
          <w:sz w:val="26"/>
          <w:szCs w:val="26"/>
          <w:rtl/>
        </w:rPr>
        <w:t>:</w:t>
      </w:r>
      <w:r w:rsidRPr="00DC01FF">
        <w:rPr>
          <w:rFonts w:ascii="Arial" w:hAnsi="Arial" w:cs="Arial"/>
          <w:sz w:val="26"/>
          <w:szCs w:val="26"/>
          <w:rtl/>
        </w:rPr>
        <w:t xml:space="preserve"> </w:t>
      </w:r>
      <w:r w:rsidRPr="00DC01FF">
        <w:rPr>
          <w:rFonts w:ascii="Arial" w:hAnsi="Arial" w:cs="Arial"/>
          <w:sz w:val="26"/>
          <w:szCs w:val="26"/>
          <w:highlight w:val="cyan"/>
          <w:rtl/>
        </w:rPr>
        <w:t>&lt;الإدارة المعنية بالأمن السيبراني&gt;</w:t>
      </w:r>
      <w:r w:rsidR="00042B5A">
        <w:rPr>
          <w:rFonts w:ascii="Arial" w:hAnsi="Arial" w:cs="Arial" w:hint="cs"/>
          <w:sz w:val="26"/>
          <w:szCs w:val="26"/>
          <w:rtl/>
        </w:rPr>
        <w:t>.</w:t>
      </w:r>
    </w:p>
    <w:p w14:paraId="446D7CDF" w14:textId="054AF131" w:rsidR="00032E4E" w:rsidRPr="00042B5A" w:rsidRDefault="009457F1" w:rsidP="00042B5A">
      <w:pPr>
        <w:pStyle w:val="ListParagraph"/>
        <w:numPr>
          <w:ilvl w:val="0"/>
          <w:numId w:val="35"/>
        </w:numPr>
        <w:tabs>
          <w:tab w:val="right" w:pos="1287"/>
        </w:tabs>
        <w:bidi/>
        <w:spacing w:before="120" w:after="120" w:line="276" w:lineRule="auto"/>
        <w:ind w:left="389"/>
        <w:contextualSpacing w:val="0"/>
        <w:rPr>
          <w:rFonts w:ascii="Arial" w:hAnsi="Arial" w:cs="Arial"/>
          <w:sz w:val="26"/>
          <w:szCs w:val="26"/>
        </w:rPr>
      </w:pPr>
      <w:r w:rsidRPr="00DC01FF">
        <w:rPr>
          <w:rFonts w:ascii="Arial" w:hAnsi="Arial" w:cs="Arial"/>
          <w:b/>
          <w:bCs/>
          <w:sz w:val="26"/>
          <w:szCs w:val="26"/>
          <w:rtl/>
        </w:rPr>
        <w:lastRenderedPageBreak/>
        <w:t>تنفيذ السياسة</w:t>
      </w:r>
      <w:r w:rsidR="00032E4E" w:rsidRPr="00032E4E">
        <w:rPr>
          <w:rFonts w:ascii="Arial" w:hAnsi="Arial" w:cs="Arial"/>
          <w:b/>
          <w:bCs/>
          <w:sz w:val="26"/>
          <w:szCs w:val="26"/>
          <w:rtl/>
        </w:rPr>
        <w:t xml:space="preserve"> </w:t>
      </w:r>
      <w:r w:rsidR="00032E4E" w:rsidRPr="00DC01FF">
        <w:rPr>
          <w:rFonts w:ascii="Arial" w:hAnsi="Arial" w:cs="Arial"/>
          <w:b/>
          <w:bCs/>
          <w:sz w:val="26"/>
          <w:szCs w:val="26"/>
          <w:rtl/>
        </w:rPr>
        <w:t>وتطبيق</w:t>
      </w:r>
      <w:r w:rsidR="00032E4E">
        <w:rPr>
          <w:rFonts w:ascii="Arial" w:hAnsi="Arial" w:cs="Arial" w:hint="cs"/>
          <w:b/>
          <w:bCs/>
          <w:sz w:val="26"/>
          <w:szCs w:val="26"/>
          <w:rtl/>
        </w:rPr>
        <w:t>ها</w:t>
      </w:r>
      <w:r w:rsidRPr="00DC01FF">
        <w:rPr>
          <w:rFonts w:ascii="Arial" w:hAnsi="Arial" w:cs="Arial"/>
          <w:b/>
          <w:bCs/>
          <w:sz w:val="26"/>
          <w:szCs w:val="26"/>
          <w:rtl/>
        </w:rPr>
        <w:t>:</w:t>
      </w:r>
      <w:r w:rsidRPr="00DC01FF">
        <w:rPr>
          <w:rFonts w:ascii="Arial" w:hAnsi="Arial" w:cs="Arial"/>
          <w:sz w:val="26"/>
          <w:szCs w:val="26"/>
          <w:rtl/>
        </w:rPr>
        <w:t xml:space="preserve"> </w:t>
      </w:r>
      <w:r w:rsidRPr="00DC01FF">
        <w:rPr>
          <w:rFonts w:ascii="Arial" w:hAnsi="Arial" w:cs="Arial"/>
          <w:sz w:val="26"/>
          <w:szCs w:val="26"/>
          <w:highlight w:val="cyan"/>
          <w:rtl/>
        </w:rPr>
        <w:t>&lt;الإدارة المعنية بتقنية المعلومات&gt;</w:t>
      </w:r>
      <w:r w:rsidR="008A12BC">
        <w:rPr>
          <w:rFonts w:ascii="Arial" w:hAnsi="Arial" w:cs="Arial" w:hint="cs"/>
          <w:sz w:val="26"/>
          <w:szCs w:val="26"/>
          <w:rtl/>
        </w:rPr>
        <w:t xml:space="preserve"> </w:t>
      </w:r>
      <w:r w:rsidR="00032E4E">
        <w:rPr>
          <w:rFonts w:ascii="Arial" w:hAnsi="Arial" w:cs="Arial" w:hint="cs"/>
          <w:sz w:val="26"/>
          <w:szCs w:val="26"/>
          <w:rtl/>
        </w:rPr>
        <w:t>و</w:t>
      </w:r>
      <w:r w:rsidR="00032E4E" w:rsidRPr="00DC01FF">
        <w:rPr>
          <w:rFonts w:ascii="Arial" w:hAnsi="Arial" w:cs="Arial"/>
          <w:sz w:val="26"/>
          <w:szCs w:val="26"/>
          <w:highlight w:val="cyan"/>
          <w:rtl/>
        </w:rPr>
        <w:t>&lt;الإدارة المعنية بالأمن السيبراني&gt;</w:t>
      </w:r>
      <w:r w:rsidR="00042B5A">
        <w:rPr>
          <w:rFonts w:ascii="Arial" w:hAnsi="Arial" w:cs="Arial" w:hint="cs"/>
          <w:sz w:val="26"/>
          <w:szCs w:val="26"/>
          <w:rtl/>
        </w:rPr>
        <w:t>.</w:t>
      </w:r>
    </w:p>
    <w:p w14:paraId="4E88EF49" w14:textId="1A0766A7" w:rsidR="007E17EF" w:rsidRPr="00DC01FF" w:rsidRDefault="00130056" w:rsidP="00042B5A">
      <w:pPr>
        <w:pStyle w:val="Heading1"/>
        <w:bidi/>
        <w:spacing w:before="480"/>
        <w:rPr>
          <w:rFonts w:ascii="Arial" w:hAnsi="Arial" w:cs="Arial"/>
        </w:rPr>
      </w:pPr>
      <w:hyperlink w:anchor="_الالتزام_بالسياسة" w:tooltip="يهدف هذا القسم إلى تحديد متطلبات الالتزام بالسياسة والنتائج المترتبة بمخالفتها أو انتهاكها." w:history="1">
        <w:bookmarkStart w:id="13" w:name="_Toc8254664"/>
        <w:r w:rsidR="007E17EF" w:rsidRPr="00DC01FF">
          <w:rPr>
            <w:rStyle w:val="Hyperlink"/>
            <w:rFonts w:ascii="Arial" w:hAnsi="Arial" w:cs="Arial"/>
            <w:color w:val="15969D" w:themeColor="accent6" w:themeShade="BF"/>
            <w:u w:val="none"/>
            <w:rtl/>
          </w:rPr>
          <w:t>الالتزام بالسياسة</w:t>
        </w:r>
        <w:bookmarkEnd w:id="13"/>
      </w:hyperlink>
    </w:p>
    <w:p w14:paraId="772E5340" w14:textId="1A663EBB" w:rsidR="009457F1" w:rsidRPr="00DC01FF" w:rsidRDefault="009457F1" w:rsidP="00CB49F9">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DC01FF">
        <w:rPr>
          <w:rFonts w:ascii="Arial" w:hAnsi="Arial" w:cs="Arial"/>
          <w:sz w:val="26"/>
          <w:szCs w:val="26"/>
          <w:rtl/>
          <w:lang w:eastAsia="ar"/>
        </w:rPr>
        <w:t xml:space="preserve">يجب على </w:t>
      </w:r>
      <w:r w:rsidRPr="00DC01FF">
        <w:rPr>
          <w:rFonts w:ascii="Arial" w:hAnsi="Arial" w:cs="Arial"/>
          <w:sz w:val="26"/>
          <w:szCs w:val="26"/>
          <w:highlight w:val="cyan"/>
          <w:rtl/>
          <w:lang w:eastAsia="ar"/>
        </w:rPr>
        <w:t>&lt;رئيس الإدارة المعنية بالأمن السيبراني&gt;</w:t>
      </w:r>
      <w:r w:rsidRPr="00DC01FF">
        <w:rPr>
          <w:rFonts w:ascii="Arial" w:hAnsi="Arial" w:cs="Arial"/>
          <w:sz w:val="26"/>
          <w:szCs w:val="26"/>
          <w:rtl/>
          <w:lang w:eastAsia="ar"/>
        </w:rPr>
        <w:t xml:space="preserve"> ضمان التزام </w:t>
      </w:r>
      <w:r w:rsidR="00CB21DD" w:rsidRPr="00DC01FF">
        <w:rPr>
          <w:rFonts w:ascii="Arial" w:hAnsi="Arial" w:cs="Arial"/>
          <w:sz w:val="26"/>
          <w:szCs w:val="26"/>
          <w:highlight w:val="cyan"/>
          <w:rtl/>
          <w:lang w:eastAsia="ar"/>
        </w:rPr>
        <w:t>&lt;اسم الجهة&gt;</w:t>
      </w:r>
      <w:r w:rsidRPr="00DC01FF">
        <w:rPr>
          <w:rFonts w:ascii="Arial" w:hAnsi="Arial" w:cs="Arial"/>
          <w:sz w:val="26"/>
          <w:szCs w:val="26"/>
          <w:rtl/>
          <w:lang w:eastAsia="ar"/>
        </w:rPr>
        <w:t xml:space="preserve"> بهذه السياسة بشكل </w:t>
      </w:r>
      <w:r w:rsidR="008D055E" w:rsidRPr="00DC01FF">
        <w:rPr>
          <w:rFonts w:ascii="Arial" w:hAnsi="Arial" w:cs="Arial"/>
          <w:sz w:val="26"/>
          <w:szCs w:val="26"/>
          <w:rtl/>
          <w:lang w:eastAsia="ar"/>
        </w:rPr>
        <w:t>مستمر</w:t>
      </w:r>
      <w:r w:rsidRPr="00DC01FF">
        <w:rPr>
          <w:rFonts w:ascii="Arial" w:hAnsi="Arial" w:cs="Arial"/>
          <w:sz w:val="26"/>
          <w:szCs w:val="26"/>
          <w:rtl/>
          <w:lang w:eastAsia="ar"/>
        </w:rPr>
        <w:t>.</w:t>
      </w:r>
    </w:p>
    <w:p w14:paraId="473CAD12" w14:textId="4CA36517" w:rsidR="009457F1" w:rsidRPr="00DC01FF" w:rsidRDefault="009457F1" w:rsidP="009166BD">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DC01FF">
        <w:rPr>
          <w:rFonts w:ascii="Arial" w:hAnsi="Arial" w:cs="Arial"/>
          <w:sz w:val="26"/>
          <w:szCs w:val="26"/>
          <w:rtl/>
          <w:lang w:eastAsia="ar"/>
        </w:rPr>
        <w:t xml:space="preserve">يجب </w:t>
      </w:r>
      <w:r w:rsidRPr="0003126A">
        <w:rPr>
          <w:rFonts w:ascii="Arial" w:hAnsi="Arial" w:cs="Arial"/>
          <w:sz w:val="26"/>
          <w:szCs w:val="26"/>
          <w:rtl/>
          <w:lang w:eastAsia="ar"/>
        </w:rPr>
        <w:t>على كافة العاملين</w:t>
      </w:r>
      <w:r w:rsidRPr="00DC01FF">
        <w:rPr>
          <w:rFonts w:ascii="Arial" w:hAnsi="Arial" w:cs="Arial"/>
          <w:sz w:val="26"/>
          <w:szCs w:val="26"/>
          <w:rtl/>
          <w:lang w:eastAsia="ar"/>
        </w:rPr>
        <w:t xml:space="preserve"> في </w:t>
      </w:r>
      <w:r w:rsidR="00CB21DD" w:rsidRPr="00DC01FF">
        <w:rPr>
          <w:rFonts w:ascii="Arial" w:hAnsi="Arial" w:cs="Arial"/>
          <w:sz w:val="26"/>
          <w:szCs w:val="26"/>
          <w:highlight w:val="cyan"/>
          <w:rtl/>
          <w:lang w:eastAsia="ar"/>
        </w:rPr>
        <w:t>&lt;اسم الجهة&gt;</w:t>
      </w:r>
      <w:r w:rsidRPr="00DC01FF">
        <w:rPr>
          <w:rFonts w:ascii="Arial" w:hAnsi="Arial" w:cs="Arial"/>
          <w:sz w:val="26"/>
          <w:szCs w:val="26"/>
          <w:rtl/>
          <w:lang w:eastAsia="ar"/>
        </w:rPr>
        <w:t xml:space="preserve"> الالتزام بهذه السياسة.</w:t>
      </w:r>
    </w:p>
    <w:p w14:paraId="4C12B809" w14:textId="42A969DB" w:rsidR="00991F31" w:rsidRPr="00DC01FF" w:rsidRDefault="009457F1" w:rsidP="009166BD">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DC01FF">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00CB21DD" w:rsidRPr="00DC01FF">
        <w:rPr>
          <w:rFonts w:ascii="Arial" w:hAnsi="Arial" w:cs="Arial"/>
          <w:sz w:val="26"/>
          <w:szCs w:val="26"/>
          <w:highlight w:val="cyan"/>
          <w:rtl/>
          <w:lang w:eastAsia="ar"/>
        </w:rPr>
        <w:t>&lt;اسم الجهة&gt;</w:t>
      </w:r>
      <w:r w:rsidRPr="00DC01FF">
        <w:rPr>
          <w:rFonts w:ascii="Arial" w:hAnsi="Arial" w:cs="Arial"/>
          <w:sz w:val="26"/>
          <w:szCs w:val="26"/>
          <w:rtl/>
          <w:lang w:eastAsia="ar"/>
        </w:rPr>
        <w:t>.</w:t>
      </w:r>
    </w:p>
    <w:sectPr w:rsidR="00991F31" w:rsidRPr="00DC01FF"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78697D" w16cid:durableId="20DEF0F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6187D" w14:textId="77777777" w:rsidR="00130056" w:rsidRDefault="00130056" w:rsidP="00023F00">
      <w:pPr>
        <w:spacing w:after="0" w:line="240" w:lineRule="auto"/>
      </w:pPr>
      <w:r>
        <w:separator/>
      </w:r>
    </w:p>
  </w:endnote>
  <w:endnote w:type="continuationSeparator" w:id="0">
    <w:p w14:paraId="7C09CC99" w14:textId="77777777" w:rsidR="00130056" w:rsidRDefault="00130056"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Arial"/>
    <w:charset w:val="B2"/>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tl/>
      </w:rPr>
      <w:id w:val="-554389140"/>
      <w:docPartObj>
        <w:docPartGallery w:val="Page Numbers (Bottom of Page)"/>
        <w:docPartUnique/>
      </w:docPartObj>
    </w:sdtPr>
    <w:sdtEndPr>
      <w:rPr>
        <w:color w:val="2B3B82" w:themeColor="accent4"/>
        <w:sz w:val="18"/>
        <w:szCs w:val="18"/>
      </w:rPr>
    </w:sdtEndPr>
    <w:sdtContent>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1E7D629" w14:textId="77777777" w:rsidR="00042B5A" w:rsidRPr="00FA0FDE" w:rsidRDefault="00042B5A" w:rsidP="00042B5A">
            <w:pPr>
              <w:bidi/>
              <w:jc w:val="center"/>
              <w:rPr>
                <w:rFonts w:ascii="Arial" w:hAnsi="Arial" w:cs="Arial"/>
                <w:color w:val="2B3B82" w:themeColor="accent4"/>
                <w:sz w:val="18"/>
                <w:szCs w:val="18"/>
              </w:rPr>
            </w:pPr>
            <w:r w:rsidRPr="000D2670">
              <w:rPr>
                <w:rFonts w:ascii="Arial" w:hAnsi="Arial" w:cs="Arial"/>
                <w:color w:val="F30303"/>
                <w:sz w:val="20"/>
                <w:szCs w:val="20"/>
                <w:rtl/>
              </w:rPr>
              <w:t>اختر التصنيف</w:t>
            </w:r>
          </w:p>
        </w:sdtContent>
      </w:sdt>
      <w:p w14:paraId="19D3AB16" w14:textId="64F287B1" w:rsidR="004012CB" w:rsidRPr="00042B5A" w:rsidRDefault="00E91160" w:rsidP="00042B5A">
        <w:pPr>
          <w:bidi/>
          <w:jc w:val="center"/>
          <w:rPr>
            <w:rFonts w:asciiTheme="minorBidi" w:hAnsiTheme="minorBidi"/>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1312" behindDoc="0" locked="0" layoutInCell="0" allowOverlap="1" wp14:anchorId="474C7C39" wp14:editId="6927BA87">
                  <wp:simplePos x="0" y="0"/>
                  <wp:positionH relativeFrom="page">
                    <wp:posOffset>0</wp:posOffset>
                  </wp:positionH>
                  <wp:positionV relativeFrom="page">
                    <wp:posOffset>10235565</wp:posOffset>
                  </wp:positionV>
                  <wp:extent cx="7560945" cy="266700"/>
                  <wp:effectExtent l="0" t="0" r="0" b="0"/>
                  <wp:wrapNone/>
                  <wp:docPr id="5" name="MSIPCM685249179d0daf7c159fce98"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1E87B2" w14:textId="527E71C7" w:rsidR="00E91160" w:rsidRPr="004720B4" w:rsidRDefault="004720B4" w:rsidP="004720B4">
                              <w:pPr>
                                <w:spacing w:after="0"/>
                                <w:jc w:val="right"/>
                                <w:rPr>
                                  <w:rFonts w:ascii="Courier New" w:hAnsi="Courier New" w:cs="Courier New"/>
                                  <w:color w:val="317100"/>
                                  <w:sz w:val="20"/>
                                </w:rPr>
                              </w:pPr>
                              <w:r w:rsidRPr="004720B4">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74C7C39" id="_x0000_t202" coordsize="21600,21600" o:spt="202" path="m,l,21600r21600,l21600,xe">
                  <v:stroke joinstyle="miter"/>
                  <v:path gradientshapeok="t" o:connecttype="rect"/>
                </v:shapetype>
                <v:shape id="MSIPCM685249179d0daf7c159fce98"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jbjQhR8DAAA+BgAADgAA&#10;AAAAAAAAAAAAAAAuAgAAZHJzL2Uyb0RvYy54bWxQSwECLQAUAAYACAAAACEAVJ3l1eEAAAALAQAA&#10;DwAAAAAAAAAAAAAAAAB5BQAAZHJzL2Rvd25yZXYueG1sUEsFBgAAAAAEAAQA8wAAAIcGAAAAAA==&#10;" o:allowincell="f" filled="f" stroked="f" strokeweight=".5pt">
                  <v:textbox inset=",0,20pt,0">
                    <w:txbxContent>
                      <w:p w14:paraId="361E87B2" w14:textId="527E71C7" w:rsidR="00E91160" w:rsidRPr="004720B4" w:rsidRDefault="004720B4" w:rsidP="004720B4">
                        <w:pPr>
                          <w:spacing w:after="0"/>
                          <w:jc w:val="right"/>
                          <w:rPr>
                            <w:rFonts w:ascii="Courier New" w:hAnsi="Courier New" w:cs="Courier New"/>
                            <w:color w:val="317100"/>
                            <w:sz w:val="20"/>
                          </w:rPr>
                        </w:pPr>
                        <w:r w:rsidRPr="004720B4">
                          <w:rPr>
                            <w:rFonts w:ascii="Courier New" w:hAnsi="Courier New" w:cs="Courier New"/>
                            <w:color w:val="317100"/>
                            <w:sz w:val="20"/>
                            <w:rtl/>
                          </w:rPr>
                          <w:t>متاح</w:t>
                        </w:r>
                      </w:p>
                    </w:txbxContent>
                  </v:textbox>
                  <w10:wrap anchorx="page" anchory="page"/>
                </v:shape>
              </w:pict>
            </mc:Fallback>
          </mc:AlternateContent>
        </w:r>
        <w:r w:rsidR="00042B5A" w:rsidRPr="000D2670">
          <w:rPr>
            <w:rFonts w:ascii="Arial" w:hAnsi="Arial" w:cs="Arial"/>
            <w:color w:val="2B3B82" w:themeColor="accent4"/>
            <w:sz w:val="18"/>
            <w:szCs w:val="18"/>
            <w:rtl/>
          </w:rPr>
          <w:t>الإصدار</w:t>
        </w:r>
        <w:r w:rsidR="00042B5A" w:rsidRPr="000D2670">
          <w:rPr>
            <w:rFonts w:asciiTheme="minorBidi" w:hAnsiTheme="minorBidi"/>
            <w:color w:val="2B3B82" w:themeColor="accent4"/>
            <w:sz w:val="18"/>
            <w:szCs w:val="18"/>
            <w:rtl/>
          </w:rPr>
          <w:t xml:space="preserve"> </w:t>
        </w:r>
        <w:r w:rsidR="00042B5A" w:rsidRPr="000D2670">
          <w:rPr>
            <w:rFonts w:asciiTheme="minorBidi" w:hAnsiTheme="minorBidi"/>
            <w:noProof/>
            <w:sz w:val="24"/>
            <w:szCs w:val="24"/>
            <w:lang w:eastAsia="en-US"/>
          </w:rPr>
          <mc:AlternateContent>
            <mc:Choice Requires="wps">
              <w:drawing>
                <wp:anchor distT="45720" distB="45720" distL="114300" distR="114300" simplePos="0" relativeHeight="251659264" behindDoc="0" locked="1" layoutInCell="1" allowOverlap="1" wp14:anchorId="767D364F" wp14:editId="3C9967DD">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541606D5" w14:textId="1DB6C9B9" w:rsidR="00042B5A" w:rsidRPr="00FA0FDE" w:rsidRDefault="00042B5A" w:rsidP="00042B5A">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FB39D0">
                                <w:rPr>
                                  <w:rFonts w:ascii="Arial" w:hAnsi="Arial" w:cs="Arial"/>
                                  <w:noProof/>
                                  <w:color w:val="2B3B82" w:themeColor="accent4"/>
                                  <w:sz w:val="18"/>
                                  <w:szCs w:val="18"/>
                                </w:rPr>
                                <w:t>5</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D364F" id="Text Box 18" o:spid="_x0000_s1031" type="#_x0000_t202" style="position:absolute;left:0;text-align:left;margin-left:0;margin-top:0;width:89.3pt;height:43.2pt;z-index:251659264;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541606D5" w14:textId="1DB6C9B9" w:rsidR="00042B5A" w:rsidRPr="00FA0FDE" w:rsidRDefault="00042B5A" w:rsidP="00042B5A">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FB39D0">
                          <w:rPr>
                            <w:rFonts w:ascii="Arial" w:hAnsi="Arial" w:cs="Arial"/>
                            <w:noProof/>
                            <w:color w:val="2B3B82" w:themeColor="accent4"/>
                            <w:sz w:val="18"/>
                            <w:szCs w:val="18"/>
                          </w:rPr>
                          <w:t>5</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042B5A">
          <w:rPr>
            <w:rFonts w:asciiTheme="minorBidi" w:hAnsiTheme="minorBidi"/>
            <w:color w:val="2B3B82" w:themeColor="accent4"/>
            <w:sz w:val="18"/>
            <w:szCs w:val="18"/>
          </w:rPr>
          <w:t>1.0</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931253" w:rsidRDefault="00931253">
    <w:pPr>
      <w:pStyle w:val="Footer"/>
      <w:bidi/>
      <w:rPr>
        <w:noProof/>
      </w:rPr>
    </w:pPr>
  </w:p>
  <w:p w14:paraId="02A35E74" w14:textId="4AC03FBD" w:rsidR="00931253" w:rsidRDefault="00E91160">
    <w:pPr>
      <w:pStyle w:val="Footer"/>
      <w:bidi/>
    </w:pPr>
    <w:r>
      <w:rPr>
        <w:noProof/>
        <w:rtl/>
        <w:lang w:eastAsia="en-US"/>
      </w:rPr>
      <mc:AlternateContent>
        <mc:Choice Requires="wps">
          <w:drawing>
            <wp:anchor distT="0" distB="0" distL="114300" distR="114300" simplePos="0" relativeHeight="251663360" behindDoc="0" locked="0" layoutInCell="0" allowOverlap="1" wp14:anchorId="4C5A180A" wp14:editId="21FFD532">
              <wp:simplePos x="0" y="0"/>
              <wp:positionH relativeFrom="page">
                <wp:posOffset>0</wp:posOffset>
              </wp:positionH>
              <wp:positionV relativeFrom="page">
                <wp:posOffset>10235565</wp:posOffset>
              </wp:positionV>
              <wp:extent cx="7560945" cy="266700"/>
              <wp:effectExtent l="0" t="0" r="0" b="0"/>
              <wp:wrapNone/>
              <wp:docPr id="6" name="MSIPCMc7354b11b91c0ea3503516f8"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2C12CF" w14:textId="6AA6AE89" w:rsidR="00E91160" w:rsidRPr="004720B4" w:rsidRDefault="004720B4" w:rsidP="004720B4">
                          <w:pPr>
                            <w:spacing w:after="0"/>
                            <w:jc w:val="right"/>
                            <w:rPr>
                              <w:rFonts w:ascii="Courier New" w:hAnsi="Courier New" w:cs="Courier New"/>
                              <w:color w:val="317100"/>
                              <w:sz w:val="20"/>
                            </w:rPr>
                          </w:pPr>
                          <w:r w:rsidRPr="004720B4">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C5A180A" id="_x0000_t202" coordsize="21600,21600" o:spt="202" path="m,l,21600r21600,l21600,xe">
              <v:stroke joinstyle="miter"/>
              <v:path gradientshapeok="t" o:connecttype="rect"/>
            </v:shapetype>
            <v:shape id="MSIPCMc7354b11b91c0ea3503516f8"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GZpbpkgAwAAQAYAAA4A&#10;AAAAAAAAAAAAAAAALgIAAGRycy9lMm9Eb2MueG1sUEsBAi0AFAAGAAgAAAAhAFSd5dXhAAAACwEA&#10;AA8AAAAAAAAAAAAAAAAAegUAAGRycy9kb3ducmV2LnhtbFBLBQYAAAAABAAEAPMAAACIBgAAAAA=&#10;" o:allowincell="f" filled="f" stroked="f" strokeweight=".5pt">
              <v:textbox inset=",0,20pt,0">
                <w:txbxContent>
                  <w:p w14:paraId="482C12CF" w14:textId="6AA6AE89" w:rsidR="00E91160" w:rsidRPr="004720B4" w:rsidRDefault="004720B4" w:rsidP="004720B4">
                    <w:pPr>
                      <w:spacing w:after="0"/>
                      <w:jc w:val="right"/>
                      <w:rPr>
                        <w:rFonts w:ascii="Courier New" w:hAnsi="Courier New" w:cs="Courier New"/>
                        <w:color w:val="317100"/>
                        <w:sz w:val="20"/>
                      </w:rPr>
                    </w:pPr>
                    <w:r w:rsidRPr="004720B4">
                      <w:rPr>
                        <w:rFonts w:ascii="Courier New" w:hAnsi="Courier New" w:cs="Courier New"/>
                        <w:color w:val="317100"/>
                        <w:sz w:val="20"/>
                        <w:rtl/>
                      </w:rPr>
                      <w:t>متاح</w:t>
                    </w:r>
                  </w:p>
                </w:txbxContent>
              </v:textbox>
              <w10:wrap anchorx="page" anchory="page"/>
            </v:shape>
          </w:pict>
        </mc:Fallback>
      </mc:AlternateContent>
    </w:r>
    <w:r w:rsidR="00931253">
      <w:rPr>
        <w:noProof/>
        <w:rtl/>
        <w:lang w:eastAsia="en-US"/>
      </w:rPr>
      <w:drawing>
        <wp:anchor distT="0" distB="0" distL="114300" distR="114300" simplePos="0" relativeHeight="251655168"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D2990" w14:textId="77777777" w:rsidR="00130056" w:rsidRDefault="00130056" w:rsidP="00023F00">
      <w:pPr>
        <w:spacing w:after="0" w:line="240" w:lineRule="auto"/>
      </w:pPr>
      <w:r>
        <w:separator/>
      </w:r>
    </w:p>
  </w:footnote>
  <w:footnote w:type="continuationSeparator" w:id="0">
    <w:p w14:paraId="33940562" w14:textId="77777777" w:rsidR="00130056" w:rsidRDefault="00130056"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188D923E" w:rsidR="00931253" w:rsidRDefault="0099048B" w:rsidP="00633EF1">
    <w:pPr>
      <w:pStyle w:val="Header"/>
      <w:bidi/>
    </w:pPr>
    <w:r>
      <w:rPr>
        <w:noProof/>
        <w:lang w:eastAsia="en-US"/>
      </w:rPr>
      <w:drawing>
        <wp:anchor distT="0" distB="0" distL="114300" distR="114300" simplePos="0" relativeHeight="251653120"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7216"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17D90344" w:rsidR="0099048B" w:rsidRPr="00DC01FF" w:rsidRDefault="00042B5A" w:rsidP="00C019C3">
                          <w:pPr>
                            <w:bidi/>
                            <w:jc w:val="right"/>
                            <w:rPr>
                              <w:rFonts w:ascii="Arial" w:eastAsia="DIN NEXT™ ARABIC MEDIUM" w:hAnsi="Arial" w:cs="Arial"/>
                              <w:color w:val="2B3B82" w:themeColor="text1"/>
                              <w:sz w:val="28"/>
                              <w:szCs w:val="28"/>
                              <w:lang w:eastAsia="ar"/>
                            </w:rPr>
                          </w:pPr>
                          <w:r>
                            <w:rPr>
                              <w:rFonts w:ascii="Arial" w:eastAsia="DIN NEXT™ ARABIC MEDIUM" w:hAnsi="Arial" w:cs="Arial" w:hint="cs"/>
                              <w:color w:val="2B3B82" w:themeColor="text1"/>
                              <w:sz w:val="28"/>
                              <w:szCs w:val="28"/>
                              <w:rtl/>
                              <w:lang w:eastAsia="ar"/>
                            </w:rPr>
                            <w:t xml:space="preserve">نموذج </w:t>
                          </w:r>
                          <w:r w:rsidR="00394D1E" w:rsidRPr="00DC01FF">
                            <w:rPr>
                              <w:rFonts w:ascii="Arial" w:eastAsia="DIN NEXT™ ARABIC MEDIUM" w:hAnsi="Arial" w:cs="Arial"/>
                              <w:color w:val="2B3B82" w:themeColor="text1"/>
                              <w:sz w:val="28"/>
                              <w:szCs w:val="28"/>
                              <w:rtl/>
                              <w:lang w:eastAsia="ar"/>
                            </w:rPr>
                            <w:t>سياسة</w:t>
                          </w:r>
                          <w:r w:rsidR="0003126A" w:rsidRPr="0003126A">
                            <w:rPr>
                              <w:rtl/>
                            </w:rPr>
                            <w:t xml:space="preserve"> </w:t>
                          </w:r>
                          <w:r w:rsidR="0003126A" w:rsidRPr="0003126A">
                            <w:rPr>
                              <w:rFonts w:ascii="Arial" w:eastAsia="DIN NEXT™ ARABIC MEDIUM" w:hAnsi="Arial" w:cs="Arial"/>
                              <w:color w:val="2B3B82" w:themeColor="text1"/>
                              <w:sz w:val="28"/>
                              <w:szCs w:val="28"/>
                              <w:rtl/>
                              <w:lang w:eastAsia="ar"/>
                            </w:rPr>
                            <w:t>حماية تطبيقات الويب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17D90344" w:rsidR="0099048B" w:rsidRPr="00DC01FF" w:rsidRDefault="00042B5A" w:rsidP="00C019C3">
                    <w:pPr>
                      <w:bidi/>
                      <w:jc w:val="right"/>
                      <w:rPr>
                        <w:rFonts w:ascii="Arial" w:eastAsia="DIN NEXT™ ARABIC MEDIUM" w:hAnsi="Arial" w:cs="Arial"/>
                        <w:color w:val="2B3B82" w:themeColor="text1"/>
                        <w:sz w:val="28"/>
                        <w:szCs w:val="28"/>
                        <w:lang w:eastAsia="ar"/>
                      </w:rPr>
                    </w:pPr>
                    <w:r>
                      <w:rPr>
                        <w:rFonts w:ascii="Arial" w:eastAsia="DIN NEXT™ ARABIC MEDIUM" w:hAnsi="Arial" w:cs="Arial" w:hint="cs"/>
                        <w:color w:val="2B3B82" w:themeColor="text1"/>
                        <w:sz w:val="28"/>
                        <w:szCs w:val="28"/>
                        <w:rtl/>
                        <w:lang w:eastAsia="ar"/>
                      </w:rPr>
                      <w:t xml:space="preserve">نموذج </w:t>
                    </w:r>
                    <w:r w:rsidR="00394D1E" w:rsidRPr="00DC01FF">
                      <w:rPr>
                        <w:rFonts w:ascii="Arial" w:eastAsia="DIN NEXT™ ARABIC MEDIUM" w:hAnsi="Arial" w:cs="Arial"/>
                        <w:color w:val="2B3B82" w:themeColor="text1"/>
                        <w:sz w:val="28"/>
                        <w:szCs w:val="28"/>
                        <w:rtl/>
                        <w:lang w:eastAsia="ar"/>
                      </w:rPr>
                      <w:t>سياسة</w:t>
                    </w:r>
                    <w:r w:rsidR="0003126A" w:rsidRPr="0003126A">
                      <w:rPr>
                        <w:rtl/>
                      </w:rPr>
                      <w:t xml:space="preserve"> </w:t>
                    </w:r>
                    <w:r w:rsidR="0003126A" w:rsidRPr="0003126A">
                      <w:rPr>
                        <w:rFonts w:ascii="Arial" w:eastAsia="DIN NEXT™ ARABIC MEDIUM" w:hAnsi="Arial" w:cs="Arial"/>
                        <w:color w:val="2B3B82" w:themeColor="text1"/>
                        <w:sz w:val="28"/>
                        <w:szCs w:val="28"/>
                        <w:rtl/>
                        <w:lang w:eastAsia="ar"/>
                      </w:rPr>
                      <w:t>حماية تطبيقات الويب</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0755DB2"/>
    <w:multiLevelType w:val="multilevel"/>
    <w:tmpl w:val="510A44DA"/>
    <w:lvl w:ilvl="0">
      <w:start w:val="1"/>
      <w:numFmt w:val="decimal"/>
      <w:lvlText w:val="1-%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3"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5D6733"/>
    <w:multiLevelType w:val="multilevel"/>
    <w:tmpl w:val="03BED01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9"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0"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1"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3"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7"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28"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9"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2"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4" w15:restartNumberingAfterBreak="0">
    <w:nsid w:val="63E2228F"/>
    <w:multiLevelType w:val="multilevel"/>
    <w:tmpl w:val="E2E8984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5"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CFA7A42"/>
    <w:multiLevelType w:val="multilevel"/>
    <w:tmpl w:val="EEBC30E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8"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9"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0"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1"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25"/>
  </w:num>
  <w:num w:numId="5">
    <w:abstractNumId w:val="4"/>
  </w:num>
  <w:num w:numId="6">
    <w:abstractNumId w:val="3"/>
  </w:num>
  <w:num w:numId="7">
    <w:abstractNumId w:val="2"/>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1"/>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num>
  <w:num w:numId="13">
    <w:abstractNumId w:val="27"/>
  </w:num>
  <w:num w:numId="14">
    <w:abstractNumId w:val="37"/>
  </w:num>
  <w:num w:numId="15">
    <w:abstractNumId w:val="31"/>
  </w:num>
  <w:num w:numId="16">
    <w:abstractNumId w:val="1"/>
  </w:num>
  <w:num w:numId="17">
    <w:abstractNumId w:val="19"/>
  </w:num>
  <w:num w:numId="18">
    <w:abstractNumId w:val="39"/>
  </w:num>
  <w:num w:numId="19">
    <w:abstractNumId w:val="38"/>
  </w:num>
  <w:num w:numId="20">
    <w:abstractNumId w:val="22"/>
  </w:num>
  <w:num w:numId="21">
    <w:abstractNumId w:val="21"/>
  </w:num>
  <w:num w:numId="22">
    <w:abstractNumId w:val="28"/>
  </w:num>
  <w:num w:numId="23">
    <w:abstractNumId w:val="18"/>
  </w:num>
  <w:num w:numId="24">
    <w:abstractNumId w:val="5"/>
  </w:num>
  <w:num w:numId="25">
    <w:abstractNumId w:val="16"/>
  </w:num>
  <w:num w:numId="26">
    <w:abstractNumId w:val="0"/>
  </w:num>
  <w:num w:numId="27">
    <w:abstractNumId w:val="32"/>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0"/>
  </w:num>
  <w:num w:numId="33">
    <w:abstractNumId w:val="12"/>
  </w:num>
  <w:num w:numId="34">
    <w:abstractNumId w:val="40"/>
  </w:num>
  <w:num w:numId="35">
    <w:abstractNumId w:val="24"/>
  </w:num>
  <w:num w:numId="36">
    <w:abstractNumId w:val="14"/>
  </w:num>
  <w:num w:numId="37">
    <w:abstractNumId w:val="13"/>
  </w:num>
  <w:num w:numId="38">
    <w:abstractNumId w:val="7"/>
  </w:num>
  <w:num w:numId="39">
    <w:abstractNumId w:val="10"/>
  </w:num>
  <w:num w:numId="40">
    <w:abstractNumId w:val="15"/>
  </w:num>
  <w:num w:numId="41">
    <w:abstractNumId w:val="23"/>
  </w:num>
  <w:num w:numId="42">
    <w:abstractNumId w:val="3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4B76"/>
    <w:rsid w:val="00015F71"/>
    <w:rsid w:val="00017E10"/>
    <w:rsid w:val="00023F00"/>
    <w:rsid w:val="00027988"/>
    <w:rsid w:val="00027D13"/>
    <w:rsid w:val="00030CE1"/>
    <w:rsid w:val="0003126A"/>
    <w:rsid w:val="00032E4E"/>
    <w:rsid w:val="0004256A"/>
    <w:rsid w:val="00042B5A"/>
    <w:rsid w:val="000447AC"/>
    <w:rsid w:val="0005253C"/>
    <w:rsid w:val="00061804"/>
    <w:rsid w:val="000676E3"/>
    <w:rsid w:val="00070C4A"/>
    <w:rsid w:val="0007287D"/>
    <w:rsid w:val="00074462"/>
    <w:rsid w:val="0008404C"/>
    <w:rsid w:val="00087789"/>
    <w:rsid w:val="0009665B"/>
    <w:rsid w:val="000A5985"/>
    <w:rsid w:val="000A6779"/>
    <w:rsid w:val="000A6B0A"/>
    <w:rsid w:val="000A6ED0"/>
    <w:rsid w:val="000A7FFE"/>
    <w:rsid w:val="000B1BDB"/>
    <w:rsid w:val="000B25FE"/>
    <w:rsid w:val="000B5D3C"/>
    <w:rsid w:val="000C0981"/>
    <w:rsid w:val="000C1384"/>
    <w:rsid w:val="000D1DCB"/>
    <w:rsid w:val="000D4D57"/>
    <w:rsid w:val="000D4F98"/>
    <w:rsid w:val="000D6BFB"/>
    <w:rsid w:val="000E0FE0"/>
    <w:rsid w:val="000E396B"/>
    <w:rsid w:val="000E5A6D"/>
    <w:rsid w:val="000F332F"/>
    <w:rsid w:val="001205FA"/>
    <w:rsid w:val="00127617"/>
    <w:rsid w:val="00130056"/>
    <w:rsid w:val="00132224"/>
    <w:rsid w:val="00136613"/>
    <w:rsid w:val="001512CE"/>
    <w:rsid w:val="0015167F"/>
    <w:rsid w:val="00166215"/>
    <w:rsid w:val="001705E8"/>
    <w:rsid w:val="00171994"/>
    <w:rsid w:val="00177027"/>
    <w:rsid w:val="00187D10"/>
    <w:rsid w:val="001A41E1"/>
    <w:rsid w:val="001B4449"/>
    <w:rsid w:val="001B5C6C"/>
    <w:rsid w:val="001D116E"/>
    <w:rsid w:val="001D1C78"/>
    <w:rsid w:val="001D77F6"/>
    <w:rsid w:val="001E2A52"/>
    <w:rsid w:val="001F1837"/>
    <w:rsid w:val="001F5D14"/>
    <w:rsid w:val="001F743D"/>
    <w:rsid w:val="001F7825"/>
    <w:rsid w:val="00204AA4"/>
    <w:rsid w:val="00207C98"/>
    <w:rsid w:val="002111A1"/>
    <w:rsid w:val="00211248"/>
    <w:rsid w:val="00211BAF"/>
    <w:rsid w:val="002178B4"/>
    <w:rsid w:val="00217DC2"/>
    <w:rsid w:val="00223505"/>
    <w:rsid w:val="00226682"/>
    <w:rsid w:val="002276C9"/>
    <w:rsid w:val="00232BA4"/>
    <w:rsid w:val="00232CEC"/>
    <w:rsid w:val="00233CD3"/>
    <w:rsid w:val="00240DE2"/>
    <w:rsid w:val="00243754"/>
    <w:rsid w:val="00250574"/>
    <w:rsid w:val="002518A5"/>
    <w:rsid w:val="00252AB8"/>
    <w:rsid w:val="00253FF3"/>
    <w:rsid w:val="0026114D"/>
    <w:rsid w:val="002613D8"/>
    <w:rsid w:val="00263A92"/>
    <w:rsid w:val="00263A9C"/>
    <w:rsid w:val="00271716"/>
    <w:rsid w:val="00273188"/>
    <w:rsid w:val="0027763C"/>
    <w:rsid w:val="00281F98"/>
    <w:rsid w:val="002833D3"/>
    <w:rsid w:val="00290EB9"/>
    <w:rsid w:val="002912DA"/>
    <w:rsid w:val="0029435A"/>
    <w:rsid w:val="002966A0"/>
    <w:rsid w:val="002A1712"/>
    <w:rsid w:val="002B1236"/>
    <w:rsid w:val="002B36F9"/>
    <w:rsid w:val="002B49EA"/>
    <w:rsid w:val="002B7B03"/>
    <w:rsid w:val="002C2CB7"/>
    <w:rsid w:val="002C5D3C"/>
    <w:rsid w:val="002C5F2D"/>
    <w:rsid w:val="002D0A6A"/>
    <w:rsid w:val="002D1CD4"/>
    <w:rsid w:val="002D20D3"/>
    <w:rsid w:val="002D486C"/>
    <w:rsid w:val="002E00B4"/>
    <w:rsid w:val="003070BF"/>
    <w:rsid w:val="00310EFE"/>
    <w:rsid w:val="00315492"/>
    <w:rsid w:val="003238B9"/>
    <w:rsid w:val="0033344D"/>
    <w:rsid w:val="0034060B"/>
    <w:rsid w:val="00341E7C"/>
    <w:rsid w:val="00345969"/>
    <w:rsid w:val="0035051B"/>
    <w:rsid w:val="00351E63"/>
    <w:rsid w:val="00352004"/>
    <w:rsid w:val="00361CE9"/>
    <w:rsid w:val="00371994"/>
    <w:rsid w:val="003721F0"/>
    <w:rsid w:val="00372EB3"/>
    <w:rsid w:val="00375B31"/>
    <w:rsid w:val="00376F56"/>
    <w:rsid w:val="0038662E"/>
    <w:rsid w:val="003902B0"/>
    <w:rsid w:val="003906EC"/>
    <w:rsid w:val="00394D1E"/>
    <w:rsid w:val="003A117C"/>
    <w:rsid w:val="003B073C"/>
    <w:rsid w:val="003C5117"/>
    <w:rsid w:val="003D0D7E"/>
    <w:rsid w:val="003D223E"/>
    <w:rsid w:val="003D4CCF"/>
    <w:rsid w:val="003D7908"/>
    <w:rsid w:val="003E6EA8"/>
    <w:rsid w:val="003E7318"/>
    <w:rsid w:val="003F1B70"/>
    <w:rsid w:val="003F2D51"/>
    <w:rsid w:val="003F5548"/>
    <w:rsid w:val="004012CB"/>
    <w:rsid w:val="00401F9C"/>
    <w:rsid w:val="00415E7E"/>
    <w:rsid w:val="00417216"/>
    <w:rsid w:val="00417B09"/>
    <w:rsid w:val="004412D6"/>
    <w:rsid w:val="0044142C"/>
    <w:rsid w:val="00446773"/>
    <w:rsid w:val="00447348"/>
    <w:rsid w:val="00451D8C"/>
    <w:rsid w:val="00453410"/>
    <w:rsid w:val="0046371B"/>
    <w:rsid w:val="00466C0F"/>
    <w:rsid w:val="00470B74"/>
    <w:rsid w:val="004720B4"/>
    <w:rsid w:val="004754B7"/>
    <w:rsid w:val="00480AFF"/>
    <w:rsid w:val="00485AEC"/>
    <w:rsid w:val="0048778A"/>
    <w:rsid w:val="00487D12"/>
    <w:rsid w:val="00495C54"/>
    <w:rsid w:val="00497690"/>
    <w:rsid w:val="004A3D4D"/>
    <w:rsid w:val="004A4733"/>
    <w:rsid w:val="004A7669"/>
    <w:rsid w:val="004B2E43"/>
    <w:rsid w:val="004B34A9"/>
    <w:rsid w:val="004B3A3D"/>
    <w:rsid w:val="004C03BB"/>
    <w:rsid w:val="004C3B22"/>
    <w:rsid w:val="004C4F8B"/>
    <w:rsid w:val="004C5BD3"/>
    <w:rsid w:val="004C69F0"/>
    <w:rsid w:val="004E6489"/>
    <w:rsid w:val="004E723D"/>
    <w:rsid w:val="004F3762"/>
    <w:rsid w:val="00505E7F"/>
    <w:rsid w:val="005104FC"/>
    <w:rsid w:val="0051052B"/>
    <w:rsid w:val="00513194"/>
    <w:rsid w:val="00516F51"/>
    <w:rsid w:val="005171AE"/>
    <w:rsid w:val="005467DB"/>
    <w:rsid w:val="005472C3"/>
    <w:rsid w:val="005779DA"/>
    <w:rsid w:val="005826E5"/>
    <w:rsid w:val="00583C8C"/>
    <w:rsid w:val="00584983"/>
    <w:rsid w:val="00586750"/>
    <w:rsid w:val="00594B10"/>
    <w:rsid w:val="00595AE8"/>
    <w:rsid w:val="005A16C4"/>
    <w:rsid w:val="005A63F6"/>
    <w:rsid w:val="005A727E"/>
    <w:rsid w:val="005B511C"/>
    <w:rsid w:val="005C2147"/>
    <w:rsid w:val="005C5397"/>
    <w:rsid w:val="005C67C8"/>
    <w:rsid w:val="005D2926"/>
    <w:rsid w:val="006021EF"/>
    <w:rsid w:val="006029D4"/>
    <w:rsid w:val="0061136E"/>
    <w:rsid w:val="00611625"/>
    <w:rsid w:val="00615F1D"/>
    <w:rsid w:val="006172F5"/>
    <w:rsid w:val="00617831"/>
    <w:rsid w:val="00621505"/>
    <w:rsid w:val="00623814"/>
    <w:rsid w:val="00623B0E"/>
    <w:rsid w:val="0063211B"/>
    <w:rsid w:val="00633EF1"/>
    <w:rsid w:val="00642ED8"/>
    <w:rsid w:val="00643847"/>
    <w:rsid w:val="00643938"/>
    <w:rsid w:val="0065124E"/>
    <w:rsid w:val="00652A73"/>
    <w:rsid w:val="00657691"/>
    <w:rsid w:val="00660F7B"/>
    <w:rsid w:val="00662576"/>
    <w:rsid w:val="0067440D"/>
    <w:rsid w:val="006817D9"/>
    <w:rsid w:val="00687A11"/>
    <w:rsid w:val="00694811"/>
    <w:rsid w:val="00695398"/>
    <w:rsid w:val="006A445B"/>
    <w:rsid w:val="006A7B38"/>
    <w:rsid w:val="006B03ED"/>
    <w:rsid w:val="006B04F7"/>
    <w:rsid w:val="006B0E2E"/>
    <w:rsid w:val="006B3E2C"/>
    <w:rsid w:val="006B4E8F"/>
    <w:rsid w:val="006C17DF"/>
    <w:rsid w:val="006C2A61"/>
    <w:rsid w:val="006C7623"/>
    <w:rsid w:val="006C7F9A"/>
    <w:rsid w:val="006D036D"/>
    <w:rsid w:val="006D7B8A"/>
    <w:rsid w:val="006E1B12"/>
    <w:rsid w:val="006E6BFD"/>
    <w:rsid w:val="007029D9"/>
    <w:rsid w:val="00711F94"/>
    <w:rsid w:val="00712175"/>
    <w:rsid w:val="00712EAC"/>
    <w:rsid w:val="0073126A"/>
    <w:rsid w:val="007361C4"/>
    <w:rsid w:val="007400E0"/>
    <w:rsid w:val="00740F62"/>
    <w:rsid w:val="00743661"/>
    <w:rsid w:val="00753D2F"/>
    <w:rsid w:val="00763FAF"/>
    <w:rsid w:val="007641BE"/>
    <w:rsid w:val="0076609C"/>
    <w:rsid w:val="0077055D"/>
    <w:rsid w:val="00775388"/>
    <w:rsid w:val="00782B6C"/>
    <w:rsid w:val="00786A68"/>
    <w:rsid w:val="00791951"/>
    <w:rsid w:val="00793A45"/>
    <w:rsid w:val="00795698"/>
    <w:rsid w:val="007A0753"/>
    <w:rsid w:val="007A4448"/>
    <w:rsid w:val="007A78FB"/>
    <w:rsid w:val="007B21B2"/>
    <w:rsid w:val="007B77DE"/>
    <w:rsid w:val="007B7AAE"/>
    <w:rsid w:val="007C3D81"/>
    <w:rsid w:val="007C607F"/>
    <w:rsid w:val="007C6157"/>
    <w:rsid w:val="007C62F5"/>
    <w:rsid w:val="007C6811"/>
    <w:rsid w:val="007C718B"/>
    <w:rsid w:val="007D393C"/>
    <w:rsid w:val="007D3AB1"/>
    <w:rsid w:val="007D6766"/>
    <w:rsid w:val="007E0054"/>
    <w:rsid w:val="007E17EF"/>
    <w:rsid w:val="007E31B3"/>
    <w:rsid w:val="007F6378"/>
    <w:rsid w:val="00800322"/>
    <w:rsid w:val="00802800"/>
    <w:rsid w:val="00806DF8"/>
    <w:rsid w:val="008075B2"/>
    <w:rsid w:val="00807F06"/>
    <w:rsid w:val="00813AB6"/>
    <w:rsid w:val="00823080"/>
    <w:rsid w:val="0083211A"/>
    <w:rsid w:val="00840AF8"/>
    <w:rsid w:val="00841CA1"/>
    <w:rsid w:val="00842A88"/>
    <w:rsid w:val="00845788"/>
    <w:rsid w:val="00857030"/>
    <w:rsid w:val="00866C74"/>
    <w:rsid w:val="00866D15"/>
    <w:rsid w:val="00867AEB"/>
    <w:rsid w:val="00875EF2"/>
    <w:rsid w:val="00886865"/>
    <w:rsid w:val="008873F6"/>
    <w:rsid w:val="0089367C"/>
    <w:rsid w:val="008A12BC"/>
    <w:rsid w:val="008A3A11"/>
    <w:rsid w:val="008A7772"/>
    <w:rsid w:val="008B6DCB"/>
    <w:rsid w:val="008D055E"/>
    <w:rsid w:val="008D7955"/>
    <w:rsid w:val="008E0BED"/>
    <w:rsid w:val="008E28A3"/>
    <w:rsid w:val="008E2A82"/>
    <w:rsid w:val="008F2970"/>
    <w:rsid w:val="008F5DA4"/>
    <w:rsid w:val="00902CCB"/>
    <w:rsid w:val="00902E08"/>
    <w:rsid w:val="009137EE"/>
    <w:rsid w:val="009166BD"/>
    <w:rsid w:val="00931253"/>
    <w:rsid w:val="009314AB"/>
    <w:rsid w:val="0093243B"/>
    <w:rsid w:val="00932600"/>
    <w:rsid w:val="009425C7"/>
    <w:rsid w:val="0094372E"/>
    <w:rsid w:val="009457F1"/>
    <w:rsid w:val="00950879"/>
    <w:rsid w:val="00961E51"/>
    <w:rsid w:val="0097420D"/>
    <w:rsid w:val="00980F5D"/>
    <w:rsid w:val="00981873"/>
    <w:rsid w:val="0098238F"/>
    <w:rsid w:val="00983832"/>
    <w:rsid w:val="00983FBC"/>
    <w:rsid w:val="00987BCB"/>
    <w:rsid w:val="0099048B"/>
    <w:rsid w:val="00991F31"/>
    <w:rsid w:val="00997C10"/>
    <w:rsid w:val="009A1263"/>
    <w:rsid w:val="009B171A"/>
    <w:rsid w:val="009B4611"/>
    <w:rsid w:val="009C0E72"/>
    <w:rsid w:val="009C26FE"/>
    <w:rsid w:val="009C418C"/>
    <w:rsid w:val="009C4C06"/>
    <w:rsid w:val="009C5C94"/>
    <w:rsid w:val="009D0512"/>
    <w:rsid w:val="009D198A"/>
    <w:rsid w:val="009D381D"/>
    <w:rsid w:val="009E06B3"/>
    <w:rsid w:val="009E5A4C"/>
    <w:rsid w:val="009E7E27"/>
    <w:rsid w:val="009F00D1"/>
    <w:rsid w:val="009F1D47"/>
    <w:rsid w:val="009F709A"/>
    <w:rsid w:val="009F7D69"/>
    <w:rsid w:val="00A06B3E"/>
    <w:rsid w:val="00A111D4"/>
    <w:rsid w:val="00A11CBC"/>
    <w:rsid w:val="00A126C3"/>
    <w:rsid w:val="00A144D4"/>
    <w:rsid w:val="00A21C89"/>
    <w:rsid w:val="00A250B1"/>
    <w:rsid w:val="00A32C19"/>
    <w:rsid w:val="00A34CAF"/>
    <w:rsid w:val="00A367E6"/>
    <w:rsid w:val="00A450ED"/>
    <w:rsid w:val="00A45920"/>
    <w:rsid w:val="00A47844"/>
    <w:rsid w:val="00A518A4"/>
    <w:rsid w:val="00A55518"/>
    <w:rsid w:val="00A565A3"/>
    <w:rsid w:val="00A6063E"/>
    <w:rsid w:val="00A6242B"/>
    <w:rsid w:val="00A62DC7"/>
    <w:rsid w:val="00A71FC1"/>
    <w:rsid w:val="00A72CA1"/>
    <w:rsid w:val="00A77A7D"/>
    <w:rsid w:val="00A77F85"/>
    <w:rsid w:val="00A80C21"/>
    <w:rsid w:val="00A96CD0"/>
    <w:rsid w:val="00AA0911"/>
    <w:rsid w:val="00AA1C83"/>
    <w:rsid w:val="00AB0EE6"/>
    <w:rsid w:val="00AB35EF"/>
    <w:rsid w:val="00AB512A"/>
    <w:rsid w:val="00AB5DDE"/>
    <w:rsid w:val="00AC0B4B"/>
    <w:rsid w:val="00AC1A92"/>
    <w:rsid w:val="00AC68A7"/>
    <w:rsid w:val="00AC7866"/>
    <w:rsid w:val="00AD3F51"/>
    <w:rsid w:val="00AD5E7B"/>
    <w:rsid w:val="00AE2D84"/>
    <w:rsid w:val="00AE7D64"/>
    <w:rsid w:val="00AF2992"/>
    <w:rsid w:val="00AF7339"/>
    <w:rsid w:val="00AF7CBB"/>
    <w:rsid w:val="00B106F1"/>
    <w:rsid w:val="00B25AA8"/>
    <w:rsid w:val="00B262D4"/>
    <w:rsid w:val="00B2786E"/>
    <w:rsid w:val="00B30D8B"/>
    <w:rsid w:val="00B3545D"/>
    <w:rsid w:val="00B54F95"/>
    <w:rsid w:val="00B56670"/>
    <w:rsid w:val="00B66E3F"/>
    <w:rsid w:val="00BA117C"/>
    <w:rsid w:val="00BA7310"/>
    <w:rsid w:val="00BA7F2C"/>
    <w:rsid w:val="00BB01FF"/>
    <w:rsid w:val="00BB2C42"/>
    <w:rsid w:val="00BB335A"/>
    <w:rsid w:val="00BC2C98"/>
    <w:rsid w:val="00BC2F2F"/>
    <w:rsid w:val="00BC30C3"/>
    <w:rsid w:val="00BC3CCF"/>
    <w:rsid w:val="00BC5EC2"/>
    <w:rsid w:val="00BD1239"/>
    <w:rsid w:val="00BD2D7C"/>
    <w:rsid w:val="00BD6832"/>
    <w:rsid w:val="00BE09DB"/>
    <w:rsid w:val="00BE26E9"/>
    <w:rsid w:val="00BE5943"/>
    <w:rsid w:val="00BE5B51"/>
    <w:rsid w:val="00BE678C"/>
    <w:rsid w:val="00BF23AB"/>
    <w:rsid w:val="00BF36D9"/>
    <w:rsid w:val="00BF3F0D"/>
    <w:rsid w:val="00BF56AD"/>
    <w:rsid w:val="00C00830"/>
    <w:rsid w:val="00C019C3"/>
    <w:rsid w:val="00C03EA8"/>
    <w:rsid w:val="00C148C3"/>
    <w:rsid w:val="00C16CC2"/>
    <w:rsid w:val="00C2056C"/>
    <w:rsid w:val="00C24D02"/>
    <w:rsid w:val="00C26232"/>
    <w:rsid w:val="00C360EC"/>
    <w:rsid w:val="00C3769D"/>
    <w:rsid w:val="00C40166"/>
    <w:rsid w:val="00C44848"/>
    <w:rsid w:val="00C45800"/>
    <w:rsid w:val="00C50C23"/>
    <w:rsid w:val="00C5299B"/>
    <w:rsid w:val="00C66CA9"/>
    <w:rsid w:val="00C67189"/>
    <w:rsid w:val="00C7343A"/>
    <w:rsid w:val="00C757B8"/>
    <w:rsid w:val="00C80D9A"/>
    <w:rsid w:val="00C834E0"/>
    <w:rsid w:val="00C84B8D"/>
    <w:rsid w:val="00C9060B"/>
    <w:rsid w:val="00C90F6B"/>
    <w:rsid w:val="00C948FB"/>
    <w:rsid w:val="00C950BD"/>
    <w:rsid w:val="00C96A71"/>
    <w:rsid w:val="00CA1245"/>
    <w:rsid w:val="00CA45E5"/>
    <w:rsid w:val="00CB117C"/>
    <w:rsid w:val="00CB21DD"/>
    <w:rsid w:val="00CB3E8B"/>
    <w:rsid w:val="00CB49F9"/>
    <w:rsid w:val="00CB7A5E"/>
    <w:rsid w:val="00CC17DB"/>
    <w:rsid w:val="00CC2C0C"/>
    <w:rsid w:val="00CC6646"/>
    <w:rsid w:val="00CD6EA6"/>
    <w:rsid w:val="00CD78D7"/>
    <w:rsid w:val="00CD7B0F"/>
    <w:rsid w:val="00CE30E3"/>
    <w:rsid w:val="00CE6E7E"/>
    <w:rsid w:val="00CF1C0F"/>
    <w:rsid w:val="00CF3980"/>
    <w:rsid w:val="00D02D89"/>
    <w:rsid w:val="00D13A9D"/>
    <w:rsid w:val="00D16800"/>
    <w:rsid w:val="00D1767D"/>
    <w:rsid w:val="00D273CA"/>
    <w:rsid w:val="00D3167D"/>
    <w:rsid w:val="00D31779"/>
    <w:rsid w:val="00D32569"/>
    <w:rsid w:val="00D340F7"/>
    <w:rsid w:val="00D348B4"/>
    <w:rsid w:val="00D463F5"/>
    <w:rsid w:val="00D60FA1"/>
    <w:rsid w:val="00D61378"/>
    <w:rsid w:val="00D627EE"/>
    <w:rsid w:val="00D637A3"/>
    <w:rsid w:val="00D754FB"/>
    <w:rsid w:val="00D7730A"/>
    <w:rsid w:val="00D8401D"/>
    <w:rsid w:val="00D97A0C"/>
    <w:rsid w:val="00DA0FDB"/>
    <w:rsid w:val="00DB5FDC"/>
    <w:rsid w:val="00DC01FF"/>
    <w:rsid w:val="00DC4049"/>
    <w:rsid w:val="00DC4162"/>
    <w:rsid w:val="00DC5CAD"/>
    <w:rsid w:val="00DC7E16"/>
    <w:rsid w:val="00DD3E3E"/>
    <w:rsid w:val="00DD7D9D"/>
    <w:rsid w:val="00DE2BBD"/>
    <w:rsid w:val="00DE2E0C"/>
    <w:rsid w:val="00DE77CF"/>
    <w:rsid w:val="00DF1625"/>
    <w:rsid w:val="00E0435B"/>
    <w:rsid w:val="00E145C6"/>
    <w:rsid w:val="00E322A6"/>
    <w:rsid w:val="00E37310"/>
    <w:rsid w:val="00E42C23"/>
    <w:rsid w:val="00E43C0F"/>
    <w:rsid w:val="00E45AAA"/>
    <w:rsid w:val="00E51532"/>
    <w:rsid w:val="00E67030"/>
    <w:rsid w:val="00E70CF3"/>
    <w:rsid w:val="00E745F6"/>
    <w:rsid w:val="00E763F6"/>
    <w:rsid w:val="00E853DD"/>
    <w:rsid w:val="00E90951"/>
    <w:rsid w:val="00E91160"/>
    <w:rsid w:val="00E936E0"/>
    <w:rsid w:val="00E93B05"/>
    <w:rsid w:val="00E93F9B"/>
    <w:rsid w:val="00E963ED"/>
    <w:rsid w:val="00EA01BA"/>
    <w:rsid w:val="00EA040E"/>
    <w:rsid w:val="00EA2F27"/>
    <w:rsid w:val="00EB1B79"/>
    <w:rsid w:val="00EC11E6"/>
    <w:rsid w:val="00EC2EFE"/>
    <w:rsid w:val="00ED354D"/>
    <w:rsid w:val="00EE162D"/>
    <w:rsid w:val="00EF3ED0"/>
    <w:rsid w:val="00F00CE9"/>
    <w:rsid w:val="00F126E4"/>
    <w:rsid w:val="00F23D31"/>
    <w:rsid w:val="00F42230"/>
    <w:rsid w:val="00F43E61"/>
    <w:rsid w:val="00F60FAC"/>
    <w:rsid w:val="00F61DB6"/>
    <w:rsid w:val="00F63B12"/>
    <w:rsid w:val="00F65CD3"/>
    <w:rsid w:val="00F71359"/>
    <w:rsid w:val="00F74A22"/>
    <w:rsid w:val="00F87110"/>
    <w:rsid w:val="00F96152"/>
    <w:rsid w:val="00F9660E"/>
    <w:rsid w:val="00FA60E9"/>
    <w:rsid w:val="00FA75D5"/>
    <w:rsid w:val="00FB18F3"/>
    <w:rsid w:val="00FB39D0"/>
    <w:rsid w:val="00FB513B"/>
    <w:rsid w:val="00FC1277"/>
    <w:rsid w:val="00FC389C"/>
    <w:rsid w:val="00FD456F"/>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26A"/>
  </w:style>
  <w:style w:type="paragraph" w:styleId="Heading1">
    <w:name w:val="heading 1"/>
    <w:basedOn w:val="Normal"/>
    <w:next w:val="Normal"/>
    <w:link w:val="Heading1Char"/>
    <w:uiPriority w:val="9"/>
    <w:qFormat/>
    <w:rsid w:val="00D13A9D"/>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D13A9D"/>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semiHidden/>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semiHidden/>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94AA57A46543628E2BC5C02FD54893"/>
        <w:category>
          <w:name w:val="General"/>
          <w:gallery w:val="placeholder"/>
        </w:category>
        <w:types>
          <w:type w:val="bbPlcHdr"/>
        </w:types>
        <w:behaviors>
          <w:behavior w:val="content"/>
        </w:behaviors>
        <w:guid w:val="{5A7F0B06-06D0-4012-95E0-DF8BAE5451C1}"/>
      </w:docPartPr>
      <w:docPartBody>
        <w:p w:rsidR="003B581F" w:rsidRDefault="00EE15E2" w:rsidP="00EE15E2">
          <w:pPr>
            <w:pStyle w:val="D594AA57A46543628E2BC5C02FD54893"/>
          </w:pPr>
          <w:r w:rsidRPr="00AA4E33">
            <w:rPr>
              <w:rStyle w:val="PlaceholderText"/>
            </w:rPr>
            <w:t>Choose an item.</w:t>
          </w:r>
        </w:p>
      </w:docPartBody>
    </w:docPart>
    <w:docPart>
      <w:docPartPr>
        <w:name w:val="D0B43EFBE5834FDAA22BD70ADB9389B5"/>
        <w:category>
          <w:name w:val="General"/>
          <w:gallery w:val="placeholder"/>
        </w:category>
        <w:types>
          <w:type w:val="bbPlcHdr"/>
        </w:types>
        <w:behaviors>
          <w:behavior w:val="content"/>
        </w:behaviors>
        <w:guid w:val="{80BE85B9-BBD2-4C0D-B5F3-B9286A71018D}"/>
      </w:docPartPr>
      <w:docPartBody>
        <w:p w:rsidR="003B581F" w:rsidRDefault="00EE15E2" w:rsidP="00EE15E2">
          <w:pPr>
            <w:pStyle w:val="D0B43EFBE5834FDAA22BD70ADB9389B5"/>
          </w:pPr>
          <w:r>
            <w:rPr>
              <w:rStyle w:val="PlaceholderText"/>
              <w:rtl/>
              <w:lang w:eastAsia="ar"/>
            </w:rPr>
            <w:t>اضغط هنا لإدخال النص.</w:t>
          </w:r>
        </w:p>
      </w:docPartBody>
    </w:docPart>
    <w:docPart>
      <w:docPartPr>
        <w:name w:val="6D531E60C3984ECFB12EF35A01D9B573"/>
        <w:category>
          <w:name w:val="General"/>
          <w:gallery w:val="placeholder"/>
        </w:category>
        <w:types>
          <w:type w:val="bbPlcHdr"/>
        </w:types>
        <w:behaviors>
          <w:behavior w:val="content"/>
        </w:behaviors>
        <w:guid w:val="{FBE171B1-BBCC-4E89-8D15-94139E209408}"/>
      </w:docPartPr>
      <w:docPartBody>
        <w:p w:rsidR="003B581F" w:rsidRDefault="00EE15E2" w:rsidP="00EE15E2">
          <w:pPr>
            <w:pStyle w:val="6D531E60C3984ECFB12EF35A01D9B573"/>
          </w:pPr>
          <w:r w:rsidRPr="002C6AEA">
            <w:rPr>
              <w:rStyle w:val="PlaceholderText"/>
            </w:rPr>
            <w:t>Click here to enter text.</w:t>
          </w:r>
        </w:p>
      </w:docPartBody>
    </w:docPart>
    <w:docPart>
      <w:docPartPr>
        <w:name w:val="4F80429469A347BC83FBB9294A96AA33"/>
        <w:category>
          <w:name w:val="General"/>
          <w:gallery w:val="placeholder"/>
        </w:category>
        <w:types>
          <w:type w:val="bbPlcHdr"/>
        </w:types>
        <w:behaviors>
          <w:behavior w:val="content"/>
        </w:behaviors>
        <w:guid w:val="{5048C284-F5AB-4F05-A80C-3DBC98B248F4}"/>
      </w:docPartPr>
      <w:docPartBody>
        <w:p w:rsidR="003B581F" w:rsidRDefault="00EE15E2" w:rsidP="00EE15E2">
          <w:pPr>
            <w:pStyle w:val="4F80429469A347BC83FBB9294A96AA33"/>
          </w:pPr>
          <w:r w:rsidRPr="002C6AEA">
            <w:rPr>
              <w:rStyle w:val="PlaceholderText"/>
            </w:rPr>
            <w:t>Click here to enter text.</w:t>
          </w:r>
        </w:p>
      </w:docPartBody>
    </w:docPart>
    <w:docPart>
      <w:docPartPr>
        <w:name w:val="A4FA5602772C47438E9F5861567C4EEE"/>
        <w:category>
          <w:name w:val="General"/>
          <w:gallery w:val="placeholder"/>
        </w:category>
        <w:types>
          <w:type w:val="bbPlcHdr"/>
        </w:types>
        <w:behaviors>
          <w:behavior w:val="content"/>
        </w:behaviors>
        <w:guid w:val="{A48BB166-91DE-4106-947D-DEAB8C66C6C7}"/>
      </w:docPartPr>
      <w:docPartBody>
        <w:p w:rsidR="003B581F" w:rsidRDefault="00EE15E2" w:rsidP="00EE15E2">
          <w:pPr>
            <w:pStyle w:val="A4FA5602772C47438E9F5861567C4EEE"/>
          </w:pPr>
          <w:r>
            <w:rPr>
              <w:rStyle w:val="PlaceholderText"/>
              <w:rtl/>
              <w:lang w:eastAsia="ar"/>
            </w:rPr>
            <w:t>اضغط هنا لإدخال النص.</w:t>
          </w:r>
        </w:p>
      </w:docPartBody>
    </w:docPart>
    <w:docPart>
      <w:docPartPr>
        <w:name w:val="28EFBF335A4D4C11B226C393E91EB391"/>
        <w:category>
          <w:name w:val="General"/>
          <w:gallery w:val="placeholder"/>
        </w:category>
        <w:types>
          <w:type w:val="bbPlcHdr"/>
        </w:types>
        <w:behaviors>
          <w:behavior w:val="content"/>
        </w:behaviors>
        <w:guid w:val="{BFB249DF-5A16-4F04-B242-52F60EDED5B8}"/>
      </w:docPartPr>
      <w:docPartBody>
        <w:p w:rsidR="003B581F" w:rsidRDefault="00EE15E2" w:rsidP="00EE15E2">
          <w:pPr>
            <w:pStyle w:val="28EFBF335A4D4C11B226C393E91EB391"/>
          </w:pPr>
          <w:r>
            <w:rPr>
              <w:rFonts w:asciiTheme="minorBidi" w:hAnsiTheme="minorBidi"/>
              <w:color w:val="5B9BD5" w:themeColor="accent1"/>
              <w:shd w:val="clear" w:color="auto" w:fill="ACB9CA" w:themeFill="text2" w:themeFillTint="66"/>
              <w:rtl/>
            </w:rPr>
            <w:t>إختر الدور</w:t>
          </w:r>
        </w:p>
      </w:docPartBody>
    </w:docPart>
    <w:docPart>
      <w:docPartPr>
        <w:name w:val="62844F1635B84558B795216AA53CBE7D"/>
        <w:category>
          <w:name w:val="General"/>
          <w:gallery w:val="placeholder"/>
        </w:category>
        <w:types>
          <w:type w:val="bbPlcHdr"/>
        </w:types>
        <w:behaviors>
          <w:behavior w:val="content"/>
        </w:behaviors>
        <w:guid w:val="{690D0111-AB51-49A6-AC40-23B9139E6707}"/>
      </w:docPartPr>
      <w:docPartBody>
        <w:p w:rsidR="003B581F" w:rsidRDefault="00EE15E2" w:rsidP="00EE15E2">
          <w:pPr>
            <w:pStyle w:val="62844F1635B84558B795216AA53CBE7D"/>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Arial"/>
    <w:charset w:val="B2"/>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80882"/>
    <w:rsid w:val="000C1996"/>
    <w:rsid w:val="001406DA"/>
    <w:rsid w:val="00152F2A"/>
    <w:rsid w:val="001538C1"/>
    <w:rsid w:val="00162524"/>
    <w:rsid w:val="001629DC"/>
    <w:rsid w:val="00182A50"/>
    <w:rsid w:val="00187AC5"/>
    <w:rsid w:val="00192A0D"/>
    <w:rsid w:val="00193B03"/>
    <w:rsid w:val="001C23B9"/>
    <w:rsid w:val="001C7AD4"/>
    <w:rsid w:val="001D6E08"/>
    <w:rsid w:val="003974F5"/>
    <w:rsid w:val="003A0C13"/>
    <w:rsid w:val="003A1055"/>
    <w:rsid w:val="003B581F"/>
    <w:rsid w:val="003C60A8"/>
    <w:rsid w:val="003D058C"/>
    <w:rsid w:val="004267CD"/>
    <w:rsid w:val="00454B33"/>
    <w:rsid w:val="00460A03"/>
    <w:rsid w:val="004E2E1F"/>
    <w:rsid w:val="0059191B"/>
    <w:rsid w:val="005B1938"/>
    <w:rsid w:val="005B773D"/>
    <w:rsid w:val="005D4F61"/>
    <w:rsid w:val="006442B5"/>
    <w:rsid w:val="006774E5"/>
    <w:rsid w:val="0067784A"/>
    <w:rsid w:val="006C06DA"/>
    <w:rsid w:val="007651E4"/>
    <w:rsid w:val="007A7236"/>
    <w:rsid w:val="007C7A3B"/>
    <w:rsid w:val="007F7301"/>
    <w:rsid w:val="00825992"/>
    <w:rsid w:val="008304DE"/>
    <w:rsid w:val="008456C1"/>
    <w:rsid w:val="008976B4"/>
    <w:rsid w:val="008B1B14"/>
    <w:rsid w:val="008B50E6"/>
    <w:rsid w:val="008F7A56"/>
    <w:rsid w:val="00926063"/>
    <w:rsid w:val="009A0323"/>
    <w:rsid w:val="009E583C"/>
    <w:rsid w:val="009E75C6"/>
    <w:rsid w:val="009F7EFC"/>
    <w:rsid w:val="00A042A7"/>
    <w:rsid w:val="00A70BFB"/>
    <w:rsid w:val="00A73904"/>
    <w:rsid w:val="00AF66DE"/>
    <w:rsid w:val="00B1139C"/>
    <w:rsid w:val="00B33581"/>
    <w:rsid w:val="00BC4F3A"/>
    <w:rsid w:val="00C07A85"/>
    <w:rsid w:val="00C62EB2"/>
    <w:rsid w:val="00CF120A"/>
    <w:rsid w:val="00D75C65"/>
    <w:rsid w:val="00D90426"/>
    <w:rsid w:val="00DC0CF1"/>
    <w:rsid w:val="00DC4ED7"/>
    <w:rsid w:val="00DD303D"/>
    <w:rsid w:val="00E067C1"/>
    <w:rsid w:val="00E90B48"/>
    <w:rsid w:val="00E93E13"/>
    <w:rsid w:val="00EB45D0"/>
    <w:rsid w:val="00ED3ED4"/>
    <w:rsid w:val="00EE15E2"/>
    <w:rsid w:val="00EF1276"/>
    <w:rsid w:val="00F10453"/>
    <w:rsid w:val="00F11762"/>
    <w:rsid w:val="00F55064"/>
    <w:rsid w:val="00F61EDA"/>
    <w:rsid w:val="00F93EE9"/>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15E2"/>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173E50EE99BB4358AB7248E0C69FD4A4">
    <w:name w:val="173E50EE99BB4358AB7248E0C69FD4A4"/>
    <w:rsid w:val="007A7236"/>
    <w:rPr>
      <w:lang w:eastAsia="en-US"/>
    </w:rPr>
  </w:style>
  <w:style w:type="paragraph" w:customStyle="1" w:styleId="6EBF2414B2AA4C1F86AB4369ACE91555">
    <w:name w:val="6EBF2414B2AA4C1F86AB4369ACE91555"/>
    <w:rsid w:val="007A7236"/>
    <w:rPr>
      <w:lang w:eastAsia="en-US"/>
    </w:rPr>
  </w:style>
  <w:style w:type="paragraph" w:customStyle="1" w:styleId="DE5961420D084315B0A62F1648BAC139">
    <w:name w:val="DE5961420D084315B0A62F1648BAC139"/>
    <w:rsid w:val="007A7236"/>
    <w:rPr>
      <w:lang w:eastAsia="en-US"/>
    </w:rPr>
  </w:style>
  <w:style w:type="paragraph" w:customStyle="1" w:styleId="2E39C2B131D94F669D334E0508CB340C">
    <w:name w:val="2E39C2B131D94F669D334E0508CB340C"/>
    <w:rsid w:val="00EE15E2"/>
    <w:rPr>
      <w:lang w:eastAsia="en-US"/>
    </w:rPr>
  </w:style>
  <w:style w:type="paragraph" w:customStyle="1" w:styleId="A5C85A1BB8424283BCE7BA5F09618BCA">
    <w:name w:val="A5C85A1BB8424283BCE7BA5F09618BCA"/>
    <w:rsid w:val="00EE15E2"/>
    <w:rPr>
      <w:lang w:eastAsia="en-US"/>
    </w:rPr>
  </w:style>
  <w:style w:type="paragraph" w:customStyle="1" w:styleId="45BD19D967AC419A8290923F34184B8F">
    <w:name w:val="45BD19D967AC419A8290923F34184B8F"/>
    <w:rsid w:val="00EE15E2"/>
    <w:rPr>
      <w:lang w:eastAsia="en-US"/>
    </w:rPr>
  </w:style>
  <w:style w:type="paragraph" w:customStyle="1" w:styleId="6EB34F5D1B214D288CC75136BA315BD1">
    <w:name w:val="6EB34F5D1B214D288CC75136BA315BD1"/>
    <w:rsid w:val="00EE15E2"/>
    <w:rPr>
      <w:lang w:eastAsia="en-US"/>
    </w:rPr>
  </w:style>
  <w:style w:type="paragraph" w:customStyle="1" w:styleId="5C51C57342A3488883BBA2C0A37D4C22">
    <w:name w:val="5C51C57342A3488883BBA2C0A37D4C22"/>
    <w:rsid w:val="00EE15E2"/>
    <w:rPr>
      <w:lang w:eastAsia="en-US"/>
    </w:rPr>
  </w:style>
  <w:style w:type="paragraph" w:customStyle="1" w:styleId="B4D8DD00DCDB493086CC4D5B876AC6AC">
    <w:name w:val="B4D8DD00DCDB493086CC4D5B876AC6AC"/>
    <w:rsid w:val="00EE15E2"/>
    <w:rPr>
      <w:lang w:eastAsia="en-US"/>
    </w:rPr>
  </w:style>
  <w:style w:type="paragraph" w:customStyle="1" w:styleId="D594AA57A46543628E2BC5C02FD54893">
    <w:name w:val="D594AA57A46543628E2BC5C02FD54893"/>
    <w:rsid w:val="00EE15E2"/>
    <w:rPr>
      <w:lang w:eastAsia="en-US"/>
    </w:rPr>
  </w:style>
  <w:style w:type="paragraph" w:customStyle="1" w:styleId="D0B43EFBE5834FDAA22BD70ADB9389B5">
    <w:name w:val="D0B43EFBE5834FDAA22BD70ADB9389B5"/>
    <w:rsid w:val="00EE15E2"/>
    <w:rPr>
      <w:lang w:eastAsia="en-US"/>
    </w:rPr>
  </w:style>
  <w:style w:type="paragraph" w:customStyle="1" w:styleId="6D531E60C3984ECFB12EF35A01D9B573">
    <w:name w:val="6D531E60C3984ECFB12EF35A01D9B573"/>
    <w:rsid w:val="00EE15E2"/>
    <w:rPr>
      <w:lang w:eastAsia="en-US"/>
    </w:rPr>
  </w:style>
  <w:style w:type="paragraph" w:customStyle="1" w:styleId="4F80429469A347BC83FBB9294A96AA33">
    <w:name w:val="4F80429469A347BC83FBB9294A96AA33"/>
    <w:rsid w:val="00EE15E2"/>
    <w:rPr>
      <w:lang w:eastAsia="en-US"/>
    </w:rPr>
  </w:style>
  <w:style w:type="paragraph" w:customStyle="1" w:styleId="4B749B163262408EBA32CA84DD68498F">
    <w:name w:val="4B749B163262408EBA32CA84DD68498F"/>
    <w:rsid w:val="00EE15E2"/>
    <w:rPr>
      <w:lang w:eastAsia="en-US"/>
    </w:rPr>
  </w:style>
  <w:style w:type="paragraph" w:customStyle="1" w:styleId="CBFB0789F143430899B7124F62280C6E">
    <w:name w:val="CBFB0789F143430899B7124F62280C6E"/>
    <w:rsid w:val="00EE15E2"/>
    <w:rPr>
      <w:lang w:eastAsia="en-US"/>
    </w:rPr>
  </w:style>
  <w:style w:type="paragraph" w:customStyle="1" w:styleId="EF7240A05D3140A893522C3318D4FB21">
    <w:name w:val="EF7240A05D3140A893522C3318D4FB21"/>
    <w:rsid w:val="00EE15E2"/>
    <w:rPr>
      <w:lang w:eastAsia="en-US"/>
    </w:rPr>
  </w:style>
  <w:style w:type="paragraph" w:customStyle="1" w:styleId="74AEF486C6574C2C97893363EF4F183B">
    <w:name w:val="74AEF486C6574C2C97893363EF4F183B"/>
    <w:rsid w:val="00EE15E2"/>
    <w:rPr>
      <w:lang w:eastAsia="en-US"/>
    </w:rPr>
  </w:style>
  <w:style w:type="paragraph" w:customStyle="1" w:styleId="1D2BDD48AE69460FB8C1B75FDF2EBF8A">
    <w:name w:val="1D2BDD48AE69460FB8C1B75FDF2EBF8A"/>
    <w:rsid w:val="00EE15E2"/>
    <w:rPr>
      <w:lang w:eastAsia="en-US"/>
    </w:rPr>
  </w:style>
  <w:style w:type="paragraph" w:customStyle="1" w:styleId="725BFCC8950F46AF82C353D49DB8DBD1">
    <w:name w:val="725BFCC8950F46AF82C353D49DB8DBD1"/>
    <w:rsid w:val="00EE15E2"/>
    <w:rPr>
      <w:lang w:eastAsia="en-US"/>
    </w:rPr>
  </w:style>
  <w:style w:type="paragraph" w:customStyle="1" w:styleId="9E6FF1C950AA4F81AA54EEEF3B6042C0">
    <w:name w:val="9E6FF1C950AA4F81AA54EEEF3B6042C0"/>
    <w:rsid w:val="00EE15E2"/>
    <w:rPr>
      <w:lang w:eastAsia="en-US"/>
    </w:rPr>
  </w:style>
  <w:style w:type="paragraph" w:customStyle="1" w:styleId="83FA460CDF964A75964D661797150125">
    <w:name w:val="83FA460CDF964A75964D661797150125"/>
    <w:rsid w:val="00EE15E2"/>
    <w:rPr>
      <w:lang w:eastAsia="en-US"/>
    </w:rPr>
  </w:style>
  <w:style w:type="paragraph" w:customStyle="1" w:styleId="A215EADFA191482ABFFD7D4A4864B9FB">
    <w:name w:val="A215EADFA191482ABFFD7D4A4864B9FB"/>
    <w:rsid w:val="00EE15E2"/>
    <w:rPr>
      <w:lang w:eastAsia="en-US"/>
    </w:rPr>
  </w:style>
  <w:style w:type="paragraph" w:customStyle="1" w:styleId="BAC980CAB9D14C89AD1A11D8F1AD0573">
    <w:name w:val="BAC980CAB9D14C89AD1A11D8F1AD0573"/>
    <w:rsid w:val="00EE15E2"/>
    <w:rPr>
      <w:lang w:eastAsia="en-US"/>
    </w:rPr>
  </w:style>
  <w:style w:type="paragraph" w:customStyle="1" w:styleId="F37E83C960894A53B72559E48F75D75F">
    <w:name w:val="F37E83C960894A53B72559E48F75D75F"/>
    <w:rsid w:val="00EE15E2"/>
    <w:rPr>
      <w:lang w:eastAsia="en-US"/>
    </w:rPr>
  </w:style>
  <w:style w:type="paragraph" w:customStyle="1" w:styleId="73814E314E43428B8323796F3071F9DA">
    <w:name w:val="73814E314E43428B8323796F3071F9DA"/>
    <w:rsid w:val="00EE15E2"/>
    <w:rPr>
      <w:lang w:eastAsia="en-US"/>
    </w:rPr>
  </w:style>
  <w:style w:type="paragraph" w:customStyle="1" w:styleId="A4FA5602772C47438E9F5861567C4EEE">
    <w:name w:val="A4FA5602772C47438E9F5861567C4EEE"/>
    <w:rsid w:val="00EE15E2"/>
    <w:rPr>
      <w:lang w:eastAsia="en-US"/>
    </w:rPr>
  </w:style>
  <w:style w:type="paragraph" w:customStyle="1" w:styleId="28EFBF335A4D4C11B226C393E91EB391">
    <w:name w:val="28EFBF335A4D4C11B226C393E91EB391"/>
    <w:rsid w:val="00EE15E2"/>
    <w:rPr>
      <w:lang w:eastAsia="en-US"/>
    </w:rPr>
  </w:style>
  <w:style w:type="paragraph" w:customStyle="1" w:styleId="A5673DBA32234240AB227B77A1B6B9C9">
    <w:name w:val="A5673DBA32234240AB227B77A1B6B9C9"/>
    <w:rsid w:val="00EE15E2"/>
    <w:rPr>
      <w:lang w:eastAsia="en-US"/>
    </w:rPr>
  </w:style>
  <w:style w:type="paragraph" w:customStyle="1" w:styleId="62844F1635B84558B795216AA53CBE7D">
    <w:name w:val="62844F1635B84558B795216AA53CBE7D"/>
    <w:rsid w:val="00EE15E2"/>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83F63-2D7E-484D-A91B-8F658B79D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2019-12-23T07:25:00Z</cp:lastPrinted>
  <dcterms:created xsi:type="dcterms:W3CDTF">2019-07-07T09:39:00Z</dcterms:created>
  <dcterms:modified xsi:type="dcterms:W3CDTF">2019-12-23T07:25:00Z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2019-11-10T10:56:35.5180235Z</vt:lpwstr>
  </property>
  <property fmtid="{D5CDD505-2E9C-101B-9397-08002B2CF9AE}" pid="6" name="MSIP_Label_c66454a4-ed7c-433b-bba2-0aefe4f2b291_Name">
    <vt:lpwstr>متاح</vt:lpwstr>
  </property>
  <property fmtid="{D5CDD505-2E9C-101B-9397-08002B2CF9AE}" pid="8" name="MSIP_Label_c66454a4-ed7c-433b-bba2-0aefe4f2b291_ActionId">
    <vt:lpwstr>e03de955-95e2-4fe1-94db-6bd5353e97e6</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