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FDA79F1" w14:textId="3E1524C9" w:rsidR="009714B7" w:rsidRDefault="009714B7" w:rsidP="00023F00">
      <w:pPr>
        <w:bidi/>
        <w:rPr>
          <w:rFonts w:ascii="Arial" w:hAnsi="Arial" w:cs="Arial"/>
          <w:color w:val="00B8AD" w:themeColor="text2"/>
          <w:sz w:val="56"/>
          <w:szCs w:val="56"/>
        </w:rPr>
      </w:pPr>
      <w:r w:rsidRPr="003F7621">
        <w:rPr>
          <w:rFonts w:ascii="Arial" w:hAnsi="Arial" w:cs="Arial"/>
          <w:noProof/>
          <w:rtl/>
          <w:lang w:eastAsia="en-US"/>
        </w:rPr>
        <mc:AlternateContent>
          <mc:Choice Requires="wps">
            <w:drawing>
              <wp:anchor distT="45720" distB="45720" distL="114300" distR="114300" simplePos="0" relativeHeight="251662848" behindDoc="0" locked="0" layoutInCell="1" allowOverlap="1" wp14:anchorId="4C310A76" wp14:editId="5CE9F8EE">
                <wp:simplePos x="0" y="0"/>
                <wp:positionH relativeFrom="column">
                  <wp:posOffset>-412115</wp:posOffset>
                </wp:positionH>
                <wp:positionV relativeFrom="paragraph">
                  <wp:posOffset>-417374</wp:posOffset>
                </wp:positionV>
                <wp:extent cx="2667000" cy="587828"/>
                <wp:effectExtent l="0" t="0" r="1270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171190F1" w14:textId="77777777" w:rsidR="009714B7" w:rsidRPr="00635DA8" w:rsidRDefault="009714B7" w:rsidP="009714B7">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17F21B7C" w14:textId="77777777" w:rsidR="009714B7" w:rsidRPr="0043361E" w:rsidRDefault="009714B7" w:rsidP="009714B7">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C310A76" id="_x0000_t202" coordsize="21600,21600" o:spt="202" path="m,l,21600r21600,l21600,xe">
                <v:stroke joinstyle="miter"/>
                <v:path gradientshapeok="t" o:connecttype="rect"/>
              </v:shapetype>
              <v:shape id="Text Box 2" o:spid="_x0000_s1026" type="#_x0000_t202" style="position:absolute;left:0;text-align:left;margin-left:-32.45pt;margin-top:-32.85pt;width:210pt;height:46.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" strokecolor="red">
                <v:textbox>
                  <w:txbxContent>
                    <w:p w14:paraId="171190F1" w14:textId="77777777" w:rsidR="009714B7" w:rsidRPr="00635DA8" w:rsidRDefault="009714B7" w:rsidP="009714B7">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17F21B7C" w14:textId="77777777" w:rsidR="009714B7" w:rsidRPr="0043361E" w:rsidRDefault="009714B7" w:rsidP="009714B7">
                      <w:pPr>
                        <w:bidi/>
                        <w:rPr>
                          <w:color w:val="FF0000"/>
                          <w:sz w:val="17"/>
                          <w:szCs w:val="17"/>
                        </w:rPr>
                      </w:pPr>
                    </w:p>
                  </w:txbxContent>
                </v:textbox>
              </v:shape>
            </w:pict>
          </mc:Fallback>
        </mc:AlternateContent>
      </w:r>
    </w:p>
    <w:p w14:paraId="721210AA" w14:textId="77777777" w:rsidR="009714B7" w:rsidRDefault="009714B7" w:rsidP="009714B7">
      <w:pPr>
        <w:bidi/>
        <w:rPr>
          <w:rFonts w:ascii="Arial" w:hAnsi="Arial" w:cs="Arial"/>
          <w:color w:val="00B8AD" w:themeColor="text2"/>
          <w:sz w:val="56"/>
          <w:szCs w:val="56"/>
        </w:rPr>
      </w:pPr>
    </w:p>
    <w:p w14:paraId="6BD7992B" w14:textId="761ECFAA" w:rsidR="00023F00" w:rsidRPr="006D246B" w:rsidRDefault="00226682" w:rsidP="009714B7">
      <w:pPr>
        <w:bidi/>
        <w:rPr>
          <w:rFonts w:ascii="Arial" w:hAnsi="Arial" w:cs="Arial"/>
          <w:color w:val="00B8AD" w:themeColor="text2"/>
          <w:sz w:val="56"/>
          <w:szCs w:val="56"/>
        </w:rPr>
      </w:pPr>
      <w:r w:rsidRPr="006D246B">
        <w:rPr>
          <w:rFonts w:ascii="Arial" w:hAnsi="Arial" w:cs="Arial"/>
          <w:noProof/>
          <w:lang w:eastAsia="en-US"/>
        </w:rPr>
        <mc:AlternateContent>
          <mc:Choice Requires="wps">
            <w:drawing>
              <wp:anchor distT="45720" distB="45720" distL="114300" distR="114300" simplePos="0" relativeHeight="251660800" behindDoc="0" locked="0" layoutInCell="1" allowOverlap="1" wp14:anchorId="50C39C24" wp14:editId="79B421FF">
                <wp:simplePos x="0" y="0"/>
                <wp:positionH relativeFrom="column">
                  <wp:posOffset>3654461</wp:posOffset>
                </wp:positionH>
                <wp:positionV relativeFrom="paragraph">
                  <wp:posOffset>1832476</wp:posOffset>
                </wp:positionV>
                <wp:extent cx="2108200" cy="252483"/>
                <wp:effectExtent l="0" t="0" r="25400" b="1460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252483"/>
                        </a:xfrm>
                        <a:prstGeom prst="rect">
                          <a:avLst/>
                        </a:prstGeom>
                        <a:solidFill>
                          <a:srgbClr val="FFFFFF"/>
                        </a:solidFill>
                        <a:ln w="9525">
                          <a:solidFill>
                            <a:srgbClr val="FF0000"/>
                          </a:solidFill>
                          <a:miter lim="800000"/>
                          <a:headEnd/>
                          <a:tailEnd/>
                        </a:ln>
                      </wps:spPr>
                      <wps:txbx>
                        <w:txbxContent>
                          <w:p w14:paraId="19BCDE17" w14:textId="78FA9684" w:rsidR="00226682" w:rsidRPr="006D246B" w:rsidRDefault="00226682" w:rsidP="00F15D5F">
                            <w:pPr>
                              <w:bidi/>
                              <w:jc w:val="center"/>
                              <w:rPr>
                                <w:rFonts w:ascii="Arial" w:hAnsi="Arial" w:cs="Arial"/>
                                <w:color w:val="FF0000"/>
                                <w:sz w:val="17"/>
                                <w:szCs w:val="17"/>
                              </w:rPr>
                            </w:pPr>
                            <w:r w:rsidRPr="006D246B">
                              <w:rPr>
                                <w:rFonts w:ascii="Arial" w:hAnsi="Arial" w:cs="Arial"/>
                                <w:color w:val="FF0000"/>
                                <w:sz w:val="17"/>
                                <w:szCs w:val="17"/>
                                <w:rtl/>
                                <w:lang w:eastAsia="ar"/>
                              </w:rPr>
                              <w:t>أدخل شعار الجهة بالضغط على الصورة</w:t>
                            </w:r>
                            <w:r w:rsidRPr="006D246B">
                              <w:rPr>
                                <w:rFonts w:ascii="Arial" w:hAnsi="Arial" w:cs="Arial"/>
                                <w:color w:val="FF0000"/>
                                <w:sz w:val="17"/>
                                <w:szCs w:val="17"/>
                                <w:rtl/>
                                <w:lang w:eastAsia="ar" w:bidi="en-US"/>
                              </w:rPr>
                              <w:t xml:space="preserve"> </w:t>
                            </w:r>
                            <w:r w:rsidRPr="006D246B">
                              <w:rPr>
                                <w:rFonts w:ascii="Arial" w:hAnsi="Arial" w:cs="Arial"/>
                                <w:color w:val="FF0000"/>
                                <w:sz w:val="17"/>
                                <w:szCs w:val="17"/>
                                <w:rtl/>
                                <w:lang w:eastAsia="ar"/>
                              </w:rPr>
                              <w:t>الموضحة.</w:t>
                            </w:r>
                          </w:p>
                          <w:p w14:paraId="7DA0E29B" w14:textId="77777777" w:rsidR="00226682" w:rsidRPr="0043361E" w:rsidRDefault="00226682" w:rsidP="00226682">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C39C24" id="_x0000_s1027" type="#_x0000_t202" style="position:absolute;left:0;text-align:left;margin-left:287.75pt;margin-top:144.3pt;width:166pt;height:19.9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" strokecolor="red">
                <v:textbox>
                  <w:txbxContent>
                    <w:p w14:paraId="19BCDE17" w14:textId="78FA9684" w:rsidR="00226682" w:rsidRPr="006D246B" w:rsidRDefault="00226682" w:rsidP="00F15D5F">
                      <w:pPr>
                        <w:bidi/>
                        <w:jc w:val="center"/>
                        <w:rPr>
                          <w:rFonts w:ascii="Arial" w:hAnsi="Arial" w:cs="Arial"/>
                          <w:color w:val="FF0000"/>
                          <w:sz w:val="17"/>
                          <w:szCs w:val="17"/>
                        </w:rPr>
                      </w:pPr>
                      <w:r w:rsidRPr="006D246B">
                        <w:rPr>
                          <w:rFonts w:ascii="Arial" w:hAnsi="Arial" w:cs="Arial"/>
                          <w:color w:val="FF0000"/>
                          <w:sz w:val="17"/>
                          <w:szCs w:val="17"/>
                          <w:rtl/>
                          <w:lang w:eastAsia="ar"/>
                        </w:rPr>
                        <w:t>أدخل شعار الجهة بالضغط على الصورة</w:t>
                      </w:r>
                      <w:r w:rsidRPr="006D246B">
                        <w:rPr>
                          <w:rFonts w:ascii="Arial" w:hAnsi="Arial" w:cs="Arial"/>
                          <w:color w:val="FF0000"/>
                          <w:sz w:val="17"/>
                          <w:szCs w:val="17"/>
                          <w:rtl/>
                          <w:lang w:eastAsia="ar" w:bidi="en-US"/>
                        </w:rPr>
                        <w:t xml:space="preserve"> </w:t>
                      </w:r>
                      <w:r w:rsidRPr="006D246B">
                        <w:rPr>
                          <w:rFonts w:ascii="Arial" w:hAnsi="Arial" w:cs="Arial"/>
                          <w:color w:val="FF0000"/>
                          <w:sz w:val="17"/>
                          <w:szCs w:val="17"/>
                          <w:rtl/>
                          <w:lang w:eastAsia="ar"/>
                        </w:rPr>
                        <w:t>الموضحة.</w:t>
                      </w:r>
                    </w:p>
                    <w:p w14:paraId="7DA0E29B" w14:textId="77777777" w:rsidR="00226682" w:rsidRPr="0043361E" w:rsidRDefault="00226682" w:rsidP="00226682">
                      <w:pPr>
                        <w:rPr>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6DBB3D51" w14:textId="275ACD22" w:rsidR="00AB512A" w:rsidRPr="006D246B" w:rsidRDefault="00226682" w:rsidP="009714B7">
          <w:pPr>
            <w:bidi/>
            <w:jc w:val="center"/>
            <w:rPr>
              <w:rFonts w:ascii="Arial" w:hAnsi="Arial" w:cs="Arial"/>
              <w:color w:val="00B8AD" w:themeColor="text2"/>
              <w:sz w:val="56"/>
              <w:szCs w:val="56"/>
              <w:rtl/>
            </w:rPr>
          </w:pPr>
          <w:r w:rsidRPr="006D246B">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711D44F9" w:rsidR="00226682" w:rsidRPr="006D246B" w:rsidRDefault="00226682" w:rsidP="00226682">
      <w:pPr>
        <w:bidi/>
        <w:rPr>
          <w:rFonts w:ascii="Arial" w:hAnsi="Arial" w:cs="Arial"/>
          <w:color w:val="00B8AD" w:themeColor="text2"/>
          <w:sz w:val="56"/>
          <w:szCs w:val="56"/>
        </w:rPr>
      </w:pPr>
    </w:p>
    <w:p w14:paraId="432C3E18" w14:textId="648189DA" w:rsidR="00023F00" w:rsidRPr="006D246B" w:rsidRDefault="009A1263" w:rsidP="00F94458">
      <w:pPr>
        <w:jc w:val="center"/>
        <w:rPr>
          <w:rFonts w:ascii="Arial" w:hAnsi="Arial" w:cs="Arial"/>
          <w:color w:val="2B3B82" w:themeColor="text1"/>
          <w:sz w:val="60"/>
          <w:szCs w:val="60"/>
        </w:rPr>
      </w:pPr>
      <w:bookmarkStart w:id="1" w:name="_Hlk8113000"/>
      <w:r w:rsidRPr="009714B7">
        <w:rPr>
          <w:rFonts w:ascii="Arial" w:eastAsia="DIN NEXT™ ARABIC MEDIUM" w:hAnsi="Arial" w:cs="Arial"/>
          <w:color w:val="2B3B82" w:themeColor="text1"/>
          <w:sz w:val="60"/>
          <w:szCs w:val="60"/>
          <w:rtl/>
          <w:lang w:eastAsia="ar"/>
        </w:rPr>
        <w:t>نموذج</w:t>
      </w:r>
      <w:r w:rsidRPr="006D246B">
        <w:rPr>
          <w:rFonts w:ascii="Arial" w:eastAsia="DIN NEXT™ ARABIC MEDIUM" w:hAnsi="Arial" w:cs="Arial"/>
          <w:color w:val="2B3B82" w:themeColor="text1"/>
          <w:sz w:val="60"/>
          <w:szCs w:val="60"/>
          <w:rtl/>
          <w:lang w:eastAsia="ar"/>
        </w:rPr>
        <w:t xml:space="preserve"> سياسة الإعدادات والتحصين</w:t>
      </w:r>
    </w:p>
    <w:bookmarkEnd w:id="1"/>
    <w:p w14:paraId="1356E754" w14:textId="4AE87AB5" w:rsidR="00023F00" w:rsidRPr="006D246B" w:rsidRDefault="00023F00" w:rsidP="009A1263">
      <w:pPr>
        <w:bidi/>
        <w:rPr>
          <w:rFonts w:ascii="Arial" w:hAnsi="Arial" w:cs="Arial"/>
          <w:color w:val="00B8AD" w:themeColor="text2"/>
          <w:sz w:val="42"/>
          <w:szCs w:val="42"/>
        </w:rPr>
      </w:pPr>
    </w:p>
    <w:p w14:paraId="650D254C" w14:textId="77777777" w:rsidR="00AB512A" w:rsidRPr="006D246B" w:rsidRDefault="00AB512A">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4"/>
        <w:gridCol w:w="2749"/>
        <w:gridCol w:w="4236"/>
      </w:tblGrid>
      <w:tr w:rsidR="009B4611" w:rsidRPr="006D246B" w14:paraId="5817A80C" w14:textId="77777777" w:rsidTr="009B4611">
        <w:trPr>
          <w:trHeight w:val="765"/>
        </w:trPr>
        <w:sdt>
          <w:sdtPr>
            <w:rPr>
              <w:rFonts w:ascii="Arial" w:hAnsi="Arial"/>
              <w:color w:val="FF0000"/>
              <w:rtl/>
            </w:rPr>
            <w:id w:val="960112829"/>
            <w:placeholder>
              <w:docPart w:val="220C4AAB4C1747888685EB366F0DDEFB"/>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303BB5DF" w14:textId="4579C2BD" w:rsidR="009B4611" w:rsidRPr="009714B7" w:rsidRDefault="00DC39F7" w:rsidP="00992D6C">
                <w:pPr>
                  <w:bidi/>
                  <w:spacing w:line="260" w:lineRule="exact"/>
                  <w:ind w:left="130" w:right="-43"/>
                  <w:contextualSpacing/>
                  <w:jc w:val="left"/>
                  <w:rPr>
                    <w:rFonts w:ascii="Arial" w:hAnsi="Arial"/>
                    <w:color w:val="F30303"/>
                    <w:rtl/>
                  </w:rPr>
                </w:pPr>
                <w:r w:rsidRPr="009714B7">
                  <w:rPr>
                    <w:rFonts w:ascii="Arial" w:hAnsi="Arial"/>
                    <w:color w:val="FF0000"/>
                    <w:rtl/>
                  </w:rPr>
                  <w:t>اختر التصنيف</w:t>
                </w:r>
              </w:p>
            </w:tc>
          </w:sdtContent>
        </w:sdt>
        <w:tc>
          <w:tcPr>
            <w:tcW w:w="4299" w:type="dxa"/>
          </w:tcPr>
          <w:p w14:paraId="7DBD0938" w14:textId="5D451C02" w:rsidR="009B4611" w:rsidRPr="006D246B" w:rsidRDefault="009B4611" w:rsidP="00992D6C">
            <w:pPr>
              <w:bidi/>
              <w:spacing w:line="260" w:lineRule="exact"/>
              <w:ind w:left="1440" w:right="-43"/>
              <w:contextualSpacing/>
              <w:jc w:val="left"/>
              <w:rPr>
                <w:rFonts w:ascii="Arial" w:hAnsi="Arial"/>
                <w:color w:val="F30303"/>
                <w:rtl/>
              </w:rPr>
            </w:pPr>
          </w:p>
        </w:tc>
      </w:tr>
      <w:tr w:rsidR="009B4611" w:rsidRPr="006D246B" w14:paraId="27188AD2" w14:textId="77777777" w:rsidTr="004012CB">
        <w:trPr>
          <w:trHeight w:val="288"/>
        </w:trPr>
        <w:tc>
          <w:tcPr>
            <w:tcW w:w="1949" w:type="dxa"/>
            <w:vAlign w:val="center"/>
          </w:tcPr>
          <w:p w14:paraId="1E96B432" w14:textId="77777777" w:rsidR="009B4611" w:rsidRPr="006D246B" w:rsidRDefault="009B4611" w:rsidP="00E70CF3">
            <w:pPr>
              <w:bidi/>
              <w:spacing w:line="260" w:lineRule="exact"/>
              <w:ind w:left="272"/>
              <w:contextualSpacing/>
              <w:jc w:val="left"/>
              <w:rPr>
                <w:rFonts w:ascii="Arial" w:hAnsi="Arial"/>
                <w:color w:val="373E49" w:themeColor="accent1"/>
                <w:rtl/>
              </w:rPr>
            </w:pPr>
            <w:r w:rsidRPr="006D246B">
              <w:rPr>
                <w:rFonts w:ascii="Arial" w:hAnsi="Arial"/>
                <w:color w:val="373E49" w:themeColor="accent1"/>
                <w:rtl/>
              </w:rPr>
              <w:t>التاريخ:</w:t>
            </w:r>
          </w:p>
        </w:tc>
        <w:sdt>
          <w:sdtPr>
            <w:rPr>
              <w:rFonts w:ascii="Arial" w:hAnsi="Arial"/>
              <w:color w:val="373E49" w:themeColor="accent1"/>
              <w:highlight w:val="cyan"/>
              <w:rtl/>
            </w:rPr>
            <w:id w:val="1067688119"/>
            <w:placeholder>
              <w:docPart w:val="1F584FC5A1C64BE686BC9EE09DE10E17"/>
            </w:placeholder>
            <w:date>
              <w:dateFormat w:val="MM/dd/yyyy"/>
              <w:lid w:val="en-US"/>
              <w:storeMappedDataAs w:val="dateTime"/>
              <w:calendar w:val="gregorian"/>
            </w:date>
          </w:sdtPr>
          <w:sdtEndPr/>
          <w:sdtContent>
            <w:tc>
              <w:tcPr>
                <w:tcW w:w="2779" w:type="dxa"/>
                <w:vAlign w:val="center"/>
              </w:tcPr>
              <w:p w14:paraId="168BA1DB" w14:textId="37B9205E" w:rsidR="009B4611" w:rsidRPr="006D246B" w:rsidRDefault="00DC39F7" w:rsidP="00E70CF3">
                <w:pPr>
                  <w:bidi/>
                  <w:spacing w:line="260" w:lineRule="exact"/>
                  <w:ind w:left="272"/>
                  <w:contextualSpacing/>
                  <w:jc w:val="left"/>
                  <w:rPr>
                    <w:rFonts w:ascii="Arial" w:hAnsi="Arial"/>
                    <w:color w:val="373E49" w:themeColor="accent1"/>
                    <w:highlight w:val="cyan"/>
                    <w:rtl/>
                  </w:rPr>
                </w:pPr>
                <w:r w:rsidRPr="006D246B">
                  <w:rPr>
                    <w:rFonts w:ascii="Arial" w:hAnsi="Arial"/>
                    <w:color w:val="373E49" w:themeColor="accent1"/>
                    <w:highlight w:val="cyan"/>
                    <w:rtl/>
                  </w:rPr>
                  <w:t xml:space="preserve">اضغط هنا </w:t>
                </w:r>
                <w:r w:rsidR="009714B7">
                  <w:rPr>
                    <w:rFonts w:ascii="Arial" w:hAnsi="Arial" w:hint="cs"/>
                    <w:color w:val="373E49" w:themeColor="accent1"/>
                    <w:highlight w:val="cyan"/>
                    <w:rtl/>
                  </w:rPr>
                  <w:t>لإضافة</w:t>
                </w:r>
                <w:r w:rsidRPr="006D246B">
                  <w:rPr>
                    <w:rFonts w:ascii="Arial" w:hAnsi="Arial"/>
                    <w:color w:val="373E49" w:themeColor="accent1"/>
                    <w:highlight w:val="cyan"/>
                    <w:rtl/>
                  </w:rPr>
                  <w:t xml:space="preserve"> نص</w:t>
                </w:r>
              </w:p>
            </w:tc>
          </w:sdtContent>
        </w:sdt>
        <w:tc>
          <w:tcPr>
            <w:tcW w:w="4299" w:type="dxa"/>
          </w:tcPr>
          <w:p w14:paraId="05CD112C" w14:textId="5FA8A22E" w:rsidR="009B4611" w:rsidRPr="006D246B" w:rsidRDefault="009B4611" w:rsidP="00992D6C">
            <w:pPr>
              <w:bidi/>
              <w:spacing w:line="260" w:lineRule="exact"/>
              <w:ind w:left="272"/>
              <w:contextualSpacing/>
              <w:jc w:val="left"/>
              <w:rPr>
                <w:rFonts w:ascii="Arial" w:hAnsi="Arial"/>
                <w:color w:val="596DC8" w:themeColor="text1" w:themeTint="A6"/>
                <w:rtl/>
              </w:rPr>
            </w:pPr>
          </w:p>
        </w:tc>
      </w:tr>
      <w:tr w:rsidR="009B4611" w:rsidRPr="006D246B" w14:paraId="1579FE2F" w14:textId="77777777" w:rsidTr="004012CB">
        <w:trPr>
          <w:trHeight w:val="288"/>
        </w:trPr>
        <w:tc>
          <w:tcPr>
            <w:tcW w:w="1949" w:type="dxa"/>
            <w:vAlign w:val="center"/>
          </w:tcPr>
          <w:p w14:paraId="739258DA" w14:textId="77777777" w:rsidR="009B4611" w:rsidRPr="006D246B" w:rsidRDefault="009B4611" w:rsidP="00992D6C">
            <w:pPr>
              <w:bidi/>
              <w:spacing w:line="260" w:lineRule="exact"/>
              <w:ind w:left="272"/>
              <w:contextualSpacing/>
              <w:jc w:val="left"/>
              <w:rPr>
                <w:rFonts w:ascii="Arial" w:hAnsi="Arial"/>
                <w:color w:val="373E49" w:themeColor="accent1"/>
                <w:rtl/>
              </w:rPr>
            </w:pPr>
            <w:r w:rsidRPr="006D246B">
              <w:rPr>
                <w:rFonts w:ascii="Arial" w:hAnsi="Arial"/>
                <w:color w:val="373E49" w:themeColor="accent1"/>
                <w:rtl/>
              </w:rPr>
              <w:t>الإصدار:</w:t>
            </w:r>
          </w:p>
        </w:tc>
        <w:sdt>
          <w:sdtPr>
            <w:rPr>
              <w:rFonts w:ascii="Arial" w:hAnsi="Arial"/>
              <w:color w:val="373E49" w:themeColor="accent1"/>
              <w:highlight w:val="cyan"/>
              <w:rtl/>
            </w:rPr>
            <w:id w:val="960112846"/>
            <w:placeholder>
              <w:docPart w:val="C498450F1CE8420A9C51253FA93C888D"/>
            </w:placeholder>
            <w:text/>
          </w:sdtPr>
          <w:sdtEndPr/>
          <w:sdtContent>
            <w:tc>
              <w:tcPr>
                <w:tcW w:w="2779" w:type="dxa"/>
                <w:vAlign w:val="center"/>
              </w:tcPr>
              <w:p w14:paraId="506796BC" w14:textId="0B02D39D" w:rsidR="009B4611" w:rsidRPr="006D246B" w:rsidRDefault="009714B7" w:rsidP="00992D6C">
                <w:pPr>
                  <w:bidi/>
                  <w:spacing w:line="260" w:lineRule="exact"/>
                  <w:ind w:left="272"/>
                  <w:contextualSpacing/>
                  <w:jc w:val="left"/>
                  <w:rPr>
                    <w:rFonts w:ascii="Arial" w:hAnsi="Arial"/>
                    <w:color w:val="373E49" w:themeColor="accent1"/>
                    <w:highlight w:val="cyan"/>
                    <w:rtl/>
                  </w:rPr>
                </w:pPr>
                <w:r w:rsidRPr="006D246B">
                  <w:rPr>
                    <w:rFonts w:ascii="Arial" w:hAnsi="Arial"/>
                    <w:color w:val="373E49" w:themeColor="accent1"/>
                    <w:highlight w:val="cyan"/>
                    <w:rtl/>
                  </w:rPr>
                  <w:t xml:space="preserve">اضغط هنا </w:t>
                </w:r>
                <w:r w:rsidRPr="007747EE">
                  <w:rPr>
                    <w:rFonts w:ascii="Arial" w:hAnsi="Arial"/>
                    <w:color w:val="373E49" w:themeColor="accent1"/>
                    <w:highlight w:val="cyan"/>
                    <w:rtl/>
                  </w:rPr>
                  <w:t xml:space="preserve">لإضافة </w:t>
                </w:r>
                <w:r w:rsidRPr="006D246B">
                  <w:rPr>
                    <w:rFonts w:ascii="Arial" w:hAnsi="Arial"/>
                    <w:color w:val="373E49" w:themeColor="accent1"/>
                    <w:highlight w:val="cyan"/>
                    <w:rtl/>
                  </w:rPr>
                  <w:t>نص</w:t>
                </w:r>
              </w:p>
            </w:tc>
          </w:sdtContent>
        </w:sdt>
        <w:tc>
          <w:tcPr>
            <w:tcW w:w="4299" w:type="dxa"/>
          </w:tcPr>
          <w:p w14:paraId="310E87BC" w14:textId="1F45F777" w:rsidR="009B4611" w:rsidRPr="006D246B" w:rsidRDefault="009B4611" w:rsidP="00992D6C">
            <w:pPr>
              <w:bidi/>
              <w:spacing w:line="260" w:lineRule="exact"/>
              <w:ind w:left="272"/>
              <w:contextualSpacing/>
              <w:jc w:val="left"/>
              <w:rPr>
                <w:rFonts w:ascii="Arial" w:hAnsi="Arial"/>
                <w:color w:val="596DC8" w:themeColor="text1" w:themeTint="A6"/>
                <w:rtl/>
              </w:rPr>
            </w:pPr>
          </w:p>
        </w:tc>
      </w:tr>
      <w:tr w:rsidR="009B4611" w:rsidRPr="006D246B" w14:paraId="36CC88EB" w14:textId="77777777" w:rsidTr="004012CB">
        <w:trPr>
          <w:trHeight w:val="288"/>
        </w:trPr>
        <w:tc>
          <w:tcPr>
            <w:tcW w:w="1949" w:type="dxa"/>
            <w:vAlign w:val="center"/>
          </w:tcPr>
          <w:p w14:paraId="0418FE1C" w14:textId="77777777" w:rsidR="009B4611" w:rsidRPr="006D246B" w:rsidRDefault="009B4611" w:rsidP="00992D6C">
            <w:pPr>
              <w:bidi/>
              <w:spacing w:line="260" w:lineRule="exact"/>
              <w:ind w:left="272"/>
              <w:contextualSpacing/>
              <w:jc w:val="left"/>
              <w:rPr>
                <w:rFonts w:ascii="Arial" w:hAnsi="Arial"/>
                <w:color w:val="373E49" w:themeColor="accent1"/>
                <w:rtl/>
              </w:rPr>
            </w:pPr>
            <w:r w:rsidRPr="006D246B">
              <w:rPr>
                <w:rFonts w:ascii="Arial" w:hAnsi="Arial"/>
                <w:color w:val="373E49" w:themeColor="accent1"/>
                <w:rtl/>
              </w:rPr>
              <w:t>المرجع:</w:t>
            </w:r>
          </w:p>
        </w:tc>
        <w:sdt>
          <w:sdtPr>
            <w:rPr>
              <w:rFonts w:ascii="Arial" w:hAnsi="Arial"/>
              <w:color w:val="373E49" w:themeColor="accent1"/>
              <w:highlight w:val="cyan"/>
              <w:rtl/>
            </w:rPr>
            <w:id w:val="960112847"/>
            <w:placeholder>
              <w:docPart w:val="C498450F1CE8420A9C51253FA93C888D"/>
            </w:placeholder>
            <w:text/>
          </w:sdtPr>
          <w:sdtEndPr/>
          <w:sdtContent>
            <w:tc>
              <w:tcPr>
                <w:tcW w:w="2779" w:type="dxa"/>
                <w:vAlign w:val="center"/>
              </w:tcPr>
              <w:p w14:paraId="4DD93204" w14:textId="406BBCEF" w:rsidR="009B4611" w:rsidRPr="006D246B" w:rsidRDefault="009714B7" w:rsidP="00992D6C">
                <w:pPr>
                  <w:bidi/>
                  <w:spacing w:line="260" w:lineRule="exact"/>
                  <w:ind w:left="272"/>
                  <w:contextualSpacing/>
                  <w:jc w:val="left"/>
                  <w:rPr>
                    <w:rFonts w:ascii="Arial" w:hAnsi="Arial"/>
                    <w:color w:val="373E49" w:themeColor="accent1"/>
                    <w:highlight w:val="cyan"/>
                    <w:rtl/>
                  </w:rPr>
                </w:pPr>
                <w:r w:rsidRPr="006D246B">
                  <w:rPr>
                    <w:rFonts w:ascii="Arial" w:hAnsi="Arial"/>
                    <w:color w:val="373E49" w:themeColor="accent1"/>
                    <w:highlight w:val="cyan"/>
                    <w:rtl/>
                  </w:rPr>
                  <w:t xml:space="preserve">اضغط هنا </w:t>
                </w:r>
                <w:r w:rsidRPr="00237F1B">
                  <w:rPr>
                    <w:rFonts w:ascii="Arial" w:hAnsi="Arial"/>
                    <w:color w:val="373E49" w:themeColor="accent1"/>
                    <w:highlight w:val="cyan"/>
                    <w:rtl/>
                  </w:rPr>
                  <w:t xml:space="preserve">لإضافة </w:t>
                </w:r>
                <w:r w:rsidRPr="006D246B">
                  <w:rPr>
                    <w:rFonts w:ascii="Arial" w:hAnsi="Arial"/>
                    <w:color w:val="373E49" w:themeColor="accent1"/>
                    <w:highlight w:val="cyan"/>
                    <w:rtl/>
                  </w:rPr>
                  <w:t>نص</w:t>
                </w:r>
              </w:p>
            </w:tc>
          </w:sdtContent>
        </w:sdt>
        <w:tc>
          <w:tcPr>
            <w:tcW w:w="4299" w:type="dxa"/>
          </w:tcPr>
          <w:p w14:paraId="2060A5FC" w14:textId="3F50660C" w:rsidR="009B4611" w:rsidRPr="006D246B" w:rsidRDefault="009714B7" w:rsidP="00992D6C">
            <w:pPr>
              <w:bidi/>
              <w:spacing w:line="260" w:lineRule="exact"/>
              <w:ind w:left="272"/>
              <w:contextualSpacing/>
              <w:jc w:val="left"/>
              <w:rPr>
                <w:rFonts w:ascii="Arial" w:hAnsi="Arial"/>
                <w:color w:val="596DC8" w:themeColor="text1" w:themeTint="A6"/>
                <w:rtl/>
              </w:rPr>
            </w:pPr>
            <w:r w:rsidRPr="006D246B">
              <w:rPr>
                <w:rFonts w:ascii="Arial" w:hAnsi="Arial"/>
                <w:noProof/>
                <w:rtl/>
                <w:lang w:eastAsia="en-US"/>
              </w:rPr>
              <mc:AlternateContent>
                <mc:Choice Requires="wps">
                  <w:drawing>
                    <wp:anchor distT="45720" distB="45720" distL="114300" distR="114300" simplePos="0" relativeHeight="251658752" behindDoc="0" locked="0" layoutInCell="1" allowOverlap="1" wp14:anchorId="0DD2530D" wp14:editId="38ECD940">
                      <wp:simplePos x="0" y="0"/>
                      <wp:positionH relativeFrom="column">
                        <wp:posOffset>-363855</wp:posOffset>
                      </wp:positionH>
                      <wp:positionV relativeFrom="paragraph">
                        <wp:posOffset>-852805</wp:posOffset>
                      </wp:positionV>
                      <wp:extent cx="2232660" cy="1528445"/>
                      <wp:effectExtent l="0" t="0" r="15240" b="14605"/>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528445"/>
                              </a:xfrm>
                              <a:prstGeom prst="rect">
                                <a:avLst/>
                              </a:prstGeom>
                              <a:solidFill>
                                <a:srgbClr val="FFFFFF"/>
                              </a:solidFill>
                              <a:ln w="9525">
                                <a:solidFill>
                                  <a:srgbClr val="FF0000"/>
                                </a:solidFill>
                                <a:miter lim="800000"/>
                                <a:headEnd/>
                                <a:tailEnd/>
                              </a:ln>
                            </wps:spPr>
                            <wps:txbx>
                              <w:txbxContent>
                                <w:p w14:paraId="443BB29A" w14:textId="2623DC66" w:rsidR="00226682" w:rsidRPr="006D246B" w:rsidRDefault="00226682" w:rsidP="00F94458">
                                  <w:pPr>
                                    <w:bidi/>
                                    <w:spacing w:after="0"/>
                                    <w:jc w:val="both"/>
                                    <w:rPr>
                                      <w:rFonts w:ascii="Arial" w:hAnsi="Arial" w:cs="Arial"/>
                                      <w:color w:val="FF0000"/>
                                      <w:sz w:val="17"/>
                                      <w:szCs w:val="17"/>
                                    </w:rPr>
                                  </w:pPr>
                                  <w:r w:rsidRPr="006D246B">
                                    <w:rPr>
                                      <w:rFonts w:ascii="Arial" w:hAnsi="Arial" w:cs="Arial"/>
                                      <w:color w:val="FF0000"/>
                                      <w:sz w:val="17"/>
                                      <w:szCs w:val="17"/>
                                      <w:rtl/>
                                      <w:lang w:eastAsia="ar"/>
                                    </w:rPr>
                                    <w:t xml:space="preserve">استبدل </w:t>
                                  </w:r>
                                  <w:r w:rsidRPr="006D246B">
                                    <w:rPr>
                                      <w:rFonts w:ascii="Arial" w:hAnsi="Arial" w:cs="Arial"/>
                                      <w:sz w:val="17"/>
                                      <w:szCs w:val="17"/>
                                      <w:highlight w:val="cyan"/>
                                      <w:rtl/>
                                      <w:lang w:eastAsia="ar"/>
                                    </w:rPr>
                                    <w:t>&lt;اسم الجهة&gt;</w:t>
                                  </w:r>
                                  <w:r w:rsidRPr="006D246B">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34A91B72" w:rsidR="00226682" w:rsidRPr="006D246B" w:rsidRDefault="00226682" w:rsidP="00F94458">
                                  <w:pPr>
                                    <w:pStyle w:val="ListParagraph"/>
                                    <w:numPr>
                                      <w:ilvl w:val="0"/>
                                      <w:numId w:val="38"/>
                                    </w:numPr>
                                    <w:bidi/>
                                    <w:spacing w:after="0" w:line="240" w:lineRule="auto"/>
                                    <w:contextualSpacing w:val="0"/>
                                    <w:jc w:val="both"/>
                                    <w:rPr>
                                      <w:rFonts w:ascii="Arial" w:hAnsi="Arial" w:cs="Arial"/>
                                      <w:color w:val="FF0000"/>
                                      <w:sz w:val="17"/>
                                      <w:szCs w:val="17"/>
                                    </w:rPr>
                                  </w:pPr>
                                  <w:r w:rsidRPr="006D246B">
                                    <w:rPr>
                                      <w:rFonts w:ascii="Arial" w:hAnsi="Arial" w:cs="Arial"/>
                                      <w:color w:val="FF0000"/>
                                      <w:sz w:val="17"/>
                                      <w:szCs w:val="17"/>
                                      <w:rtl/>
                                      <w:lang w:eastAsia="ar"/>
                                    </w:rPr>
                                    <w:t>اضغط على مفتاحي "</w:t>
                                  </w:r>
                                  <w:r w:rsidRPr="006D246B">
                                    <w:rPr>
                                      <w:rFonts w:ascii="Arial" w:hAnsi="Arial" w:cs="Arial"/>
                                      <w:color w:val="FF0000"/>
                                      <w:sz w:val="17"/>
                                      <w:szCs w:val="17"/>
                                      <w:lang w:eastAsia="ar" w:bidi="en-US"/>
                                    </w:rPr>
                                    <w:t>Ctrl</w:t>
                                  </w:r>
                                  <w:r w:rsidRPr="006D246B">
                                    <w:rPr>
                                      <w:rFonts w:ascii="Arial" w:hAnsi="Arial" w:cs="Arial"/>
                                      <w:color w:val="FF0000"/>
                                      <w:sz w:val="17"/>
                                      <w:szCs w:val="17"/>
                                      <w:rtl/>
                                      <w:lang w:eastAsia="ar"/>
                                    </w:rPr>
                                    <w:t>" و"</w:t>
                                  </w:r>
                                  <w:r w:rsidRPr="006D246B">
                                    <w:rPr>
                                      <w:rFonts w:ascii="Arial" w:hAnsi="Arial" w:cs="Arial"/>
                                      <w:color w:val="FF0000"/>
                                      <w:sz w:val="17"/>
                                      <w:szCs w:val="17"/>
                                      <w:lang w:eastAsia="ar" w:bidi="en-US"/>
                                    </w:rPr>
                                    <w:t>H</w:t>
                                  </w:r>
                                  <w:r w:rsidRPr="006D246B">
                                    <w:rPr>
                                      <w:rFonts w:ascii="Arial" w:hAnsi="Arial" w:cs="Arial"/>
                                      <w:color w:val="FF0000"/>
                                      <w:sz w:val="17"/>
                                      <w:szCs w:val="17"/>
                                      <w:rtl/>
                                      <w:lang w:eastAsia="ar"/>
                                    </w:rPr>
                                    <w:t xml:space="preserve">" </w:t>
                                  </w:r>
                                  <w:r w:rsidR="002202FE" w:rsidRPr="006D246B">
                                    <w:rPr>
                                      <w:rFonts w:ascii="Arial" w:hAnsi="Arial" w:cs="Arial"/>
                                      <w:color w:val="FF0000"/>
                                      <w:sz w:val="17"/>
                                      <w:szCs w:val="17"/>
                                      <w:rtl/>
                                      <w:lang w:eastAsia="ar"/>
                                    </w:rPr>
                                    <w:t xml:space="preserve">في </w:t>
                                  </w:r>
                                  <w:r w:rsidRPr="006D246B">
                                    <w:rPr>
                                      <w:rFonts w:ascii="Arial" w:hAnsi="Arial" w:cs="Arial"/>
                                      <w:color w:val="FF0000"/>
                                      <w:sz w:val="17"/>
                                      <w:szCs w:val="17"/>
                                      <w:rtl/>
                                      <w:lang w:eastAsia="ar"/>
                                    </w:rPr>
                                    <w:t>الوقت نفسه</w:t>
                                  </w:r>
                                  <w:r w:rsidR="003938A7" w:rsidRPr="006D246B">
                                    <w:rPr>
                                      <w:rFonts w:ascii="Arial" w:hAnsi="Arial" w:cs="Arial"/>
                                      <w:color w:val="FF0000"/>
                                      <w:sz w:val="17"/>
                                      <w:szCs w:val="17"/>
                                      <w:rtl/>
                                    </w:rPr>
                                    <w:t>.</w:t>
                                  </w:r>
                                </w:p>
                                <w:p w14:paraId="401C06C7" w14:textId="772F3042" w:rsidR="00226682" w:rsidRPr="006D246B" w:rsidRDefault="00226682" w:rsidP="00F94458">
                                  <w:pPr>
                                    <w:pStyle w:val="ListParagraph"/>
                                    <w:numPr>
                                      <w:ilvl w:val="0"/>
                                      <w:numId w:val="38"/>
                                    </w:numPr>
                                    <w:bidi/>
                                    <w:spacing w:after="0" w:line="240" w:lineRule="auto"/>
                                    <w:contextualSpacing w:val="0"/>
                                    <w:jc w:val="both"/>
                                    <w:rPr>
                                      <w:rFonts w:ascii="Arial" w:hAnsi="Arial" w:cs="Arial"/>
                                      <w:color w:val="FF0000"/>
                                      <w:sz w:val="17"/>
                                      <w:szCs w:val="17"/>
                                    </w:rPr>
                                  </w:pPr>
                                  <w:r w:rsidRPr="006D246B">
                                    <w:rPr>
                                      <w:rFonts w:ascii="Arial" w:hAnsi="Arial" w:cs="Arial"/>
                                      <w:color w:val="FF0000"/>
                                      <w:sz w:val="17"/>
                                      <w:szCs w:val="17"/>
                                      <w:rtl/>
                                      <w:lang w:eastAsia="ar"/>
                                    </w:rPr>
                                    <w:t>أضف "&lt;الجهة&gt;" في مربع البحث عن النص</w:t>
                                  </w:r>
                                  <w:r w:rsidR="003938A7" w:rsidRPr="006D246B">
                                    <w:rPr>
                                      <w:rFonts w:ascii="Arial" w:hAnsi="Arial" w:cs="Arial"/>
                                      <w:color w:val="FF0000"/>
                                      <w:sz w:val="17"/>
                                      <w:szCs w:val="17"/>
                                      <w:rtl/>
                                    </w:rPr>
                                    <w:t>.</w:t>
                                  </w:r>
                                </w:p>
                                <w:p w14:paraId="0E3CD68A" w14:textId="488CF725" w:rsidR="00226682" w:rsidRPr="006D246B" w:rsidRDefault="00226682" w:rsidP="00F94458">
                                  <w:pPr>
                                    <w:pStyle w:val="ListParagraph"/>
                                    <w:numPr>
                                      <w:ilvl w:val="0"/>
                                      <w:numId w:val="38"/>
                                    </w:numPr>
                                    <w:bidi/>
                                    <w:spacing w:after="0" w:line="240" w:lineRule="auto"/>
                                    <w:contextualSpacing w:val="0"/>
                                    <w:jc w:val="both"/>
                                    <w:rPr>
                                      <w:rFonts w:ascii="Arial" w:hAnsi="Arial" w:cs="Arial"/>
                                      <w:color w:val="FF0000"/>
                                      <w:sz w:val="17"/>
                                      <w:szCs w:val="17"/>
                                    </w:rPr>
                                  </w:pPr>
                                  <w:r w:rsidRPr="006D246B">
                                    <w:rPr>
                                      <w:rFonts w:ascii="Arial" w:hAnsi="Arial" w:cs="Arial"/>
                                      <w:color w:val="FF0000"/>
                                      <w:sz w:val="17"/>
                                      <w:szCs w:val="17"/>
                                      <w:rtl/>
                                      <w:lang w:eastAsia="ar"/>
                                    </w:rPr>
                                    <w:t>أدخل الاسم الكامل لجهتك في مربع "استبدال" النص</w:t>
                                  </w:r>
                                  <w:r w:rsidR="003938A7" w:rsidRPr="006D246B">
                                    <w:rPr>
                                      <w:rFonts w:ascii="Arial" w:hAnsi="Arial" w:cs="Arial"/>
                                      <w:color w:val="FF0000"/>
                                      <w:sz w:val="17"/>
                                      <w:szCs w:val="17"/>
                                      <w:rtl/>
                                    </w:rPr>
                                    <w:t>.</w:t>
                                  </w:r>
                                </w:p>
                                <w:p w14:paraId="4EFF223B" w14:textId="54340FE3" w:rsidR="00226682" w:rsidRPr="006D246B" w:rsidRDefault="00226682" w:rsidP="00F94458">
                                  <w:pPr>
                                    <w:pStyle w:val="ListParagraph"/>
                                    <w:numPr>
                                      <w:ilvl w:val="0"/>
                                      <w:numId w:val="38"/>
                                    </w:numPr>
                                    <w:bidi/>
                                    <w:spacing w:after="0" w:line="240" w:lineRule="auto"/>
                                    <w:contextualSpacing w:val="0"/>
                                    <w:jc w:val="both"/>
                                    <w:rPr>
                                      <w:rFonts w:ascii="Arial" w:hAnsi="Arial" w:cs="Arial"/>
                                      <w:color w:val="FF0000"/>
                                      <w:sz w:val="17"/>
                                      <w:szCs w:val="17"/>
                                    </w:rPr>
                                  </w:pPr>
                                  <w:r w:rsidRPr="006D246B">
                                    <w:rPr>
                                      <w:rFonts w:ascii="Arial" w:hAnsi="Arial" w:cs="Arial"/>
                                      <w:color w:val="FF0000"/>
                                      <w:sz w:val="17"/>
                                      <w:szCs w:val="17"/>
                                      <w:rtl/>
                                      <w:lang w:eastAsia="ar"/>
                                    </w:rPr>
                                    <w:t>اضغط على "المزيد" وتأكّد من اختيار "</w:t>
                                  </w:r>
                                  <w:r w:rsidRPr="006D246B">
                                    <w:rPr>
                                      <w:rFonts w:ascii="Arial" w:hAnsi="Arial" w:cs="Arial"/>
                                      <w:color w:val="FF0000"/>
                                      <w:sz w:val="17"/>
                                      <w:szCs w:val="17"/>
                                      <w:lang w:eastAsia="ar" w:bidi="en-US"/>
                                    </w:rPr>
                                    <w:t>Match case</w:t>
                                  </w:r>
                                  <w:r w:rsidRPr="006D246B">
                                    <w:rPr>
                                      <w:rFonts w:ascii="Arial" w:hAnsi="Arial" w:cs="Arial"/>
                                      <w:color w:val="FF0000"/>
                                      <w:sz w:val="17"/>
                                      <w:szCs w:val="17"/>
                                      <w:rtl/>
                                      <w:lang w:eastAsia="ar"/>
                                    </w:rPr>
                                    <w:t>"</w:t>
                                  </w:r>
                                  <w:r w:rsidR="003938A7" w:rsidRPr="006D246B">
                                    <w:rPr>
                                      <w:rFonts w:ascii="Arial" w:hAnsi="Arial" w:cs="Arial"/>
                                      <w:color w:val="FF0000"/>
                                      <w:sz w:val="17"/>
                                      <w:szCs w:val="17"/>
                                      <w:rtl/>
                                    </w:rPr>
                                    <w:t>.</w:t>
                                  </w:r>
                                </w:p>
                                <w:p w14:paraId="2CD110D2" w14:textId="6B0A4CB2" w:rsidR="00226682" w:rsidRPr="006D246B" w:rsidRDefault="00226682" w:rsidP="00226682">
                                  <w:pPr>
                                    <w:pStyle w:val="ListParagraph"/>
                                    <w:numPr>
                                      <w:ilvl w:val="0"/>
                                      <w:numId w:val="38"/>
                                    </w:numPr>
                                    <w:bidi/>
                                    <w:spacing w:after="0" w:line="240" w:lineRule="auto"/>
                                    <w:contextualSpacing w:val="0"/>
                                    <w:rPr>
                                      <w:rFonts w:ascii="Arial" w:hAnsi="Arial" w:cs="Arial"/>
                                      <w:color w:val="FF0000"/>
                                      <w:sz w:val="17"/>
                                      <w:szCs w:val="17"/>
                                    </w:rPr>
                                  </w:pPr>
                                  <w:r w:rsidRPr="006D246B">
                                    <w:rPr>
                                      <w:rFonts w:ascii="Arial" w:hAnsi="Arial" w:cs="Arial"/>
                                      <w:color w:val="FF0000"/>
                                      <w:sz w:val="17"/>
                                      <w:szCs w:val="17"/>
                                      <w:rtl/>
                                      <w:lang w:eastAsia="ar"/>
                                    </w:rPr>
                                    <w:t>اضغط على "استبدل الكل"</w:t>
                                  </w:r>
                                  <w:r w:rsidR="003938A7" w:rsidRPr="006D246B">
                                    <w:rPr>
                                      <w:rFonts w:ascii="Arial" w:hAnsi="Arial" w:cs="Arial"/>
                                      <w:color w:val="FF0000"/>
                                      <w:sz w:val="17"/>
                                      <w:szCs w:val="17"/>
                                      <w:rtl/>
                                      <w:lang w:eastAsia="ar"/>
                                    </w:rPr>
                                    <w:t>.</w:t>
                                  </w:r>
                                </w:p>
                                <w:p w14:paraId="6B7F0487" w14:textId="77777777" w:rsidR="00226682" w:rsidRPr="006D246B" w:rsidRDefault="00226682" w:rsidP="00226682">
                                  <w:pPr>
                                    <w:pStyle w:val="ListParagraph"/>
                                    <w:numPr>
                                      <w:ilvl w:val="0"/>
                                      <w:numId w:val="38"/>
                                    </w:numPr>
                                    <w:bidi/>
                                    <w:spacing w:after="0" w:line="240" w:lineRule="auto"/>
                                    <w:contextualSpacing w:val="0"/>
                                    <w:rPr>
                                      <w:rFonts w:ascii="Arial" w:hAnsi="Arial" w:cs="Arial"/>
                                      <w:color w:val="FF0000"/>
                                      <w:sz w:val="17"/>
                                      <w:szCs w:val="17"/>
                                    </w:rPr>
                                  </w:pPr>
                                  <w:r w:rsidRPr="006D246B">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D2530D" id="_x0000_s1028" type="#_x0000_t202" style="position:absolute;left:0;text-align:left;margin-left:-28.65pt;margin-top:-67.15pt;width:175.8pt;height:120.3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" strokecolor="red">
                      <v:textbox>
                        <w:txbxContent>
                          <w:p w14:paraId="443BB29A" w14:textId="2623DC66" w:rsidR="00226682" w:rsidRPr="006D246B" w:rsidRDefault="00226682" w:rsidP="00F94458">
                            <w:pPr>
                              <w:bidi/>
                              <w:spacing w:after="0"/>
                              <w:jc w:val="both"/>
                              <w:rPr>
                                <w:rFonts w:ascii="Arial" w:hAnsi="Arial" w:cs="Arial"/>
                                <w:color w:val="FF0000"/>
                                <w:sz w:val="17"/>
                                <w:szCs w:val="17"/>
                              </w:rPr>
                            </w:pPr>
                            <w:r w:rsidRPr="006D246B">
                              <w:rPr>
                                <w:rFonts w:ascii="Arial" w:hAnsi="Arial" w:cs="Arial"/>
                                <w:color w:val="FF0000"/>
                                <w:sz w:val="17"/>
                                <w:szCs w:val="17"/>
                                <w:rtl/>
                                <w:lang w:eastAsia="ar"/>
                              </w:rPr>
                              <w:t xml:space="preserve">استبدل </w:t>
                            </w:r>
                            <w:r w:rsidRPr="006D246B">
                              <w:rPr>
                                <w:rFonts w:ascii="Arial" w:hAnsi="Arial" w:cs="Arial"/>
                                <w:sz w:val="17"/>
                                <w:szCs w:val="17"/>
                                <w:highlight w:val="cyan"/>
                                <w:rtl/>
                                <w:lang w:eastAsia="ar"/>
                              </w:rPr>
                              <w:t>&lt;اسم الجهة&gt;</w:t>
                            </w:r>
                            <w:r w:rsidRPr="006D246B">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34A91B72" w:rsidR="00226682" w:rsidRPr="006D246B" w:rsidRDefault="00226682" w:rsidP="00F94458">
                            <w:pPr>
                              <w:pStyle w:val="ListParagraph"/>
                              <w:numPr>
                                <w:ilvl w:val="0"/>
                                <w:numId w:val="38"/>
                              </w:numPr>
                              <w:bidi/>
                              <w:spacing w:after="0" w:line="240" w:lineRule="auto"/>
                              <w:contextualSpacing w:val="0"/>
                              <w:jc w:val="both"/>
                              <w:rPr>
                                <w:rFonts w:ascii="Arial" w:hAnsi="Arial" w:cs="Arial"/>
                                <w:color w:val="FF0000"/>
                                <w:sz w:val="17"/>
                                <w:szCs w:val="17"/>
                              </w:rPr>
                            </w:pPr>
                            <w:r w:rsidRPr="006D246B">
                              <w:rPr>
                                <w:rFonts w:ascii="Arial" w:hAnsi="Arial" w:cs="Arial"/>
                                <w:color w:val="FF0000"/>
                                <w:sz w:val="17"/>
                                <w:szCs w:val="17"/>
                                <w:rtl/>
                                <w:lang w:eastAsia="ar"/>
                              </w:rPr>
                              <w:t>اضغط على مفتاحي "</w:t>
                            </w:r>
                            <w:r w:rsidRPr="006D246B">
                              <w:rPr>
                                <w:rFonts w:ascii="Arial" w:hAnsi="Arial" w:cs="Arial"/>
                                <w:color w:val="FF0000"/>
                                <w:sz w:val="17"/>
                                <w:szCs w:val="17"/>
                                <w:lang w:eastAsia="ar" w:bidi="en-US"/>
                              </w:rPr>
                              <w:t>Ctrl</w:t>
                            </w:r>
                            <w:r w:rsidRPr="006D246B">
                              <w:rPr>
                                <w:rFonts w:ascii="Arial" w:hAnsi="Arial" w:cs="Arial"/>
                                <w:color w:val="FF0000"/>
                                <w:sz w:val="17"/>
                                <w:szCs w:val="17"/>
                                <w:rtl/>
                                <w:lang w:eastAsia="ar"/>
                              </w:rPr>
                              <w:t>" و"</w:t>
                            </w:r>
                            <w:r w:rsidRPr="006D246B">
                              <w:rPr>
                                <w:rFonts w:ascii="Arial" w:hAnsi="Arial" w:cs="Arial"/>
                                <w:color w:val="FF0000"/>
                                <w:sz w:val="17"/>
                                <w:szCs w:val="17"/>
                                <w:lang w:eastAsia="ar" w:bidi="en-US"/>
                              </w:rPr>
                              <w:t>H</w:t>
                            </w:r>
                            <w:r w:rsidRPr="006D246B">
                              <w:rPr>
                                <w:rFonts w:ascii="Arial" w:hAnsi="Arial" w:cs="Arial"/>
                                <w:color w:val="FF0000"/>
                                <w:sz w:val="17"/>
                                <w:szCs w:val="17"/>
                                <w:rtl/>
                                <w:lang w:eastAsia="ar"/>
                              </w:rPr>
                              <w:t xml:space="preserve">" </w:t>
                            </w:r>
                            <w:r w:rsidR="002202FE" w:rsidRPr="006D246B">
                              <w:rPr>
                                <w:rFonts w:ascii="Arial" w:hAnsi="Arial" w:cs="Arial"/>
                                <w:color w:val="FF0000"/>
                                <w:sz w:val="17"/>
                                <w:szCs w:val="17"/>
                                <w:rtl/>
                                <w:lang w:eastAsia="ar"/>
                              </w:rPr>
                              <w:t xml:space="preserve">في </w:t>
                            </w:r>
                            <w:r w:rsidRPr="006D246B">
                              <w:rPr>
                                <w:rFonts w:ascii="Arial" w:hAnsi="Arial" w:cs="Arial"/>
                                <w:color w:val="FF0000"/>
                                <w:sz w:val="17"/>
                                <w:szCs w:val="17"/>
                                <w:rtl/>
                                <w:lang w:eastAsia="ar"/>
                              </w:rPr>
                              <w:t>الوقت نفسه</w:t>
                            </w:r>
                            <w:r w:rsidR="003938A7" w:rsidRPr="006D246B">
                              <w:rPr>
                                <w:rFonts w:ascii="Arial" w:hAnsi="Arial" w:cs="Arial"/>
                                <w:color w:val="FF0000"/>
                                <w:sz w:val="17"/>
                                <w:szCs w:val="17"/>
                                <w:rtl/>
                              </w:rPr>
                              <w:t>.</w:t>
                            </w:r>
                          </w:p>
                          <w:p w14:paraId="401C06C7" w14:textId="772F3042" w:rsidR="00226682" w:rsidRPr="006D246B" w:rsidRDefault="00226682" w:rsidP="00F94458">
                            <w:pPr>
                              <w:pStyle w:val="ListParagraph"/>
                              <w:numPr>
                                <w:ilvl w:val="0"/>
                                <w:numId w:val="38"/>
                              </w:numPr>
                              <w:bidi/>
                              <w:spacing w:after="0" w:line="240" w:lineRule="auto"/>
                              <w:contextualSpacing w:val="0"/>
                              <w:jc w:val="both"/>
                              <w:rPr>
                                <w:rFonts w:ascii="Arial" w:hAnsi="Arial" w:cs="Arial"/>
                                <w:color w:val="FF0000"/>
                                <w:sz w:val="17"/>
                                <w:szCs w:val="17"/>
                              </w:rPr>
                            </w:pPr>
                            <w:r w:rsidRPr="006D246B">
                              <w:rPr>
                                <w:rFonts w:ascii="Arial" w:hAnsi="Arial" w:cs="Arial"/>
                                <w:color w:val="FF0000"/>
                                <w:sz w:val="17"/>
                                <w:szCs w:val="17"/>
                                <w:rtl/>
                                <w:lang w:eastAsia="ar"/>
                              </w:rPr>
                              <w:t>أضف "&lt;الجهة&gt;" في مربع البحث عن النص</w:t>
                            </w:r>
                            <w:r w:rsidR="003938A7" w:rsidRPr="006D246B">
                              <w:rPr>
                                <w:rFonts w:ascii="Arial" w:hAnsi="Arial" w:cs="Arial"/>
                                <w:color w:val="FF0000"/>
                                <w:sz w:val="17"/>
                                <w:szCs w:val="17"/>
                                <w:rtl/>
                              </w:rPr>
                              <w:t>.</w:t>
                            </w:r>
                          </w:p>
                          <w:p w14:paraId="0E3CD68A" w14:textId="488CF725" w:rsidR="00226682" w:rsidRPr="006D246B" w:rsidRDefault="00226682" w:rsidP="00F94458">
                            <w:pPr>
                              <w:pStyle w:val="ListParagraph"/>
                              <w:numPr>
                                <w:ilvl w:val="0"/>
                                <w:numId w:val="38"/>
                              </w:numPr>
                              <w:bidi/>
                              <w:spacing w:after="0" w:line="240" w:lineRule="auto"/>
                              <w:contextualSpacing w:val="0"/>
                              <w:jc w:val="both"/>
                              <w:rPr>
                                <w:rFonts w:ascii="Arial" w:hAnsi="Arial" w:cs="Arial"/>
                                <w:color w:val="FF0000"/>
                                <w:sz w:val="17"/>
                                <w:szCs w:val="17"/>
                              </w:rPr>
                            </w:pPr>
                            <w:r w:rsidRPr="006D246B">
                              <w:rPr>
                                <w:rFonts w:ascii="Arial" w:hAnsi="Arial" w:cs="Arial"/>
                                <w:color w:val="FF0000"/>
                                <w:sz w:val="17"/>
                                <w:szCs w:val="17"/>
                                <w:rtl/>
                                <w:lang w:eastAsia="ar"/>
                              </w:rPr>
                              <w:t>أدخل الاسم الكامل لجهتك في مربع "استبدال" النص</w:t>
                            </w:r>
                            <w:r w:rsidR="003938A7" w:rsidRPr="006D246B">
                              <w:rPr>
                                <w:rFonts w:ascii="Arial" w:hAnsi="Arial" w:cs="Arial"/>
                                <w:color w:val="FF0000"/>
                                <w:sz w:val="17"/>
                                <w:szCs w:val="17"/>
                                <w:rtl/>
                              </w:rPr>
                              <w:t>.</w:t>
                            </w:r>
                          </w:p>
                          <w:p w14:paraId="4EFF223B" w14:textId="54340FE3" w:rsidR="00226682" w:rsidRPr="006D246B" w:rsidRDefault="00226682" w:rsidP="00F94458">
                            <w:pPr>
                              <w:pStyle w:val="ListParagraph"/>
                              <w:numPr>
                                <w:ilvl w:val="0"/>
                                <w:numId w:val="38"/>
                              </w:numPr>
                              <w:bidi/>
                              <w:spacing w:after="0" w:line="240" w:lineRule="auto"/>
                              <w:contextualSpacing w:val="0"/>
                              <w:jc w:val="both"/>
                              <w:rPr>
                                <w:rFonts w:ascii="Arial" w:hAnsi="Arial" w:cs="Arial"/>
                                <w:color w:val="FF0000"/>
                                <w:sz w:val="17"/>
                                <w:szCs w:val="17"/>
                              </w:rPr>
                            </w:pPr>
                            <w:r w:rsidRPr="006D246B">
                              <w:rPr>
                                <w:rFonts w:ascii="Arial" w:hAnsi="Arial" w:cs="Arial"/>
                                <w:color w:val="FF0000"/>
                                <w:sz w:val="17"/>
                                <w:szCs w:val="17"/>
                                <w:rtl/>
                                <w:lang w:eastAsia="ar"/>
                              </w:rPr>
                              <w:t>اضغط على "المزيد" وتأكّد من اختيار "</w:t>
                            </w:r>
                            <w:r w:rsidRPr="006D246B">
                              <w:rPr>
                                <w:rFonts w:ascii="Arial" w:hAnsi="Arial" w:cs="Arial"/>
                                <w:color w:val="FF0000"/>
                                <w:sz w:val="17"/>
                                <w:szCs w:val="17"/>
                                <w:lang w:eastAsia="ar" w:bidi="en-US"/>
                              </w:rPr>
                              <w:t>Match case</w:t>
                            </w:r>
                            <w:r w:rsidRPr="006D246B">
                              <w:rPr>
                                <w:rFonts w:ascii="Arial" w:hAnsi="Arial" w:cs="Arial"/>
                                <w:color w:val="FF0000"/>
                                <w:sz w:val="17"/>
                                <w:szCs w:val="17"/>
                                <w:rtl/>
                                <w:lang w:eastAsia="ar"/>
                              </w:rPr>
                              <w:t>"</w:t>
                            </w:r>
                            <w:r w:rsidR="003938A7" w:rsidRPr="006D246B">
                              <w:rPr>
                                <w:rFonts w:ascii="Arial" w:hAnsi="Arial" w:cs="Arial"/>
                                <w:color w:val="FF0000"/>
                                <w:sz w:val="17"/>
                                <w:szCs w:val="17"/>
                                <w:rtl/>
                              </w:rPr>
                              <w:t>.</w:t>
                            </w:r>
                          </w:p>
                          <w:p w14:paraId="2CD110D2" w14:textId="6B0A4CB2" w:rsidR="00226682" w:rsidRPr="006D246B" w:rsidRDefault="00226682" w:rsidP="00226682">
                            <w:pPr>
                              <w:pStyle w:val="ListParagraph"/>
                              <w:numPr>
                                <w:ilvl w:val="0"/>
                                <w:numId w:val="38"/>
                              </w:numPr>
                              <w:bidi/>
                              <w:spacing w:after="0" w:line="240" w:lineRule="auto"/>
                              <w:contextualSpacing w:val="0"/>
                              <w:rPr>
                                <w:rFonts w:ascii="Arial" w:hAnsi="Arial" w:cs="Arial"/>
                                <w:color w:val="FF0000"/>
                                <w:sz w:val="17"/>
                                <w:szCs w:val="17"/>
                              </w:rPr>
                            </w:pPr>
                            <w:r w:rsidRPr="006D246B">
                              <w:rPr>
                                <w:rFonts w:ascii="Arial" w:hAnsi="Arial" w:cs="Arial"/>
                                <w:color w:val="FF0000"/>
                                <w:sz w:val="17"/>
                                <w:szCs w:val="17"/>
                                <w:rtl/>
                                <w:lang w:eastAsia="ar"/>
                              </w:rPr>
                              <w:t>اضغط على "استبدل الكل"</w:t>
                            </w:r>
                            <w:r w:rsidR="003938A7" w:rsidRPr="006D246B">
                              <w:rPr>
                                <w:rFonts w:ascii="Arial" w:hAnsi="Arial" w:cs="Arial"/>
                                <w:color w:val="FF0000"/>
                                <w:sz w:val="17"/>
                                <w:szCs w:val="17"/>
                                <w:rtl/>
                                <w:lang w:eastAsia="ar"/>
                              </w:rPr>
                              <w:t>.</w:t>
                            </w:r>
                          </w:p>
                          <w:p w14:paraId="6B7F0487" w14:textId="77777777" w:rsidR="00226682" w:rsidRPr="006D246B" w:rsidRDefault="00226682" w:rsidP="00226682">
                            <w:pPr>
                              <w:pStyle w:val="ListParagraph"/>
                              <w:numPr>
                                <w:ilvl w:val="0"/>
                                <w:numId w:val="38"/>
                              </w:numPr>
                              <w:bidi/>
                              <w:spacing w:after="0" w:line="240" w:lineRule="auto"/>
                              <w:contextualSpacing w:val="0"/>
                              <w:rPr>
                                <w:rFonts w:ascii="Arial" w:hAnsi="Arial" w:cs="Arial"/>
                                <w:color w:val="FF0000"/>
                                <w:sz w:val="17"/>
                                <w:szCs w:val="17"/>
                              </w:rPr>
                            </w:pPr>
                            <w:r w:rsidRPr="006D246B">
                              <w:rPr>
                                <w:rFonts w:ascii="Arial" w:hAnsi="Arial" w:cs="Arial"/>
                                <w:color w:val="FF0000"/>
                                <w:sz w:val="17"/>
                                <w:szCs w:val="17"/>
                                <w:rtl/>
                                <w:lang w:eastAsia="ar"/>
                              </w:rPr>
                              <w:t>أغلق مربع الحوار.</w:t>
                            </w:r>
                          </w:p>
                        </w:txbxContent>
                      </v:textbox>
                    </v:shape>
                  </w:pict>
                </mc:Fallback>
              </mc:AlternateContent>
            </w:r>
          </w:p>
        </w:tc>
      </w:tr>
    </w:tbl>
    <w:p w14:paraId="52623D5A" w14:textId="77777777" w:rsidR="002B1236" w:rsidRPr="006D246B" w:rsidRDefault="002B1236" w:rsidP="00B56670">
      <w:pPr>
        <w:bidi/>
        <w:spacing w:line="260" w:lineRule="exact"/>
        <w:ind w:right="-43"/>
        <w:contextualSpacing/>
        <w:rPr>
          <w:rFonts w:ascii="Arial" w:hAnsi="Arial" w:cs="Arial"/>
          <w:color w:val="596DC8" w:themeColor="text1" w:themeTint="A6"/>
        </w:rPr>
      </w:pPr>
    </w:p>
    <w:p w14:paraId="1DD89976" w14:textId="77777777" w:rsidR="00453410" w:rsidRPr="006D246B" w:rsidRDefault="00453410" w:rsidP="00453410">
      <w:pPr>
        <w:bidi/>
        <w:rPr>
          <w:rFonts w:ascii="Arial" w:hAnsi="Arial" w:cs="Arial"/>
          <w:rtl/>
        </w:rPr>
      </w:pPr>
    </w:p>
    <w:p w14:paraId="1A0D41E3" w14:textId="77777777" w:rsidR="00064051" w:rsidRPr="006D246B" w:rsidRDefault="00064051">
      <w:pPr>
        <w:rPr>
          <w:rFonts w:ascii="Arial" w:eastAsiaTheme="minorHAnsi" w:hAnsi="Arial" w:cs="Arial"/>
          <w:color w:val="15969C"/>
          <w:sz w:val="40"/>
          <w:szCs w:val="40"/>
          <w:lang w:eastAsia="en-US"/>
        </w:rPr>
      </w:pPr>
      <w:bookmarkStart w:id="2" w:name="_Toc5540296"/>
      <w:r w:rsidRPr="006D246B">
        <w:rPr>
          <w:rFonts w:ascii="Arial" w:hAnsi="Arial" w:cs="Arial"/>
          <w:rtl/>
        </w:rPr>
        <w:br w:type="page"/>
      </w:r>
    </w:p>
    <w:bookmarkEnd w:id="2"/>
    <w:p w14:paraId="4141C814" w14:textId="18A950BB" w:rsidR="009714B7" w:rsidRPr="00EC3642" w:rsidRDefault="009714B7" w:rsidP="0088708A">
      <w:pPr>
        <w:spacing w:line="360" w:lineRule="auto"/>
        <w:jc w:val="right"/>
        <w:rPr>
          <w:rFonts w:ascii="Arial" w:hAnsi="Arial" w:cs="Arial"/>
          <w:color w:val="596DC8" w:themeColor="text1" w:themeTint="A6"/>
          <w:sz w:val="40"/>
          <w:szCs w:val="40"/>
        </w:rPr>
      </w:pPr>
      <w:r>
        <w:rPr>
          <w:rFonts w:ascii="Arial" w:hAnsi="Arial" w:cs="Arial" w:hint="cs"/>
          <w:color w:val="2D3982"/>
          <w:sz w:val="40"/>
          <w:szCs w:val="40"/>
          <w:rtl/>
        </w:rPr>
        <w:lastRenderedPageBreak/>
        <w:t>اعتماد</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14"/>
        <w:gridCol w:w="1802"/>
        <w:gridCol w:w="3108"/>
        <w:gridCol w:w="1642"/>
      </w:tblGrid>
      <w:tr w:rsidR="009714B7" w:rsidRPr="003F7621" w14:paraId="596D3447" w14:textId="77777777" w:rsidTr="006D265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13A56DED" w14:textId="77777777" w:rsidR="009714B7" w:rsidRPr="003F7621" w:rsidRDefault="009714B7" w:rsidP="006D265B">
            <w:pPr>
              <w:bidi/>
              <w:ind w:right="-43"/>
              <w:contextualSpacing/>
              <w:rPr>
                <w:rFonts w:ascii="Arial" w:hAnsi="Arial"/>
                <w:sz w:val="24"/>
                <w:szCs w:val="24"/>
              </w:rPr>
            </w:pPr>
            <w:r w:rsidRPr="003F7621">
              <w:rPr>
                <w:rFonts w:ascii="Arial" w:hAnsi="Arial"/>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C76DB96" w14:textId="77777777" w:rsidR="009714B7" w:rsidRPr="003F7621" w:rsidRDefault="009714B7" w:rsidP="006D265B">
            <w:pPr>
              <w:bidi/>
              <w:ind w:right="-43"/>
              <w:contextualSpacing/>
              <w:rPr>
                <w:rFonts w:ascii="Arial" w:hAnsi="Arial"/>
                <w:sz w:val="24"/>
                <w:szCs w:val="24"/>
                <w:rtl/>
              </w:rPr>
            </w:pPr>
            <w:r w:rsidRPr="003F7621">
              <w:rPr>
                <w:rFonts w:ascii="Arial" w:hAnsi="Arial"/>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06D2F611" w14:textId="77777777" w:rsidR="009714B7" w:rsidRPr="003F7621" w:rsidRDefault="009714B7" w:rsidP="006D265B">
            <w:pPr>
              <w:bidi/>
              <w:ind w:right="-43"/>
              <w:contextualSpacing/>
              <w:rPr>
                <w:rFonts w:ascii="Arial" w:hAnsi="Arial"/>
                <w:sz w:val="24"/>
                <w:szCs w:val="24"/>
                <w:rtl/>
              </w:rPr>
            </w:pPr>
            <w:r w:rsidRPr="003F7621">
              <w:rPr>
                <w:rFonts w:ascii="Arial" w:hAnsi="Arial"/>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636A538" w14:textId="77777777" w:rsidR="009714B7" w:rsidRPr="003F7621" w:rsidRDefault="009714B7" w:rsidP="006D265B">
            <w:pPr>
              <w:bidi/>
              <w:ind w:right="-43"/>
              <w:contextualSpacing/>
              <w:rPr>
                <w:rFonts w:ascii="Arial" w:hAnsi="Arial"/>
                <w:sz w:val="24"/>
                <w:szCs w:val="24"/>
                <w:rtl/>
              </w:rPr>
            </w:pPr>
            <w:r w:rsidRPr="003F7621">
              <w:rPr>
                <w:rFonts w:ascii="Arial" w:hAnsi="Arial"/>
                <w:sz w:val="24"/>
                <w:szCs w:val="24"/>
                <w:rtl/>
              </w:rPr>
              <w:t>الدور</w:t>
            </w:r>
          </w:p>
        </w:tc>
      </w:tr>
      <w:tr w:rsidR="009714B7" w:rsidRPr="003F7621" w14:paraId="1232ED28" w14:textId="77777777" w:rsidTr="006D265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D7B66F4" w14:textId="77777777" w:rsidR="009714B7" w:rsidRPr="003F7621" w:rsidRDefault="009714B7" w:rsidP="006D265B">
            <w:pPr>
              <w:bidi/>
              <w:ind w:right="-45"/>
              <w:contextualSpacing/>
              <w:rPr>
                <w:rFonts w:ascii="Arial" w:hAnsi="Arial"/>
                <w:rtl/>
              </w:rPr>
            </w:pPr>
            <w:r w:rsidRPr="003F7621">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372E9B5424E61B44BBDEFA8A54DEF6AD"/>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2296C58" w14:textId="77777777" w:rsidR="009714B7" w:rsidRPr="00CE10E5" w:rsidRDefault="009714B7" w:rsidP="006D265B">
                <w:pPr>
                  <w:bidi/>
                  <w:ind w:right="-45"/>
                  <w:contextualSpacing/>
                  <w:rPr>
                    <w:rFonts w:ascii="Arial" w:hAnsi="Arial"/>
                    <w:color w:val="181818" w:themeColor="background2" w:themeShade="1A"/>
                    <w:highlight w:val="cyan"/>
                    <w:rtl/>
                  </w:rPr>
                </w:pPr>
                <w:r w:rsidRPr="00CE10E5">
                  <w:rPr>
                    <w:rFonts w:ascii="Arial" w:eastAsia="DIN Next LT Arabic Light" w:hAnsi="Arial"/>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A2E2D4E" w14:textId="77777777" w:rsidR="009714B7" w:rsidRPr="003F7621" w:rsidRDefault="009714B7" w:rsidP="006D265B">
            <w:pPr>
              <w:bidi/>
              <w:ind w:right="-45"/>
              <w:contextualSpacing/>
              <w:rPr>
                <w:rFonts w:ascii="Arial" w:hAnsi="Arial"/>
                <w:highlight w:val="cyan"/>
                <w:rtl/>
              </w:rPr>
            </w:pPr>
            <w:r w:rsidRPr="003F7621">
              <w:rPr>
                <w:rFonts w:ascii="Arial" w:eastAsia="DIN Next LT Arabic" w:hAnsi="Arial"/>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88CF229" w14:textId="77777777" w:rsidR="009714B7" w:rsidRPr="00CE10E5" w:rsidRDefault="007A2638" w:rsidP="006D265B">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2AB3BD6F51A1BE4DAA405A771C6EA4BC"/>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9714B7" w:rsidRPr="00CE10E5">
                  <w:rPr>
                    <w:rFonts w:ascii="Arial" w:hAnsi="Arial"/>
                    <w:color w:val="181818" w:themeColor="background2" w:themeShade="1A"/>
                    <w:highlight w:val="cyan"/>
                    <w:rtl/>
                  </w:rPr>
                  <w:t>اختر الدور</w:t>
                </w:r>
              </w:sdtContent>
            </w:sdt>
          </w:p>
        </w:tc>
      </w:tr>
      <w:tr w:rsidR="009714B7" w:rsidRPr="003F7621" w14:paraId="34C3C667" w14:textId="77777777" w:rsidTr="006D265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46C0DE57" w14:textId="77777777" w:rsidR="009714B7" w:rsidRPr="003F7621" w:rsidRDefault="009714B7" w:rsidP="006D265B">
            <w:pPr>
              <w:bidi/>
              <w:ind w:right="-45"/>
              <w:contextualSpacing/>
              <w:rPr>
                <w:rFonts w:ascii="Arial" w:hAnsi="Arial"/>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01E7C08" w14:textId="77777777" w:rsidR="009714B7" w:rsidRPr="003F7621" w:rsidRDefault="009714B7" w:rsidP="006D265B">
            <w:pPr>
              <w:bidi/>
              <w:ind w:right="-45"/>
              <w:contextualSpacing/>
              <w:rPr>
                <w:rFonts w:ascii="Arial" w:hAnsi="Arial"/>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C89233C" w14:textId="77777777" w:rsidR="009714B7" w:rsidRPr="003F7621" w:rsidRDefault="009714B7" w:rsidP="006D265B">
            <w:pPr>
              <w:bidi/>
              <w:ind w:right="-45"/>
              <w:contextualSpacing/>
              <w:rPr>
                <w:rFonts w:ascii="Arial" w:hAnsi="Arial"/>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14199708" w14:textId="77777777" w:rsidR="009714B7" w:rsidRPr="003F7621" w:rsidRDefault="009714B7" w:rsidP="006D265B">
            <w:pPr>
              <w:bidi/>
              <w:ind w:right="-45"/>
              <w:contextualSpacing/>
              <w:rPr>
                <w:rFonts w:ascii="Arial" w:hAnsi="Arial"/>
                <w:sz w:val="24"/>
                <w:szCs w:val="24"/>
                <w:rtl/>
              </w:rPr>
            </w:pPr>
          </w:p>
        </w:tc>
      </w:tr>
    </w:tbl>
    <w:p w14:paraId="559F359C" w14:textId="77777777" w:rsidR="009714B7" w:rsidRPr="003F7621" w:rsidRDefault="009714B7" w:rsidP="009714B7">
      <w:pPr>
        <w:bidi/>
        <w:spacing w:line="260" w:lineRule="exact"/>
        <w:ind w:right="-43"/>
        <w:contextualSpacing/>
        <w:jc w:val="both"/>
        <w:rPr>
          <w:rFonts w:ascii="Arial" w:hAnsi="Arial" w:cs="Arial"/>
          <w:sz w:val="24"/>
          <w:szCs w:val="24"/>
          <w:rtl/>
        </w:rPr>
      </w:pPr>
    </w:p>
    <w:p w14:paraId="57D8737E" w14:textId="77777777" w:rsidR="009714B7" w:rsidRPr="003F7621" w:rsidRDefault="009714B7" w:rsidP="009714B7">
      <w:pPr>
        <w:bidi/>
        <w:spacing w:line="260" w:lineRule="exact"/>
        <w:ind w:right="-43"/>
        <w:contextualSpacing/>
        <w:jc w:val="both"/>
        <w:rPr>
          <w:rFonts w:ascii="Arial" w:hAnsi="Arial" w:cs="Arial"/>
          <w:sz w:val="24"/>
          <w:szCs w:val="24"/>
        </w:rPr>
      </w:pPr>
    </w:p>
    <w:p w14:paraId="25D3901A" w14:textId="77777777" w:rsidR="009714B7" w:rsidRPr="00D06A21" w:rsidRDefault="009714B7" w:rsidP="009714B7">
      <w:pPr>
        <w:spacing w:line="360" w:lineRule="auto"/>
        <w:jc w:val="right"/>
        <w:rPr>
          <w:rFonts w:ascii="Arial" w:hAnsi="Arial" w:cs="Arial"/>
          <w:color w:val="596DC8" w:themeColor="text1" w:themeTint="A6"/>
          <w:sz w:val="40"/>
          <w:szCs w:val="40"/>
          <w:rtl/>
        </w:rPr>
      </w:pPr>
      <w:r w:rsidRPr="003F7621">
        <w:rPr>
          <w:rFonts w:ascii="Arial" w:hAnsi="Arial" w:cs="Arial"/>
          <w:color w:val="2D3982"/>
          <w:sz w:val="40"/>
          <w:szCs w:val="40"/>
          <w:rtl/>
        </w:rPr>
        <w:t>نسخ</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9714B7" w:rsidRPr="003F7621" w14:paraId="41B43783" w14:textId="77777777" w:rsidTr="006D265B">
        <w:trPr>
          <w:trHeight w:val="680"/>
        </w:trPr>
        <w:tc>
          <w:tcPr>
            <w:tcW w:w="1535" w:type="dxa"/>
            <w:shd w:val="clear" w:color="auto" w:fill="D9D9D9" w:themeFill="background1" w:themeFillShade="D9"/>
            <w:vAlign w:val="center"/>
          </w:tcPr>
          <w:p w14:paraId="404BFB6E" w14:textId="77777777" w:rsidR="009714B7" w:rsidRPr="003F7621" w:rsidRDefault="009714B7" w:rsidP="006D265B">
            <w:pPr>
              <w:bidi/>
              <w:ind w:right="-43"/>
              <w:contextualSpacing/>
              <w:rPr>
                <w:rFonts w:ascii="Arial" w:hAnsi="Arial"/>
                <w:sz w:val="24"/>
                <w:szCs w:val="24"/>
                <w:rtl/>
              </w:rPr>
            </w:pPr>
            <w:bookmarkStart w:id="3" w:name="OLE_LINK1"/>
            <w:bookmarkStart w:id="4" w:name="OLE_LINK2"/>
            <w:r w:rsidRPr="003F7621">
              <w:rPr>
                <w:rFonts w:ascii="Arial" w:hAnsi="Arial"/>
                <w:sz w:val="24"/>
                <w:szCs w:val="24"/>
                <w:rtl/>
              </w:rPr>
              <w:t>النسخة</w:t>
            </w:r>
          </w:p>
        </w:tc>
        <w:tc>
          <w:tcPr>
            <w:tcW w:w="1984" w:type="dxa"/>
            <w:vAlign w:val="center"/>
          </w:tcPr>
          <w:p w14:paraId="3DF97777" w14:textId="77777777" w:rsidR="009714B7" w:rsidRPr="003F7621" w:rsidRDefault="009714B7" w:rsidP="006D265B">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2668D52B" w14:textId="77777777" w:rsidR="009714B7" w:rsidRPr="003F7621" w:rsidRDefault="009714B7" w:rsidP="006D265B">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1EC68A4C" w14:textId="77777777" w:rsidR="009714B7" w:rsidRPr="003F7621" w:rsidRDefault="009714B7" w:rsidP="006D265B">
            <w:pPr>
              <w:bidi/>
              <w:ind w:right="-43"/>
              <w:contextualSpacing/>
              <w:rPr>
                <w:rFonts w:ascii="Arial" w:hAnsi="Arial"/>
                <w:sz w:val="24"/>
                <w:szCs w:val="24"/>
                <w:rtl/>
              </w:rPr>
            </w:pPr>
            <w:r w:rsidRPr="003F7621">
              <w:rPr>
                <w:rFonts w:ascii="Arial" w:hAnsi="Arial"/>
                <w:sz w:val="24"/>
                <w:szCs w:val="24"/>
                <w:rtl/>
              </w:rPr>
              <w:t>أسباب التعديل</w:t>
            </w:r>
          </w:p>
        </w:tc>
      </w:tr>
      <w:tr w:rsidR="009714B7" w:rsidRPr="003F7621" w14:paraId="7DB45934" w14:textId="77777777" w:rsidTr="006D265B">
        <w:trPr>
          <w:trHeight w:val="680"/>
        </w:trPr>
        <w:tc>
          <w:tcPr>
            <w:tcW w:w="1535" w:type="dxa"/>
            <w:shd w:val="clear" w:color="auto" w:fill="D9D9D9" w:themeFill="background1" w:themeFillShade="D9"/>
            <w:vAlign w:val="center"/>
          </w:tcPr>
          <w:p w14:paraId="39C27561" w14:textId="77777777" w:rsidR="009714B7" w:rsidRPr="003F7621" w:rsidRDefault="009714B7" w:rsidP="006D265B">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958F4874AB020F4A91644CA9846F5A11"/>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741DED71" w14:textId="77777777" w:rsidR="009714B7" w:rsidRPr="00CE10E5" w:rsidRDefault="009714B7" w:rsidP="006D265B">
                <w:pPr>
                  <w:bidi/>
                  <w:ind w:right="-43"/>
                  <w:contextualSpacing/>
                  <w:rPr>
                    <w:rFonts w:ascii="Arial" w:hAnsi="Arial"/>
                    <w:color w:val="181818" w:themeColor="background2" w:themeShade="1A"/>
                    <w:sz w:val="24"/>
                    <w:szCs w:val="24"/>
                    <w:rtl/>
                  </w:rPr>
                </w:pPr>
                <w:r w:rsidRPr="00CE10E5">
                  <w:rPr>
                    <w:rFonts w:ascii="Arial" w:hAnsi="Arial"/>
                    <w:color w:val="181818" w:themeColor="background2" w:themeShade="1A"/>
                    <w:highlight w:val="cyan"/>
                    <w:rtl/>
                  </w:rPr>
                  <w:t xml:space="preserve">اضغط هنا </w:t>
                </w:r>
                <w:r w:rsidRPr="00CE10E5">
                  <w:rPr>
                    <w:rFonts w:ascii="Arial" w:hAnsi="Arial" w:hint="cs"/>
                    <w:color w:val="181818" w:themeColor="background2" w:themeShade="1A"/>
                    <w:highlight w:val="cyan"/>
                    <w:rtl/>
                  </w:rPr>
                  <w:t>لإضافة</w:t>
                </w:r>
                <w:r w:rsidRPr="00CE10E5">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3B2AF4C6" w14:textId="77777777" w:rsidR="009714B7" w:rsidRPr="003F7621" w:rsidRDefault="009714B7" w:rsidP="006D265B">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79FD18FB" w14:textId="77777777" w:rsidR="009714B7" w:rsidRPr="003F7621" w:rsidRDefault="009714B7" w:rsidP="006D265B">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9714B7" w:rsidRPr="003F7621" w14:paraId="553B08D3" w14:textId="77777777" w:rsidTr="006D265B">
        <w:trPr>
          <w:trHeight w:val="680"/>
        </w:trPr>
        <w:tc>
          <w:tcPr>
            <w:tcW w:w="1535" w:type="dxa"/>
            <w:shd w:val="clear" w:color="auto" w:fill="D9D9D9" w:themeFill="background1" w:themeFillShade="D9"/>
            <w:vAlign w:val="center"/>
          </w:tcPr>
          <w:p w14:paraId="0ACF2232" w14:textId="77777777" w:rsidR="009714B7" w:rsidRPr="003F7621" w:rsidRDefault="009714B7" w:rsidP="006D265B">
            <w:pPr>
              <w:bidi/>
              <w:ind w:right="-43"/>
              <w:contextualSpacing/>
              <w:rPr>
                <w:rFonts w:ascii="Arial" w:hAnsi="Arial"/>
                <w:sz w:val="24"/>
                <w:szCs w:val="24"/>
                <w:rtl/>
              </w:rPr>
            </w:pPr>
          </w:p>
        </w:tc>
        <w:tc>
          <w:tcPr>
            <w:tcW w:w="1984" w:type="dxa"/>
            <w:vAlign w:val="center"/>
          </w:tcPr>
          <w:p w14:paraId="475F86D8" w14:textId="77777777" w:rsidR="009714B7" w:rsidRPr="003F7621" w:rsidRDefault="009714B7" w:rsidP="006D265B">
            <w:pPr>
              <w:bidi/>
              <w:ind w:right="-43"/>
              <w:contextualSpacing/>
              <w:rPr>
                <w:rFonts w:ascii="Arial" w:hAnsi="Arial"/>
                <w:sz w:val="24"/>
                <w:szCs w:val="24"/>
                <w:rtl/>
              </w:rPr>
            </w:pPr>
          </w:p>
        </w:tc>
        <w:tc>
          <w:tcPr>
            <w:tcW w:w="2268" w:type="dxa"/>
            <w:shd w:val="clear" w:color="auto" w:fill="D9D9D9" w:themeFill="background1" w:themeFillShade="D9"/>
            <w:vAlign w:val="center"/>
          </w:tcPr>
          <w:p w14:paraId="36C4EC87" w14:textId="77777777" w:rsidR="009714B7" w:rsidRPr="003F7621" w:rsidRDefault="009714B7" w:rsidP="006D265B">
            <w:pPr>
              <w:bidi/>
              <w:ind w:right="-43"/>
              <w:contextualSpacing/>
              <w:rPr>
                <w:rFonts w:ascii="Arial" w:hAnsi="Arial"/>
                <w:sz w:val="24"/>
                <w:szCs w:val="24"/>
                <w:rtl/>
              </w:rPr>
            </w:pPr>
          </w:p>
        </w:tc>
        <w:tc>
          <w:tcPr>
            <w:tcW w:w="3111" w:type="dxa"/>
            <w:vAlign w:val="center"/>
          </w:tcPr>
          <w:p w14:paraId="3BB2CBA3" w14:textId="77777777" w:rsidR="009714B7" w:rsidRPr="003F7621" w:rsidRDefault="009714B7" w:rsidP="006D265B">
            <w:pPr>
              <w:bidi/>
              <w:ind w:right="-43"/>
              <w:contextualSpacing/>
              <w:rPr>
                <w:rFonts w:ascii="Arial" w:hAnsi="Arial"/>
                <w:sz w:val="24"/>
                <w:szCs w:val="24"/>
                <w:rtl/>
              </w:rPr>
            </w:pPr>
          </w:p>
        </w:tc>
      </w:tr>
      <w:bookmarkEnd w:id="3"/>
      <w:bookmarkEnd w:id="4"/>
    </w:tbl>
    <w:p w14:paraId="54CE73F9" w14:textId="77777777" w:rsidR="009714B7" w:rsidRPr="003F7621" w:rsidRDefault="009714B7" w:rsidP="009714B7">
      <w:pPr>
        <w:bidi/>
        <w:spacing w:line="240" w:lineRule="auto"/>
        <w:contextualSpacing/>
        <w:jc w:val="both"/>
        <w:rPr>
          <w:rFonts w:ascii="Arial" w:hAnsi="Arial" w:cs="Arial"/>
          <w:sz w:val="24"/>
          <w:szCs w:val="24"/>
          <w:rtl/>
        </w:rPr>
      </w:pPr>
    </w:p>
    <w:p w14:paraId="0F43F1D3" w14:textId="77777777" w:rsidR="009714B7" w:rsidRPr="00D91DF9" w:rsidRDefault="009714B7" w:rsidP="009714B7">
      <w:pPr>
        <w:bidi/>
        <w:spacing w:line="240" w:lineRule="auto"/>
        <w:ind w:right="-43"/>
        <w:contextualSpacing/>
        <w:rPr>
          <w:rFonts w:ascii="Arial" w:hAnsi="Arial" w:cs="Arial"/>
        </w:rPr>
      </w:pPr>
      <w:r w:rsidRPr="00D91DF9">
        <w:rPr>
          <w:rFonts w:ascii="Arial" w:hAnsi="Arial" w:cs="Arial"/>
        </w:rPr>
        <w:t xml:space="preserve"> </w:t>
      </w:r>
    </w:p>
    <w:p w14:paraId="3CA0E160" w14:textId="77777777" w:rsidR="009714B7" w:rsidRPr="00D91DF9" w:rsidRDefault="009714B7" w:rsidP="009714B7">
      <w:pPr>
        <w:bidi/>
        <w:rPr>
          <w:rFonts w:ascii="Arial" w:hAnsi="Arial" w:cs="Arial"/>
        </w:rPr>
      </w:pPr>
    </w:p>
    <w:p w14:paraId="4A21C092" w14:textId="77777777" w:rsidR="00991F31" w:rsidRPr="006D246B" w:rsidRDefault="00991F31" w:rsidP="00453410">
      <w:pPr>
        <w:bidi/>
        <w:rPr>
          <w:rFonts w:ascii="Arial" w:hAnsi="Arial" w:cs="Arial"/>
        </w:rPr>
      </w:pPr>
    </w:p>
    <w:p w14:paraId="00487D27" w14:textId="095DC8A5" w:rsidR="00BD2D7C" w:rsidRPr="006D246B" w:rsidRDefault="007E17EF" w:rsidP="0099048B">
      <w:pPr>
        <w:bidi/>
        <w:rPr>
          <w:rFonts w:ascii="Arial" w:hAnsi="Arial" w:cs="Arial"/>
          <w:rtl/>
        </w:rPr>
      </w:pPr>
      <w:r w:rsidRPr="006D246B">
        <w:rPr>
          <w:rFonts w:ascii="Arial" w:hAnsi="Arial" w:cs="Arial"/>
          <w:rtl/>
          <w:lang w:eastAsia="ar"/>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rPr>
      </w:sdtEndPr>
      <w:sdtContent>
        <w:p w14:paraId="5BA95D1F" w14:textId="3F28DD37" w:rsidR="00207C98" w:rsidRPr="006D246B" w:rsidRDefault="00207C98" w:rsidP="009714B7">
          <w:pPr>
            <w:pStyle w:val="TOCHeading"/>
            <w:bidi/>
            <w:spacing w:line="360" w:lineRule="auto"/>
            <w:rPr>
              <w:rFonts w:ascii="Arial" w:hAnsi="Arial" w:cs="Arial"/>
            </w:rPr>
          </w:pPr>
          <w:r w:rsidRPr="006D246B">
            <w:rPr>
              <w:rFonts w:ascii="Arial" w:hAnsi="Arial" w:cs="Arial"/>
              <w:rtl/>
              <w:lang w:eastAsia="ar"/>
            </w:rPr>
            <w:t>قائمة المحتويات</w:t>
          </w:r>
        </w:p>
        <w:p w14:paraId="35F48AFD" w14:textId="324A4A02" w:rsidR="00D46737" w:rsidRPr="00D31FFD" w:rsidRDefault="00207C98" w:rsidP="009714B7">
          <w:pPr>
            <w:pStyle w:val="TOC1"/>
            <w:rPr>
              <w:rFonts w:ascii="Arial" w:hAnsi="Arial" w:cs="Arial"/>
              <w:noProof/>
              <w:sz w:val="24"/>
              <w:szCs w:val="24"/>
              <w:rtl/>
              <w:lang w:eastAsia="en-US"/>
            </w:rPr>
          </w:pPr>
          <w:r w:rsidRPr="00D31FFD">
            <w:rPr>
              <w:rFonts w:ascii="Arial" w:hAnsi="Arial" w:cs="Arial"/>
              <w:b/>
              <w:bCs/>
              <w:noProof/>
              <w:sz w:val="24"/>
              <w:szCs w:val="24"/>
              <w:rtl/>
              <w:lang w:eastAsia="ar"/>
            </w:rPr>
            <w:fldChar w:fldCharType="begin"/>
          </w:r>
          <w:r w:rsidRPr="00D31FFD">
            <w:rPr>
              <w:rFonts w:ascii="Arial" w:hAnsi="Arial" w:cs="Arial"/>
              <w:b/>
              <w:bCs/>
              <w:noProof/>
              <w:sz w:val="24"/>
              <w:szCs w:val="24"/>
              <w:rtl/>
              <w:lang w:eastAsia="ar"/>
            </w:rPr>
            <w:instrText xml:space="preserve"> </w:instrText>
          </w:r>
          <w:r w:rsidRPr="00D31FFD">
            <w:rPr>
              <w:rFonts w:ascii="Arial" w:hAnsi="Arial" w:cs="Arial"/>
              <w:b/>
              <w:bCs/>
              <w:noProof/>
              <w:sz w:val="24"/>
              <w:szCs w:val="24"/>
              <w:lang w:eastAsia="ar"/>
            </w:rPr>
            <w:instrText>TOC \o "1-3" \h \z \u</w:instrText>
          </w:r>
          <w:r w:rsidRPr="00D31FFD">
            <w:rPr>
              <w:rFonts w:ascii="Arial" w:hAnsi="Arial" w:cs="Arial"/>
              <w:b/>
              <w:bCs/>
              <w:noProof/>
              <w:sz w:val="24"/>
              <w:szCs w:val="24"/>
              <w:rtl/>
              <w:lang w:eastAsia="ar"/>
            </w:rPr>
            <w:instrText xml:space="preserve"> </w:instrText>
          </w:r>
          <w:r w:rsidRPr="00D31FFD">
            <w:rPr>
              <w:rFonts w:ascii="Arial" w:hAnsi="Arial" w:cs="Arial"/>
              <w:b/>
              <w:bCs/>
              <w:noProof/>
              <w:sz w:val="24"/>
              <w:szCs w:val="24"/>
              <w:rtl/>
              <w:lang w:eastAsia="ar"/>
            </w:rPr>
            <w:fldChar w:fldCharType="separate"/>
          </w:r>
          <w:hyperlink w:anchor="_Toc15220647" w:history="1">
            <w:r w:rsidR="00D46737" w:rsidRPr="00D31FFD">
              <w:rPr>
                <w:rStyle w:val="Hyperlink"/>
                <w:rFonts w:ascii="Arial" w:eastAsia="Times New Roman" w:hAnsi="Arial" w:cs="Arial"/>
                <w:noProof/>
                <w:sz w:val="24"/>
                <w:szCs w:val="24"/>
                <w:rtl/>
              </w:rPr>
              <w:t>الأهداف</w:t>
            </w:r>
            <w:r w:rsidR="00D46737" w:rsidRPr="00D31FFD">
              <w:rPr>
                <w:rFonts w:ascii="Arial" w:hAnsi="Arial" w:cs="Arial"/>
                <w:noProof/>
                <w:webHidden/>
                <w:sz w:val="24"/>
                <w:szCs w:val="24"/>
                <w:rtl/>
              </w:rPr>
              <w:tab/>
            </w:r>
            <w:r w:rsidR="00D46737" w:rsidRPr="00D31FFD">
              <w:rPr>
                <w:rStyle w:val="Hyperlink"/>
                <w:rFonts w:ascii="Arial" w:hAnsi="Arial" w:cs="Arial"/>
                <w:noProof/>
                <w:sz w:val="24"/>
                <w:szCs w:val="24"/>
                <w:rtl/>
              </w:rPr>
              <w:fldChar w:fldCharType="begin"/>
            </w:r>
            <w:r w:rsidR="00D46737" w:rsidRPr="00D31FFD">
              <w:rPr>
                <w:rFonts w:ascii="Arial" w:hAnsi="Arial" w:cs="Arial"/>
                <w:noProof/>
                <w:webHidden/>
                <w:sz w:val="24"/>
                <w:szCs w:val="24"/>
                <w:rtl/>
              </w:rPr>
              <w:instrText xml:space="preserve"> </w:instrText>
            </w:r>
            <w:r w:rsidR="00D46737" w:rsidRPr="00D31FFD">
              <w:rPr>
                <w:rFonts w:ascii="Arial" w:hAnsi="Arial" w:cs="Arial"/>
                <w:noProof/>
                <w:webHidden/>
                <w:sz w:val="24"/>
                <w:szCs w:val="24"/>
              </w:rPr>
              <w:instrText>PAGEREF</w:instrText>
            </w:r>
            <w:r w:rsidR="00D46737" w:rsidRPr="00D31FFD">
              <w:rPr>
                <w:rFonts w:ascii="Arial" w:hAnsi="Arial" w:cs="Arial"/>
                <w:noProof/>
                <w:webHidden/>
                <w:sz w:val="24"/>
                <w:szCs w:val="24"/>
                <w:rtl/>
              </w:rPr>
              <w:instrText xml:space="preserve"> _</w:instrText>
            </w:r>
            <w:r w:rsidR="00D46737" w:rsidRPr="00D31FFD">
              <w:rPr>
                <w:rFonts w:ascii="Arial" w:hAnsi="Arial" w:cs="Arial"/>
                <w:noProof/>
                <w:webHidden/>
                <w:sz w:val="24"/>
                <w:szCs w:val="24"/>
              </w:rPr>
              <w:instrText>Toc15220647 \h</w:instrText>
            </w:r>
            <w:r w:rsidR="00D46737" w:rsidRPr="00D31FFD">
              <w:rPr>
                <w:rFonts w:ascii="Arial" w:hAnsi="Arial" w:cs="Arial"/>
                <w:noProof/>
                <w:webHidden/>
                <w:sz w:val="24"/>
                <w:szCs w:val="24"/>
                <w:rtl/>
              </w:rPr>
              <w:instrText xml:space="preserve"> </w:instrText>
            </w:r>
            <w:r w:rsidR="00D46737" w:rsidRPr="00D31FFD">
              <w:rPr>
                <w:rStyle w:val="Hyperlink"/>
                <w:rFonts w:ascii="Arial" w:hAnsi="Arial" w:cs="Arial"/>
                <w:noProof/>
                <w:sz w:val="24"/>
                <w:szCs w:val="24"/>
                <w:rtl/>
              </w:rPr>
            </w:r>
            <w:r w:rsidR="00D46737" w:rsidRPr="00D31FFD">
              <w:rPr>
                <w:rStyle w:val="Hyperlink"/>
                <w:rFonts w:ascii="Arial" w:hAnsi="Arial" w:cs="Arial"/>
                <w:noProof/>
                <w:sz w:val="24"/>
                <w:szCs w:val="24"/>
                <w:rtl/>
              </w:rPr>
              <w:fldChar w:fldCharType="separate"/>
            </w:r>
            <w:r w:rsidR="00663958">
              <w:rPr>
                <w:rFonts w:ascii="Arial" w:hAnsi="Arial" w:cs="Arial"/>
                <w:noProof/>
                <w:webHidden/>
                <w:sz w:val="24"/>
                <w:szCs w:val="24"/>
                <w:rtl/>
              </w:rPr>
              <w:t>3</w:t>
            </w:r>
            <w:r w:rsidR="00D46737" w:rsidRPr="00D31FFD">
              <w:rPr>
                <w:rStyle w:val="Hyperlink"/>
                <w:rFonts w:ascii="Arial" w:hAnsi="Arial" w:cs="Arial"/>
                <w:noProof/>
                <w:sz w:val="24"/>
                <w:szCs w:val="24"/>
                <w:rtl/>
              </w:rPr>
              <w:fldChar w:fldCharType="end"/>
            </w:r>
          </w:hyperlink>
        </w:p>
        <w:p w14:paraId="0184E4DB" w14:textId="43DE61B7" w:rsidR="00D46737" w:rsidRPr="00D31FFD" w:rsidRDefault="007A2638" w:rsidP="009714B7">
          <w:pPr>
            <w:pStyle w:val="TOC1"/>
            <w:rPr>
              <w:rFonts w:ascii="Arial" w:hAnsi="Arial" w:cs="Arial"/>
              <w:noProof/>
              <w:sz w:val="24"/>
              <w:szCs w:val="24"/>
              <w:rtl/>
              <w:lang w:eastAsia="en-US"/>
            </w:rPr>
          </w:pPr>
          <w:hyperlink w:anchor="_Toc15220648" w:history="1">
            <w:r w:rsidR="00D46737" w:rsidRPr="00D31FFD">
              <w:rPr>
                <w:rStyle w:val="Hyperlink"/>
                <w:rFonts w:ascii="Arial" w:eastAsia="Times New Roman" w:hAnsi="Arial" w:cs="Arial"/>
                <w:noProof/>
                <w:sz w:val="24"/>
                <w:szCs w:val="24"/>
                <w:rtl/>
              </w:rPr>
              <w:t>نطاق العمل وقابلية التطبيق</w:t>
            </w:r>
            <w:r w:rsidR="00D46737" w:rsidRPr="00D31FFD">
              <w:rPr>
                <w:rFonts w:ascii="Arial" w:hAnsi="Arial" w:cs="Arial"/>
                <w:noProof/>
                <w:webHidden/>
                <w:sz w:val="24"/>
                <w:szCs w:val="24"/>
                <w:rtl/>
              </w:rPr>
              <w:tab/>
            </w:r>
            <w:r w:rsidR="00D46737" w:rsidRPr="00D31FFD">
              <w:rPr>
                <w:rStyle w:val="Hyperlink"/>
                <w:rFonts w:ascii="Arial" w:hAnsi="Arial" w:cs="Arial"/>
                <w:noProof/>
                <w:sz w:val="24"/>
                <w:szCs w:val="24"/>
                <w:rtl/>
              </w:rPr>
              <w:fldChar w:fldCharType="begin"/>
            </w:r>
            <w:r w:rsidR="00D46737" w:rsidRPr="00D31FFD">
              <w:rPr>
                <w:rFonts w:ascii="Arial" w:hAnsi="Arial" w:cs="Arial"/>
                <w:noProof/>
                <w:webHidden/>
                <w:sz w:val="24"/>
                <w:szCs w:val="24"/>
                <w:rtl/>
              </w:rPr>
              <w:instrText xml:space="preserve"> </w:instrText>
            </w:r>
            <w:r w:rsidR="00D46737" w:rsidRPr="00D31FFD">
              <w:rPr>
                <w:rFonts w:ascii="Arial" w:hAnsi="Arial" w:cs="Arial"/>
                <w:noProof/>
                <w:webHidden/>
                <w:sz w:val="24"/>
                <w:szCs w:val="24"/>
              </w:rPr>
              <w:instrText>PAGEREF</w:instrText>
            </w:r>
            <w:r w:rsidR="00D46737" w:rsidRPr="00D31FFD">
              <w:rPr>
                <w:rFonts w:ascii="Arial" w:hAnsi="Arial" w:cs="Arial"/>
                <w:noProof/>
                <w:webHidden/>
                <w:sz w:val="24"/>
                <w:szCs w:val="24"/>
                <w:rtl/>
              </w:rPr>
              <w:instrText xml:space="preserve"> _</w:instrText>
            </w:r>
            <w:r w:rsidR="00D46737" w:rsidRPr="00D31FFD">
              <w:rPr>
                <w:rFonts w:ascii="Arial" w:hAnsi="Arial" w:cs="Arial"/>
                <w:noProof/>
                <w:webHidden/>
                <w:sz w:val="24"/>
                <w:szCs w:val="24"/>
              </w:rPr>
              <w:instrText>Toc15220648 \h</w:instrText>
            </w:r>
            <w:r w:rsidR="00D46737" w:rsidRPr="00D31FFD">
              <w:rPr>
                <w:rFonts w:ascii="Arial" w:hAnsi="Arial" w:cs="Arial"/>
                <w:noProof/>
                <w:webHidden/>
                <w:sz w:val="24"/>
                <w:szCs w:val="24"/>
                <w:rtl/>
              </w:rPr>
              <w:instrText xml:space="preserve"> </w:instrText>
            </w:r>
            <w:r w:rsidR="00D46737" w:rsidRPr="00D31FFD">
              <w:rPr>
                <w:rStyle w:val="Hyperlink"/>
                <w:rFonts w:ascii="Arial" w:hAnsi="Arial" w:cs="Arial"/>
                <w:noProof/>
                <w:sz w:val="24"/>
                <w:szCs w:val="24"/>
                <w:rtl/>
              </w:rPr>
            </w:r>
            <w:r w:rsidR="00D46737" w:rsidRPr="00D31FFD">
              <w:rPr>
                <w:rStyle w:val="Hyperlink"/>
                <w:rFonts w:ascii="Arial" w:hAnsi="Arial" w:cs="Arial"/>
                <w:noProof/>
                <w:sz w:val="24"/>
                <w:szCs w:val="24"/>
                <w:rtl/>
              </w:rPr>
              <w:fldChar w:fldCharType="separate"/>
            </w:r>
            <w:r w:rsidR="00663958">
              <w:rPr>
                <w:rFonts w:ascii="Arial" w:hAnsi="Arial" w:cs="Arial"/>
                <w:noProof/>
                <w:webHidden/>
                <w:sz w:val="24"/>
                <w:szCs w:val="24"/>
                <w:rtl/>
              </w:rPr>
              <w:t>3</w:t>
            </w:r>
            <w:r w:rsidR="00D46737" w:rsidRPr="00D31FFD">
              <w:rPr>
                <w:rStyle w:val="Hyperlink"/>
                <w:rFonts w:ascii="Arial" w:hAnsi="Arial" w:cs="Arial"/>
                <w:noProof/>
                <w:sz w:val="24"/>
                <w:szCs w:val="24"/>
                <w:rtl/>
              </w:rPr>
              <w:fldChar w:fldCharType="end"/>
            </w:r>
          </w:hyperlink>
        </w:p>
        <w:p w14:paraId="624C49F9" w14:textId="0AEF551D" w:rsidR="00D46737" w:rsidRPr="00D31FFD" w:rsidRDefault="007A2638" w:rsidP="009714B7">
          <w:pPr>
            <w:pStyle w:val="TOC1"/>
            <w:rPr>
              <w:rFonts w:ascii="Arial" w:hAnsi="Arial" w:cs="Arial"/>
              <w:noProof/>
              <w:sz w:val="24"/>
              <w:szCs w:val="24"/>
              <w:rtl/>
              <w:lang w:eastAsia="en-US"/>
            </w:rPr>
          </w:pPr>
          <w:hyperlink w:anchor="_Toc15220649" w:history="1">
            <w:r w:rsidR="00D46737" w:rsidRPr="00D31FFD">
              <w:rPr>
                <w:rStyle w:val="Hyperlink"/>
                <w:rFonts w:ascii="Arial" w:eastAsia="Times New Roman" w:hAnsi="Arial" w:cs="Arial"/>
                <w:noProof/>
                <w:sz w:val="24"/>
                <w:szCs w:val="24"/>
                <w:rtl/>
              </w:rPr>
              <w:t>بنود السياسة</w:t>
            </w:r>
            <w:r w:rsidR="00D46737" w:rsidRPr="00D31FFD">
              <w:rPr>
                <w:rFonts w:ascii="Arial" w:hAnsi="Arial" w:cs="Arial"/>
                <w:noProof/>
                <w:webHidden/>
                <w:sz w:val="24"/>
                <w:szCs w:val="24"/>
                <w:rtl/>
              </w:rPr>
              <w:tab/>
            </w:r>
            <w:r w:rsidR="00D46737" w:rsidRPr="00D31FFD">
              <w:rPr>
                <w:rStyle w:val="Hyperlink"/>
                <w:rFonts w:ascii="Arial" w:hAnsi="Arial" w:cs="Arial"/>
                <w:noProof/>
                <w:sz w:val="24"/>
                <w:szCs w:val="24"/>
                <w:rtl/>
              </w:rPr>
              <w:fldChar w:fldCharType="begin"/>
            </w:r>
            <w:r w:rsidR="00D46737" w:rsidRPr="00D31FFD">
              <w:rPr>
                <w:rFonts w:ascii="Arial" w:hAnsi="Arial" w:cs="Arial"/>
                <w:noProof/>
                <w:webHidden/>
                <w:sz w:val="24"/>
                <w:szCs w:val="24"/>
                <w:rtl/>
              </w:rPr>
              <w:instrText xml:space="preserve"> </w:instrText>
            </w:r>
            <w:r w:rsidR="00D46737" w:rsidRPr="00D31FFD">
              <w:rPr>
                <w:rFonts w:ascii="Arial" w:hAnsi="Arial" w:cs="Arial"/>
                <w:noProof/>
                <w:webHidden/>
                <w:sz w:val="24"/>
                <w:szCs w:val="24"/>
              </w:rPr>
              <w:instrText>PAGEREF</w:instrText>
            </w:r>
            <w:r w:rsidR="00D46737" w:rsidRPr="00D31FFD">
              <w:rPr>
                <w:rFonts w:ascii="Arial" w:hAnsi="Arial" w:cs="Arial"/>
                <w:noProof/>
                <w:webHidden/>
                <w:sz w:val="24"/>
                <w:szCs w:val="24"/>
                <w:rtl/>
              </w:rPr>
              <w:instrText xml:space="preserve"> _</w:instrText>
            </w:r>
            <w:r w:rsidR="00D46737" w:rsidRPr="00D31FFD">
              <w:rPr>
                <w:rFonts w:ascii="Arial" w:hAnsi="Arial" w:cs="Arial"/>
                <w:noProof/>
                <w:webHidden/>
                <w:sz w:val="24"/>
                <w:szCs w:val="24"/>
              </w:rPr>
              <w:instrText>Toc15220649 \h</w:instrText>
            </w:r>
            <w:r w:rsidR="00D46737" w:rsidRPr="00D31FFD">
              <w:rPr>
                <w:rFonts w:ascii="Arial" w:hAnsi="Arial" w:cs="Arial"/>
                <w:noProof/>
                <w:webHidden/>
                <w:sz w:val="24"/>
                <w:szCs w:val="24"/>
                <w:rtl/>
              </w:rPr>
              <w:instrText xml:space="preserve"> </w:instrText>
            </w:r>
            <w:r w:rsidR="00D46737" w:rsidRPr="00D31FFD">
              <w:rPr>
                <w:rStyle w:val="Hyperlink"/>
                <w:rFonts w:ascii="Arial" w:hAnsi="Arial" w:cs="Arial"/>
                <w:noProof/>
                <w:sz w:val="24"/>
                <w:szCs w:val="24"/>
                <w:rtl/>
              </w:rPr>
            </w:r>
            <w:r w:rsidR="00D46737" w:rsidRPr="00D31FFD">
              <w:rPr>
                <w:rStyle w:val="Hyperlink"/>
                <w:rFonts w:ascii="Arial" w:hAnsi="Arial" w:cs="Arial"/>
                <w:noProof/>
                <w:sz w:val="24"/>
                <w:szCs w:val="24"/>
                <w:rtl/>
              </w:rPr>
              <w:fldChar w:fldCharType="separate"/>
            </w:r>
            <w:r w:rsidR="00663958">
              <w:rPr>
                <w:rFonts w:ascii="Arial" w:hAnsi="Arial" w:cs="Arial"/>
                <w:noProof/>
                <w:webHidden/>
                <w:sz w:val="24"/>
                <w:szCs w:val="24"/>
                <w:rtl/>
              </w:rPr>
              <w:t>3</w:t>
            </w:r>
            <w:r w:rsidR="00D46737" w:rsidRPr="00D31FFD">
              <w:rPr>
                <w:rStyle w:val="Hyperlink"/>
                <w:rFonts w:ascii="Arial" w:hAnsi="Arial" w:cs="Arial"/>
                <w:noProof/>
                <w:sz w:val="24"/>
                <w:szCs w:val="24"/>
                <w:rtl/>
              </w:rPr>
              <w:fldChar w:fldCharType="end"/>
            </w:r>
          </w:hyperlink>
        </w:p>
        <w:p w14:paraId="23BEB9F0" w14:textId="736CDC66" w:rsidR="00D46737" w:rsidRPr="00D31FFD" w:rsidRDefault="007A2638" w:rsidP="009714B7">
          <w:pPr>
            <w:pStyle w:val="TOC1"/>
            <w:rPr>
              <w:rFonts w:ascii="Arial" w:hAnsi="Arial" w:cs="Arial"/>
              <w:noProof/>
              <w:sz w:val="24"/>
              <w:szCs w:val="24"/>
              <w:rtl/>
              <w:lang w:eastAsia="en-US"/>
            </w:rPr>
          </w:pPr>
          <w:hyperlink w:anchor="_Toc15220650" w:history="1">
            <w:r w:rsidR="00D46737" w:rsidRPr="00D31FFD">
              <w:rPr>
                <w:rStyle w:val="Hyperlink"/>
                <w:rFonts w:ascii="Arial" w:eastAsia="Times New Roman" w:hAnsi="Arial" w:cs="Arial"/>
                <w:noProof/>
                <w:sz w:val="24"/>
                <w:szCs w:val="24"/>
                <w:rtl/>
              </w:rPr>
              <w:t>الأدوار والمسؤوليات</w:t>
            </w:r>
            <w:r w:rsidR="00D46737" w:rsidRPr="00D31FFD">
              <w:rPr>
                <w:rFonts w:ascii="Arial" w:hAnsi="Arial" w:cs="Arial"/>
                <w:noProof/>
                <w:webHidden/>
                <w:sz w:val="24"/>
                <w:szCs w:val="24"/>
                <w:rtl/>
              </w:rPr>
              <w:tab/>
            </w:r>
            <w:r w:rsidR="00D46737" w:rsidRPr="00D31FFD">
              <w:rPr>
                <w:rStyle w:val="Hyperlink"/>
                <w:rFonts w:ascii="Arial" w:hAnsi="Arial" w:cs="Arial"/>
                <w:noProof/>
                <w:sz w:val="24"/>
                <w:szCs w:val="24"/>
                <w:rtl/>
              </w:rPr>
              <w:fldChar w:fldCharType="begin"/>
            </w:r>
            <w:r w:rsidR="00D46737" w:rsidRPr="00D31FFD">
              <w:rPr>
                <w:rFonts w:ascii="Arial" w:hAnsi="Arial" w:cs="Arial"/>
                <w:noProof/>
                <w:webHidden/>
                <w:sz w:val="24"/>
                <w:szCs w:val="24"/>
                <w:rtl/>
              </w:rPr>
              <w:instrText xml:space="preserve"> </w:instrText>
            </w:r>
            <w:r w:rsidR="00D46737" w:rsidRPr="00D31FFD">
              <w:rPr>
                <w:rFonts w:ascii="Arial" w:hAnsi="Arial" w:cs="Arial"/>
                <w:noProof/>
                <w:webHidden/>
                <w:sz w:val="24"/>
                <w:szCs w:val="24"/>
              </w:rPr>
              <w:instrText>PAGEREF</w:instrText>
            </w:r>
            <w:r w:rsidR="00D46737" w:rsidRPr="00D31FFD">
              <w:rPr>
                <w:rFonts w:ascii="Arial" w:hAnsi="Arial" w:cs="Arial"/>
                <w:noProof/>
                <w:webHidden/>
                <w:sz w:val="24"/>
                <w:szCs w:val="24"/>
                <w:rtl/>
              </w:rPr>
              <w:instrText xml:space="preserve"> _</w:instrText>
            </w:r>
            <w:r w:rsidR="00D46737" w:rsidRPr="00D31FFD">
              <w:rPr>
                <w:rFonts w:ascii="Arial" w:hAnsi="Arial" w:cs="Arial"/>
                <w:noProof/>
                <w:webHidden/>
                <w:sz w:val="24"/>
                <w:szCs w:val="24"/>
              </w:rPr>
              <w:instrText>Toc15220650 \h</w:instrText>
            </w:r>
            <w:r w:rsidR="00D46737" w:rsidRPr="00D31FFD">
              <w:rPr>
                <w:rFonts w:ascii="Arial" w:hAnsi="Arial" w:cs="Arial"/>
                <w:noProof/>
                <w:webHidden/>
                <w:sz w:val="24"/>
                <w:szCs w:val="24"/>
                <w:rtl/>
              </w:rPr>
              <w:instrText xml:space="preserve"> </w:instrText>
            </w:r>
            <w:r w:rsidR="00D46737" w:rsidRPr="00D31FFD">
              <w:rPr>
                <w:rStyle w:val="Hyperlink"/>
                <w:rFonts w:ascii="Arial" w:hAnsi="Arial" w:cs="Arial"/>
                <w:noProof/>
                <w:sz w:val="24"/>
                <w:szCs w:val="24"/>
                <w:rtl/>
              </w:rPr>
            </w:r>
            <w:r w:rsidR="00D46737" w:rsidRPr="00D31FFD">
              <w:rPr>
                <w:rStyle w:val="Hyperlink"/>
                <w:rFonts w:ascii="Arial" w:hAnsi="Arial" w:cs="Arial"/>
                <w:noProof/>
                <w:sz w:val="24"/>
                <w:szCs w:val="24"/>
                <w:rtl/>
              </w:rPr>
              <w:fldChar w:fldCharType="separate"/>
            </w:r>
            <w:r w:rsidR="00663958">
              <w:rPr>
                <w:rFonts w:ascii="Arial" w:hAnsi="Arial" w:cs="Arial"/>
                <w:noProof/>
                <w:webHidden/>
                <w:sz w:val="24"/>
                <w:szCs w:val="24"/>
                <w:rtl/>
              </w:rPr>
              <w:t>4</w:t>
            </w:r>
            <w:r w:rsidR="00D46737" w:rsidRPr="00D31FFD">
              <w:rPr>
                <w:rStyle w:val="Hyperlink"/>
                <w:rFonts w:ascii="Arial" w:hAnsi="Arial" w:cs="Arial"/>
                <w:noProof/>
                <w:sz w:val="24"/>
                <w:szCs w:val="24"/>
                <w:rtl/>
              </w:rPr>
              <w:fldChar w:fldCharType="end"/>
            </w:r>
          </w:hyperlink>
        </w:p>
        <w:p w14:paraId="66F00161" w14:textId="59DCE05D" w:rsidR="00D46737" w:rsidRPr="00D31FFD" w:rsidRDefault="007A2638" w:rsidP="009714B7">
          <w:pPr>
            <w:pStyle w:val="TOC1"/>
            <w:rPr>
              <w:rFonts w:ascii="Arial" w:hAnsi="Arial" w:cs="Arial"/>
              <w:noProof/>
              <w:sz w:val="24"/>
              <w:szCs w:val="24"/>
              <w:rtl/>
              <w:lang w:eastAsia="en-US"/>
            </w:rPr>
          </w:pPr>
          <w:hyperlink w:anchor="_Toc15220651" w:history="1">
            <w:r w:rsidR="00D46737" w:rsidRPr="00D31FFD">
              <w:rPr>
                <w:rStyle w:val="Hyperlink"/>
                <w:rFonts w:ascii="Arial" w:eastAsia="Times New Roman" w:hAnsi="Arial" w:cs="Arial"/>
                <w:noProof/>
                <w:sz w:val="24"/>
                <w:szCs w:val="24"/>
                <w:rtl/>
              </w:rPr>
              <w:t>الالتزام بالسياسة</w:t>
            </w:r>
            <w:r w:rsidR="00D46737" w:rsidRPr="00D31FFD">
              <w:rPr>
                <w:rFonts w:ascii="Arial" w:hAnsi="Arial" w:cs="Arial"/>
                <w:noProof/>
                <w:webHidden/>
                <w:sz w:val="24"/>
                <w:szCs w:val="24"/>
                <w:rtl/>
              </w:rPr>
              <w:tab/>
            </w:r>
            <w:r w:rsidR="00D46737" w:rsidRPr="00D31FFD">
              <w:rPr>
                <w:rStyle w:val="Hyperlink"/>
                <w:rFonts w:ascii="Arial" w:hAnsi="Arial" w:cs="Arial"/>
                <w:noProof/>
                <w:sz w:val="24"/>
                <w:szCs w:val="24"/>
                <w:rtl/>
              </w:rPr>
              <w:fldChar w:fldCharType="begin"/>
            </w:r>
            <w:r w:rsidR="00D46737" w:rsidRPr="00D31FFD">
              <w:rPr>
                <w:rFonts w:ascii="Arial" w:hAnsi="Arial" w:cs="Arial"/>
                <w:noProof/>
                <w:webHidden/>
                <w:sz w:val="24"/>
                <w:szCs w:val="24"/>
                <w:rtl/>
              </w:rPr>
              <w:instrText xml:space="preserve"> </w:instrText>
            </w:r>
            <w:r w:rsidR="00D46737" w:rsidRPr="00D31FFD">
              <w:rPr>
                <w:rFonts w:ascii="Arial" w:hAnsi="Arial" w:cs="Arial"/>
                <w:noProof/>
                <w:webHidden/>
                <w:sz w:val="24"/>
                <w:szCs w:val="24"/>
              </w:rPr>
              <w:instrText>PAGEREF</w:instrText>
            </w:r>
            <w:r w:rsidR="00D46737" w:rsidRPr="00D31FFD">
              <w:rPr>
                <w:rFonts w:ascii="Arial" w:hAnsi="Arial" w:cs="Arial"/>
                <w:noProof/>
                <w:webHidden/>
                <w:sz w:val="24"/>
                <w:szCs w:val="24"/>
                <w:rtl/>
              </w:rPr>
              <w:instrText xml:space="preserve"> _</w:instrText>
            </w:r>
            <w:r w:rsidR="00D46737" w:rsidRPr="00D31FFD">
              <w:rPr>
                <w:rFonts w:ascii="Arial" w:hAnsi="Arial" w:cs="Arial"/>
                <w:noProof/>
                <w:webHidden/>
                <w:sz w:val="24"/>
                <w:szCs w:val="24"/>
              </w:rPr>
              <w:instrText>Toc15220651 \h</w:instrText>
            </w:r>
            <w:r w:rsidR="00D46737" w:rsidRPr="00D31FFD">
              <w:rPr>
                <w:rFonts w:ascii="Arial" w:hAnsi="Arial" w:cs="Arial"/>
                <w:noProof/>
                <w:webHidden/>
                <w:sz w:val="24"/>
                <w:szCs w:val="24"/>
                <w:rtl/>
              </w:rPr>
              <w:instrText xml:space="preserve"> </w:instrText>
            </w:r>
            <w:r w:rsidR="00D46737" w:rsidRPr="00D31FFD">
              <w:rPr>
                <w:rStyle w:val="Hyperlink"/>
                <w:rFonts w:ascii="Arial" w:hAnsi="Arial" w:cs="Arial"/>
                <w:noProof/>
                <w:sz w:val="24"/>
                <w:szCs w:val="24"/>
                <w:rtl/>
              </w:rPr>
            </w:r>
            <w:r w:rsidR="00D46737" w:rsidRPr="00D31FFD">
              <w:rPr>
                <w:rStyle w:val="Hyperlink"/>
                <w:rFonts w:ascii="Arial" w:hAnsi="Arial" w:cs="Arial"/>
                <w:noProof/>
                <w:sz w:val="24"/>
                <w:szCs w:val="24"/>
                <w:rtl/>
              </w:rPr>
              <w:fldChar w:fldCharType="separate"/>
            </w:r>
            <w:r w:rsidR="00663958">
              <w:rPr>
                <w:rFonts w:ascii="Arial" w:hAnsi="Arial" w:cs="Arial"/>
                <w:noProof/>
                <w:webHidden/>
                <w:sz w:val="24"/>
                <w:szCs w:val="24"/>
                <w:rtl/>
              </w:rPr>
              <w:t>5</w:t>
            </w:r>
            <w:r w:rsidR="00D46737" w:rsidRPr="00D31FFD">
              <w:rPr>
                <w:rStyle w:val="Hyperlink"/>
                <w:rFonts w:ascii="Arial" w:hAnsi="Arial" w:cs="Arial"/>
                <w:noProof/>
                <w:sz w:val="24"/>
                <w:szCs w:val="24"/>
                <w:rtl/>
              </w:rPr>
              <w:fldChar w:fldCharType="end"/>
            </w:r>
          </w:hyperlink>
        </w:p>
        <w:p w14:paraId="0B664748" w14:textId="0C5A35D2" w:rsidR="00207C98" w:rsidRPr="006D246B" w:rsidRDefault="00207C98">
          <w:pPr>
            <w:bidi/>
            <w:rPr>
              <w:rFonts w:ascii="Arial" w:hAnsi="Arial" w:cs="Arial"/>
            </w:rPr>
          </w:pPr>
          <w:r w:rsidRPr="00D31FFD">
            <w:rPr>
              <w:rFonts w:ascii="Arial" w:hAnsi="Arial" w:cs="Arial"/>
              <w:b/>
              <w:bCs/>
              <w:noProof/>
              <w:sz w:val="24"/>
              <w:szCs w:val="24"/>
              <w:rtl/>
              <w:lang w:eastAsia="ar"/>
            </w:rPr>
            <w:fldChar w:fldCharType="end"/>
          </w:r>
        </w:p>
      </w:sdtContent>
    </w:sdt>
    <w:p w14:paraId="5F232E3B" w14:textId="77777777" w:rsidR="007E17EF" w:rsidRPr="006D246B" w:rsidRDefault="007E17EF" w:rsidP="00B331BA">
      <w:pPr>
        <w:bidi/>
        <w:spacing w:before="120" w:after="120" w:line="276" w:lineRule="auto"/>
        <w:rPr>
          <w:rFonts w:ascii="Arial" w:eastAsia="Times New Roman" w:hAnsi="Arial" w:cs="Arial"/>
        </w:rPr>
      </w:pPr>
      <w:r w:rsidRPr="006D246B">
        <w:rPr>
          <w:rFonts w:ascii="Arial" w:eastAsia="Times New Roman" w:hAnsi="Arial" w:cs="Arial"/>
          <w:rtl/>
          <w:lang w:eastAsia="ar"/>
        </w:rPr>
        <w:br w:type="page"/>
      </w:r>
    </w:p>
    <w:bookmarkStart w:id="5" w:name="_الأهداف"/>
    <w:bookmarkStart w:id="6" w:name="_Toc1549897"/>
    <w:bookmarkStart w:id="7" w:name="_Toc534874721"/>
    <w:bookmarkStart w:id="8" w:name="_Toc534874562"/>
    <w:bookmarkEnd w:id="5"/>
    <w:p w14:paraId="6AEA248E" w14:textId="77777777" w:rsidR="00557CE7" w:rsidRPr="006D246B" w:rsidRDefault="00557CE7" w:rsidP="00B331BA">
      <w:pPr>
        <w:pStyle w:val="Heading1"/>
        <w:bidi/>
        <w:spacing w:before="120" w:after="120" w:line="276" w:lineRule="auto"/>
        <w:rPr>
          <w:rFonts w:ascii="Arial" w:eastAsia="Times New Roman" w:hAnsi="Arial" w:cs="Arial"/>
        </w:rPr>
      </w:pPr>
      <w:r w:rsidRPr="006D246B">
        <w:rPr>
          <w:rFonts w:ascii="Arial" w:eastAsia="Times New Roman" w:hAnsi="Arial" w:cs="Arial"/>
          <w:rtl/>
        </w:rPr>
        <w:lastRenderedPageBreak/>
        <w:fldChar w:fldCharType="begin"/>
      </w:r>
      <w:r w:rsidRPr="006D246B">
        <w:rPr>
          <w:rFonts w:ascii="Arial" w:eastAsia="Times New Roman" w:hAnsi="Arial" w:cs="Arial"/>
        </w:rPr>
        <w:instrText>HYPERLINK</w:instrText>
      </w:r>
      <w:r w:rsidRPr="006D246B">
        <w:rPr>
          <w:rFonts w:ascii="Arial" w:eastAsia="Times New Roman" w:hAnsi="Arial" w:cs="Arial"/>
          <w:rtl/>
        </w:rPr>
        <w:instrText xml:space="preserve">  \</w:instrText>
      </w:r>
      <w:r w:rsidRPr="006D246B">
        <w:rPr>
          <w:rFonts w:ascii="Arial" w:eastAsia="Times New Roman" w:hAnsi="Arial" w:cs="Arial"/>
        </w:rPr>
        <w:instrText>l</w:instrText>
      </w:r>
      <w:r w:rsidRPr="006D246B">
        <w:rPr>
          <w:rFonts w:ascii="Arial" w:eastAsia="Times New Roman" w:hAnsi="Arial" w:cs="Arial"/>
          <w:rtl/>
        </w:rPr>
        <w:instrText xml:space="preserve"> "الأهداف" \</w:instrText>
      </w:r>
      <w:r w:rsidRPr="006D246B">
        <w:rPr>
          <w:rFonts w:ascii="Arial" w:eastAsia="Times New Roman" w:hAnsi="Arial" w:cs="Arial"/>
        </w:rPr>
        <w:instrText>o</w:instrText>
      </w:r>
      <w:r w:rsidRPr="006D246B">
        <w:rPr>
          <w:rFonts w:ascii="Arial" w:eastAsia="Times New Roman" w:hAnsi="Arial" w:cs="Arial"/>
          <w:rtl/>
        </w:rPr>
        <w:instrText xml:space="preserve"> "يهدف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w:instrText>
      </w:r>
      <w:r w:rsidRPr="006D246B">
        <w:rPr>
          <w:rFonts w:ascii="Arial" w:eastAsia="Times New Roman" w:hAnsi="Arial" w:cs="Arial"/>
          <w:rtl/>
        </w:rPr>
        <w:fldChar w:fldCharType="separate"/>
      </w:r>
      <w:bookmarkStart w:id="9" w:name="_Toc6985285"/>
      <w:bookmarkStart w:id="10" w:name="_Toc15220647"/>
      <w:r w:rsidRPr="006D246B">
        <w:rPr>
          <w:rFonts w:ascii="Arial" w:eastAsia="Times New Roman" w:hAnsi="Arial" w:cs="Arial"/>
          <w:rtl/>
        </w:rPr>
        <w:t>الأهداف</w:t>
      </w:r>
      <w:bookmarkEnd w:id="6"/>
      <w:bookmarkEnd w:id="7"/>
      <w:bookmarkEnd w:id="8"/>
      <w:bookmarkEnd w:id="9"/>
      <w:bookmarkEnd w:id="10"/>
      <w:r w:rsidRPr="006D246B">
        <w:rPr>
          <w:rFonts w:ascii="Arial" w:eastAsia="Times New Roman" w:hAnsi="Arial" w:cs="Arial"/>
          <w:rtl/>
        </w:rPr>
        <w:fldChar w:fldCharType="end"/>
      </w:r>
    </w:p>
    <w:p w14:paraId="2D5E49DA" w14:textId="0370F721" w:rsidR="00695BC6" w:rsidRPr="006D246B" w:rsidRDefault="00695BC6" w:rsidP="00747339">
      <w:pPr>
        <w:bidi/>
        <w:spacing w:before="120" w:after="120" w:line="276" w:lineRule="auto"/>
        <w:ind w:firstLine="720"/>
        <w:jc w:val="both"/>
        <w:rPr>
          <w:rFonts w:ascii="Arial" w:hAnsi="Arial" w:cs="Arial"/>
          <w:sz w:val="26"/>
          <w:szCs w:val="26"/>
        </w:rPr>
      </w:pPr>
      <w:r w:rsidRPr="006D246B">
        <w:rPr>
          <w:rFonts w:ascii="Arial" w:hAnsi="Arial" w:cs="Arial"/>
          <w:sz w:val="26"/>
          <w:szCs w:val="26"/>
          <w:rtl/>
          <w:lang w:eastAsia="ar"/>
        </w:rPr>
        <w:t xml:space="preserve">الغرض من هذه السياسة هو توفير متطلبات الأمن السيبراني المبنية على أفضل الممارسات والمعايير المتعلقة بحماية وتحصين وضبط إعدادات </w:t>
      </w:r>
      <w:r w:rsidR="00FD0A2C" w:rsidRPr="006D246B">
        <w:rPr>
          <w:rFonts w:ascii="Arial" w:hAnsi="Arial" w:cs="Arial"/>
          <w:sz w:val="26"/>
          <w:szCs w:val="26"/>
          <w:rtl/>
          <w:lang w:eastAsia="ar"/>
        </w:rPr>
        <w:t>الأصول المعلوماتية والتقنية والتطبيقات</w:t>
      </w:r>
      <w:r w:rsidRPr="006D246B">
        <w:rPr>
          <w:rFonts w:ascii="Arial" w:hAnsi="Arial" w:cs="Arial"/>
          <w:sz w:val="26"/>
          <w:szCs w:val="26"/>
          <w:rtl/>
          <w:lang w:eastAsia="ar"/>
        </w:rPr>
        <w:t xml:space="preserve"> الخاصة بـ</w:t>
      </w:r>
      <w:r w:rsidRPr="006D246B">
        <w:rPr>
          <w:rFonts w:ascii="Arial" w:hAnsi="Arial" w:cs="Arial"/>
          <w:sz w:val="26"/>
          <w:szCs w:val="26"/>
          <w:highlight w:val="cyan"/>
          <w:rtl/>
          <w:lang w:eastAsia="ar"/>
        </w:rPr>
        <w:t>&lt;اسم الجهة&gt;</w:t>
      </w:r>
      <w:r w:rsidR="00FD0A2C" w:rsidRPr="006D246B">
        <w:rPr>
          <w:rFonts w:ascii="Arial" w:hAnsi="Arial" w:cs="Arial"/>
          <w:sz w:val="26"/>
          <w:szCs w:val="26"/>
          <w:rtl/>
          <w:lang w:eastAsia="ar"/>
        </w:rPr>
        <w:t xml:space="preserve"> لمقاومة الهجمات السيبرانية</w:t>
      </w:r>
      <w:r w:rsidRPr="006D246B">
        <w:rPr>
          <w:rFonts w:ascii="Arial" w:hAnsi="Arial" w:cs="Arial"/>
          <w:sz w:val="26"/>
          <w:szCs w:val="26"/>
          <w:rtl/>
          <w:lang w:eastAsia="ar"/>
        </w:rPr>
        <w:t xml:space="preserve"> من خلال التركيز على الأهداف الأساسية للحماية وهي: سرية المعلومات، وسلامتها، وتوافرها.</w:t>
      </w:r>
    </w:p>
    <w:p w14:paraId="74AA358B" w14:textId="2611543F" w:rsidR="00B331BA" w:rsidRPr="009714B7" w:rsidRDefault="00695BC6" w:rsidP="00D55489">
      <w:pPr>
        <w:bidi/>
        <w:spacing w:before="120" w:after="120" w:line="276" w:lineRule="auto"/>
        <w:ind w:firstLine="720"/>
        <w:jc w:val="both"/>
        <w:rPr>
          <w:rFonts w:ascii="Arial" w:hAnsi="Arial" w:cs="Arial"/>
          <w:sz w:val="26"/>
          <w:szCs w:val="26"/>
          <w:lang w:eastAsia="ar"/>
        </w:rPr>
      </w:pPr>
      <w:r w:rsidRPr="006D246B">
        <w:rPr>
          <w:rFonts w:ascii="Arial" w:hAnsi="Arial" w:cs="Arial"/>
          <w:sz w:val="26"/>
          <w:szCs w:val="26"/>
          <w:rtl/>
          <w:lang w:eastAsia="ar"/>
        </w:rPr>
        <w:t>تهدف هذه السياسة إلى الالتزام بمتطلبات الأمن السيبراني والمتطلبات التشريعية والتنظيمية ذات العلاقة، وهي مطلب تشريعي في الضابط رقم</w:t>
      </w:r>
      <w:r w:rsidR="006F3EDD">
        <w:rPr>
          <w:rFonts w:ascii="Arial" w:hAnsi="Arial" w:cs="Arial" w:hint="cs"/>
          <w:sz w:val="26"/>
          <w:szCs w:val="26"/>
          <w:rtl/>
          <w:lang w:eastAsia="ar"/>
        </w:rPr>
        <w:t xml:space="preserve"> </w:t>
      </w:r>
      <w:r w:rsidR="009F4D0B">
        <w:rPr>
          <w:rFonts w:ascii="Arial" w:hAnsi="Arial" w:cs="Arial" w:hint="cs"/>
          <w:sz w:val="26"/>
          <w:szCs w:val="26"/>
          <w:rtl/>
          <w:lang w:eastAsia="ar"/>
        </w:rPr>
        <w:t xml:space="preserve">١-٦-٢-٢ </w:t>
      </w:r>
      <w:r w:rsidR="006F3EDD">
        <w:rPr>
          <w:rFonts w:ascii="Arial" w:hAnsi="Arial" w:cs="Arial" w:hint="cs"/>
          <w:sz w:val="26"/>
          <w:szCs w:val="26"/>
          <w:rtl/>
          <w:lang w:eastAsia="ar"/>
        </w:rPr>
        <w:t xml:space="preserve">والضابط رقم </w:t>
      </w:r>
      <w:r w:rsidR="009F4D0B">
        <w:rPr>
          <w:rFonts w:ascii="Arial" w:hAnsi="Arial" w:cs="Arial" w:hint="cs"/>
          <w:sz w:val="26"/>
          <w:szCs w:val="26"/>
          <w:rtl/>
          <w:lang w:eastAsia="ar"/>
        </w:rPr>
        <w:t>١-٦-٣-٥</w:t>
      </w:r>
      <w:r w:rsidR="006F3EDD">
        <w:rPr>
          <w:rFonts w:ascii="Arial" w:hAnsi="Arial" w:cs="Arial" w:hint="cs"/>
          <w:sz w:val="26"/>
          <w:szCs w:val="26"/>
          <w:rtl/>
          <w:lang w:eastAsia="ar"/>
        </w:rPr>
        <w:t xml:space="preserve"> من </w:t>
      </w:r>
      <w:r w:rsidRPr="006D246B">
        <w:rPr>
          <w:rFonts w:ascii="Arial" w:hAnsi="Arial" w:cs="Arial"/>
          <w:sz w:val="26"/>
          <w:szCs w:val="26"/>
          <w:rtl/>
          <w:lang w:eastAsia="ar"/>
        </w:rPr>
        <w:t>الضوابط الأساسية للأمن السيبراني (</w:t>
      </w:r>
      <w:r w:rsidRPr="006D246B">
        <w:rPr>
          <w:rFonts w:ascii="Arial" w:hAnsi="Arial" w:cs="Arial"/>
          <w:sz w:val="26"/>
          <w:szCs w:val="26"/>
          <w:lang w:eastAsia="ar"/>
        </w:rPr>
        <w:t>ECC-1:2018</w:t>
      </w:r>
      <w:r w:rsidRPr="006D246B">
        <w:rPr>
          <w:rFonts w:ascii="Arial" w:hAnsi="Arial" w:cs="Arial"/>
          <w:sz w:val="26"/>
          <w:szCs w:val="26"/>
          <w:rtl/>
          <w:lang w:eastAsia="ar"/>
        </w:rPr>
        <w:t>)</w:t>
      </w:r>
      <w:r w:rsidRPr="006D246B">
        <w:rPr>
          <w:rFonts w:ascii="Arial" w:hAnsi="Arial" w:cs="Arial"/>
          <w:sz w:val="26"/>
          <w:szCs w:val="26"/>
          <w:lang w:eastAsia="ar"/>
        </w:rPr>
        <w:t xml:space="preserve"> </w:t>
      </w:r>
      <w:r w:rsidRPr="006D246B">
        <w:rPr>
          <w:rFonts w:ascii="Arial" w:hAnsi="Arial" w:cs="Arial"/>
          <w:sz w:val="26"/>
          <w:szCs w:val="26"/>
          <w:rtl/>
          <w:lang w:eastAsia="ar"/>
        </w:rPr>
        <w:t>الصادرة عن الهيئة الوطنية للأمن السيبراني.</w:t>
      </w:r>
    </w:p>
    <w:bookmarkStart w:id="11" w:name="_نطاق_العمل_وقابلية"/>
    <w:bookmarkStart w:id="12" w:name="_Toc534874563"/>
    <w:bookmarkStart w:id="13" w:name="_Toc534874722"/>
    <w:bookmarkStart w:id="14" w:name="نطاق"/>
    <w:bookmarkEnd w:id="11"/>
    <w:p w14:paraId="7878FED0" w14:textId="7061B4B8" w:rsidR="00557CE7" w:rsidRPr="006D246B" w:rsidRDefault="00557CE7" w:rsidP="009714B7">
      <w:pPr>
        <w:pStyle w:val="Heading1"/>
        <w:bidi/>
        <w:spacing w:before="480" w:after="120" w:line="276" w:lineRule="auto"/>
        <w:rPr>
          <w:rFonts w:ascii="Arial" w:eastAsia="Times New Roman" w:hAnsi="Arial" w:cs="Arial"/>
          <w:rtl/>
        </w:rPr>
      </w:pPr>
      <w:r w:rsidRPr="006D246B">
        <w:rPr>
          <w:rFonts w:ascii="Arial" w:eastAsia="Times New Roman" w:hAnsi="Arial" w:cs="Arial"/>
          <w:rtl/>
        </w:rPr>
        <w:fldChar w:fldCharType="begin"/>
      </w:r>
      <w:r w:rsidR="00900F6E">
        <w:rPr>
          <w:rFonts w:ascii="Arial" w:eastAsia="Times New Roman" w:hAnsi="Arial" w:cs="Arial"/>
        </w:rPr>
        <w:instrText>HYPERLINK  \l "</w:instrText>
      </w:r>
      <w:r w:rsidR="00900F6E">
        <w:rPr>
          <w:rFonts w:ascii="Arial" w:eastAsia="Times New Roman" w:hAnsi="Arial" w:cs="Arial"/>
          <w:rtl/>
        </w:rPr>
        <w:instrText>نطاق</w:instrText>
      </w:r>
      <w:r w:rsidR="00900F6E">
        <w:rPr>
          <w:rFonts w:ascii="Arial" w:eastAsia="Times New Roman" w:hAnsi="Arial" w:cs="Arial"/>
        </w:rPr>
        <w:instrText>" \o "</w:instrText>
      </w:r>
      <w:r w:rsidR="00900F6E">
        <w:rPr>
          <w:rFonts w:ascii="Arial" w:eastAsia="Times New Roman" w:hAnsi="Arial" w:cs="Arial"/>
          <w:rtl/>
        </w:rPr>
        <w:instrText>يهدف هذا القسم في نموذج السياسة إلى تحديد الأطراف والأشخاص الذين تنطبق عليهم السياسة، وتحديد مدة فعالية وسريان هذه السياسة والتي قد تمتد إلى ما بعد نهاية العلاقة مع الجهة</w:instrText>
      </w:r>
      <w:r w:rsidR="00900F6E">
        <w:rPr>
          <w:rFonts w:ascii="Arial" w:eastAsia="Times New Roman" w:hAnsi="Arial" w:cs="Arial"/>
        </w:rPr>
        <w:instrText>."</w:instrText>
      </w:r>
      <w:r w:rsidRPr="006D246B">
        <w:rPr>
          <w:rFonts w:ascii="Arial" w:eastAsia="Times New Roman" w:hAnsi="Arial" w:cs="Arial"/>
          <w:rtl/>
        </w:rPr>
        <w:fldChar w:fldCharType="separate"/>
      </w:r>
      <w:bookmarkStart w:id="15" w:name="_Toc6905693"/>
      <w:bookmarkStart w:id="16" w:name="_Toc4661111"/>
      <w:bookmarkStart w:id="17" w:name="_Toc15220648"/>
      <w:r w:rsidRPr="006D246B">
        <w:rPr>
          <w:rFonts w:ascii="Arial" w:eastAsia="Times New Roman" w:hAnsi="Arial" w:cs="Arial"/>
          <w:rtl/>
        </w:rPr>
        <w:t>نطاق العمل وقابلية التطبيق</w:t>
      </w:r>
      <w:bookmarkEnd w:id="12"/>
      <w:bookmarkEnd w:id="13"/>
      <w:bookmarkEnd w:id="15"/>
      <w:bookmarkEnd w:id="16"/>
      <w:bookmarkEnd w:id="17"/>
      <w:r w:rsidRPr="006D246B">
        <w:rPr>
          <w:rFonts w:ascii="Arial" w:eastAsia="Times New Roman" w:hAnsi="Arial" w:cs="Arial"/>
          <w:rtl/>
        </w:rPr>
        <w:fldChar w:fldCharType="end"/>
      </w:r>
    </w:p>
    <w:bookmarkEnd w:id="14"/>
    <w:p w14:paraId="0AA7C602" w14:textId="61C72AF2" w:rsidR="00B331BA" w:rsidRPr="006D246B" w:rsidRDefault="00177027" w:rsidP="00D55489">
      <w:pPr>
        <w:bidi/>
        <w:spacing w:before="120" w:after="120" w:line="276" w:lineRule="auto"/>
        <w:ind w:firstLine="720"/>
        <w:jc w:val="both"/>
        <w:rPr>
          <w:rFonts w:ascii="Arial" w:hAnsi="Arial" w:cs="Arial"/>
          <w:sz w:val="26"/>
          <w:szCs w:val="26"/>
          <w:lang w:eastAsia="ar"/>
        </w:rPr>
      </w:pPr>
      <w:r w:rsidRPr="006D246B">
        <w:rPr>
          <w:rFonts w:ascii="Arial" w:hAnsi="Arial" w:cs="Arial"/>
          <w:sz w:val="26"/>
          <w:szCs w:val="26"/>
          <w:rtl/>
          <w:lang w:eastAsia="ar"/>
        </w:rPr>
        <w:t>تغطي هذه السياسة جميع الأصول المعلوماتية والتقنية</w:t>
      </w:r>
      <w:r w:rsidR="00FD0A2C" w:rsidRPr="006D246B">
        <w:rPr>
          <w:rFonts w:ascii="Arial" w:hAnsi="Arial" w:cs="Arial"/>
          <w:sz w:val="26"/>
          <w:szCs w:val="26"/>
          <w:rtl/>
          <w:lang w:eastAsia="ar"/>
        </w:rPr>
        <w:t xml:space="preserve"> والتطبيقات</w:t>
      </w:r>
      <w:r w:rsidRPr="006D246B">
        <w:rPr>
          <w:rFonts w:ascii="Arial" w:hAnsi="Arial" w:cs="Arial"/>
          <w:sz w:val="26"/>
          <w:szCs w:val="26"/>
          <w:rtl/>
          <w:lang w:eastAsia="ar"/>
        </w:rPr>
        <w:t xml:space="preserve"> الخاصة بـ</w:t>
      </w:r>
      <w:r w:rsidRPr="006D246B">
        <w:rPr>
          <w:rFonts w:ascii="Arial" w:hAnsi="Arial" w:cs="Arial"/>
          <w:sz w:val="26"/>
          <w:szCs w:val="26"/>
          <w:highlight w:val="cyan"/>
          <w:rtl/>
          <w:lang w:eastAsia="ar"/>
        </w:rPr>
        <w:t>&lt;اسم الجهة&gt;</w:t>
      </w:r>
      <w:r w:rsidR="00695BC6" w:rsidRPr="006D246B">
        <w:rPr>
          <w:rFonts w:ascii="Arial" w:hAnsi="Arial" w:cs="Arial"/>
          <w:sz w:val="26"/>
          <w:szCs w:val="26"/>
          <w:rtl/>
          <w:lang w:eastAsia="ar"/>
        </w:rPr>
        <w:t xml:space="preserve">، </w:t>
      </w:r>
      <w:r w:rsidRPr="006D246B">
        <w:rPr>
          <w:rFonts w:ascii="Arial" w:hAnsi="Arial" w:cs="Arial"/>
          <w:sz w:val="26"/>
          <w:szCs w:val="26"/>
          <w:rtl/>
          <w:lang w:eastAsia="ar"/>
        </w:rPr>
        <w:t>وتنطبق على جميع العاملين</w:t>
      </w:r>
      <w:r w:rsidR="00695BC6" w:rsidRPr="006D246B">
        <w:rPr>
          <w:rFonts w:ascii="Arial" w:hAnsi="Arial" w:cs="Arial"/>
          <w:sz w:val="26"/>
          <w:szCs w:val="26"/>
          <w:rtl/>
          <w:lang w:eastAsia="ar"/>
        </w:rPr>
        <w:t xml:space="preserve"> في </w:t>
      </w:r>
      <w:r w:rsidR="00695BC6" w:rsidRPr="006D246B">
        <w:rPr>
          <w:rFonts w:ascii="Arial" w:hAnsi="Arial" w:cs="Arial"/>
          <w:sz w:val="26"/>
          <w:szCs w:val="26"/>
          <w:highlight w:val="cyan"/>
          <w:rtl/>
          <w:lang w:eastAsia="ar"/>
        </w:rPr>
        <w:t>&lt;اسم الجهة&gt;</w:t>
      </w:r>
      <w:r w:rsidRPr="006D246B">
        <w:rPr>
          <w:rFonts w:ascii="Arial" w:hAnsi="Arial" w:cs="Arial"/>
          <w:sz w:val="26"/>
          <w:szCs w:val="26"/>
          <w:rtl/>
          <w:lang w:eastAsia="ar"/>
        </w:rPr>
        <w:t>.</w:t>
      </w:r>
    </w:p>
    <w:bookmarkStart w:id="18" w:name="_بنود_السياسة"/>
    <w:bookmarkEnd w:id="18"/>
    <w:p w14:paraId="4056A2D7" w14:textId="77777777" w:rsidR="00D35C10" w:rsidRPr="006D246B" w:rsidRDefault="00D35C10" w:rsidP="009714B7">
      <w:pPr>
        <w:pStyle w:val="Heading1"/>
        <w:bidi/>
        <w:spacing w:before="480" w:after="120" w:line="276" w:lineRule="auto"/>
        <w:rPr>
          <w:rStyle w:val="Hyperlink"/>
          <w:rFonts w:ascii="Arial" w:hAnsi="Arial" w:cs="Arial"/>
          <w:color w:val="15969D" w:themeColor="accent6" w:themeShade="BF"/>
          <w:u w:val="none"/>
          <w:lang w:eastAsia="ar"/>
        </w:rPr>
      </w:pPr>
      <w:r w:rsidRPr="006D246B">
        <w:rPr>
          <w:rFonts w:ascii="Arial" w:eastAsia="Times New Roman" w:hAnsi="Arial" w:cs="Arial"/>
        </w:rPr>
        <w:fldChar w:fldCharType="begin"/>
      </w:r>
      <w:r w:rsidRPr="006D246B">
        <w:rPr>
          <w:rFonts w:ascii="Arial" w:eastAsia="Times New Roman" w:hAnsi="Arial" w:cs="Arial"/>
        </w:rPr>
        <w:instrText xml:space="preserve"> HYPERLINK \l "</w:instrText>
      </w:r>
      <w:r w:rsidRPr="006D246B">
        <w:rPr>
          <w:rFonts w:ascii="Arial" w:eastAsia="Times New Roman" w:hAnsi="Arial" w:cs="Arial"/>
          <w:rtl/>
        </w:rPr>
        <w:instrText>بنود</w:instrText>
      </w:r>
      <w:r w:rsidRPr="006D246B">
        <w:rPr>
          <w:rFonts w:ascii="Arial" w:eastAsia="Times New Roman" w:hAnsi="Arial" w:cs="Arial"/>
        </w:rPr>
        <w:instrText>" \o "</w:instrText>
      </w:r>
      <w:r w:rsidRPr="006D246B">
        <w:rPr>
          <w:rFonts w:ascii="Arial" w:eastAsia="Times New Roman" w:hAnsi="Arial" w:cs="Arial"/>
          <w:rtl/>
        </w:rPr>
        <w:instrText>يهدف هذا القسم إلى تحديد جميع المتطلبات والضوابط الأساسية للسياسة؛ بناء على نتائج تقييم المخاطر، ومتطلبات الأعمال، والمتطلبات التنظيمية والتشريعية الخاصة بها</w:instrText>
      </w:r>
      <w:r w:rsidRPr="006D246B">
        <w:rPr>
          <w:rFonts w:ascii="Arial" w:eastAsia="Times New Roman" w:hAnsi="Arial" w:cs="Arial"/>
        </w:rPr>
        <w:instrText xml:space="preserve">." </w:instrText>
      </w:r>
      <w:r w:rsidRPr="006D246B">
        <w:rPr>
          <w:rFonts w:ascii="Arial" w:eastAsia="Times New Roman" w:hAnsi="Arial" w:cs="Arial"/>
        </w:rPr>
        <w:fldChar w:fldCharType="separate"/>
      </w:r>
      <w:bookmarkStart w:id="19" w:name="_Toc4661921"/>
      <w:bookmarkStart w:id="20" w:name="_Toc6909669"/>
      <w:bookmarkStart w:id="21" w:name="_Toc6912102"/>
      <w:bookmarkStart w:id="22" w:name="_Toc15220649"/>
      <w:r w:rsidRPr="006D246B">
        <w:rPr>
          <w:rFonts w:ascii="Arial" w:eastAsia="Times New Roman" w:hAnsi="Arial" w:cs="Arial"/>
          <w:rtl/>
        </w:rPr>
        <w:t>بنود السياسة</w:t>
      </w:r>
      <w:bookmarkEnd w:id="19"/>
      <w:bookmarkEnd w:id="20"/>
      <w:bookmarkEnd w:id="21"/>
      <w:bookmarkEnd w:id="22"/>
      <w:r w:rsidRPr="006D246B">
        <w:rPr>
          <w:rFonts w:ascii="Arial" w:eastAsia="Times New Roman" w:hAnsi="Arial" w:cs="Arial"/>
        </w:rPr>
        <w:fldChar w:fldCharType="end"/>
      </w:r>
    </w:p>
    <w:p w14:paraId="4FD04910" w14:textId="597034DD" w:rsidR="00A46C49" w:rsidRPr="006F3EDD" w:rsidRDefault="00A46C49" w:rsidP="006F3EDD">
      <w:pPr>
        <w:pStyle w:val="ListParagraph"/>
        <w:numPr>
          <w:ilvl w:val="0"/>
          <w:numId w:val="29"/>
        </w:numPr>
        <w:bidi/>
        <w:spacing w:before="120" w:after="120" w:line="276" w:lineRule="auto"/>
        <w:ind w:left="297" w:hanging="297"/>
        <w:contextualSpacing w:val="0"/>
        <w:jc w:val="both"/>
        <w:rPr>
          <w:rFonts w:ascii="Arial" w:hAnsi="Arial" w:cs="Arial"/>
          <w:sz w:val="26"/>
          <w:szCs w:val="26"/>
        </w:rPr>
      </w:pPr>
      <w:r w:rsidRPr="006F3EDD">
        <w:rPr>
          <w:rFonts w:ascii="Arial" w:hAnsi="Arial" w:cs="Arial"/>
          <w:sz w:val="26"/>
          <w:szCs w:val="26"/>
          <w:rtl/>
        </w:rPr>
        <w:t xml:space="preserve">يجب تحديد جميع الأصول المعلوماتية والتقنية المستخدمة داخل </w:t>
      </w:r>
      <w:r w:rsidRPr="006F3EDD">
        <w:rPr>
          <w:rFonts w:ascii="Arial" w:hAnsi="Arial" w:cs="Arial"/>
          <w:sz w:val="26"/>
          <w:szCs w:val="26"/>
          <w:highlight w:val="cyan"/>
          <w:rtl/>
        </w:rPr>
        <w:t>&lt;اسم الجهة&gt;</w:t>
      </w:r>
      <w:r w:rsidRPr="006F3EDD">
        <w:rPr>
          <w:rFonts w:ascii="Arial" w:hAnsi="Arial" w:cs="Arial"/>
          <w:sz w:val="26"/>
          <w:szCs w:val="26"/>
          <w:rtl/>
        </w:rPr>
        <w:t xml:space="preserve"> وكذلك التطبيقات والبرمجيات </w:t>
      </w:r>
      <w:r w:rsidR="00557CE7" w:rsidRPr="006F3EDD">
        <w:rPr>
          <w:rFonts w:ascii="Arial" w:hAnsi="Arial" w:cs="Arial"/>
          <w:sz w:val="26"/>
          <w:szCs w:val="26"/>
          <w:rtl/>
        </w:rPr>
        <w:t>المعتمدة</w:t>
      </w:r>
      <w:r w:rsidRPr="006F3EDD">
        <w:rPr>
          <w:rFonts w:ascii="Arial" w:hAnsi="Arial" w:cs="Arial"/>
          <w:sz w:val="26"/>
          <w:szCs w:val="26"/>
          <w:rtl/>
        </w:rPr>
        <w:t xml:space="preserve"> والتأكد من توفير معايير تقنية أمنية</w:t>
      </w:r>
      <w:r w:rsidR="007874BE" w:rsidRPr="006F3EDD">
        <w:rPr>
          <w:rFonts w:ascii="Arial" w:hAnsi="Arial" w:cs="Arial"/>
          <w:sz w:val="26"/>
          <w:szCs w:val="26"/>
        </w:rPr>
        <w:t xml:space="preserve"> </w:t>
      </w:r>
      <w:r w:rsidR="007874BE" w:rsidRPr="006F3EDD">
        <w:rPr>
          <w:rFonts w:ascii="Arial" w:hAnsi="Arial" w:cs="Arial"/>
          <w:sz w:val="26"/>
          <w:szCs w:val="26"/>
          <w:rtl/>
        </w:rPr>
        <w:t>(</w:t>
      </w:r>
      <w:r w:rsidR="007874BE" w:rsidRPr="006F3EDD">
        <w:rPr>
          <w:rFonts w:ascii="Arial" w:hAnsi="Arial" w:cs="Arial"/>
          <w:sz w:val="26"/>
          <w:szCs w:val="26"/>
        </w:rPr>
        <w:t>Technical Security Standard</w:t>
      </w:r>
      <w:r w:rsidR="00F15D5F" w:rsidRPr="006F3EDD">
        <w:rPr>
          <w:rFonts w:ascii="Arial" w:hAnsi="Arial" w:cs="Arial"/>
          <w:sz w:val="26"/>
          <w:szCs w:val="26"/>
        </w:rPr>
        <w:t>s</w:t>
      </w:r>
      <w:r w:rsidR="007874BE" w:rsidRPr="006F3EDD">
        <w:rPr>
          <w:rFonts w:ascii="Arial" w:hAnsi="Arial" w:cs="Arial"/>
          <w:sz w:val="26"/>
          <w:szCs w:val="26"/>
          <w:rtl/>
        </w:rPr>
        <w:t>)</w:t>
      </w:r>
      <w:r w:rsidRPr="006F3EDD">
        <w:rPr>
          <w:rFonts w:ascii="Arial" w:hAnsi="Arial" w:cs="Arial"/>
          <w:sz w:val="26"/>
          <w:szCs w:val="26"/>
          <w:rtl/>
        </w:rPr>
        <w:t xml:space="preserve"> لها.</w:t>
      </w:r>
    </w:p>
    <w:p w14:paraId="2D520A04" w14:textId="77777777" w:rsidR="00B331BA" w:rsidRPr="006D246B" w:rsidRDefault="00A46C49" w:rsidP="006F3EDD">
      <w:pPr>
        <w:pStyle w:val="ListParagraph"/>
        <w:numPr>
          <w:ilvl w:val="0"/>
          <w:numId w:val="29"/>
        </w:numPr>
        <w:bidi/>
        <w:spacing w:before="120" w:after="120" w:line="276" w:lineRule="auto"/>
        <w:ind w:left="297" w:hanging="297"/>
        <w:contextualSpacing w:val="0"/>
        <w:jc w:val="both"/>
        <w:rPr>
          <w:rFonts w:ascii="Arial" w:hAnsi="Arial" w:cs="Arial"/>
          <w:sz w:val="26"/>
          <w:szCs w:val="26"/>
        </w:rPr>
      </w:pPr>
      <w:r w:rsidRPr="006D246B">
        <w:rPr>
          <w:rFonts w:ascii="Arial" w:hAnsi="Arial" w:cs="Arial"/>
          <w:sz w:val="26"/>
          <w:szCs w:val="26"/>
          <w:rtl/>
          <w:lang w:eastAsia="ar"/>
        </w:rPr>
        <w:t>يجب تطوير وتوثيق واعتماد المعايير التقنية الأمنية الخاصة بجميع</w:t>
      </w:r>
      <w:r w:rsidR="000447AC" w:rsidRPr="006D246B">
        <w:rPr>
          <w:rFonts w:ascii="Arial" w:hAnsi="Arial" w:cs="Arial"/>
          <w:sz w:val="26"/>
          <w:szCs w:val="26"/>
          <w:rtl/>
          <w:lang w:eastAsia="ar"/>
        </w:rPr>
        <w:t xml:space="preserve"> الأصول المعلوماتية والتقنية </w:t>
      </w:r>
      <w:r w:rsidRPr="006D246B">
        <w:rPr>
          <w:rFonts w:ascii="Arial" w:hAnsi="Arial" w:cs="Arial"/>
          <w:sz w:val="26"/>
          <w:szCs w:val="26"/>
          <w:rtl/>
          <w:lang w:eastAsia="ar"/>
        </w:rPr>
        <w:t>والتطبيقات والبرمجيات المصرح بها</w:t>
      </w:r>
      <w:r w:rsidR="000447AC" w:rsidRPr="006D246B">
        <w:rPr>
          <w:rFonts w:ascii="Arial" w:hAnsi="Arial" w:cs="Arial"/>
          <w:sz w:val="26"/>
          <w:szCs w:val="26"/>
          <w:rtl/>
          <w:lang w:eastAsia="ar"/>
        </w:rPr>
        <w:t xml:space="preserve"> </w:t>
      </w:r>
      <w:r w:rsidRPr="006D246B">
        <w:rPr>
          <w:rFonts w:ascii="Arial" w:hAnsi="Arial" w:cs="Arial"/>
          <w:sz w:val="26"/>
          <w:szCs w:val="26"/>
          <w:rtl/>
          <w:lang w:eastAsia="ar"/>
        </w:rPr>
        <w:t>داخل</w:t>
      </w:r>
      <w:r w:rsidR="00177027" w:rsidRPr="006D246B">
        <w:rPr>
          <w:rFonts w:ascii="Arial" w:hAnsi="Arial" w:cs="Arial"/>
          <w:sz w:val="26"/>
          <w:szCs w:val="26"/>
          <w:rtl/>
          <w:lang w:eastAsia="ar"/>
        </w:rPr>
        <w:t xml:space="preserve"> </w:t>
      </w:r>
      <w:r w:rsidR="00177027" w:rsidRPr="006D246B">
        <w:rPr>
          <w:rFonts w:ascii="Arial" w:hAnsi="Arial" w:cs="Arial"/>
          <w:sz w:val="26"/>
          <w:szCs w:val="26"/>
          <w:highlight w:val="cyan"/>
          <w:rtl/>
          <w:lang w:eastAsia="ar"/>
        </w:rPr>
        <w:t>&lt;اسم الجهة&gt;</w:t>
      </w:r>
      <w:r w:rsidRPr="006D246B">
        <w:rPr>
          <w:rFonts w:ascii="Arial" w:hAnsi="Arial" w:cs="Arial"/>
          <w:sz w:val="26"/>
          <w:szCs w:val="26"/>
          <w:rtl/>
          <w:lang w:eastAsia="ar"/>
        </w:rPr>
        <w:t>.</w:t>
      </w:r>
      <w:r w:rsidR="000447AC" w:rsidRPr="006D246B">
        <w:rPr>
          <w:rFonts w:ascii="Arial" w:hAnsi="Arial" w:cs="Arial"/>
          <w:sz w:val="26"/>
          <w:szCs w:val="26"/>
          <w:rtl/>
          <w:lang w:eastAsia="ar"/>
        </w:rPr>
        <w:t xml:space="preserve"> </w:t>
      </w:r>
    </w:p>
    <w:p w14:paraId="7B12AD28" w14:textId="77777777" w:rsidR="00B331BA" w:rsidRPr="006D246B" w:rsidRDefault="00A46C49" w:rsidP="006F3EDD">
      <w:pPr>
        <w:pStyle w:val="ListParagraph"/>
        <w:numPr>
          <w:ilvl w:val="0"/>
          <w:numId w:val="29"/>
        </w:numPr>
        <w:bidi/>
        <w:spacing w:before="120" w:after="120" w:line="276" w:lineRule="auto"/>
        <w:contextualSpacing w:val="0"/>
        <w:jc w:val="both"/>
        <w:rPr>
          <w:rFonts w:ascii="Arial" w:hAnsi="Arial" w:cs="Arial"/>
          <w:sz w:val="26"/>
          <w:szCs w:val="26"/>
        </w:rPr>
      </w:pPr>
      <w:r w:rsidRPr="006D246B">
        <w:rPr>
          <w:rFonts w:ascii="Arial" w:hAnsi="Arial" w:cs="Arial"/>
          <w:sz w:val="26"/>
          <w:szCs w:val="26"/>
          <w:rtl/>
        </w:rPr>
        <w:t>يجب تحصين وضبط إعدادات أجهزة الحاسب الآلي، والأنظمة، والتطبيقات، وأجهزة ا</w:t>
      </w:r>
      <w:r w:rsidR="00FD0A2C" w:rsidRPr="006D246B">
        <w:rPr>
          <w:rFonts w:ascii="Arial" w:hAnsi="Arial" w:cs="Arial"/>
          <w:sz w:val="26"/>
          <w:szCs w:val="26"/>
          <w:rtl/>
        </w:rPr>
        <w:t>لشبكات</w:t>
      </w:r>
      <w:r w:rsidRPr="006D246B">
        <w:rPr>
          <w:rFonts w:ascii="Arial" w:hAnsi="Arial" w:cs="Arial"/>
          <w:sz w:val="26"/>
          <w:szCs w:val="26"/>
          <w:rtl/>
        </w:rPr>
        <w:t xml:space="preserve">، والأجهزة </w:t>
      </w:r>
      <w:r w:rsidR="00557CE7" w:rsidRPr="006D246B">
        <w:rPr>
          <w:rFonts w:ascii="Arial" w:hAnsi="Arial" w:cs="Arial"/>
          <w:sz w:val="26"/>
          <w:szCs w:val="26"/>
          <w:rtl/>
        </w:rPr>
        <w:t>الأمنية</w:t>
      </w:r>
      <w:r w:rsidRPr="006D246B">
        <w:rPr>
          <w:rFonts w:ascii="Arial" w:hAnsi="Arial" w:cs="Arial"/>
          <w:sz w:val="26"/>
          <w:szCs w:val="26"/>
          <w:rtl/>
        </w:rPr>
        <w:t xml:space="preserve"> الخاصة بـ</w:t>
      </w:r>
      <w:r w:rsidRPr="006D246B">
        <w:rPr>
          <w:rFonts w:ascii="Arial" w:hAnsi="Arial" w:cs="Arial"/>
          <w:sz w:val="26"/>
          <w:szCs w:val="26"/>
          <w:highlight w:val="cyan"/>
          <w:rtl/>
        </w:rPr>
        <w:t>&lt;اسم الجهة&gt;</w:t>
      </w:r>
      <w:r w:rsidRPr="006D246B">
        <w:rPr>
          <w:rFonts w:ascii="Arial" w:hAnsi="Arial" w:cs="Arial"/>
          <w:sz w:val="26"/>
          <w:szCs w:val="26"/>
          <w:rtl/>
        </w:rPr>
        <w:t xml:space="preserve"> بما يتوافق مع المعايير التقنية الأمنية المعتمدة لمقاومة الهجمات السيبرانية.</w:t>
      </w:r>
    </w:p>
    <w:p w14:paraId="681C5FF7" w14:textId="4EE32516" w:rsidR="00A46C49" w:rsidRPr="006D246B" w:rsidRDefault="00A46C49" w:rsidP="006F3EDD">
      <w:pPr>
        <w:pStyle w:val="ListParagraph"/>
        <w:numPr>
          <w:ilvl w:val="0"/>
          <w:numId w:val="29"/>
        </w:numPr>
        <w:bidi/>
        <w:spacing w:before="120" w:after="120" w:line="276" w:lineRule="auto"/>
        <w:contextualSpacing w:val="0"/>
        <w:jc w:val="both"/>
        <w:rPr>
          <w:rFonts w:ascii="Arial" w:hAnsi="Arial" w:cs="Arial"/>
          <w:sz w:val="26"/>
          <w:szCs w:val="26"/>
        </w:rPr>
      </w:pPr>
      <w:r w:rsidRPr="006D246B">
        <w:rPr>
          <w:rFonts w:ascii="Arial" w:hAnsi="Arial" w:cs="Arial"/>
          <w:sz w:val="26"/>
          <w:szCs w:val="26"/>
          <w:rtl/>
        </w:rPr>
        <w:t xml:space="preserve">يجب استخدام </w:t>
      </w:r>
      <w:r w:rsidR="00557CE7" w:rsidRPr="006D246B">
        <w:rPr>
          <w:rFonts w:ascii="Arial" w:hAnsi="Arial" w:cs="Arial"/>
          <w:sz w:val="26"/>
          <w:szCs w:val="26"/>
          <w:rtl/>
        </w:rPr>
        <w:t>إ</w:t>
      </w:r>
      <w:r w:rsidRPr="006D246B">
        <w:rPr>
          <w:rFonts w:ascii="Arial" w:hAnsi="Arial" w:cs="Arial"/>
          <w:sz w:val="26"/>
          <w:szCs w:val="26"/>
          <w:rtl/>
        </w:rPr>
        <w:t>حدى الطرق التالية لتطوير المعايير الأمنية التقنية:</w:t>
      </w:r>
    </w:p>
    <w:p w14:paraId="037E1A6F" w14:textId="6E2DC0AC" w:rsidR="00A46C49" w:rsidRPr="006D246B" w:rsidRDefault="00A46C49" w:rsidP="00D55489">
      <w:pPr>
        <w:pStyle w:val="ListParagraph"/>
        <w:numPr>
          <w:ilvl w:val="1"/>
          <w:numId w:val="39"/>
        </w:numPr>
        <w:bidi/>
        <w:spacing w:before="120" w:after="120" w:line="276" w:lineRule="auto"/>
        <w:ind w:left="837" w:hanging="540"/>
        <w:contextualSpacing w:val="0"/>
        <w:jc w:val="both"/>
        <w:rPr>
          <w:rFonts w:ascii="Arial" w:hAnsi="Arial" w:cs="Arial"/>
          <w:sz w:val="26"/>
          <w:szCs w:val="26"/>
        </w:rPr>
      </w:pPr>
      <w:r w:rsidRPr="006D246B">
        <w:rPr>
          <w:rFonts w:ascii="Arial" w:hAnsi="Arial" w:cs="Arial"/>
          <w:sz w:val="26"/>
          <w:szCs w:val="26"/>
          <w:rtl/>
        </w:rPr>
        <w:t>دليل ال</w:t>
      </w:r>
      <w:r w:rsidR="00557CE7" w:rsidRPr="006D246B">
        <w:rPr>
          <w:rFonts w:ascii="Arial" w:hAnsi="Arial" w:cs="Arial"/>
          <w:sz w:val="26"/>
          <w:szCs w:val="26"/>
          <w:rtl/>
        </w:rPr>
        <w:t>إ</w:t>
      </w:r>
      <w:r w:rsidRPr="006D246B">
        <w:rPr>
          <w:rFonts w:ascii="Arial" w:hAnsi="Arial" w:cs="Arial"/>
          <w:sz w:val="26"/>
          <w:szCs w:val="26"/>
          <w:rtl/>
        </w:rPr>
        <w:t>عدادات والتحصين</w:t>
      </w:r>
      <w:r w:rsidR="007874BE" w:rsidRPr="006D246B">
        <w:rPr>
          <w:rFonts w:ascii="Arial" w:hAnsi="Arial" w:cs="Arial"/>
          <w:sz w:val="26"/>
          <w:szCs w:val="26"/>
          <w:rtl/>
        </w:rPr>
        <w:t xml:space="preserve"> (</w:t>
      </w:r>
      <w:r w:rsidR="007874BE" w:rsidRPr="006D246B">
        <w:rPr>
          <w:rFonts w:ascii="Arial" w:hAnsi="Arial" w:cs="Arial"/>
          <w:sz w:val="26"/>
          <w:szCs w:val="26"/>
        </w:rPr>
        <w:t>Security Configuration Guidance</w:t>
      </w:r>
      <w:r w:rsidR="007874BE" w:rsidRPr="006D246B">
        <w:rPr>
          <w:rFonts w:ascii="Arial" w:hAnsi="Arial" w:cs="Arial"/>
          <w:sz w:val="26"/>
          <w:szCs w:val="26"/>
          <w:rtl/>
        </w:rPr>
        <w:t>)</w:t>
      </w:r>
      <w:r w:rsidRPr="006D246B">
        <w:rPr>
          <w:rFonts w:ascii="Arial" w:hAnsi="Arial" w:cs="Arial"/>
          <w:sz w:val="26"/>
          <w:szCs w:val="26"/>
          <w:rtl/>
        </w:rPr>
        <w:t xml:space="preserve"> الخاص بالم</w:t>
      </w:r>
      <w:r w:rsidR="00CE1883" w:rsidRPr="006D246B">
        <w:rPr>
          <w:rFonts w:ascii="Arial" w:hAnsi="Arial" w:cs="Arial"/>
          <w:sz w:val="26"/>
          <w:szCs w:val="26"/>
          <w:rtl/>
        </w:rPr>
        <w:t>ُ</w:t>
      </w:r>
      <w:r w:rsidRPr="006D246B">
        <w:rPr>
          <w:rFonts w:ascii="Arial" w:hAnsi="Arial" w:cs="Arial"/>
          <w:sz w:val="26"/>
          <w:szCs w:val="26"/>
          <w:rtl/>
        </w:rPr>
        <w:t>ورد</w:t>
      </w:r>
      <w:r w:rsidR="007A484B" w:rsidRPr="006D246B">
        <w:rPr>
          <w:rFonts w:ascii="Arial" w:hAnsi="Arial" w:cs="Arial"/>
          <w:sz w:val="26"/>
          <w:szCs w:val="26"/>
          <w:rtl/>
        </w:rPr>
        <w:t xml:space="preserve"> وذلك وفقاً للسياسات</w:t>
      </w:r>
      <w:r w:rsidR="007A484B" w:rsidRPr="006D246B">
        <w:rPr>
          <w:rFonts w:ascii="Arial" w:hAnsi="Arial" w:cs="Arial"/>
          <w:sz w:val="26"/>
          <w:szCs w:val="26"/>
        </w:rPr>
        <w:t xml:space="preserve"> </w:t>
      </w:r>
      <w:r w:rsidR="007A484B" w:rsidRPr="006D246B">
        <w:rPr>
          <w:rFonts w:ascii="Arial" w:hAnsi="Arial" w:cs="Arial"/>
          <w:sz w:val="26"/>
          <w:szCs w:val="26"/>
          <w:rtl/>
        </w:rPr>
        <w:t>والإجراءات</w:t>
      </w:r>
      <w:r w:rsidR="007A484B" w:rsidRPr="006D246B">
        <w:rPr>
          <w:rFonts w:ascii="Arial" w:hAnsi="Arial" w:cs="Arial"/>
          <w:sz w:val="26"/>
          <w:szCs w:val="26"/>
        </w:rPr>
        <w:t xml:space="preserve"> </w:t>
      </w:r>
      <w:r w:rsidR="007A484B" w:rsidRPr="006D246B">
        <w:rPr>
          <w:rFonts w:ascii="Arial" w:hAnsi="Arial" w:cs="Arial"/>
          <w:sz w:val="26"/>
          <w:szCs w:val="26"/>
          <w:rtl/>
        </w:rPr>
        <w:t>التنظيمية</w:t>
      </w:r>
      <w:r w:rsidR="007A484B" w:rsidRPr="006D246B">
        <w:rPr>
          <w:rFonts w:ascii="Arial" w:hAnsi="Arial" w:cs="Arial"/>
          <w:sz w:val="26"/>
          <w:szCs w:val="26"/>
        </w:rPr>
        <w:t xml:space="preserve"> </w:t>
      </w:r>
      <w:r w:rsidR="00F15D5F">
        <w:rPr>
          <w:rFonts w:ascii="Arial" w:hAnsi="Arial" w:cs="Arial" w:hint="cs"/>
          <w:sz w:val="26"/>
          <w:szCs w:val="26"/>
          <w:rtl/>
        </w:rPr>
        <w:t>الخاصة بـ</w:t>
      </w:r>
      <w:r w:rsidR="007A484B" w:rsidRPr="006D246B">
        <w:rPr>
          <w:rFonts w:ascii="Arial" w:hAnsi="Arial" w:cs="Arial"/>
          <w:sz w:val="26"/>
          <w:szCs w:val="26"/>
          <w:highlight w:val="cyan"/>
          <w:rtl/>
        </w:rPr>
        <w:t>&lt;اسم الجهة&gt;</w:t>
      </w:r>
      <w:r w:rsidR="007A484B" w:rsidRPr="006D246B">
        <w:rPr>
          <w:rFonts w:ascii="Arial" w:hAnsi="Arial" w:cs="Arial"/>
          <w:sz w:val="26"/>
          <w:szCs w:val="26"/>
          <w:rtl/>
        </w:rPr>
        <w:t>،</w:t>
      </w:r>
      <w:r w:rsidR="007A484B" w:rsidRPr="006D246B">
        <w:rPr>
          <w:rFonts w:ascii="Arial" w:hAnsi="Arial" w:cs="Arial"/>
          <w:sz w:val="26"/>
          <w:szCs w:val="26"/>
        </w:rPr>
        <w:t xml:space="preserve"> </w:t>
      </w:r>
      <w:r w:rsidR="007A484B" w:rsidRPr="006D246B">
        <w:rPr>
          <w:rFonts w:ascii="Arial" w:hAnsi="Arial" w:cs="Arial"/>
          <w:sz w:val="26"/>
          <w:szCs w:val="26"/>
          <w:rtl/>
        </w:rPr>
        <w:t>والمتطلبات</w:t>
      </w:r>
      <w:r w:rsidR="007A484B" w:rsidRPr="006D246B">
        <w:rPr>
          <w:rFonts w:ascii="Arial" w:hAnsi="Arial" w:cs="Arial"/>
          <w:sz w:val="26"/>
          <w:szCs w:val="26"/>
        </w:rPr>
        <w:t xml:space="preserve"> </w:t>
      </w:r>
      <w:r w:rsidR="007A484B" w:rsidRPr="006D246B">
        <w:rPr>
          <w:rFonts w:ascii="Arial" w:hAnsi="Arial" w:cs="Arial"/>
          <w:sz w:val="26"/>
          <w:szCs w:val="26"/>
          <w:rtl/>
        </w:rPr>
        <w:t>التشريعية</w:t>
      </w:r>
      <w:r w:rsidR="007A484B" w:rsidRPr="006D246B">
        <w:rPr>
          <w:rFonts w:ascii="Arial" w:hAnsi="Arial" w:cs="Arial"/>
          <w:sz w:val="26"/>
          <w:szCs w:val="26"/>
        </w:rPr>
        <w:t xml:space="preserve"> </w:t>
      </w:r>
      <w:r w:rsidR="007A484B" w:rsidRPr="006D246B">
        <w:rPr>
          <w:rFonts w:ascii="Arial" w:hAnsi="Arial" w:cs="Arial"/>
          <w:sz w:val="26"/>
          <w:szCs w:val="26"/>
          <w:rtl/>
        </w:rPr>
        <w:t>والتنظيمية</w:t>
      </w:r>
      <w:r w:rsidR="007A484B" w:rsidRPr="006D246B">
        <w:rPr>
          <w:rFonts w:ascii="Arial" w:hAnsi="Arial" w:cs="Arial"/>
          <w:sz w:val="26"/>
          <w:szCs w:val="26"/>
        </w:rPr>
        <w:t xml:space="preserve"> </w:t>
      </w:r>
      <w:r w:rsidR="007A484B" w:rsidRPr="006D246B">
        <w:rPr>
          <w:rFonts w:ascii="Arial" w:hAnsi="Arial" w:cs="Arial"/>
          <w:sz w:val="26"/>
          <w:szCs w:val="26"/>
          <w:rtl/>
        </w:rPr>
        <w:t>ذات</w:t>
      </w:r>
      <w:r w:rsidR="007A484B" w:rsidRPr="006D246B">
        <w:rPr>
          <w:rFonts w:ascii="Arial" w:hAnsi="Arial" w:cs="Arial"/>
          <w:sz w:val="26"/>
          <w:szCs w:val="26"/>
        </w:rPr>
        <w:t xml:space="preserve"> </w:t>
      </w:r>
      <w:r w:rsidR="007A484B" w:rsidRPr="006D246B">
        <w:rPr>
          <w:rFonts w:ascii="Arial" w:hAnsi="Arial" w:cs="Arial"/>
          <w:sz w:val="26"/>
          <w:szCs w:val="26"/>
          <w:rtl/>
        </w:rPr>
        <w:t xml:space="preserve">العلاقة </w:t>
      </w:r>
      <w:r w:rsidR="007A484B" w:rsidRPr="006D246B">
        <w:rPr>
          <w:rFonts w:ascii="Arial" w:hAnsi="Arial" w:cs="Arial"/>
          <w:sz w:val="26"/>
          <w:szCs w:val="26"/>
          <w:rtl/>
          <w:lang w:eastAsia="ar"/>
        </w:rPr>
        <w:t>وأفضل الممارسات</w:t>
      </w:r>
      <w:r w:rsidR="00F02478" w:rsidRPr="006D246B">
        <w:rPr>
          <w:rFonts w:ascii="Arial" w:hAnsi="Arial" w:cs="Arial"/>
          <w:sz w:val="26"/>
          <w:szCs w:val="26"/>
          <w:rtl/>
          <w:lang w:eastAsia="ar"/>
        </w:rPr>
        <w:t xml:space="preserve"> الدولية</w:t>
      </w:r>
      <w:r w:rsidR="007A484B" w:rsidRPr="006D246B">
        <w:rPr>
          <w:rFonts w:ascii="Arial" w:hAnsi="Arial" w:cs="Arial"/>
          <w:sz w:val="26"/>
          <w:szCs w:val="26"/>
          <w:rtl/>
          <w:lang w:eastAsia="ar"/>
        </w:rPr>
        <w:t>.</w:t>
      </w:r>
    </w:p>
    <w:p w14:paraId="1F1FB35F" w14:textId="6C458915" w:rsidR="00BD6832" w:rsidRPr="006D246B" w:rsidRDefault="00A46C49" w:rsidP="00D55489">
      <w:pPr>
        <w:pStyle w:val="ListParagraph"/>
        <w:numPr>
          <w:ilvl w:val="1"/>
          <w:numId w:val="39"/>
        </w:numPr>
        <w:bidi/>
        <w:spacing w:before="120" w:after="120" w:line="276" w:lineRule="auto"/>
        <w:ind w:left="837" w:hanging="540"/>
        <w:contextualSpacing w:val="0"/>
        <w:jc w:val="both"/>
        <w:rPr>
          <w:rFonts w:ascii="Arial" w:hAnsi="Arial" w:cs="Arial"/>
          <w:sz w:val="26"/>
          <w:szCs w:val="26"/>
        </w:rPr>
      </w:pPr>
      <w:r w:rsidRPr="006D246B">
        <w:rPr>
          <w:rFonts w:ascii="Arial" w:hAnsi="Arial" w:cs="Arial"/>
          <w:sz w:val="26"/>
          <w:szCs w:val="26"/>
          <w:rtl/>
        </w:rPr>
        <w:t>دليل ال</w:t>
      </w:r>
      <w:r w:rsidR="00557CE7" w:rsidRPr="006D246B">
        <w:rPr>
          <w:rFonts w:ascii="Arial" w:hAnsi="Arial" w:cs="Arial"/>
          <w:sz w:val="26"/>
          <w:szCs w:val="26"/>
          <w:rtl/>
        </w:rPr>
        <w:t>إ</w:t>
      </w:r>
      <w:r w:rsidRPr="006D246B">
        <w:rPr>
          <w:rFonts w:ascii="Arial" w:hAnsi="Arial" w:cs="Arial"/>
          <w:sz w:val="26"/>
          <w:szCs w:val="26"/>
          <w:rtl/>
        </w:rPr>
        <w:t>عدادات والتحصين من مصادر موثوقة ومتوافقة مع المعايير المصنعية</w:t>
      </w:r>
      <w:r w:rsidR="00F15D5F">
        <w:rPr>
          <w:rFonts w:ascii="Arial" w:hAnsi="Arial" w:cs="Arial" w:hint="cs"/>
          <w:sz w:val="26"/>
          <w:szCs w:val="26"/>
          <w:rtl/>
        </w:rPr>
        <w:t>،</w:t>
      </w:r>
      <w:r w:rsidRPr="006D246B">
        <w:rPr>
          <w:rFonts w:ascii="Arial" w:hAnsi="Arial" w:cs="Arial"/>
          <w:sz w:val="26"/>
          <w:szCs w:val="26"/>
          <w:rtl/>
        </w:rPr>
        <w:t xml:space="preserve"> مثل</w:t>
      </w:r>
      <w:r w:rsidR="00CE1883" w:rsidRPr="006D246B">
        <w:rPr>
          <w:rFonts w:ascii="Arial" w:hAnsi="Arial" w:cs="Arial"/>
          <w:sz w:val="26"/>
          <w:szCs w:val="26"/>
          <w:rtl/>
        </w:rPr>
        <w:t>:</w:t>
      </w:r>
      <w:r w:rsidRPr="006D246B">
        <w:rPr>
          <w:rFonts w:ascii="Arial" w:hAnsi="Arial" w:cs="Arial"/>
          <w:sz w:val="26"/>
          <w:szCs w:val="26"/>
          <w:rtl/>
        </w:rPr>
        <w:t xml:space="preserve"> </w:t>
      </w:r>
      <w:r w:rsidR="00BD6832" w:rsidRPr="006D246B">
        <w:rPr>
          <w:rFonts w:ascii="Arial" w:hAnsi="Arial" w:cs="Arial"/>
          <w:sz w:val="26"/>
          <w:szCs w:val="26"/>
          <w:rtl/>
        </w:rPr>
        <w:t>مركز أمن الإنترنت</w:t>
      </w:r>
      <w:r w:rsidR="00C50C23" w:rsidRPr="006D246B">
        <w:rPr>
          <w:rFonts w:ascii="Arial" w:hAnsi="Arial" w:cs="Arial"/>
          <w:sz w:val="26"/>
          <w:szCs w:val="26"/>
          <w:rtl/>
        </w:rPr>
        <w:t xml:space="preserve"> (</w:t>
      </w:r>
      <w:r w:rsidR="00C50C23" w:rsidRPr="006D246B">
        <w:rPr>
          <w:rFonts w:ascii="Arial" w:hAnsi="Arial" w:cs="Arial"/>
          <w:sz w:val="26"/>
          <w:szCs w:val="26"/>
        </w:rPr>
        <w:t>CIS</w:t>
      </w:r>
      <w:r w:rsidR="00C50C23" w:rsidRPr="006D246B">
        <w:rPr>
          <w:rFonts w:ascii="Arial" w:hAnsi="Arial" w:cs="Arial"/>
          <w:sz w:val="26"/>
          <w:szCs w:val="26"/>
          <w:rtl/>
        </w:rPr>
        <w:t>)</w:t>
      </w:r>
      <w:r w:rsidRPr="006D246B">
        <w:rPr>
          <w:rFonts w:ascii="Arial" w:hAnsi="Arial" w:cs="Arial"/>
          <w:sz w:val="26"/>
          <w:szCs w:val="26"/>
          <w:rtl/>
        </w:rPr>
        <w:t>،</w:t>
      </w:r>
      <w:r w:rsidR="00BD6832" w:rsidRPr="006D246B">
        <w:rPr>
          <w:rFonts w:ascii="Arial" w:hAnsi="Arial" w:cs="Arial"/>
          <w:sz w:val="26"/>
          <w:szCs w:val="26"/>
          <w:rtl/>
        </w:rPr>
        <w:t xml:space="preserve"> ومعهد الأمن والشبكات وإدارة النظم (</w:t>
      </w:r>
      <w:r w:rsidR="00BD6832" w:rsidRPr="006D246B">
        <w:rPr>
          <w:rFonts w:ascii="Arial" w:hAnsi="Arial" w:cs="Arial"/>
          <w:sz w:val="26"/>
          <w:szCs w:val="26"/>
        </w:rPr>
        <w:t>SANS</w:t>
      </w:r>
      <w:r w:rsidRPr="006D246B">
        <w:rPr>
          <w:rFonts w:ascii="Arial" w:hAnsi="Arial" w:cs="Arial"/>
          <w:sz w:val="26"/>
          <w:szCs w:val="26"/>
          <w:rtl/>
        </w:rPr>
        <w:t xml:space="preserve">)، </w:t>
      </w:r>
      <w:r w:rsidR="00C50C23" w:rsidRPr="006D246B">
        <w:rPr>
          <w:rFonts w:ascii="Arial" w:hAnsi="Arial" w:cs="Arial"/>
          <w:sz w:val="26"/>
          <w:szCs w:val="26"/>
          <w:rtl/>
        </w:rPr>
        <w:t>و</w:t>
      </w:r>
      <w:r w:rsidR="00BD6832" w:rsidRPr="006D246B">
        <w:rPr>
          <w:rFonts w:ascii="Arial" w:hAnsi="Arial" w:cs="Arial"/>
          <w:sz w:val="26"/>
          <w:szCs w:val="26"/>
          <w:rtl/>
        </w:rPr>
        <w:t>المعهد الوطني للمعايير والتقنية</w:t>
      </w:r>
      <w:r w:rsidR="00C50C23" w:rsidRPr="006D246B">
        <w:rPr>
          <w:rFonts w:ascii="Arial" w:hAnsi="Arial" w:cs="Arial"/>
          <w:sz w:val="26"/>
          <w:szCs w:val="26"/>
          <w:rtl/>
        </w:rPr>
        <w:t xml:space="preserve"> (</w:t>
      </w:r>
      <w:r w:rsidR="00C50C23" w:rsidRPr="006D246B">
        <w:rPr>
          <w:rFonts w:ascii="Arial" w:hAnsi="Arial" w:cs="Arial"/>
          <w:sz w:val="26"/>
          <w:szCs w:val="26"/>
        </w:rPr>
        <w:t>NIST</w:t>
      </w:r>
      <w:r w:rsidR="00C50C23" w:rsidRPr="006D246B">
        <w:rPr>
          <w:rFonts w:ascii="Arial" w:hAnsi="Arial" w:cs="Arial"/>
          <w:sz w:val="26"/>
          <w:szCs w:val="26"/>
          <w:rtl/>
        </w:rPr>
        <w:t>)</w:t>
      </w:r>
      <w:r w:rsidRPr="006D246B">
        <w:rPr>
          <w:rFonts w:ascii="Arial" w:hAnsi="Arial" w:cs="Arial"/>
          <w:sz w:val="26"/>
          <w:szCs w:val="26"/>
          <w:rtl/>
        </w:rPr>
        <w:t>،</w:t>
      </w:r>
      <w:r w:rsidR="00BD6832" w:rsidRPr="006D246B">
        <w:rPr>
          <w:rFonts w:ascii="Arial" w:hAnsi="Arial" w:cs="Arial"/>
          <w:sz w:val="26"/>
          <w:szCs w:val="26"/>
          <w:rtl/>
        </w:rPr>
        <w:t xml:space="preserve"> ووكالة أنظمة معلومات الدفاع (</w:t>
      </w:r>
      <w:r w:rsidR="00BD6832" w:rsidRPr="006D246B">
        <w:rPr>
          <w:rFonts w:ascii="Arial" w:hAnsi="Arial" w:cs="Arial"/>
          <w:sz w:val="26"/>
          <w:szCs w:val="26"/>
        </w:rPr>
        <w:t>DISA</w:t>
      </w:r>
      <w:r w:rsidR="00BD6832" w:rsidRPr="006D246B">
        <w:rPr>
          <w:rFonts w:ascii="Arial" w:hAnsi="Arial" w:cs="Arial"/>
          <w:sz w:val="26"/>
          <w:szCs w:val="26"/>
          <w:rtl/>
        </w:rPr>
        <w:t>)</w:t>
      </w:r>
      <w:r w:rsidR="00F15D5F">
        <w:rPr>
          <w:rFonts w:ascii="Arial" w:hAnsi="Arial" w:cs="Arial" w:hint="cs"/>
          <w:sz w:val="26"/>
          <w:szCs w:val="26"/>
          <w:rtl/>
        </w:rPr>
        <w:t>،</w:t>
      </w:r>
      <w:r w:rsidR="00BD6832" w:rsidRPr="006D246B">
        <w:rPr>
          <w:rFonts w:ascii="Arial" w:hAnsi="Arial" w:cs="Arial"/>
          <w:sz w:val="26"/>
          <w:szCs w:val="26"/>
          <w:rtl/>
        </w:rPr>
        <w:t xml:space="preserve"> ودليل التطبيق الفني الأمني (</w:t>
      </w:r>
      <w:r w:rsidR="00BD6832" w:rsidRPr="006D246B">
        <w:rPr>
          <w:rFonts w:ascii="Arial" w:hAnsi="Arial" w:cs="Arial"/>
          <w:sz w:val="26"/>
          <w:szCs w:val="26"/>
        </w:rPr>
        <w:t>STIG</w:t>
      </w:r>
      <w:r w:rsidR="00BD6832" w:rsidRPr="006D246B">
        <w:rPr>
          <w:rFonts w:ascii="Arial" w:hAnsi="Arial" w:cs="Arial"/>
          <w:sz w:val="26"/>
          <w:szCs w:val="26"/>
          <w:rtl/>
        </w:rPr>
        <w:t>)</w:t>
      </w:r>
      <w:r w:rsidRPr="006D246B">
        <w:rPr>
          <w:rFonts w:ascii="Arial" w:hAnsi="Arial" w:cs="Arial"/>
          <w:sz w:val="26"/>
          <w:szCs w:val="26"/>
          <w:rtl/>
        </w:rPr>
        <w:t>،</w:t>
      </w:r>
      <w:r w:rsidR="00BD6832" w:rsidRPr="006D246B">
        <w:rPr>
          <w:rFonts w:ascii="Arial" w:hAnsi="Arial" w:cs="Arial"/>
          <w:sz w:val="26"/>
          <w:szCs w:val="26"/>
          <w:rtl/>
        </w:rPr>
        <w:t xml:space="preserve"> وغيرها.</w:t>
      </w:r>
    </w:p>
    <w:p w14:paraId="4BA20B5E" w14:textId="06C8EFB0" w:rsidR="00A46C49" w:rsidRPr="006D246B" w:rsidRDefault="00A46C49" w:rsidP="00D55489">
      <w:pPr>
        <w:pStyle w:val="ListParagraph"/>
        <w:numPr>
          <w:ilvl w:val="1"/>
          <w:numId w:val="39"/>
        </w:numPr>
        <w:bidi/>
        <w:spacing w:before="120" w:after="120" w:line="276" w:lineRule="auto"/>
        <w:ind w:left="837" w:hanging="540"/>
        <w:contextualSpacing w:val="0"/>
        <w:jc w:val="both"/>
        <w:rPr>
          <w:rFonts w:ascii="Arial" w:hAnsi="Arial" w:cs="Arial"/>
          <w:sz w:val="26"/>
          <w:szCs w:val="26"/>
        </w:rPr>
      </w:pPr>
      <w:r w:rsidRPr="006D246B">
        <w:rPr>
          <w:rFonts w:ascii="Arial" w:hAnsi="Arial" w:cs="Arial"/>
          <w:sz w:val="26"/>
          <w:szCs w:val="26"/>
          <w:rtl/>
        </w:rPr>
        <w:t>تطوير معايير أمنية تقنية خاصة بـ</w:t>
      </w:r>
      <w:r w:rsidRPr="006D246B">
        <w:rPr>
          <w:rFonts w:ascii="Arial" w:hAnsi="Arial" w:cs="Arial"/>
          <w:sz w:val="26"/>
          <w:szCs w:val="26"/>
          <w:highlight w:val="cyan"/>
          <w:rtl/>
        </w:rPr>
        <w:t>&lt;اسم الجهة&gt;</w:t>
      </w:r>
      <w:r w:rsidRPr="006D246B">
        <w:rPr>
          <w:rFonts w:ascii="Arial" w:hAnsi="Arial" w:cs="Arial"/>
          <w:sz w:val="26"/>
          <w:szCs w:val="26"/>
          <w:rtl/>
        </w:rPr>
        <w:t xml:space="preserve"> بما يتناسب مع طبيعة الأعمال وبما يتوافق مع دليل ال</w:t>
      </w:r>
      <w:r w:rsidR="00557CE7" w:rsidRPr="006D246B">
        <w:rPr>
          <w:rFonts w:ascii="Arial" w:hAnsi="Arial" w:cs="Arial"/>
          <w:sz w:val="26"/>
          <w:szCs w:val="26"/>
          <w:rtl/>
        </w:rPr>
        <w:t>إ</w:t>
      </w:r>
      <w:r w:rsidR="002202FE" w:rsidRPr="006D246B">
        <w:rPr>
          <w:rFonts w:ascii="Arial" w:hAnsi="Arial" w:cs="Arial"/>
          <w:sz w:val="26"/>
          <w:szCs w:val="26"/>
          <w:rtl/>
        </w:rPr>
        <w:t>عدادات والتحصين الخاص</w:t>
      </w:r>
      <w:r w:rsidRPr="006D246B">
        <w:rPr>
          <w:rFonts w:ascii="Arial" w:hAnsi="Arial" w:cs="Arial"/>
          <w:sz w:val="26"/>
          <w:szCs w:val="26"/>
          <w:rtl/>
        </w:rPr>
        <w:t xml:space="preserve"> بالمورد والمعايير المصنعية.</w:t>
      </w:r>
    </w:p>
    <w:p w14:paraId="603696F2" w14:textId="35FE5CF1" w:rsidR="00961E51" w:rsidRPr="006D246B" w:rsidRDefault="00A46C49" w:rsidP="006F3EDD">
      <w:pPr>
        <w:pStyle w:val="ListParagraph"/>
        <w:numPr>
          <w:ilvl w:val="0"/>
          <w:numId w:val="29"/>
        </w:numPr>
        <w:bidi/>
        <w:spacing w:before="120" w:after="120" w:line="276" w:lineRule="auto"/>
        <w:contextualSpacing w:val="0"/>
        <w:jc w:val="both"/>
        <w:rPr>
          <w:rFonts w:ascii="Arial" w:hAnsi="Arial" w:cs="Arial"/>
          <w:sz w:val="26"/>
          <w:szCs w:val="26"/>
        </w:rPr>
      </w:pPr>
      <w:r w:rsidRPr="006D246B">
        <w:rPr>
          <w:rFonts w:ascii="Arial" w:hAnsi="Arial" w:cs="Arial"/>
          <w:sz w:val="26"/>
          <w:szCs w:val="26"/>
          <w:rtl/>
        </w:rPr>
        <w:t>يجب أن تغطي الضوابط الخاصة ب</w:t>
      </w:r>
      <w:r w:rsidR="00961E51" w:rsidRPr="006D246B">
        <w:rPr>
          <w:rFonts w:ascii="Arial" w:hAnsi="Arial" w:cs="Arial"/>
          <w:sz w:val="26"/>
          <w:szCs w:val="26"/>
          <w:rtl/>
        </w:rPr>
        <w:t xml:space="preserve">المعايير </w:t>
      </w:r>
      <w:r w:rsidRPr="006D246B">
        <w:rPr>
          <w:rFonts w:ascii="Arial" w:hAnsi="Arial" w:cs="Arial"/>
          <w:sz w:val="26"/>
          <w:szCs w:val="26"/>
          <w:rtl/>
        </w:rPr>
        <w:t xml:space="preserve">التقنية </w:t>
      </w:r>
      <w:r w:rsidR="00961E51" w:rsidRPr="006D246B">
        <w:rPr>
          <w:rFonts w:ascii="Arial" w:hAnsi="Arial" w:cs="Arial"/>
          <w:sz w:val="26"/>
          <w:szCs w:val="26"/>
          <w:rtl/>
        </w:rPr>
        <w:t>الأمنية</w:t>
      </w:r>
      <w:r w:rsidRPr="006D246B">
        <w:rPr>
          <w:rFonts w:ascii="Arial" w:hAnsi="Arial" w:cs="Arial"/>
          <w:sz w:val="26"/>
          <w:szCs w:val="26"/>
          <w:rtl/>
        </w:rPr>
        <w:t xml:space="preserve"> بحد أدنى ما</w:t>
      </w:r>
      <w:r w:rsidR="00557CE7" w:rsidRPr="006D246B">
        <w:rPr>
          <w:rFonts w:ascii="Arial" w:hAnsi="Arial" w:cs="Arial"/>
          <w:sz w:val="26"/>
          <w:szCs w:val="26"/>
          <w:rtl/>
        </w:rPr>
        <w:t xml:space="preserve"> </w:t>
      </w:r>
      <w:r w:rsidRPr="006D246B">
        <w:rPr>
          <w:rFonts w:ascii="Arial" w:hAnsi="Arial" w:cs="Arial"/>
          <w:sz w:val="26"/>
          <w:szCs w:val="26"/>
          <w:rtl/>
        </w:rPr>
        <w:t>يلي:</w:t>
      </w:r>
    </w:p>
    <w:p w14:paraId="5D57524B" w14:textId="78473B68" w:rsidR="00A46C49" w:rsidRPr="006D246B" w:rsidRDefault="00A46C49" w:rsidP="00D55489">
      <w:pPr>
        <w:pStyle w:val="ListParagraph"/>
        <w:numPr>
          <w:ilvl w:val="1"/>
          <w:numId w:val="40"/>
        </w:numPr>
        <w:bidi/>
        <w:spacing w:before="120" w:after="120" w:line="276" w:lineRule="auto"/>
        <w:ind w:left="837" w:hanging="540"/>
        <w:contextualSpacing w:val="0"/>
        <w:jc w:val="both"/>
        <w:rPr>
          <w:rFonts w:ascii="Arial" w:hAnsi="Arial" w:cs="Arial"/>
          <w:sz w:val="26"/>
          <w:szCs w:val="26"/>
        </w:rPr>
      </w:pPr>
      <w:r w:rsidRPr="006D246B">
        <w:rPr>
          <w:rFonts w:ascii="Arial" w:hAnsi="Arial" w:cs="Arial"/>
          <w:sz w:val="26"/>
          <w:szCs w:val="26"/>
          <w:rtl/>
        </w:rPr>
        <w:t>إيقاف أو تغيير الحسابات المصنعية والافتراضية</w:t>
      </w:r>
      <w:r w:rsidR="00FD0A2C" w:rsidRPr="006D246B">
        <w:rPr>
          <w:rFonts w:ascii="Arial" w:hAnsi="Arial" w:cs="Arial"/>
          <w:sz w:val="26"/>
          <w:szCs w:val="26"/>
          <w:rtl/>
        </w:rPr>
        <w:t>.</w:t>
      </w:r>
    </w:p>
    <w:p w14:paraId="7A6A4AC2" w14:textId="42A8DB8C" w:rsidR="00A46C49" w:rsidRPr="006D246B" w:rsidRDefault="00F24D69" w:rsidP="00D55489">
      <w:pPr>
        <w:pStyle w:val="ListParagraph"/>
        <w:numPr>
          <w:ilvl w:val="1"/>
          <w:numId w:val="40"/>
        </w:numPr>
        <w:bidi/>
        <w:spacing w:before="120" w:after="120" w:line="276" w:lineRule="auto"/>
        <w:ind w:left="837" w:hanging="540"/>
        <w:contextualSpacing w:val="0"/>
        <w:jc w:val="both"/>
        <w:rPr>
          <w:rFonts w:ascii="Arial" w:hAnsi="Arial" w:cs="Arial"/>
          <w:sz w:val="26"/>
          <w:szCs w:val="26"/>
        </w:rPr>
      </w:pPr>
      <w:r w:rsidRPr="006D246B">
        <w:rPr>
          <w:rFonts w:ascii="Arial" w:hAnsi="Arial" w:cs="Arial"/>
          <w:sz w:val="26"/>
          <w:szCs w:val="26"/>
          <w:rtl/>
          <w:lang w:eastAsia="ar"/>
        </w:rPr>
        <w:lastRenderedPageBreak/>
        <w:t xml:space="preserve">منع تثبيت </w:t>
      </w:r>
      <w:r w:rsidR="00961E51" w:rsidRPr="006D246B">
        <w:rPr>
          <w:rFonts w:ascii="Arial" w:hAnsi="Arial" w:cs="Arial"/>
          <w:sz w:val="26"/>
          <w:szCs w:val="26"/>
          <w:rtl/>
          <w:lang w:eastAsia="ar"/>
        </w:rPr>
        <w:t xml:space="preserve">البرمجيات غير </w:t>
      </w:r>
      <w:r w:rsidR="00557CE7" w:rsidRPr="006D246B">
        <w:rPr>
          <w:rFonts w:ascii="Arial" w:hAnsi="Arial" w:cs="Arial"/>
          <w:sz w:val="26"/>
          <w:szCs w:val="26"/>
          <w:rtl/>
          <w:lang w:eastAsia="ar"/>
        </w:rPr>
        <w:t>ال</w:t>
      </w:r>
      <w:r w:rsidR="00A46C49" w:rsidRPr="006D246B">
        <w:rPr>
          <w:rFonts w:ascii="Arial" w:hAnsi="Arial" w:cs="Arial"/>
          <w:sz w:val="26"/>
          <w:szCs w:val="26"/>
          <w:rtl/>
          <w:lang w:eastAsia="ar"/>
        </w:rPr>
        <w:t xml:space="preserve">مرغوب </w:t>
      </w:r>
      <w:r w:rsidR="00557CE7" w:rsidRPr="006D246B">
        <w:rPr>
          <w:rFonts w:ascii="Arial" w:hAnsi="Arial" w:cs="Arial"/>
          <w:sz w:val="26"/>
          <w:szCs w:val="26"/>
          <w:rtl/>
          <w:lang w:eastAsia="ar"/>
        </w:rPr>
        <w:t>ب</w:t>
      </w:r>
      <w:r w:rsidR="00A46C49" w:rsidRPr="006D246B">
        <w:rPr>
          <w:rFonts w:ascii="Arial" w:hAnsi="Arial" w:cs="Arial"/>
          <w:sz w:val="26"/>
          <w:szCs w:val="26"/>
          <w:rtl/>
          <w:lang w:eastAsia="ar"/>
        </w:rPr>
        <w:t>ها</w:t>
      </w:r>
      <w:r w:rsidR="007874BE" w:rsidRPr="006D246B">
        <w:rPr>
          <w:rFonts w:ascii="Arial" w:hAnsi="Arial" w:cs="Arial"/>
          <w:sz w:val="26"/>
          <w:szCs w:val="26"/>
          <w:rtl/>
          <w:lang w:eastAsia="ar"/>
        </w:rPr>
        <w:t>.</w:t>
      </w:r>
      <w:r w:rsidR="00A46C49" w:rsidRPr="006D246B">
        <w:rPr>
          <w:rFonts w:ascii="Arial" w:hAnsi="Arial" w:cs="Arial"/>
          <w:sz w:val="26"/>
          <w:szCs w:val="26"/>
          <w:rtl/>
        </w:rPr>
        <w:t xml:space="preserve"> </w:t>
      </w:r>
    </w:p>
    <w:p w14:paraId="19025606" w14:textId="463701CD" w:rsidR="00A46C49" w:rsidRPr="006D246B" w:rsidRDefault="00F24D69" w:rsidP="00D55489">
      <w:pPr>
        <w:pStyle w:val="ListParagraph"/>
        <w:numPr>
          <w:ilvl w:val="1"/>
          <w:numId w:val="40"/>
        </w:numPr>
        <w:bidi/>
        <w:spacing w:before="120" w:after="120" w:line="276" w:lineRule="auto"/>
        <w:ind w:left="837" w:hanging="540"/>
        <w:contextualSpacing w:val="0"/>
        <w:jc w:val="both"/>
        <w:rPr>
          <w:rFonts w:ascii="Arial" w:hAnsi="Arial" w:cs="Arial"/>
          <w:sz w:val="26"/>
          <w:szCs w:val="26"/>
        </w:rPr>
      </w:pPr>
      <w:r w:rsidRPr="006D246B">
        <w:rPr>
          <w:rFonts w:ascii="Arial" w:hAnsi="Arial" w:cs="Arial"/>
          <w:sz w:val="26"/>
          <w:szCs w:val="26"/>
          <w:rtl/>
        </w:rPr>
        <w:t>تعطيل</w:t>
      </w:r>
      <w:r w:rsidR="00A46C49" w:rsidRPr="006D246B">
        <w:rPr>
          <w:rFonts w:ascii="Arial" w:hAnsi="Arial" w:cs="Arial"/>
          <w:sz w:val="26"/>
          <w:szCs w:val="26"/>
          <w:rtl/>
        </w:rPr>
        <w:t xml:space="preserve"> منافذ الشبكة غير المستخدمة</w:t>
      </w:r>
      <w:r w:rsidR="007874BE" w:rsidRPr="006D246B">
        <w:rPr>
          <w:rFonts w:ascii="Arial" w:hAnsi="Arial" w:cs="Arial"/>
          <w:sz w:val="26"/>
          <w:szCs w:val="26"/>
          <w:rtl/>
        </w:rPr>
        <w:t>.</w:t>
      </w:r>
    </w:p>
    <w:p w14:paraId="7013CD62" w14:textId="2EEFC15B" w:rsidR="00961E51" w:rsidRPr="006D246B" w:rsidRDefault="00F24D69" w:rsidP="00D55489">
      <w:pPr>
        <w:pStyle w:val="ListParagraph"/>
        <w:numPr>
          <w:ilvl w:val="1"/>
          <w:numId w:val="40"/>
        </w:numPr>
        <w:bidi/>
        <w:spacing w:before="120" w:after="120" w:line="276" w:lineRule="auto"/>
        <w:ind w:left="837" w:hanging="540"/>
        <w:contextualSpacing w:val="0"/>
        <w:jc w:val="both"/>
        <w:rPr>
          <w:rFonts w:ascii="Arial" w:hAnsi="Arial" w:cs="Arial"/>
          <w:sz w:val="26"/>
          <w:szCs w:val="26"/>
        </w:rPr>
      </w:pPr>
      <w:r w:rsidRPr="006D246B">
        <w:rPr>
          <w:rFonts w:ascii="Arial" w:hAnsi="Arial" w:cs="Arial"/>
          <w:sz w:val="26"/>
          <w:szCs w:val="26"/>
          <w:rtl/>
        </w:rPr>
        <w:t>تعطيل</w:t>
      </w:r>
      <w:r w:rsidR="00A46C49" w:rsidRPr="006D246B">
        <w:rPr>
          <w:rFonts w:ascii="Arial" w:hAnsi="Arial" w:cs="Arial"/>
          <w:sz w:val="26"/>
          <w:szCs w:val="26"/>
          <w:rtl/>
        </w:rPr>
        <w:t xml:space="preserve"> الخدمات غير المستخدمة</w:t>
      </w:r>
      <w:r w:rsidR="007874BE" w:rsidRPr="006D246B">
        <w:rPr>
          <w:rFonts w:ascii="Arial" w:hAnsi="Arial" w:cs="Arial"/>
          <w:sz w:val="26"/>
          <w:szCs w:val="26"/>
          <w:rtl/>
        </w:rPr>
        <w:t>.</w:t>
      </w:r>
    </w:p>
    <w:p w14:paraId="37E5A607" w14:textId="60BDF2DC" w:rsidR="00961E51" w:rsidRPr="006D246B" w:rsidRDefault="00A46C49" w:rsidP="00D55489">
      <w:pPr>
        <w:pStyle w:val="ListParagraph"/>
        <w:numPr>
          <w:ilvl w:val="1"/>
          <w:numId w:val="40"/>
        </w:numPr>
        <w:bidi/>
        <w:spacing w:before="120" w:after="120" w:line="276" w:lineRule="auto"/>
        <w:ind w:left="837" w:hanging="540"/>
        <w:contextualSpacing w:val="0"/>
        <w:jc w:val="both"/>
        <w:rPr>
          <w:rFonts w:ascii="Arial" w:hAnsi="Arial" w:cs="Arial"/>
          <w:sz w:val="26"/>
          <w:szCs w:val="26"/>
        </w:rPr>
      </w:pPr>
      <w:r w:rsidRPr="006D246B">
        <w:rPr>
          <w:rFonts w:ascii="Arial" w:hAnsi="Arial" w:cs="Arial"/>
          <w:sz w:val="26"/>
          <w:szCs w:val="26"/>
          <w:rtl/>
        </w:rPr>
        <w:t>تقييد</w:t>
      </w:r>
      <w:r w:rsidR="00961E51" w:rsidRPr="006D246B">
        <w:rPr>
          <w:rFonts w:ascii="Arial" w:hAnsi="Arial" w:cs="Arial"/>
          <w:sz w:val="26"/>
          <w:szCs w:val="26"/>
          <w:rtl/>
        </w:rPr>
        <w:t xml:space="preserve"> استخدام </w:t>
      </w:r>
      <w:r w:rsidRPr="006D246B">
        <w:rPr>
          <w:rFonts w:ascii="Arial" w:hAnsi="Arial" w:cs="Arial"/>
          <w:sz w:val="26"/>
          <w:szCs w:val="26"/>
          <w:rtl/>
        </w:rPr>
        <w:t>وسائط الحفظ والتخزين الخارجي.</w:t>
      </w:r>
    </w:p>
    <w:p w14:paraId="773DFA0F" w14:textId="02C4EE73" w:rsidR="00961E51" w:rsidRPr="006D246B" w:rsidRDefault="00A46C49" w:rsidP="00D55489">
      <w:pPr>
        <w:pStyle w:val="ListParagraph"/>
        <w:numPr>
          <w:ilvl w:val="1"/>
          <w:numId w:val="40"/>
        </w:numPr>
        <w:bidi/>
        <w:spacing w:before="120" w:after="120" w:line="276" w:lineRule="auto"/>
        <w:ind w:left="837" w:hanging="540"/>
        <w:contextualSpacing w:val="0"/>
        <w:jc w:val="both"/>
        <w:rPr>
          <w:rFonts w:ascii="Arial" w:hAnsi="Arial" w:cs="Arial"/>
          <w:sz w:val="26"/>
          <w:szCs w:val="26"/>
        </w:rPr>
      </w:pPr>
      <w:r w:rsidRPr="006D246B">
        <w:rPr>
          <w:rFonts w:ascii="Arial" w:hAnsi="Arial" w:cs="Arial"/>
          <w:sz w:val="26"/>
          <w:szCs w:val="26"/>
          <w:rtl/>
        </w:rPr>
        <w:t>تغيير</w:t>
      </w:r>
      <w:r w:rsidR="00961E51" w:rsidRPr="006D246B">
        <w:rPr>
          <w:rFonts w:ascii="Arial" w:hAnsi="Arial" w:cs="Arial"/>
          <w:sz w:val="26"/>
          <w:szCs w:val="26"/>
          <w:rtl/>
        </w:rPr>
        <w:t xml:space="preserve"> </w:t>
      </w:r>
      <w:r w:rsidRPr="006D246B">
        <w:rPr>
          <w:rFonts w:ascii="Arial" w:hAnsi="Arial" w:cs="Arial"/>
          <w:sz w:val="26"/>
          <w:szCs w:val="26"/>
          <w:rtl/>
        </w:rPr>
        <w:t>ال</w:t>
      </w:r>
      <w:r w:rsidR="00961E51" w:rsidRPr="006D246B">
        <w:rPr>
          <w:rFonts w:ascii="Arial" w:hAnsi="Arial" w:cs="Arial"/>
          <w:sz w:val="26"/>
          <w:szCs w:val="26"/>
          <w:rtl/>
        </w:rPr>
        <w:t>إعدادات</w:t>
      </w:r>
      <w:r w:rsidR="00961E51" w:rsidRPr="006D246B">
        <w:rPr>
          <w:rFonts w:ascii="Arial" w:hAnsi="Arial" w:cs="Arial"/>
          <w:sz w:val="26"/>
          <w:szCs w:val="26"/>
          <w:rtl/>
          <w:lang w:eastAsia="ar"/>
        </w:rPr>
        <w:t xml:space="preserve"> </w:t>
      </w:r>
      <w:r w:rsidRPr="006D246B">
        <w:rPr>
          <w:rFonts w:ascii="Arial" w:hAnsi="Arial" w:cs="Arial"/>
          <w:sz w:val="26"/>
          <w:szCs w:val="26"/>
          <w:rtl/>
          <w:lang w:eastAsia="ar"/>
        </w:rPr>
        <w:t>ال</w:t>
      </w:r>
      <w:r w:rsidR="00961E51" w:rsidRPr="006D246B">
        <w:rPr>
          <w:rFonts w:ascii="Arial" w:hAnsi="Arial" w:cs="Arial"/>
          <w:sz w:val="26"/>
          <w:szCs w:val="26"/>
          <w:rtl/>
          <w:lang w:eastAsia="ar"/>
        </w:rPr>
        <w:t xml:space="preserve">افتراضية </w:t>
      </w:r>
      <w:r w:rsidRPr="006D246B">
        <w:rPr>
          <w:rFonts w:ascii="Arial" w:hAnsi="Arial" w:cs="Arial"/>
          <w:sz w:val="26"/>
          <w:szCs w:val="26"/>
          <w:rtl/>
          <w:lang w:eastAsia="ar"/>
        </w:rPr>
        <w:t>التي قد ت</w:t>
      </w:r>
      <w:r w:rsidR="00557CE7" w:rsidRPr="006D246B">
        <w:rPr>
          <w:rFonts w:ascii="Arial" w:hAnsi="Arial" w:cs="Arial"/>
          <w:sz w:val="26"/>
          <w:szCs w:val="26"/>
          <w:rtl/>
          <w:lang w:eastAsia="ar"/>
        </w:rPr>
        <w:t>ُ</w:t>
      </w:r>
      <w:r w:rsidRPr="006D246B">
        <w:rPr>
          <w:rFonts w:ascii="Arial" w:hAnsi="Arial" w:cs="Arial"/>
          <w:sz w:val="26"/>
          <w:szCs w:val="26"/>
          <w:rtl/>
          <w:lang w:eastAsia="ar"/>
        </w:rPr>
        <w:t>ستغل في الهجمات السيبرانية.</w:t>
      </w:r>
    </w:p>
    <w:p w14:paraId="16D1B982" w14:textId="39B3F62F" w:rsidR="00A46C49" w:rsidRPr="006D246B" w:rsidRDefault="00A46C49" w:rsidP="00B331BA">
      <w:pPr>
        <w:pStyle w:val="ListParagraph"/>
        <w:numPr>
          <w:ilvl w:val="0"/>
          <w:numId w:val="29"/>
        </w:numPr>
        <w:bidi/>
        <w:spacing w:before="120" w:after="120" w:line="276" w:lineRule="auto"/>
        <w:contextualSpacing w:val="0"/>
        <w:jc w:val="both"/>
        <w:rPr>
          <w:rFonts w:ascii="Arial" w:hAnsi="Arial" w:cs="Arial"/>
          <w:sz w:val="26"/>
          <w:szCs w:val="26"/>
        </w:rPr>
      </w:pPr>
      <w:r w:rsidRPr="006D246B">
        <w:rPr>
          <w:rFonts w:ascii="Arial" w:hAnsi="Arial" w:cs="Arial"/>
          <w:sz w:val="26"/>
          <w:szCs w:val="26"/>
          <w:rtl/>
        </w:rPr>
        <w:t xml:space="preserve">يجب مراجعة </w:t>
      </w:r>
      <w:r w:rsidR="00DE2C56" w:rsidRPr="006D246B">
        <w:rPr>
          <w:rFonts w:ascii="Arial" w:hAnsi="Arial" w:cs="Arial"/>
          <w:sz w:val="26"/>
          <w:szCs w:val="26"/>
          <w:rtl/>
        </w:rPr>
        <w:t>ال</w:t>
      </w:r>
      <w:r w:rsidR="00557CE7" w:rsidRPr="006D246B">
        <w:rPr>
          <w:rFonts w:ascii="Arial" w:hAnsi="Arial" w:cs="Arial"/>
          <w:sz w:val="26"/>
          <w:szCs w:val="26"/>
          <w:rtl/>
        </w:rPr>
        <w:t>إ</w:t>
      </w:r>
      <w:r w:rsidR="00DE2C56" w:rsidRPr="006D246B">
        <w:rPr>
          <w:rFonts w:ascii="Arial" w:hAnsi="Arial" w:cs="Arial"/>
          <w:sz w:val="26"/>
          <w:szCs w:val="26"/>
          <w:rtl/>
        </w:rPr>
        <w:t>عدادات والتحصين</w:t>
      </w:r>
      <w:r w:rsidRPr="006D246B">
        <w:rPr>
          <w:rFonts w:ascii="Arial" w:hAnsi="Arial" w:cs="Arial"/>
          <w:sz w:val="26"/>
          <w:szCs w:val="26"/>
          <w:rtl/>
        </w:rPr>
        <w:t xml:space="preserve"> والتأكد من تطبيقها في الحالات التالية:</w:t>
      </w:r>
    </w:p>
    <w:p w14:paraId="168C9049" w14:textId="514DC2A2" w:rsidR="00A46C49" w:rsidRPr="006D246B" w:rsidRDefault="00A46C49" w:rsidP="00D55489">
      <w:pPr>
        <w:pStyle w:val="ListParagraph"/>
        <w:numPr>
          <w:ilvl w:val="1"/>
          <w:numId w:val="41"/>
        </w:numPr>
        <w:bidi/>
        <w:spacing w:before="120" w:after="120" w:line="276" w:lineRule="auto"/>
        <w:ind w:left="837" w:hanging="540"/>
        <w:contextualSpacing w:val="0"/>
        <w:jc w:val="both"/>
        <w:rPr>
          <w:rFonts w:ascii="Arial" w:hAnsi="Arial" w:cs="Arial"/>
          <w:sz w:val="26"/>
          <w:szCs w:val="26"/>
        </w:rPr>
      </w:pPr>
      <w:r w:rsidRPr="006D246B">
        <w:rPr>
          <w:rFonts w:ascii="Arial" w:hAnsi="Arial" w:cs="Arial"/>
          <w:sz w:val="26"/>
          <w:szCs w:val="26"/>
          <w:rtl/>
          <w:lang w:eastAsia="ar"/>
        </w:rPr>
        <w:t>مراجعة ال</w:t>
      </w:r>
      <w:r w:rsidR="00557CE7" w:rsidRPr="006D246B">
        <w:rPr>
          <w:rFonts w:ascii="Arial" w:hAnsi="Arial" w:cs="Arial"/>
          <w:sz w:val="26"/>
          <w:szCs w:val="26"/>
          <w:rtl/>
          <w:lang w:eastAsia="ar"/>
        </w:rPr>
        <w:t>إ</w:t>
      </w:r>
      <w:r w:rsidRPr="006D246B">
        <w:rPr>
          <w:rFonts w:ascii="Arial" w:hAnsi="Arial" w:cs="Arial"/>
          <w:sz w:val="26"/>
          <w:szCs w:val="26"/>
          <w:rtl/>
          <w:lang w:eastAsia="ar"/>
        </w:rPr>
        <w:t>عدادات والتحصين للأصول المعلوماتية والتقنية والتطبيقات دورياً والتأكد من تطبيقها وفقاً للمعايير التقنية الأمنية المعتمدة.</w:t>
      </w:r>
    </w:p>
    <w:p w14:paraId="1BD828C2" w14:textId="4F921C6C" w:rsidR="00A46C49" w:rsidRPr="006D246B" w:rsidRDefault="00A46C49" w:rsidP="00D55489">
      <w:pPr>
        <w:pStyle w:val="ListParagraph"/>
        <w:numPr>
          <w:ilvl w:val="1"/>
          <w:numId w:val="41"/>
        </w:numPr>
        <w:bidi/>
        <w:spacing w:before="120" w:after="120" w:line="276" w:lineRule="auto"/>
        <w:ind w:left="837" w:hanging="540"/>
        <w:contextualSpacing w:val="0"/>
        <w:jc w:val="both"/>
        <w:rPr>
          <w:rFonts w:ascii="Arial" w:hAnsi="Arial" w:cs="Arial"/>
          <w:sz w:val="26"/>
          <w:szCs w:val="26"/>
          <w:lang w:eastAsia="ar"/>
        </w:rPr>
      </w:pPr>
      <w:r w:rsidRPr="006D246B">
        <w:rPr>
          <w:rFonts w:ascii="Arial" w:hAnsi="Arial" w:cs="Arial"/>
          <w:sz w:val="26"/>
          <w:szCs w:val="26"/>
          <w:rtl/>
          <w:lang w:eastAsia="ar"/>
        </w:rPr>
        <w:t>مراجعة الإعدادات والتحصين</w:t>
      </w:r>
      <w:r w:rsidRPr="006D246B">
        <w:rPr>
          <w:rFonts w:ascii="Arial" w:hAnsi="Arial" w:cs="Arial"/>
          <w:sz w:val="26"/>
          <w:szCs w:val="26"/>
          <w:lang w:eastAsia="ar"/>
        </w:rPr>
        <w:t xml:space="preserve"> </w:t>
      </w:r>
      <w:r w:rsidRPr="006D246B">
        <w:rPr>
          <w:rFonts w:ascii="Arial" w:hAnsi="Arial" w:cs="Arial"/>
          <w:sz w:val="26"/>
          <w:szCs w:val="26"/>
          <w:rtl/>
          <w:lang w:eastAsia="ar"/>
        </w:rPr>
        <w:t>قبل إطلاق وتدشين المشاريع والتغييرات المتعلقة بالأصول المعلوماتية والتقنية</w:t>
      </w:r>
      <w:r w:rsidR="00DE2C56" w:rsidRPr="006D246B">
        <w:rPr>
          <w:rFonts w:ascii="Arial" w:hAnsi="Arial" w:cs="Arial"/>
          <w:sz w:val="26"/>
          <w:szCs w:val="26"/>
          <w:rtl/>
          <w:lang w:eastAsia="ar"/>
        </w:rPr>
        <w:t>.</w:t>
      </w:r>
    </w:p>
    <w:p w14:paraId="48B5BC6B" w14:textId="77777777" w:rsidR="00DE2C56" w:rsidRPr="006D246B" w:rsidRDefault="00A46C49" w:rsidP="00D55489">
      <w:pPr>
        <w:pStyle w:val="ListParagraph"/>
        <w:numPr>
          <w:ilvl w:val="1"/>
          <w:numId w:val="41"/>
        </w:numPr>
        <w:bidi/>
        <w:spacing w:before="120" w:after="120" w:line="276" w:lineRule="auto"/>
        <w:ind w:left="837" w:hanging="540"/>
        <w:contextualSpacing w:val="0"/>
        <w:jc w:val="both"/>
        <w:rPr>
          <w:rFonts w:ascii="Arial" w:hAnsi="Arial" w:cs="Arial"/>
          <w:sz w:val="26"/>
          <w:szCs w:val="26"/>
          <w:lang w:eastAsia="ar"/>
        </w:rPr>
      </w:pPr>
      <w:r w:rsidRPr="006D246B">
        <w:rPr>
          <w:rFonts w:ascii="Arial" w:hAnsi="Arial" w:cs="Arial"/>
          <w:sz w:val="26"/>
          <w:szCs w:val="26"/>
          <w:rtl/>
          <w:lang w:eastAsia="ar"/>
        </w:rPr>
        <w:t>مراجعة الإعدادات والتحصين</w:t>
      </w:r>
      <w:r w:rsidRPr="006D246B">
        <w:rPr>
          <w:rFonts w:ascii="Arial" w:hAnsi="Arial" w:cs="Arial"/>
          <w:sz w:val="26"/>
          <w:szCs w:val="26"/>
          <w:lang w:eastAsia="ar"/>
        </w:rPr>
        <w:t xml:space="preserve"> </w:t>
      </w:r>
      <w:r w:rsidRPr="006D246B">
        <w:rPr>
          <w:rFonts w:ascii="Arial" w:hAnsi="Arial" w:cs="Arial"/>
          <w:sz w:val="26"/>
          <w:szCs w:val="26"/>
          <w:rtl/>
          <w:lang w:eastAsia="ar"/>
        </w:rPr>
        <w:t>قبل إطلاق وتدشين التطبيقات.</w:t>
      </w:r>
    </w:p>
    <w:p w14:paraId="6889A492" w14:textId="3FC48CFC" w:rsidR="00DE2C56" w:rsidRPr="006D246B" w:rsidRDefault="00C7343A" w:rsidP="00D55489">
      <w:pPr>
        <w:pStyle w:val="ListParagraph"/>
        <w:numPr>
          <w:ilvl w:val="1"/>
          <w:numId w:val="41"/>
        </w:numPr>
        <w:bidi/>
        <w:spacing w:before="120" w:after="120" w:line="276" w:lineRule="auto"/>
        <w:ind w:left="837" w:hanging="540"/>
        <w:contextualSpacing w:val="0"/>
        <w:jc w:val="both"/>
        <w:rPr>
          <w:rFonts w:ascii="Arial" w:hAnsi="Arial" w:cs="Arial"/>
          <w:sz w:val="26"/>
          <w:szCs w:val="26"/>
          <w:lang w:eastAsia="ar"/>
        </w:rPr>
      </w:pPr>
      <w:r w:rsidRPr="006D246B">
        <w:rPr>
          <w:rFonts w:ascii="Arial" w:hAnsi="Arial" w:cs="Arial"/>
          <w:sz w:val="26"/>
          <w:szCs w:val="26"/>
          <w:rtl/>
          <w:lang w:eastAsia="ar"/>
        </w:rPr>
        <w:t xml:space="preserve">مراجعة </w:t>
      </w:r>
      <w:r w:rsidR="00DE2C56" w:rsidRPr="006D246B">
        <w:rPr>
          <w:rFonts w:ascii="Arial" w:hAnsi="Arial" w:cs="Arial"/>
          <w:sz w:val="26"/>
          <w:szCs w:val="26"/>
          <w:rtl/>
          <w:lang w:eastAsia="ar"/>
        </w:rPr>
        <w:t>ال</w:t>
      </w:r>
      <w:r w:rsidR="00557CE7" w:rsidRPr="006D246B">
        <w:rPr>
          <w:rFonts w:ascii="Arial" w:hAnsi="Arial" w:cs="Arial"/>
          <w:sz w:val="26"/>
          <w:szCs w:val="26"/>
          <w:rtl/>
          <w:lang w:eastAsia="ar"/>
        </w:rPr>
        <w:t>إ</w:t>
      </w:r>
      <w:r w:rsidR="00DE2C56" w:rsidRPr="006D246B">
        <w:rPr>
          <w:rFonts w:ascii="Arial" w:hAnsi="Arial" w:cs="Arial"/>
          <w:sz w:val="26"/>
          <w:szCs w:val="26"/>
          <w:rtl/>
          <w:lang w:eastAsia="ar"/>
        </w:rPr>
        <w:t>عدادات والتحصين ل</w:t>
      </w:r>
      <w:r w:rsidRPr="006D246B">
        <w:rPr>
          <w:rFonts w:ascii="Arial" w:hAnsi="Arial" w:cs="Arial"/>
          <w:sz w:val="26"/>
          <w:szCs w:val="26"/>
          <w:rtl/>
          <w:lang w:eastAsia="ar"/>
        </w:rPr>
        <w:t xml:space="preserve">أنظمة التحكم الصناعي </w:t>
      </w:r>
      <w:r w:rsidR="00DE2C56" w:rsidRPr="006D246B">
        <w:rPr>
          <w:rFonts w:ascii="Arial" w:hAnsi="Arial" w:cs="Arial"/>
          <w:sz w:val="26"/>
          <w:szCs w:val="26"/>
          <w:rtl/>
          <w:lang w:eastAsia="ar"/>
        </w:rPr>
        <w:t>دورياً</w:t>
      </w:r>
      <w:r w:rsidRPr="006D246B">
        <w:rPr>
          <w:rFonts w:ascii="Arial" w:hAnsi="Arial" w:cs="Arial"/>
          <w:sz w:val="26"/>
          <w:szCs w:val="26"/>
          <w:rtl/>
          <w:lang w:eastAsia="ar"/>
        </w:rPr>
        <w:t xml:space="preserve"> </w:t>
      </w:r>
      <w:r w:rsidR="00DE2C56" w:rsidRPr="006D246B">
        <w:rPr>
          <w:rFonts w:ascii="Arial" w:hAnsi="Arial" w:cs="Arial"/>
          <w:sz w:val="26"/>
          <w:szCs w:val="26"/>
          <w:rtl/>
          <w:lang w:eastAsia="ar"/>
        </w:rPr>
        <w:t>والتأكد من تطبيقها وفقاً للمعايير التقنية الأمنية المعتمدة.</w:t>
      </w:r>
    </w:p>
    <w:p w14:paraId="4B29FD5E" w14:textId="62FB5982" w:rsidR="00FD7282" w:rsidRPr="006D246B" w:rsidRDefault="00DE2C56" w:rsidP="00D55489">
      <w:pPr>
        <w:pStyle w:val="ListParagraph"/>
        <w:numPr>
          <w:ilvl w:val="0"/>
          <w:numId w:val="29"/>
        </w:numPr>
        <w:bidi/>
        <w:spacing w:before="120" w:after="120" w:line="276" w:lineRule="auto"/>
        <w:ind w:left="297" w:hanging="270"/>
        <w:contextualSpacing w:val="0"/>
        <w:jc w:val="both"/>
        <w:rPr>
          <w:rFonts w:ascii="Arial" w:hAnsi="Arial" w:cs="Arial"/>
          <w:sz w:val="26"/>
          <w:szCs w:val="26"/>
        </w:rPr>
      </w:pPr>
      <w:r w:rsidRPr="006D246B">
        <w:rPr>
          <w:rFonts w:ascii="Arial" w:hAnsi="Arial" w:cs="Arial"/>
          <w:sz w:val="26"/>
          <w:szCs w:val="26"/>
          <w:rtl/>
        </w:rPr>
        <w:t>يجب اعتماد صورة (</w:t>
      </w:r>
      <w:r w:rsidRPr="006D246B">
        <w:rPr>
          <w:rFonts w:ascii="Arial" w:hAnsi="Arial" w:cs="Arial"/>
          <w:sz w:val="26"/>
          <w:szCs w:val="26"/>
        </w:rPr>
        <w:t>Image</w:t>
      </w:r>
      <w:r w:rsidRPr="006D246B">
        <w:rPr>
          <w:rFonts w:ascii="Arial" w:hAnsi="Arial" w:cs="Arial"/>
          <w:sz w:val="26"/>
          <w:szCs w:val="26"/>
          <w:rtl/>
        </w:rPr>
        <w:t>) ل</w:t>
      </w:r>
      <w:r w:rsidR="00557CE7" w:rsidRPr="006D246B">
        <w:rPr>
          <w:rFonts w:ascii="Arial" w:hAnsi="Arial" w:cs="Arial"/>
          <w:sz w:val="26"/>
          <w:szCs w:val="26"/>
          <w:rtl/>
        </w:rPr>
        <w:t>إ</w:t>
      </w:r>
      <w:r w:rsidRPr="006D246B">
        <w:rPr>
          <w:rFonts w:ascii="Arial" w:hAnsi="Arial" w:cs="Arial"/>
          <w:sz w:val="26"/>
          <w:szCs w:val="26"/>
          <w:rtl/>
        </w:rPr>
        <w:t>عداد</w:t>
      </w:r>
      <w:r w:rsidR="00557CE7" w:rsidRPr="006D246B">
        <w:rPr>
          <w:rFonts w:ascii="Arial" w:hAnsi="Arial" w:cs="Arial"/>
          <w:sz w:val="26"/>
          <w:szCs w:val="26"/>
          <w:rtl/>
        </w:rPr>
        <w:t>ا</w:t>
      </w:r>
      <w:r w:rsidRPr="006D246B">
        <w:rPr>
          <w:rFonts w:ascii="Arial" w:hAnsi="Arial" w:cs="Arial"/>
          <w:sz w:val="26"/>
          <w:szCs w:val="26"/>
          <w:rtl/>
        </w:rPr>
        <w:t xml:space="preserve">ت وتحصين </w:t>
      </w:r>
      <w:r w:rsidR="00980F5D" w:rsidRPr="006D246B">
        <w:rPr>
          <w:rFonts w:ascii="Arial" w:hAnsi="Arial" w:cs="Arial"/>
          <w:sz w:val="26"/>
          <w:szCs w:val="26"/>
          <w:rtl/>
        </w:rPr>
        <w:t xml:space="preserve">الأصول المعلوماتية والتقنية الخاصة </w:t>
      </w:r>
      <w:r w:rsidRPr="006D246B">
        <w:rPr>
          <w:rFonts w:ascii="Arial" w:hAnsi="Arial" w:cs="Arial"/>
          <w:sz w:val="26"/>
          <w:szCs w:val="26"/>
          <w:rtl/>
        </w:rPr>
        <w:t>بـ</w:t>
      </w:r>
      <w:r w:rsidR="006D7B8A" w:rsidRPr="006D246B">
        <w:rPr>
          <w:rFonts w:ascii="Arial" w:hAnsi="Arial" w:cs="Arial"/>
          <w:sz w:val="26"/>
          <w:szCs w:val="26"/>
          <w:highlight w:val="cyan"/>
          <w:rtl/>
        </w:rPr>
        <w:t xml:space="preserve">&lt;اسم </w:t>
      </w:r>
      <w:r w:rsidR="00980F5D" w:rsidRPr="006D246B">
        <w:rPr>
          <w:rFonts w:ascii="Arial" w:hAnsi="Arial" w:cs="Arial"/>
          <w:sz w:val="26"/>
          <w:szCs w:val="26"/>
          <w:highlight w:val="cyan"/>
          <w:rtl/>
        </w:rPr>
        <w:t>الجهة</w:t>
      </w:r>
      <w:r w:rsidR="00980F5D" w:rsidRPr="006D246B">
        <w:rPr>
          <w:rFonts w:ascii="Arial" w:hAnsi="Arial" w:cs="Arial"/>
          <w:sz w:val="26"/>
          <w:szCs w:val="26"/>
          <w:rtl/>
        </w:rPr>
        <w:t>&gt;</w:t>
      </w:r>
      <w:r w:rsidRPr="006D246B">
        <w:rPr>
          <w:rFonts w:ascii="Arial" w:hAnsi="Arial" w:cs="Arial"/>
          <w:sz w:val="26"/>
          <w:szCs w:val="26"/>
          <w:rtl/>
        </w:rPr>
        <w:t xml:space="preserve"> وفقاً للمعايير التقنية الأمنية</w:t>
      </w:r>
      <w:r w:rsidR="00CE1883" w:rsidRPr="006D246B">
        <w:rPr>
          <w:rFonts w:ascii="Arial" w:hAnsi="Arial" w:cs="Arial"/>
          <w:sz w:val="26"/>
          <w:szCs w:val="26"/>
          <w:rtl/>
        </w:rPr>
        <w:t>،</w:t>
      </w:r>
      <w:r w:rsidRPr="006D246B">
        <w:rPr>
          <w:rFonts w:ascii="Arial" w:hAnsi="Arial" w:cs="Arial"/>
          <w:sz w:val="26"/>
          <w:szCs w:val="26"/>
          <w:rtl/>
        </w:rPr>
        <w:t xml:space="preserve"> </w:t>
      </w:r>
      <w:r w:rsidR="002202FE" w:rsidRPr="006D246B">
        <w:rPr>
          <w:rFonts w:ascii="Arial" w:hAnsi="Arial" w:cs="Arial"/>
          <w:sz w:val="26"/>
          <w:szCs w:val="26"/>
          <w:rtl/>
        </w:rPr>
        <w:t xml:space="preserve">وحفظها </w:t>
      </w:r>
      <w:r w:rsidRPr="006D246B">
        <w:rPr>
          <w:rFonts w:ascii="Arial" w:hAnsi="Arial" w:cs="Arial"/>
          <w:sz w:val="26"/>
          <w:szCs w:val="26"/>
          <w:rtl/>
        </w:rPr>
        <w:t>في مكان آمن.</w:t>
      </w:r>
    </w:p>
    <w:p w14:paraId="181E9E0D" w14:textId="5FA5AD49" w:rsidR="00FD7282" w:rsidRPr="006F3EDD" w:rsidRDefault="00DE2C56" w:rsidP="00D55489">
      <w:pPr>
        <w:pStyle w:val="ListParagraph"/>
        <w:numPr>
          <w:ilvl w:val="0"/>
          <w:numId w:val="29"/>
        </w:numPr>
        <w:bidi/>
        <w:spacing w:before="120" w:after="120" w:line="276" w:lineRule="auto"/>
        <w:ind w:left="297" w:hanging="270"/>
        <w:contextualSpacing w:val="0"/>
        <w:jc w:val="both"/>
        <w:rPr>
          <w:rFonts w:ascii="Arial" w:hAnsi="Arial" w:cs="Arial"/>
          <w:sz w:val="26"/>
          <w:szCs w:val="26"/>
        </w:rPr>
      </w:pPr>
      <w:r w:rsidRPr="006F3EDD">
        <w:rPr>
          <w:rFonts w:ascii="Arial" w:hAnsi="Arial" w:cs="Arial"/>
          <w:sz w:val="26"/>
          <w:szCs w:val="26"/>
          <w:rtl/>
        </w:rPr>
        <w:t xml:space="preserve">يجب استخدام صورة </w:t>
      </w:r>
      <w:r w:rsidR="00F24D69" w:rsidRPr="006F3EDD">
        <w:rPr>
          <w:rFonts w:ascii="Arial" w:hAnsi="Arial" w:cs="Arial"/>
          <w:sz w:val="26"/>
          <w:szCs w:val="26"/>
          <w:rtl/>
        </w:rPr>
        <w:t>(</w:t>
      </w:r>
      <w:r w:rsidR="00F24D69" w:rsidRPr="006F3EDD">
        <w:rPr>
          <w:rFonts w:ascii="Arial" w:hAnsi="Arial" w:cs="Arial"/>
          <w:sz w:val="26"/>
          <w:szCs w:val="26"/>
        </w:rPr>
        <w:t>Image</w:t>
      </w:r>
      <w:r w:rsidR="00F24D69" w:rsidRPr="006F3EDD">
        <w:rPr>
          <w:rFonts w:ascii="Arial" w:hAnsi="Arial" w:cs="Arial"/>
          <w:sz w:val="26"/>
          <w:szCs w:val="26"/>
          <w:rtl/>
        </w:rPr>
        <w:t>)</w:t>
      </w:r>
      <w:r w:rsidR="00F24D69" w:rsidRPr="006F3EDD">
        <w:rPr>
          <w:rFonts w:ascii="Arial" w:hAnsi="Arial" w:cs="Arial"/>
          <w:sz w:val="26"/>
          <w:szCs w:val="26"/>
        </w:rPr>
        <w:t xml:space="preserve"> </w:t>
      </w:r>
      <w:r w:rsidRPr="006F3EDD">
        <w:rPr>
          <w:rFonts w:ascii="Arial" w:hAnsi="Arial" w:cs="Arial"/>
          <w:sz w:val="26"/>
          <w:szCs w:val="26"/>
          <w:rtl/>
        </w:rPr>
        <w:t xml:space="preserve">معتمدة في تثبيت أو تحديث الأصول المعلوماتية </w:t>
      </w:r>
      <w:r w:rsidR="00557CE7" w:rsidRPr="006F3EDD">
        <w:rPr>
          <w:rFonts w:ascii="Arial" w:hAnsi="Arial" w:cs="Arial"/>
          <w:sz w:val="26"/>
          <w:szCs w:val="26"/>
          <w:rtl/>
        </w:rPr>
        <w:t>والتقنية</w:t>
      </w:r>
      <w:r w:rsidRPr="006F3EDD">
        <w:rPr>
          <w:rFonts w:ascii="Arial" w:hAnsi="Arial" w:cs="Arial"/>
          <w:sz w:val="26"/>
          <w:szCs w:val="26"/>
          <w:rtl/>
        </w:rPr>
        <w:t>.</w:t>
      </w:r>
    </w:p>
    <w:p w14:paraId="5E2497A0" w14:textId="7AF86A84" w:rsidR="00FD7282" w:rsidRPr="006F3EDD" w:rsidRDefault="00DE2C56" w:rsidP="00D55489">
      <w:pPr>
        <w:pStyle w:val="ListParagraph"/>
        <w:numPr>
          <w:ilvl w:val="0"/>
          <w:numId w:val="29"/>
        </w:numPr>
        <w:bidi/>
        <w:spacing w:before="120" w:after="120" w:line="276" w:lineRule="auto"/>
        <w:ind w:left="297" w:hanging="270"/>
        <w:contextualSpacing w:val="0"/>
        <w:jc w:val="both"/>
        <w:rPr>
          <w:rFonts w:ascii="Arial" w:hAnsi="Arial" w:cs="Arial"/>
          <w:sz w:val="26"/>
          <w:szCs w:val="26"/>
        </w:rPr>
      </w:pPr>
      <w:r w:rsidRPr="006F3EDD">
        <w:rPr>
          <w:rFonts w:ascii="Arial" w:hAnsi="Arial" w:cs="Arial"/>
          <w:sz w:val="26"/>
          <w:szCs w:val="26"/>
          <w:rtl/>
        </w:rPr>
        <w:t xml:space="preserve">يجب توفير التقنيات اللازمة </w:t>
      </w:r>
      <w:r w:rsidR="00557CE7" w:rsidRPr="006F3EDD">
        <w:rPr>
          <w:rFonts w:ascii="Arial" w:hAnsi="Arial" w:cs="Arial"/>
          <w:sz w:val="26"/>
          <w:szCs w:val="26"/>
          <w:rtl/>
        </w:rPr>
        <w:t>لإدارة</w:t>
      </w:r>
      <w:r w:rsidRPr="006F3EDD">
        <w:rPr>
          <w:rFonts w:ascii="Arial" w:hAnsi="Arial" w:cs="Arial"/>
          <w:sz w:val="26"/>
          <w:szCs w:val="26"/>
          <w:rtl/>
        </w:rPr>
        <w:t xml:space="preserve"> ال</w:t>
      </w:r>
      <w:r w:rsidR="00557CE7" w:rsidRPr="006F3EDD">
        <w:rPr>
          <w:rFonts w:ascii="Arial" w:hAnsi="Arial" w:cs="Arial"/>
          <w:sz w:val="26"/>
          <w:szCs w:val="26"/>
          <w:rtl/>
        </w:rPr>
        <w:t>إ</w:t>
      </w:r>
      <w:r w:rsidRPr="006F3EDD">
        <w:rPr>
          <w:rFonts w:ascii="Arial" w:hAnsi="Arial" w:cs="Arial"/>
          <w:sz w:val="26"/>
          <w:szCs w:val="26"/>
          <w:rtl/>
        </w:rPr>
        <w:t>عدادات والتحصين مركزياً</w:t>
      </w:r>
      <w:r w:rsidR="004341F6" w:rsidRPr="006F3EDD">
        <w:rPr>
          <w:rFonts w:ascii="Arial" w:hAnsi="Arial" w:cs="Arial"/>
          <w:sz w:val="26"/>
          <w:szCs w:val="26"/>
          <w:rtl/>
        </w:rPr>
        <w:t>،</w:t>
      </w:r>
      <w:r w:rsidRPr="006F3EDD">
        <w:rPr>
          <w:rFonts w:ascii="Arial" w:hAnsi="Arial" w:cs="Arial"/>
          <w:sz w:val="26"/>
          <w:szCs w:val="26"/>
          <w:rtl/>
        </w:rPr>
        <w:t xml:space="preserve"> و</w:t>
      </w:r>
      <w:r w:rsidR="00D46737" w:rsidRPr="006F3EDD">
        <w:rPr>
          <w:rFonts w:ascii="Arial" w:hAnsi="Arial" w:cs="Arial" w:hint="eastAsia"/>
          <w:sz w:val="26"/>
          <w:szCs w:val="26"/>
          <w:rtl/>
        </w:rPr>
        <w:t>التأكد</w:t>
      </w:r>
      <w:r w:rsidR="00D46737" w:rsidRPr="006F3EDD">
        <w:rPr>
          <w:rFonts w:ascii="Arial" w:hAnsi="Arial" w:cs="Arial"/>
          <w:sz w:val="26"/>
          <w:szCs w:val="26"/>
          <w:rtl/>
        </w:rPr>
        <w:t xml:space="preserve"> من </w:t>
      </w:r>
      <w:r w:rsidR="00557CE7" w:rsidRPr="006F3EDD">
        <w:rPr>
          <w:rFonts w:ascii="Arial" w:hAnsi="Arial" w:cs="Arial"/>
          <w:sz w:val="26"/>
          <w:szCs w:val="26"/>
          <w:rtl/>
        </w:rPr>
        <w:t>إ</w:t>
      </w:r>
      <w:r w:rsidRPr="006F3EDD">
        <w:rPr>
          <w:rFonts w:ascii="Arial" w:hAnsi="Arial" w:cs="Arial"/>
          <w:sz w:val="26"/>
          <w:szCs w:val="26"/>
          <w:rtl/>
        </w:rPr>
        <w:t>مكانية تطبيق أو تحديث ال</w:t>
      </w:r>
      <w:r w:rsidR="00557CE7" w:rsidRPr="006F3EDD">
        <w:rPr>
          <w:rFonts w:ascii="Arial" w:hAnsi="Arial" w:cs="Arial"/>
          <w:sz w:val="26"/>
          <w:szCs w:val="26"/>
          <w:rtl/>
        </w:rPr>
        <w:t>إ</w:t>
      </w:r>
      <w:r w:rsidRPr="006F3EDD">
        <w:rPr>
          <w:rFonts w:ascii="Arial" w:hAnsi="Arial" w:cs="Arial"/>
          <w:sz w:val="26"/>
          <w:szCs w:val="26"/>
          <w:rtl/>
        </w:rPr>
        <w:t>عدادات والتحصين تلقائي</w:t>
      </w:r>
      <w:r w:rsidR="00557CE7" w:rsidRPr="006F3EDD">
        <w:rPr>
          <w:rFonts w:ascii="Arial" w:hAnsi="Arial" w:cs="Arial"/>
          <w:sz w:val="26"/>
          <w:szCs w:val="26"/>
          <w:rtl/>
        </w:rPr>
        <w:t>اً</w:t>
      </w:r>
      <w:r w:rsidR="003721F0" w:rsidRPr="006F3EDD">
        <w:rPr>
          <w:rFonts w:ascii="Arial" w:hAnsi="Arial" w:cs="Arial"/>
          <w:sz w:val="26"/>
          <w:szCs w:val="26"/>
          <w:rtl/>
        </w:rPr>
        <w:t xml:space="preserve"> لكافة الأصول المعلوماتية والتقنية في مواعيد زمنية محددة ومخطط لها.</w:t>
      </w:r>
    </w:p>
    <w:p w14:paraId="5D40D1AA" w14:textId="1EC62471" w:rsidR="00FD7282" w:rsidRPr="006F3EDD" w:rsidRDefault="00DE2C56" w:rsidP="00D55489">
      <w:pPr>
        <w:pStyle w:val="ListParagraph"/>
        <w:numPr>
          <w:ilvl w:val="0"/>
          <w:numId w:val="29"/>
        </w:numPr>
        <w:bidi/>
        <w:spacing w:before="120" w:after="120" w:line="276" w:lineRule="auto"/>
        <w:ind w:left="297" w:hanging="270"/>
        <w:contextualSpacing w:val="0"/>
        <w:jc w:val="both"/>
        <w:rPr>
          <w:rFonts w:ascii="Arial" w:hAnsi="Arial" w:cs="Arial"/>
          <w:sz w:val="26"/>
          <w:szCs w:val="26"/>
        </w:rPr>
      </w:pPr>
      <w:r w:rsidRPr="006F3EDD">
        <w:rPr>
          <w:rFonts w:ascii="Arial" w:hAnsi="Arial" w:cs="Arial"/>
          <w:sz w:val="26"/>
          <w:szCs w:val="26"/>
          <w:rtl/>
        </w:rPr>
        <w:t xml:space="preserve">يجب توفير </w:t>
      </w:r>
      <w:r w:rsidR="003721F0" w:rsidRPr="006F3EDD">
        <w:rPr>
          <w:rFonts w:ascii="Arial" w:hAnsi="Arial" w:cs="Arial"/>
          <w:sz w:val="26"/>
          <w:szCs w:val="26"/>
          <w:rtl/>
        </w:rPr>
        <w:t xml:space="preserve">نظام مراقبة الإعدادات المتوافقة مع «بروتوكول أتمتة </w:t>
      </w:r>
      <w:r w:rsidR="00B331BA" w:rsidRPr="006F3EDD">
        <w:rPr>
          <w:rFonts w:ascii="Arial" w:hAnsi="Arial" w:cs="Arial"/>
          <w:sz w:val="26"/>
          <w:szCs w:val="26"/>
          <w:rtl/>
        </w:rPr>
        <w:t>ال</w:t>
      </w:r>
      <w:r w:rsidR="003721F0" w:rsidRPr="006F3EDD">
        <w:rPr>
          <w:rFonts w:ascii="Arial" w:hAnsi="Arial" w:cs="Arial"/>
          <w:sz w:val="26"/>
          <w:szCs w:val="26"/>
          <w:rtl/>
        </w:rPr>
        <w:t>محتوى الأمن</w:t>
      </w:r>
      <w:r w:rsidR="00B331BA" w:rsidRPr="006F3EDD">
        <w:rPr>
          <w:rFonts w:ascii="Arial" w:hAnsi="Arial" w:cs="Arial"/>
          <w:sz w:val="26"/>
          <w:szCs w:val="26"/>
          <w:rtl/>
        </w:rPr>
        <w:t>ي»</w:t>
      </w:r>
      <w:r w:rsidR="00D46737" w:rsidRPr="006F3EDD">
        <w:rPr>
          <w:rFonts w:ascii="Arial" w:hAnsi="Arial" w:cs="Arial"/>
          <w:sz w:val="26"/>
          <w:szCs w:val="26"/>
        </w:rPr>
        <w:t>(</w:t>
      </w:r>
      <w:r w:rsidR="003721F0" w:rsidRPr="006F3EDD">
        <w:rPr>
          <w:rFonts w:ascii="Arial" w:hAnsi="Arial" w:cs="Arial"/>
          <w:sz w:val="26"/>
          <w:szCs w:val="26"/>
        </w:rPr>
        <w:t>Security Content Automation Protocol</w:t>
      </w:r>
      <w:r w:rsidR="00B331BA" w:rsidRPr="006F3EDD">
        <w:rPr>
          <w:rFonts w:ascii="Arial" w:hAnsi="Arial" w:cs="Arial"/>
          <w:sz w:val="26"/>
          <w:szCs w:val="26"/>
        </w:rPr>
        <w:t xml:space="preserve"> “SCAP”</w:t>
      </w:r>
      <w:r w:rsidR="003721F0" w:rsidRPr="006F3EDD">
        <w:rPr>
          <w:rFonts w:ascii="Arial" w:hAnsi="Arial" w:cs="Arial"/>
          <w:sz w:val="26"/>
          <w:szCs w:val="26"/>
        </w:rPr>
        <w:t>)</w:t>
      </w:r>
      <w:r w:rsidR="003721F0" w:rsidRPr="006F3EDD">
        <w:rPr>
          <w:rFonts w:ascii="Arial" w:hAnsi="Arial" w:cs="Arial"/>
          <w:sz w:val="26"/>
          <w:szCs w:val="26"/>
          <w:rtl/>
        </w:rPr>
        <w:t xml:space="preserve"> للتأكد من </w:t>
      </w:r>
      <w:r w:rsidRPr="006F3EDD">
        <w:rPr>
          <w:rFonts w:ascii="Arial" w:hAnsi="Arial" w:cs="Arial"/>
          <w:sz w:val="26"/>
          <w:szCs w:val="26"/>
          <w:rtl/>
        </w:rPr>
        <w:t>أن ال</w:t>
      </w:r>
      <w:r w:rsidR="00557CE7" w:rsidRPr="006F3EDD">
        <w:rPr>
          <w:rFonts w:ascii="Arial" w:hAnsi="Arial" w:cs="Arial"/>
          <w:sz w:val="26"/>
          <w:szCs w:val="26"/>
          <w:rtl/>
        </w:rPr>
        <w:t>إ</w:t>
      </w:r>
      <w:r w:rsidRPr="006F3EDD">
        <w:rPr>
          <w:rFonts w:ascii="Arial" w:hAnsi="Arial" w:cs="Arial"/>
          <w:sz w:val="26"/>
          <w:szCs w:val="26"/>
          <w:rtl/>
        </w:rPr>
        <w:t>عدادات متوافقة مع المعايير التقنية الأمنية المعتمدة ومطبقة بشكل كامل</w:t>
      </w:r>
      <w:r w:rsidR="00557CE7" w:rsidRPr="006F3EDD">
        <w:rPr>
          <w:rFonts w:ascii="Arial" w:hAnsi="Arial" w:cs="Arial"/>
          <w:sz w:val="26"/>
          <w:szCs w:val="26"/>
          <w:rtl/>
        </w:rPr>
        <w:t>،</w:t>
      </w:r>
      <w:r w:rsidR="003721F0" w:rsidRPr="006F3EDD">
        <w:rPr>
          <w:rFonts w:ascii="Arial" w:hAnsi="Arial" w:cs="Arial"/>
          <w:sz w:val="26"/>
          <w:szCs w:val="26"/>
          <w:rtl/>
        </w:rPr>
        <w:t xml:space="preserve"> </w:t>
      </w:r>
      <w:r w:rsidR="00557CE7" w:rsidRPr="006F3EDD">
        <w:rPr>
          <w:rFonts w:ascii="Arial" w:hAnsi="Arial" w:cs="Arial"/>
          <w:sz w:val="26"/>
          <w:szCs w:val="26"/>
          <w:rtl/>
        </w:rPr>
        <w:t xml:space="preserve">كما يجب </w:t>
      </w:r>
      <w:r w:rsidR="003721F0" w:rsidRPr="006F3EDD">
        <w:rPr>
          <w:rFonts w:ascii="Arial" w:hAnsi="Arial" w:cs="Arial"/>
          <w:sz w:val="26"/>
          <w:szCs w:val="26"/>
          <w:rtl/>
        </w:rPr>
        <w:t>الإبلاغ عن أي تغييرات غير مصرّح بها.</w:t>
      </w:r>
    </w:p>
    <w:p w14:paraId="258C13F1" w14:textId="3270BBB3" w:rsidR="00FD7282" w:rsidRPr="006F3EDD" w:rsidRDefault="00A46C49" w:rsidP="00D55489">
      <w:pPr>
        <w:pStyle w:val="ListParagraph"/>
        <w:numPr>
          <w:ilvl w:val="0"/>
          <w:numId w:val="29"/>
        </w:numPr>
        <w:bidi/>
        <w:spacing w:before="120" w:after="120" w:line="276" w:lineRule="auto"/>
        <w:ind w:left="297" w:hanging="270"/>
        <w:contextualSpacing w:val="0"/>
        <w:jc w:val="both"/>
        <w:rPr>
          <w:rFonts w:ascii="Arial" w:hAnsi="Arial" w:cs="Arial"/>
          <w:sz w:val="26"/>
          <w:szCs w:val="26"/>
        </w:rPr>
      </w:pPr>
      <w:r w:rsidRPr="006F3EDD">
        <w:rPr>
          <w:rFonts w:ascii="Arial" w:hAnsi="Arial" w:cs="Arial"/>
          <w:sz w:val="26"/>
          <w:szCs w:val="26"/>
          <w:rtl/>
        </w:rPr>
        <w:t>يجب استخدام مؤشر قياس الأداء (</w:t>
      </w:r>
      <w:r w:rsidRPr="006F3EDD">
        <w:rPr>
          <w:rFonts w:ascii="Arial" w:hAnsi="Arial" w:cs="Arial"/>
          <w:sz w:val="26"/>
          <w:szCs w:val="26"/>
        </w:rPr>
        <w:t>KPI</w:t>
      </w:r>
      <w:r w:rsidRPr="006F3EDD">
        <w:rPr>
          <w:rFonts w:ascii="Arial" w:hAnsi="Arial" w:cs="Arial"/>
          <w:sz w:val="26"/>
          <w:szCs w:val="26"/>
          <w:rtl/>
        </w:rPr>
        <w:t xml:space="preserve">) لضمان التطوير المستمر لإدارة </w:t>
      </w:r>
      <w:r w:rsidR="00DE2C56" w:rsidRPr="006F3EDD">
        <w:rPr>
          <w:rFonts w:ascii="Arial" w:hAnsi="Arial" w:cs="Arial"/>
          <w:sz w:val="26"/>
          <w:szCs w:val="26"/>
          <w:rtl/>
        </w:rPr>
        <w:t>ال</w:t>
      </w:r>
      <w:r w:rsidR="00557CE7" w:rsidRPr="006F3EDD">
        <w:rPr>
          <w:rFonts w:ascii="Arial" w:hAnsi="Arial" w:cs="Arial"/>
          <w:sz w:val="26"/>
          <w:szCs w:val="26"/>
          <w:rtl/>
        </w:rPr>
        <w:t>إ</w:t>
      </w:r>
      <w:r w:rsidR="00DE2C56" w:rsidRPr="006F3EDD">
        <w:rPr>
          <w:rFonts w:ascii="Arial" w:hAnsi="Arial" w:cs="Arial"/>
          <w:sz w:val="26"/>
          <w:szCs w:val="26"/>
          <w:rtl/>
        </w:rPr>
        <w:t>عدادات والتحصين</w:t>
      </w:r>
      <w:r w:rsidRPr="006F3EDD">
        <w:rPr>
          <w:rFonts w:ascii="Arial" w:hAnsi="Arial" w:cs="Arial"/>
          <w:sz w:val="26"/>
          <w:szCs w:val="26"/>
          <w:rtl/>
        </w:rPr>
        <w:t>.</w:t>
      </w:r>
    </w:p>
    <w:p w14:paraId="204FCD2A" w14:textId="1EBC2AD7" w:rsidR="00B331BA" w:rsidRPr="009714B7" w:rsidRDefault="00A46C49" w:rsidP="00D55489">
      <w:pPr>
        <w:pStyle w:val="ListParagraph"/>
        <w:numPr>
          <w:ilvl w:val="0"/>
          <w:numId w:val="29"/>
        </w:numPr>
        <w:bidi/>
        <w:spacing w:before="120" w:after="120" w:line="276" w:lineRule="auto"/>
        <w:ind w:left="297" w:hanging="270"/>
        <w:contextualSpacing w:val="0"/>
        <w:jc w:val="both"/>
        <w:rPr>
          <w:rFonts w:ascii="Arial" w:hAnsi="Arial" w:cs="Arial"/>
          <w:sz w:val="26"/>
          <w:szCs w:val="26"/>
        </w:rPr>
      </w:pPr>
      <w:r w:rsidRPr="006F3EDD">
        <w:rPr>
          <w:rFonts w:ascii="Arial" w:hAnsi="Arial" w:cs="Arial"/>
          <w:sz w:val="26"/>
          <w:szCs w:val="26"/>
          <w:rtl/>
        </w:rPr>
        <w:t xml:space="preserve">يجب مراجعة </w:t>
      </w:r>
      <w:r w:rsidR="00DE2C56" w:rsidRPr="006F3EDD">
        <w:rPr>
          <w:rFonts w:ascii="Arial" w:hAnsi="Arial" w:cs="Arial"/>
          <w:sz w:val="26"/>
          <w:szCs w:val="26"/>
          <w:rtl/>
        </w:rPr>
        <w:t xml:space="preserve">متطلبات الأمن السيبراني المتعلقة </w:t>
      </w:r>
      <w:r w:rsidR="00557CE7" w:rsidRPr="006F3EDD">
        <w:rPr>
          <w:rFonts w:ascii="Arial" w:hAnsi="Arial" w:cs="Arial"/>
          <w:sz w:val="26"/>
          <w:szCs w:val="26"/>
          <w:rtl/>
        </w:rPr>
        <w:t>بالإعدادات</w:t>
      </w:r>
      <w:r w:rsidR="00DE2C56" w:rsidRPr="006F3EDD">
        <w:rPr>
          <w:rFonts w:ascii="Arial" w:hAnsi="Arial" w:cs="Arial"/>
          <w:sz w:val="26"/>
          <w:szCs w:val="26"/>
          <w:rtl/>
        </w:rPr>
        <w:t xml:space="preserve"> والتحصين للأصول المعلوماتية والتقنية والتطبيقات الخاصة ب</w:t>
      </w:r>
      <w:r w:rsidR="00557CE7" w:rsidRPr="006F3EDD">
        <w:rPr>
          <w:rFonts w:ascii="Arial" w:hAnsi="Arial" w:cs="Arial"/>
          <w:sz w:val="26"/>
          <w:szCs w:val="26"/>
          <w:rtl/>
        </w:rPr>
        <w:t>ـ</w:t>
      </w:r>
      <w:r w:rsidR="00DE2C56" w:rsidRPr="006F3EDD">
        <w:rPr>
          <w:rFonts w:ascii="Arial" w:hAnsi="Arial" w:cs="Arial"/>
          <w:sz w:val="26"/>
          <w:szCs w:val="26"/>
          <w:highlight w:val="cyan"/>
          <w:rtl/>
        </w:rPr>
        <w:t>&lt;اسم الجهة&gt;</w:t>
      </w:r>
      <w:r w:rsidRPr="006F3EDD">
        <w:rPr>
          <w:rFonts w:ascii="Arial" w:hAnsi="Arial" w:cs="Arial"/>
          <w:sz w:val="26"/>
          <w:szCs w:val="26"/>
          <w:rtl/>
        </w:rPr>
        <w:t xml:space="preserve"> سنوي</w:t>
      </w:r>
      <w:r w:rsidR="00557CE7" w:rsidRPr="006F3EDD">
        <w:rPr>
          <w:rFonts w:ascii="Arial" w:hAnsi="Arial" w:cs="Arial"/>
          <w:sz w:val="26"/>
          <w:szCs w:val="26"/>
          <w:rtl/>
        </w:rPr>
        <w:t>اً</w:t>
      </w:r>
      <w:r w:rsidR="00B331BA" w:rsidRPr="006F3EDD">
        <w:rPr>
          <w:rFonts w:ascii="Arial" w:hAnsi="Arial" w:cs="Arial"/>
          <w:sz w:val="26"/>
          <w:szCs w:val="26"/>
          <w:rtl/>
        </w:rPr>
        <w:t xml:space="preserve">، </w:t>
      </w:r>
      <w:r w:rsidR="00DE2C56" w:rsidRPr="006F3EDD">
        <w:rPr>
          <w:rFonts w:ascii="Arial" w:hAnsi="Arial" w:cs="Arial"/>
          <w:sz w:val="26"/>
          <w:szCs w:val="26"/>
          <w:rtl/>
        </w:rPr>
        <w:t>أو في حالة حدوث تغييرات في المتطلبات التشريعية أو ال</w:t>
      </w:r>
      <w:r w:rsidR="00B331BA" w:rsidRPr="006F3EDD">
        <w:rPr>
          <w:rFonts w:ascii="Arial" w:hAnsi="Arial" w:cs="Arial"/>
          <w:sz w:val="26"/>
          <w:szCs w:val="26"/>
          <w:rtl/>
        </w:rPr>
        <w:t>تنظيمية أو المعايير ذات العلاقة</w:t>
      </w:r>
      <w:r w:rsidR="00DE2C56" w:rsidRPr="006F3EDD">
        <w:rPr>
          <w:rFonts w:ascii="Arial" w:hAnsi="Arial" w:cs="Arial"/>
          <w:sz w:val="26"/>
          <w:szCs w:val="26"/>
          <w:rtl/>
        </w:rPr>
        <w:t>.</w:t>
      </w:r>
    </w:p>
    <w:bookmarkStart w:id="23" w:name="الأدوار"/>
    <w:p w14:paraId="6D09E455" w14:textId="77777777" w:rsidR="00D35C10" w:rsidRPr="006D246B" w:rsidRDefault="00D35C10" w:rsidP="009714B7">
      <w:pPr>
        <w:pStyle w:val="Heading1"/>
        <w:bidi/>
        <w:spacing w:before="480" w:after="120" w:line="276" w:lineRule="auto"/>
        <w:rPr>
          <w:rFonts w:ascii="Arial" w:eastAsia="Times New Roman" w:hAnsi="Arial" w:cs="Arial"/>
          <w:rtl/>
        </w:rPr>
      </w:pPr>
      <w:r w:rsidRPr="006D246B">
        <w:rPr>
          <w:rFonts w:ascii="Arial" w:eastAsia="Times New Roman" w:hAnsi="Arial" w:cs="Arial"/>
          <w:rtl/>
        </w:rPr>
        <w:fldChar w:fldCharType="begin"/>
      </w:r>
      <w:r w:rsidRPr="006D246B">
        <w:rPr>
          <w:rFonts w:ascii="Arial" w:eastAsia="Times New Roman" w:hAnsi="Arial" w:cs="Arial"/>
          <w:rtl/>
        </w:rPr>
        <w:instrText xml:space="preserve"> </w:instrText>
      </w:r>
      <w:r w:rsidRPr="006D246B">
        <w:rPr>
          <w:rFonts w:ascii="Arial" w:eastAsia="Times New Roman" w:hAnsi="Arial" w:cs="Arial"/>
        </w:rPr>
        <w:instrText>HYPERLINK</w:instrText>
      </w:r>
      <w:r w:rsidRPr="006D246B">
        <w:rPr>
          <w:rFonts w:ascii="Arial" w:eastAsia="Times New Roman" w:hAnsi="Arial" w:cs="Arial"/>
          <w:rtl/>
        </w:rPr>
        <w:instrText xml:space="preserve">  \</w:instrText>
      </w:r>
      <w:r w:rsidRPr="006D246B">
        <w:rPr>
          <w:rFonts w:ascii="Arial" w:eastAsia="Times New Roman" w:hAnsi="Arial" w:cs="Arial"/>
        </w:rPr>
        <w:instrText>l</w:instrText>
      </w:r>
      <w:r w:rsidRPr="006D246B">
        <w:rPr>
          <w:rFonts w:ascii="Arial" w:eastAsia="Times New Roman" w:hAnsi="Arial" w:cs="Arial"/>
          <w:rtl/>
        </w:rPr>
        <w:instrText xml:space="preserve"> "الأدوار" \</w:instrText>
      </w:r>
      <w:r w:rsidRPr="006D246B">
        <w:rPr>
          <w:rFonts w:ascii="Arial" w:eastAsia="Times New Roman" w:hAnsi="Arial" w:cs="Arial"/>
        </w:rPr>
        <w:instrText>o</w:instrText>
      </w:r>
      <w:r w:rsidRPr="006D246B">
        <w:rPr>
          <w:rFonts w:ascii="Arial" w:eastAsia="Times New Roman" w:hAnsi="Arial" w:cs="Arial"/>
          <w:rtl/>
        </w:rPr>
        <w:instrText xml:space="preserve"> "يهدف هذا القسم إلى تحديد الأدوار والمسؤوليات ذات العلاقة بهذه السياسة." </w:instrText>
      </w:r>
      <w:r w:rsidRPr="006D246B">
        <w:rPr>
          <w:rFonts w:ascii="Arial" w:eastAsia="Times New Roman" w:hAnsi="Arial" w:cs="Arial"/>
          <w:rtl/>
        </w:rPr>
        <w:fldChar w:fldCharType="separate"/>
      </w:r>
      <w:bookmarkStart w:id="24" w:name="_Toc6985289"/>
      <w:bookmarkStart w:id="25" w:name="_Toc15220650"/>
      <w:r w:rsidRPr="006D246B">
        <w:rPr>
          <w:rFonts w:ascii="Arial" w:eastAsia="Times New Roman" w:hAnsi="Arial" w:cs="Arial"/>
          <w:rtl/>
        </w:rPr>
        <w:t>الأدوار والمسؤوليات</w:t>
      </w:r>
      <w:bookmarkEnd w:id="24"/>
      <w:bookmarkEnd w:id="25"/>
    </w:p>
    <w:bookmarkEnd w:id="23"/>
    <w:p w14:paraId="0984E3E2" w14:textId="501B9D82" w:rsidR="00177027" w:rsidRPr="006D246B" w:rsidRDefault="00D35C10" w:rsidP="00D55489">
      <w:pPr>
        <w:pStyle w:val="ListParagraph"/>
        <w:numPr>
          <w:ilvl w:val="0"/>
          <w:numId w:val="44"/>
        </w:numPr>
        <w:bidi/>
        <w:spacing w:before="120" w:after="120" w:line="276" w:lineRule="auto"/>
        <w:ind w:left="477"/>
        <w:contextualSpacing w:val="0"/>
        <w:rPr>
          <w:rFonts w:ascii="Arial" w:hAnsi="Arial" w:cs="Arial"/>
          <w:sz w:val="26"/>
          <w:szCs w:val="26"/>
        </w:rPr>
      </w:pPr>
      <w:r w:rsidRPr="006D246B">
        <w:rPr>
          <w:rFonts w:ascii="Arial" w:eastAsia="Times New Roman" w:hAnsi="Arial" w:cs="Arial"/>
          <w:rtl/>
        </w:rPr>
        <w:fldChar w:fldCharType="end"/>
      </w:r>
      <w:bookmarkStart w:id="26" w:name="_الأدوار_والمسؤوليات"/>
      <w:bookmarkEnd w:id="26"/>
      <w:r w:rsidR="00177027" w:rsidRPr="006D246B">
        <w:rPr>
          <w:rFonts w:ascii="Arial" w:hAnsi="Arial" w:cs="Arial"/>
          <w:b/>
          <w:bCs/>
          <w:sz w:val="26"/>
          <w:szCs w:val="26"/>
          <w:rtl/>
        </w:rPr>
        <w:t xml:space="preserve">راعي ومالك وثيقة </w:t>
      </w:r>
      <w:r w:rsidR="00BF56AD" w:rsidRPr="006D246B">
        <w:rPr>
          <w:rFonts w:ascii="Arial" w:hAnsi="Arial" w:cs="Arial"/>
          <w:b/>
          <w:bCs/>
          <w:sz w:val="26"/>
          <w:szCs w:val="26"/>
          <w:rtl/>
        </w:rPr>
        <w:t>السياسة</w:t>
      </w:r>
      <w:r w:rsidR="00177027" w:rsidRPr="006D246B">
        <w:rPr>
          <w:rFonts w:ascii="Arial" w:hAnsi="Arial" w:cs="Arial"/>
          <w:b/>
          <w:bCs/>
          <w:sz w:val="26"/>
          <w:szCs w:val="26"/>
          <w:rtl/>
        </w:rPr>
        <w:t>:</w:t>
      </w:r>
      <w:r w:rsidR="00177027" w:rsidRPr="006D246B">
        <w:rPr>
          <w:rFonts w:ascii="Arial" w:hAnsi="Arial" w:cs="Arial"/>
          <w:sz w:val="26"/>
          <w:szCs w:val="26"/>
          <w:rtl/>
        </w:rPr>
        <w:t xml:space="preserve"> </w:t>
      </w:r>
      <w:r w:rsidR="00177027" w:rsidRPr="006D246B">
        <w:rPr>
          <w:rFonts w:ascii="Arial" w:hAnsi="Arial" w:cs="Arial"/>
          <w:sz w:val="26"/>
          <w:szCs w:val="26"/>
          <w:highlight w:val="cyan"/>
          <w:rtl/>
        </w:rPr>
        <w:t>&lt;رئيس الإدارة المعنية بالأمن السيبراني&gt;</w:t>
      </w:r>
      <w:r w:rsidR="0088708A">
        <w:rPr>
          <w:rFonts w:ascii="Arial" w:hAnsi="Arial" w:cs="Arial" w:hint="cs"/>
          <w:sz w:val="26"/>
          <w:szCs w:val="26"/>
          <w:rtl/>
        </w:rPr>
        <w:t>.</w:t>
      </w:r>
    </w:p>
    <w:p w14:paraId="4A26F924" w14:textId="4E76561F" w:rsidR="00177027" w:rsidRPr="006D246B" w:rsidRDefault="00BF56AD" w:rsidP="00D55489">
      <w:pPr>
        <w:pStyle w:val="ListParagraph"/>
        <w:numPr>
          <w:ilvl w:val="0"/>
          <w:numId w:val="44"/>
        </w:numPr>
        <w:bidi/>
        <w:spacing w:before="120" w:after="120" w:line="276" w:lineRule="auto"/>
        <w:ind w:left="477"/>
        <w:contextualSpacing w:val="0"/>
        <w:jc w:val="both"/>
        <w:rPr>
          <w:rFonts w:ascii="Arial" w:hAnsi="Arial" w:cs="Arial"/>
          <w:sz w:val="26"/>
          <w:szCs w:val="26"/>
        </w:rPr>
      </w:pPr>
      <w:r w:rsidRPr="006D246B">
        <w:rPr>
          <w:rFonts w:ascii="Arial" w:hAnsi="Arial" w:cs="Arial"/>
          <w:b/>
          <w:bCs/>
          <w:sz w:val="26"/>
          <w:szCs w:val="26"/>
          <w:rtl/>
        </w:rPr>
        <w:t>مراجعة السياسة</w:t>
      </w:r>
      <w:r w:rsidR="00D46737">
        <w:rPr>
          <w:rFonts w:ascii="Arial" w:hAnsi="Arial" w:cs="Arial" w:hint="cs"/>
          <w:b/>
          <w:bCs/>
          <w:sz w:val="26"/>
          <w:szCs w:val="26"/>
          <w:rtl/>
        </w:rPr>
        <w:t xml:space="preserve"> وتحديثها</w:t>
      </w:r>
      <w:r w:rsidR="00177027" w:rsidRPr="006D246B">
        <w:rPr>
          <w:rFonts w:ascii="Arial" w:hAnsi="Arial" w:cs="Arial"/>
          <w:b/>
          <w:bCs/>
          <w:sz w:val="26"/>
          <w:szCs w:val="26"/>
          <w:rtl/>
        </w:rPr>
        <w:t>:</w:t>
      </w:r>
      <w:r w:rsidR="00177027" w:rsidRPr="006D246B">
        <w:rPr>
          <w:rFonts w:ascii="Arial" w:hAnsi="Arial" w:cs="Arial"/>
          <w:sz w:val="26"/>
          <w:szCs w:val="26"/>
          <w:rtl/>
        </w:rPr>
        <w:t xml:space="preserve"> </w:t>
      </w:r>
      <w:r w:rsidR="00177027" w:rsidRPr="006D246B">
        <w:rPr>
          <w:rFonts w:ascii="Arial" w:hAnsi="Arial" w:cs="Arial"/>
          <w:sz w:val="26"/>
          <w:szCs w:val="26"/>
          <w:highlight w:val="cyan"/>
          <w:rtl/>
        </w:rPr>
        <w:t>&lt;الإدارة المعنية بالأمن السيبراني&gt;</w:t>
      </w:r>
      <w:r w:rsidR="0088708A">
        <w:rPr>
          <w:rFonts w:ascii="Arial" w:hAnsi="Arial" w:cs="Arial" w:hint="cs"/>
          <w:sz w:val="26"/>
          <w:szCs w:val="26"/>
          <w:rtl/>
        </w:rPr>
        <w:t>.</w:t>
      </w:r>
    </w:p>
    <w:p w14:paraId="7D302878" w14:textId="2CD2D18F" w:rsidR="00B331BA" w:rsidRPr="009714B7" w:rsidRDefault="00177027" w:rsidP="00D55489">
      <w:pPr>
        <w:pStyle w:val="ListParagraph"/>
        <w:numPr>
          <w:ilvl w:val="0"/>
          <w:numId w:val="44"/>
        </w:numPr>
        <w:tabs>
          <w:tab w:val="right" w:pos="1287"/>
        </w:tabs>
        <w:bidi/>
        <w:spacing w:before="120" w:after="120" w:line="276" w:lineRule="auto"/>
        <w:ind w:left="477"/>
        <w:contextualSpacing w:val="0"/>
        <w:jc w:val="both"/>
        <w:rPr>
          <w:rFonts w:ascii="Arial" w:hAnsi="Arial" w:cs="Arial"/>
          <w:sz w:val="26"/>
          <w:szCs w:val="26"/>
        </w:rPr>
      </w:pPr>
      <w:r w:rsidRPr="006D246B">
        <w:rPr>
          <w:rFonts w:ascii="Arial" w:hAnsi="Arial" w:cs="Arial"/>
          <w:b/>
          <w:bCs/>
          <w:sz w:val="26"/>
          <w:szCs w:val="26"/>
          <w:rtl/>
        </w:rPr>
        <w:t xml:space="preserve">تنفيذ </w:t>
      </w:r>
      <w:r w:rsidR="00BF56AD" w:rsidRPr="006D246B">
        <w:rPr>
          <w:rFonts w:ascii="Arial" w:hAnsi="Arial" w:cs="Arial"/>
          <w:b/>
          <w:bCs/>
          <w:sz w:val="26"/>
          <w:szCs w:val="26"/>
          <w:rtl/>
        </w:rPr>
        <w:t>السياسة</w:t>
      </w:r>
      <w:r w:rsidR="00D46737">
        <w:rPr>
          <w:rFonts w:ascii="Arial" w:hAnsi="Arial" w:cs="Arial" w:hint="cs"/>
          <w:b/>
          <w:bCs/>
          <w:sz w:val="26"/>
          <w:szCs w:val="26"/>
          <w:rtl/>
        </w:rPr>
        <w:t xml:space="preserve"> وتطبيقها</w:t>
      </w:r>
      <w:r w:rsidRPr="006D246B">
        <w:rPr>
          <w:rFonts w:ascii="Arial" w:hAnsi="Arial" w:cs="Arial"/>
          <w:b/>
          <w:bCs/>
          <w:sz w:val="26"/>
          <w:szCs w:val="26"/>
          <w:rtl/>
        </w:rPr>
        <w:t>:</w:t>
      </w:r>
      <w:r w:rsidRPr="006D246B">
        <w:rPr>
          <w:rFonts w:ascii="Arial" w:hAnsi="Arial" w:cs="Arial"/>
          <w:sz w:val="26"/>
          <w:szCs w:val="26"/>
          <w:rtl/>
        </w:rPr>
        <w:t xml:space="preserve"> </w:t>
      </w:r>
      <w:r w:rsidRPr="006D246B">
        <w:rPr>
          <w:rFonts w:ascii="Arial" w:hAnsi="Arial" w:cs="Arial"/>
          <w:sz w:val="26"/>
          <w:szCs w:val="26"/>
          <w:highlight w:val="cyan"/>
          <w:rtl/>
        </w:rPr>
        <w:t>&lt;الإدارة المعنية بتقنية المعلومات&gt;</w:t>
      </w:r>
      <w:r w:rsidR="0088708A">
        <w:rPr>
          <w:rFonts w:ascii="Arial" w:hAnsi="Arial" w:cs="Arial" w:hint="cs"/>
          <w:sz w:val="26"/>
          <w:szCs w:val="26"/>
          <w:rtl/>
        </w:rPr>
        <w:t>.</w:t>
      </w:r>
    </w:p>
    <w:bookmarkStart w:id="27" w:name="_الالتزام_بالسياسة"/>
    <w:bookmarkStart w:id="28" w:name="الالتزام"/>
    <w:bookmarkEnd w:id="27"/>
    <w:p w14:paraId="48B35261" w14:textId="7C1F4AA1" w:rsidR="00D35C10" w:rsidRPr="006D246B" w:rsidRDefault="00D35C10" w:rsidP="009714B7">
      <w:pPr>
        <w:pStyle w:val="Heading1"/>
        <w:bidi/>
        <w:spacing w:before="480" w:after="120" w:line="276" w:lineRule="auto"/>
        <w:rPr>
          <w:rFonts w:ascii="Arial" w:eastAsia="Times New Roman" w:hAnsi="Arial" w:cs="Arial"/>
          <w:rtl/>
        </w:rPr>
      </w:pPr>
      <w:r w:rsidRPr="006D246B">
        <w:rPr>
          <w:rFonts w:ascii="Arial" w:eastAsia="Times New Roman" w:hAnsi="Arial" w:cs="Arial"/>
          <w:rtl/>
        </w:rPr>
        <w:lastRenderedPageBreak/>
        <w:fldChar w:fldCharType="begin"/>
      </w:r>
      <w:r w:rsidR="00D46737">
        <w:rPr>
          <w:rFonts w:ascii="Arial" w:eastAsia="Times New Roman" w:hAnsi="Arial" w:cs="Arial"/>
        </w:rPr>
        <w:instrText>HYPERLINK</w:instrText>
      </w:r>
      <w:r w:rsidR="00D46737">
        <w:rPr>
          <w:rFonts w:ascii="Arial" w:eastAsia="Times New Roman" w:hAnsi="Arial" w:cs="Arial"/>
          <w:rtl/>
        </w:rPr>
        <w:instrText xml:space="preserve">  \</w:instrText>
      </w:r>
      <w:r w:rsidR="00D46737">
        <w:rPr>
          <w:rFonts w:ascii="Arial" w:eastAsia="Times New Roman" w:hAnsi="Arial" w:cs="Arial"/>
        </w:rPr>
        <w:instrText>l</w:instrText>
      </w:r>
      <w:r w:rsidR="00D46737">
        <w:rPr>
          <w:rFonts w:ascii="Arial" w:eastAsia="Times New Roman" w:hAnsi="Arial" w:cs="Arial"/>
          <w:rtl/>
        </w:rPr>
        <w:instrText xml:space="preserve"> "الالتزام" \</w:instrText>
      </w:r>
      <w:r w:rsidR="00D46737">
        <w:rPr>
          <w:rFonts w:ascii="Arial" w:eastAsia="Times New Roman" w:hAnsi="Arial" w:cs="Arial"/>
        </w:rPr>
        <w:instrText>o</w:instrText>
      </w:r>
      <w:r w:rsidR="00D46737">
        <w:rPr>
          <w:rFonts w:ascii="Arial" w:eastAsia="Times New Roman" w:hAnsi="Arial" w:cs="Arial"/>
          <w:rtl/>
        </w:rPr>
        <w:instrText xml:space="preserve"> "يهدف هذا القسم إلى تحديد متطلبات الالتزام بالسياسة؛ والنتائج المترتبة على مخالفتها أو انتهاكها."</w:instrText>
      </w:r>
      <w:r w:rsidRPr="006D246B">
        <w:rPr>
          <w:rFonts w:ascii="Arial" w:eastAsia="Times New Roman" w:hAnsi="Arial" w:cs="Arial"/>
          <w:rtl/>
        </w:rPr>
        <w:fldChar w:fldCharType="separate"/>
      </w:r>
      <w:bookmarkStart w:id="29" w:name="_Toc6985290"/>
      <w:bookmarkStart w:id="30" w:name="_Toc15220651"/>
      <w:r w:rsidRPr="006D246B">
        <w:rPr>
          <w:rFonts w:ascii="Arial" w:eastAsia="Times New Roman" w:hAnsi="Arial" w:cs="Arial"/>
          <w:rtl/>
        </w:rPr>
        <w:t>الالتزام بالسياسة</w:t>
      </w:r>
      <w:bookmarkEnd w:id="28"/>
      <w:bookmarkEnd w:id="29"/>
      <w:bookmarkEnd w:id="30"/>
      <w:r w:rsidRPr="006D246B">
        <w:rPr>
          <w:rFonts w:ascii="Arial" w:eastAsia="Times New Roman" w:hAnsi="Arial" w:cs="Arial"/>
          <w:rtl/>
        </w:rPr>
        <w:fldChar w:fldCharType="end"/>
      </w:r>
    </w:p>
    <w:p w14:paraId="4D1A6024" w14:textId="577EF4C1" w:rsidR="00177027" w:rsidRPr="006D246B" w:rsidRDefault="00177027" w:rsidP="00D55489">
      <w:pPr>
        <w:pStyle w:val="ListParagraph"/>
        <w:numPr>
          <w:ilvl w:val="0"/>
          <w:numId w:val="37"/>
        </w:numPr>
        <w:bidi/>
        <w:spacing w:before="120" w:after="120" w:line="276" w:lineRule="auto"/>
        <w:ind w:left="387"/>
        <w:contextualSpacing w:val="0"/>
        <w:jc w:val="both"/>
        <w:rPr>
          <w:rFonts w:ascii="Arial" w:hAnsi="Arial" w:cs="Arial"/>
          <w:sz w:val="26"/>
          <w:szCs w:val="26"/>
          <w:lang w:eastAsia="ar"/>
        </w:rPr>
      </w:pPr>
      <w:r w:rsidRPr="006D246B">
        <w:rPr>
          <w:rFonts w:ascii="Arial" w:hAnsi="Arial" w:cs="Arial"/>
          <w:sz w:val="26"/>
          <w:szCs w:val="26"/>
          <w:rtl/>
          <w:lang w:eastAsia="ar"/>
        </w:rPr>
        <w:t xml:space="preserve">يجب على </w:t>
      </w:r>
      <w:r w:rsidRPr="006D246B">
        <w:rPr>
          <w:rFonts w:ascii="Arial" w:hAnsi="Arial" w:cs="Arial"/>
          <w:sz w:val="26"/>
          <w:szCs w:val="26"/>
          <w:highlight w:val="cyan"/>
          <w:rtl/>
          <w:lang w:eastAsia="ar"/>
        </w:rPr>
        <w:t>&lt;رئيس الإدارة المعنية بالأمن السيبراني&gt;</w:t>
      </w:r>
      <w:r w:rsidRPr="006D246B">
        <w:rPr>
          <w:rFonts w:ascii="Arial" w:hAnsi="Arial" w:cs="Arial"/>
          <w:sz w:val="26"/>
          <w:szCs w:val="26"/>
          <w:rtl/>
          <w:lang w:eastAsia="ar"/>
        </w:rPr>
        <w:t xml:space="preserve"> ضمان التزام </w:t>
      </w:r>
      <w:r w:rsidRPr="006D246B">
        <w:rPr>
          <w:rFonts w:ascii="Arial" w:hAnsi="Arial" w:cs="Arial"/>
          <w:sz w:val="26"/>
          <w:szCs w:val="26"/>
          <w:highlight w:val="cyan"/>
          <w:rtl/>
          <w:lang w:eastAsia="ar"/>
        </w:rPr>
        <w:t>&lt;اسم الجهة&gt;</w:t>
      </w:r>
      <w:r w:rsidRPr="006D246B">
        <w:rPr>
          <w:rFonts w:ascii="Arial" w:hAnsi="Arial" w:cs="Arial"/>
          <w:sz w:val="26"/>
          <w:szCs w:val="26"/>
          <w:rtl/>
          <w:lang w:eastAsia="ar"/>
        </w:rPr>
        <w:t xml:space="preserve"> بهذه السياسة دوري</w:t>
      </w:r>
      <w:r w:rsidR="00695BC6" w:rsidRPr="006D246B">
        <w:rPr>
          <w:rFonts w:ascii="Arial" w:hAnsi="Arial" w:cs="Arial"/>
          <w:sz w:val="26"/>
          <w:szCs w:val="26"/>
          <w:rtl/>
          <w:lang w:eastAsia="ar"/>
        </w:rPr>
        <w:t>اً</w:t>
      </w:r>
      <w:r w:rsidRPr="006D246B">
        <w:rPr>
          <w:rFonts w:ascii="Arial" w:hAnsi="Arial" w:cs="Arial"/>
          <w:sz w:val="26"/>
          <w:szCs w:val="26"/>
          <w:rtl/>
          <w:lang w:eastAsia="ar"/>
        </w:rPr>
        <w:t>.</w:t>
      </w:r>
    </w:p>
    <w:p w14:paraId="07E71E52" w14:textId="77777777" w:rsidR="00177027" w:rsidRPr="006D246B" w:rsidRDefault="00177027" w:rsidP="00D55489">
      <w:pPr>
        <w:pStyle w:val="ListParagraph"/>
        <w:numPr>
          <w:ilvl w:val="0"/>
          <w:numId w:val="37"/>
        </w:numPr>
        <w:bidi/>
        <w:spacing w:before="120" w:after="120" w:line="276" w:lineRule="auto"/>
        <w:ind w:left="387"/>
        <w:contextualSpacing w:val="0"/>
        <w:jc w:val="both"/>
        <w:rPr>
          <w:rFonts w:ascii="Arial" w:hAnsi="Arial" w:cs="Arial"/>
          <w:sz w:val="26"/>
          <w:szCs w:val="26"/>
          <w:lang w:eastAsia="ar"/>
        </w:rPr>
      </w:pPr>
      <w:r w:rsidRPr="006D246B">
        <w:rPr>
          <w:rFonts w:ascii="Arial" w:hAnsi="Arial" w:cs="Arial"/>
          <w:sz w:val="26"/>
          <w:szCs w:val="26"/>
          <w:rtl/>
          <w:lang w:eastAsia="ar"/>
        </w:rPr>
        <w:t xml:space="preserve">يجب على كافة العاملين في </w:t>
      </w:r>
      <w:r w:rsidRPr="006D246B">
        <w:rPr>
          <w:rFonts w:ascii="Arial" w:hAnsi="Arial" w:cs="Arial"/>
          <w:sz w:val="26"/>
          <w:szCs w:val="26"/>
          <w:highlight w:val="cyan"/>
          <w:rtl/>
          <w:lang w:eastAsia="ar"/>
        </w:rPr>
        <w:t>&lt;اسم الجهة&gt;</w:t>
      </w:r>
      <w:r w:rsidRPr="006D246B">
        <w:rPr>
          <w:rFonts w:ascii="Arial" w:hAnsi="Arial" w:cs="Arial"/>
          <w:sz w:val="26"/>
          <w:szCs w:val="26"/>
          <w:rtl/>
          <w:lang w:eastAsia="ar"/>
        </w:rPr>
        <w:t xml:space="preserve"> الالتزام بهذه السياسة.</w:t>
      </w:r>
    </w:p>
    <w:p w14:paraId="4882F014" w14:textId="77777777" w:rsidR="00177027" w:rsidRPr="006D246B" w:rsidRDefault="00177027" w:rsidP="00D55489">
      <w:pPr>
        <w:pStyle w:val="ListParagraph"/>
        <w:numPr>
          <w:ilvl w:val="0"/>
          <w:numId w:val="37"/>
        </w:numPr>
        <w:bidi/>
        <w:spacing w:before="120" w:after="120" w:line="276" w:lineRule="auto"/>
        <w:ind w:left="387"/>
        <w:contextualSpacing w:val="0"/>
        <w:jc w:val="both"/>
        <w:rPr>
          <w:rFonts w:ascii="Arial" w:hAnsi="Arial" w:cs="Arial"/>
          <w:sz w:val="26"/>
          <w:szCs w:val="26"/>
          <w:lang w:eastAsia="ar"/>
        </w:rPr>
      </w:pPr>
      <w:r w:rsidRPr="006D246B">
        <w:rPr>
          <w:rFonts w:ascii="Arial" w:hAnsi="Arial" w:cs="Arial"/>
          <w:sz w:val="26"/>
          <w:szCs w:val="26"/>
          <w:rtl/>
          <w:lang w:eastAsia="ar"/>
        </w:rPr>
        <w:t xml:space="preserve">قد يعرض أي انتهاك لهذه السياسة صاحب المخالفة إلى إجراء تأديبي حسب الإجراءات المتبعة في </w:t>
      </w:r>
      <w:r w:rsidRPr="006D246B">
        <w:rPr>
          <w:rFonts w:ascii="Arial" w:hAnsi="Arial" w:cs="Arial"/>
          <w:sz w:val="26"/>
          <w:szCs w:val="26"/>
          <w:highlight w:val="cyan"/>
          <w:rtl/>
          <w:lang w:eastAsia="ar"/>
        </w:rPr>
        <w:t>&lt;اسم الجهة&gt;</w:t>
      </w:r>
      <w:r w:rsidRPr="006D246B">
        <w:rPr>
          <w:rFonts w:ascii="Arial" w:hAnsi="Arial" w:cs="Arial"/>
          <w:sz w:val="26"/>
          <w:szCs w:val="26"/>
          <w:rtl/>
          <w:lang w:eastAsia="ar"/>
        </w:rPr>
        <w:t>.</w:t>
      </w:r>
    </w:p>
    <w:p w14:paraId="4C12B809" w14:textId="2FD85BF5" w:rsidR="00991F31" w:rsidRPr="006D246B" w:rsidRDefault="00991F31" w:rsidP="002276C9">
      <w:pPr>
        <w:bidi/>
        <w:spacing w:after="0" w:line="276" w:lineRule="auto"/>
        <w:rPr>
          <w:rFonts w:ascii="Arial" w:hAnsi="Arial" w:cs="Arial"/>
          <w:sz w:val="22"/>
          <w:szCs w:val="22"/>
        </w:rPr>
      </w:pPr>
    </w:p>
    <w:sectPr w:rsidR="00991F31" w:rsidRPr="006D246B"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5C7DB" w14:textId="77777777" w:rsidR="007A2638" w:rsidRDefault="007A2638" w:rsidP="00023F00">
      <w:pPr>
        <w:spacing w:after="0" w:line="240" w:lineRule="auto"/>
      </w:pPr>
      <w:r>
        <w:separator/>
      </w:r>
    </w:p>
  </w:endnote>
  <w:endnote w:type="continuationSeparator" w:id="0">
    <w:p w14:paraId="674993AE" w14:textId="77777777" w:rsidR="007A2638" w:rsidRDefault="007A2638" w:rsidP="00023F00">
      <w:pPr>
        <w:spacing w:after="0" w:line="240" w:lineRule="auto"/>
      </w:pPr>
      <w:r>
        <w:continuationSeparator/>
      </w:r>
    </w:p>
  </w:endnote>
  <w:endnote w:type="continuationNotice" w:id="1">
    <w:p w14:paraId="5B43F380" w14:textId="77777777" w:rsidR="007A2638" w:rsidRDefault="007A26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AF"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3AB16" w14:textId="77777777" w:rsidR="004012CB" w:rsidRDefault="004012CB" w:rsidP="004012CB">
    <w:pPr>
      <w:pStyle w:val="Footer"/>
      <w:bidi/>
      <w:jc w:val="right"/>
    </w:pPr>
  </w:p>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685732D9" w14:textId="6FFBFCAA" w:rsidR="004012CB" w:rsidRPr="006F3EDD" w:rsidRDefault="004012CB" w:rsidP="004012CB">
        <w:pPr>
          <w:bidi/>
          <w:jc w:val="center"/>
          <w:rPr>
            <w:rFonts w:ascii="Arial" w:hAnsi="Arial" w:cs="Arial"/>
            <w:color w:val="2B3B82" w:themeColor="accent4"/>
            <w:sz w:val="16"/>
            <w:szCs w:val="16"/>
            <w:rtl/>
          </w:rPr>
        </w:pPr>
        <w:r w:rsidRPr="0088708A">
          <w:rPr>
            <w:rFonts w:ascii="Arial" w:hAnsi="Arial" w:cs="Arial"/>
            <w:color w:val="F30303"/>
            <w:sz w:val="20"/>
            <w:szCs w:val="20"/>
            <w:rtl/>
          </w:rPr>
          <w:t>اختر التصنيف</w:t>
        </w:r>
      </w:p>
    </w:sdtContent>
  </w:sdt>
  <w:p w14:paraId="66D8D32B" w14:textId="4E137523" w:rsidR="00931253" w:rsidRPr="006F3EDD" w:rsidRDefault="00663958" w:rsidP="00F94458">
    <w:pPr>
      <w:bidi/>
      <w:jc w:val="center"/>
      <w:rPr>
        <w:rFonts w:ascii="Arial" w:hAnsi="Arial" w:cs="Arial"/>
        <w:color w:val="2B3B82" w:themeColor="accent4"/>
        <w:sz w:val="18"/>
        <w:szCs w:val="18"/>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62336" behindDoc="0" locked="0" layoutInCell="0" allowOverlap="1" wp14:anchorId="5B81ADDC" wp14:editId="1825BB3A">
              <wp:simplePos x="0" y="0"/>
              <wp:positionH relativeFrom="page">
                <wp:posOffset>0</wp:posOffset>
              </wp:positionH>
              <wp:positionV relativeFrom="page">
                <wp:posOffset>10235565</wp:posOffset>
              </wp:positionV>
              <wp:extent cx="7560945" cy="266700"/>
              <wp:effectExtent l="0" t="0" r="0" b="0"/>
              <wp:wrapNone/>
              <wp:docPr id="5" name="MSIPCMbe2049ff8585c8db3d770a01"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E6F70D" w14:textId="4105683E" w:rsidR="00663958" w:rsidRPr="00A9442D" w:rsidRDefault="00A9442D" w:rsidP="00A9442D">
                          <w:pPr>
                            <w:spacing w:after="0"/>
                            <w:jc w:val="right"/>
                            <w:rPr>
                              <w:rFonts w:ascii="Courier New" w:hAnsi="Courier New" w:cs="Courier New"/>
                              <w:color w:val="317100"/>
                              <w:sz w:val="20"/>
                            </w:rPr>
                          </w:pPr>
                          <w:r w:rsidRPr="00A9442D">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5B81ADDC" id="_x0000_t202" coordsize="21600,21600" o:spt="202" path="m,l,21600r21600,l21600,xe">
              <v:stroke joinstyle="miter"/>
              <v:path gradientshapeok="t" o:connecttype="rect"/>
            </v:shapetype>
            <v:shape id="MSIPCMbe2049ff8585c8db3d770a01"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CncJ/6IQMAAD4GAAAO&#10;AAAAAAAAAAAAAAAAAC4CAABkcnMvZTJvRG9jLnhtbFBLAQItABQABgAIAAAAIQBUneXV4QAAAAsB&#10;AAAPAAAAAAAAAAAAAAAAAHsFAABkcnMvZG93bnJldi54bWxQSwUGAAAAAAQABADzAAAAiQYAAAAA&#10;" o:allowincell="f" filled="f" stroked="f" strokeweight=".5pt">
              <v:textbox inset=",0,20pt,0">
                <w:txbxContent>
                  <w:p w14:paraId="4FE6F70D" w14:textId="4105683E" w:rsidR="00663958" w:rsidRPr="00A9442D" w:rsidRDefault="00A9442D" w:rsidP="00A9442D">
                    <w:pPr>
                      <w:spacing w:after="0"/>
                      <w:jc w:val="right"/>
                      <w:rPr>
                        <w:rFonts w:ascii="Courier New" w:hAnsi="Courier New" w:cs="Courier New"/>
                        <w:color w:val="317100"/>
                        <w:sz w:val="20"/>
                      </w:rPr>
                    </w:pPr>
                    <w:r w:rsidRPr="00A9442D">
                      <w:rPr>
                        <w:rFonts w:ascii="Courier New" w:hAnsi="Courier New" w:cs="Courier New"/>
                        <w:color w:val="317100"/>
                        <w:sz w:val="20"/>
                        <w:rtl/>
                      </w:rPr>
                      <w:t>متاح</w:t>
                    </w:r>
                  </w:p>
                </w:txbxContent>
              </v:textbox>
              <w10:wrap anchorx="page" anchory="page"/>
            </v:shape>
          </w:pict>
        </mc:Fallback>
      </mc:AlternateContent>
    </w:r>
    <w:r w:rsidR="004012CB" w:rsidRPr="0088708A">
      <w:rPr>
        <w:rFonts w:ascii="Arial" w:hAnsi="Arial" w:cs="Arial"/>
        <w:color w:val="2B3B82" w:themeColor="accent4"/>
        <w:sz w:val="18"/>
        <w:szCs w:val="18"/>
        <w:rtl/>
      </w:rPr>
      <w:t xml:space="preserve">الإصدار </w:t>
    </w:r>
    <w:r w:rsidR="00F94458" w:rsidRPr="0088708A">
      <w:rPr>
        <w:rFonts w:ascii="Arial" w:hAnsi="Arial" w:cs="Arial"/>
        <w:color w:val="2B3B82" w:themeColor="accent4"/>
        <w:sz w:val="18"/>
        <w:szCs w:val="18"/>
        <w:rtl/>
      </w:rPr>
      <w:t>0</w:t>
    </w:r>
    <w:r w:rsidR="004012CB" w:rsidRPr="0088708A">
      <w:rPr>
        <w:rFonts w:ascii="Arial" w:hAnsi="Arial" w:cs="Arial"/>
        <w:color w:val="2B3B82" w:themeColor="accent4"/>
        <w:sz w:val="18"/>
        <w:szCs w:val="18"/>
        <w:rtl/>
      </w:rPr>
      <w:t>.</w:t>
    </w:r>
    <w:r w:rsidR="004012CB" w:rsidRPr="0088708A">
      <w:rPr>
        <w:rFonts w:ascii="Arial" w:hAnsi="Arial" w:cs="Arial"/>
        <w:noProof/>
        <w:sz w:val="24"/>
        <w:szCs w:val="24"/>
        <w:lang w:eastAsia="en-US"/>
      </w:rPr>
      <mc:AlternateContent>
        <mc:Choice Requires="wps">
          <w:drawing>
            <wp:anchor distT="45720" distB="45720" distL="114300" distR="114300" simplePos="0" relativeHeight="251655680" behindDoc="0" locked="1" layoutInCell="1" allowOverlap="1" wp14:anchorId="2DABCB2C" wp14:editId="329E2AE8">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4DD25A01" w14:textId="708DA62B" w:rsidR="004012CB" w:rsidRPr="006F3EDD" w:rsidRDefault="004012CB" w:rsidP="004012CB">
                          <w:pPr>
                            <w:jc w:val="center"/>
                            <w:rPr>
                              <w:rFonts w:ascii="Arial" w:hAnsi="Arial" w:cs="Arial"/>
                              <w:color w:val="2B3B82" w:themeColor="accent4"/>
                              <w:sz w:val="18"/>
                              <w:szCs w:val="18"/>
                            </w:rPr>
                          </w:pPr>
                          <w:r w:rsidRPr="006F3EDD">
                            <w:rPr>
                              <w:rFonts w:ascii="Arial" w:hAnsi="Arial" w:cs="Arial"/>
                              <w:color w:val="2B3B82" w:themeColor="accent4"/>
                              <w:sz w:val="18"/>
                              <w:szCs w:val="18"/>
                            </w:rPr>
                            <w:fldChar w:fldCharType="begin"/>
                          </w:r>
                          <w:r w:rsidRPr="006F3EDD">
                            <w:rPr>
                              <w:rFonts w:ascii="Arial" w:hAnsi="Arial" w:cs="Arial"/>
                              <w:color w:val="2B3B82" w:themeColor="accent4"/>
                              <w:sz w:val="18"/>
                              <w:szCs w:val="18"/>
                            </w:rPr>
                            <w:instrText xml:space="preserve"> PAGE   \* MERGEFORMAT </w:instrText>
                          </w:r>
                          <w:r w:rsidRPr="006F3EDD">
                            <w:rPr>
                              <w:rFonts w:ascii="Arial" w:hAnsi="Arial" w:cs="Arial"/>
                              <w:color w:val="2B3B82" w:themeColor="accent4"/>
                              <w:sz w:val="18"/>
                              <w:szCs w:val="18"/>
                            </w:rPr>
                            <w:fldChar w:fldCharType="separate"/>
                          </w:r>
                          <w:r w:rsidR="00A9442D">
                            <w:rPr>
                              <w:rFonts w:ascii="Arial" w:hAnsi="Arial" w:cs="Arial"/>
                              <w:noProof/>
                              <w:color w:val="2B3B82" w:themeColor="accent4"/>
                              <w:sz w:val="18"/>
                              <w:szCs w:val="18"/>
                            </w:rPr>
                            <w:t>1</w:t>
                          </w:r>
                          <w:r w:rsidRPr="006F3EDD">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BCB2C" id="Text Box 18" o:spid="_x0000_s1031" type="#_x0000_t202" style="position:absolute;left:0;text-align:left;margin-left:0;margin-top:0;width:89.3pt;height:43.2pt;z-index:251655680;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4DD25A01" w14:textId="708DA62B" w:rsidR="004012CB" w:rsidRPr="006F3EDD" w:rsidRDefault="004012CB" w:rsidP="004012CB">
                    <w:pPr>
                      <w:jc w:val="center"/>
                      <w:rPr>
                        <w:rFonts w:ascii="Arial" w:hAnsi="Arial" w:cs="Arial"/>
                        <w:color w:val="2B3B82" w:themeColor="accent4"/>
                        <w:sz w:val="18"/>
                        <w:szCs w:val="18"/>
                      </w:rPr>
                    </w:pPr>
                    <w:r w:rsidRPr="006F3EDD">
                      <w:rPr>
                        <w:rFonts w:ascii="Arial" w:hAnsi="Arial" w:cs="Arial"/>
                        <w:color w:val="2B3B82" w:themeColor="accent4"/>
                        <w:sz w:val="18"/>
                        <w:szCs w:val="18"/>
                      </w:rPr>
                      <w:fldChar w:fldCharType="begin"/>
                    </w:r>
                    <w:r w:rsidRPr="006F3EDD">
                      <w:rPr>
                        <w:rFonts w:ascii="Arial" w:hAnsi="Arial" w:cs="Arial"/>
                        <w:color w:val="2B3B82" w:themeColor="accent4"/>
                        <w:sz w:val="18"/>
                        <w:szCs w:val="18"/>
                      </w:rPr>
                      <w:instrText xml:space="preserve"> PAGE   \* MERGEFORMAT </w:instrText>
                    </w:r>
                    <w:r w:rsidRPr="006F3EDD">
                      <w:rPr>
                        <w:rFonts w:ascii="Arial" w:hAnsi="Arial" w:cs="Arial"/>
                        <w:color w:val="2B3B82" w:themeColor="accent4"/>
                        <w:sz w:val="18"/>
                        <w:szCs w:val="18"/>
                      </w:rPr>
                      <w:fldChar w:fldCharType="separate"/>
                    </w:r>
                    <w:r w:rsidR="00A9442D">
                      <w:rPr>
                        <w:rFonts w:ascii="Arial" w:hAnsi="Arial" w:cs="Arial"/>
                        <w:noProof/>
                        <w:color w:val="2B3B82" w:themeColor="accent4"/>
                        <w:sz w:val="18"/>
                        <w:szCs w:val="18"/>
                      </w:rPr>
                      <w:t>1</w:t>
                    </w:r>
                    <w:r w:rsidRPr="006F3EDD">
                      <w:rPr>
                        <w:rFonts w:ascii="Arial" w:hAnsi="Arial" w:cs="Arial"/>
                        <w:color w:val="2B3B82" w:themeColor="accent4"/>
                        <w:sz w:val="18"/>
                        <w:szCs w:val="18"/>
                      </w:rPr>
                      <w:fldChar w:fldCharType="end"/>
                    </w:r>
                  </w:p>
                </w:txbxContent>
              </v:textbox>
              <w10:wrap type="square" anchorx="margin" anchory="page"/>
              <w10:anchorlock/>
            </v:shape>
          </w:pict>
        </mc:Fallback>
      </mc:AlternateContent>
    </w:r>
    <w:r w:rsidR="0088708A">
      <w:rPr>
        <w:rFonts w:ascii="Arial" w:hAnsi="Arial" w:cs="Arial"/>
        <w:color w:val="2B3B82" w:themeColor="accent4"/>
        <w:sz w:val="18"/>
        <w:szCs w:val="18"/>
      </w:rPr>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931253" w:rsidRDefault="00931253">
    <w:pPr>
      <w:pStyle w:val="Footer"/>
      <w:bidi/>
      <w:rPr>
        <w:noProof/>
      </w:rPr>
    </w:pPr>
  </w:p>
  <w:p w14:paraId="02A35E74" w14:textId="4A46F880" w:rsidR="00931253" w:rsidRDefault="00663958">
    <w:pPr>
      <w:pStyle w:val="Footer"/>
      <w:bidi/>
    </w:pPr>
    <w:r>
      <w:rPr>
        <w:noProof/>
        <w:rtl/>
        <w:lang w:eastAsia="en-US"/>
      </w:rPr>
      <mc:AlternateContent>
        <mc:Choice Requires="wps">
          <w:drawing>
            <wp:anchor distT="0" distB="0" distL="114300" distR="114300" simplePos="0" relativeHeight="251663360" behindDoc="0" locked="0" layoutInCell="0" allowOverlap="1" wp14:anchorId="1FB81853" wp14:editId="64FBDBBE">
              <wp:simplePos x="0" y="0"/>
              <wp:positionH relativeFrom="page">
                <wp:posOffset>0</wp:posOffset>
              </wp:positionH>
              <wp:positionV relativeFrom="page">
                <wp:posOffset>10235565</wp:posOffset>
              </wp:positionV>
              <wp:extent cx="7560945" cy="266700"/>
              <wp:effectExtent l="0" t="0" r="0" b="0"/>
              <wp:wrapNone/>
              <wp:docPr id="6" name="MSIPCMffeb4d7a9d89d567bea72420"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626866" w14:textId="1A1ACE53" w:rsidR="00663958" w:rsidRPr="00A9442D" w:rsidRDefault="00A9442D" w:rsidP="00A9442D">
                          <w:pPr>
                            <w:spacing w:after="0"/>
                            <w:jc w:val="right"/>
                            <w:rPr>
                              <w:rFonts w:ascii="Courier New" w:hAnsi="Courier New" w:cs="Courier New"/>
                              <w:color w:val="317100"/>
                              <w:sz w:val="20"/>
                            </w:rPr>
                          </w:pPr>
                          <w:r w:rsidRPr="00A9442D">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FB81853" id="_x0000_t202" coordsize="21600,21600" o:spt="202" path="m,l,21600r21600,l21600,xe">
              <v:stroke joinstyle="miter"/>
              <v:path gradientshapeok="t" o:connecttype="rect"/>
            </v:shapetype>
            <v:shape id="MSIPCMffeb4d7a9d89d567bea72420"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Lo3txUgAwAAQAYAAA4A&#10;AAAAAAAAAAAAAAAALgIAAGRycy9lMm9Eb2MueG1sUEsBAi0AFAAGAAgAAAAhAFSd5dXhAAAACwEA&#10;AA8AAAAAAAAAAAAAAAAAegUAAGRycy9kb3ducmV2LnhtbFBLBQYAAAAABAAEAPMAAACIBgAAAAA=&#10;" o:allowincell="f" filled="f" stroked="f" strokeweight=".5pt">
              <v:textbox inset=",0,20pt,0">
                <w:txbxContent>
                  <w:p w14:paraId="06626866" w14:textId="1A1ACE53" w:rsidR="00663958" w:rsidRPr="00A9442D" w:rsidRDefault="00A9442D" w:rsidP="00A9442D">
                    <w:pPr>
                      <w:spacing w:after="0"/>
                      <w:jc w:val="right"/>
                      <w:rPr>
                        <w:rFonts w:ascii="Courier New" w:hAnsi="Courier New" w:cs="Courier New"/>
                        <w:color w:val="317100"/>
                        <w:sz w:val="20"/>
                      </w:rPr>
                    </w:pPr>
                    <w:r w:rsidRPr="00A9442D">
                      <w:rPr>
                        <w:rFonts w:ascii="Courier New" w:hAnsi="Courier New" w:cs="Courier New"/>
                        <w:color w:val="317100"/>
                        <w:sz w:val="20"/>
                        <w:rtl/>
                      </w:rPr>
                      <w:t>متاح</w:t>
                    </w:r>
                  </w:p>
                </w:txbxContent>
              </v:textbox>
              <w10:wrap anchorx="page" anchory="page"/>
            </v:shape>
          </w:pict>
        </mc:Fallback>
      </mc:AlternateContent>
    </w:r>
    <w:r w:rsidR="00931253">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A5428" w14:textId="77777777" w:rsidR="007A2638" w:rsidRDefault="007A2638" w:rsidP="00023F00">
      <w:pPr>
        <w:spacing w:after="0" w:line="240" w:lineRule="auto"/>
      </w:pPr>
      <w:r>
        <w:separator/>
      </w:r>
    </w:p>
  </w:footnote>
  <w:footnote w:type="continuationSeparator" w:id="0">
    <w:p w14:paraId="282B0A69" w14:textId="77777777" w:rsidR="007A2638" w:rsidRDefault="007A2638" w:rsidP="00023F00">
      <w:pPr>
        <w:spacing w:after="0" w:line="240" w:lineRule="auto"/>
      </w:pPr>
      <w:r>
        <w:continuationSeparator/>
      </w:r>
    </w:p>
  </w:footnote>
  <w:footnote w:type="continuationNotice" w:id="1">
    <w:p w14:paraId="758F965E" w14:textId="77777777" w:rsidR="007A2638" w:rsidRDefault="007A26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244136DF" w:rsidR="00931253" w:rsidRPr="00F15D5F" w:rsidRDefault="00CE1883" w:rsidP="009714B7">
    <w:pPr>
      <w:pStyle w:val="Header"/>
      <w:tabs>
        <w:tab w:val="clear" w:pos="4680"/>
        <w:tab w:val="clear" w:pos="9360"/>
        <w:tab w:val="left" w:pos="6723"/>
      </w:tabs>
      <w:bidi/>
      <w:rPr>
        <w:rFonts w:ascii="Arial" w:hAnsi="Arial" w:cs="Arial"/>
      </w:rPr>
    </w:pPr>
    <w:r w:rsidRPr="00F15D5F">
      <w:rPr>
        <w:rFonts w:ascii="Arial" w:hAnsi="Arial" w:cs="Arial"/>
        <w:noProof/>
        <w:rtl/>
        <w:lang w:eastAsia="en-US"/>
      </w:rPr>
      <mc:AlternateContent>
        <mc:Choice Requires="wps">
          <w:drawing>
            <wp:anchor distT="0" distB="0" distL="114300" distR="114300" simplePos="0" relativeHeight="251659264" behindDoc="1" locked="0" layoutInCell="1" allowOverlap="1" wp14:anchorId="6E3FC00F" wp14:editId="31301837">
              <wp:simplePos x="0" y="0"/>
              <wp:positionH relativeFrom="margin">
                <wp:posOffset>-390222</wp:posOffset>
              </wp:positionH>
              <wp:positionV relativeFrom="paragraph">
                <wp:posOffset>-151277</wp:posOffset>
              </wp:positionV>
              <wp:extent cx="4027170" cy="471761"/>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4027170" cy="471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77777777" w:rsidR="0099048B" w:rsidRPr="006F3EDD" w:rsidRDefault="0099048B" w:rsidP="0099048B">
                          <w:pPr>
                            <w:bidi/>
                            <w:jc w:val="right"/>
                            <w:rPr>
                              <w:rFonts w:ascii="Arial" w:hAnsi="Arial" w:cs="Arial"/>
                              <w:color w:val="2B3B82" w:themeColor="text1"/>
                              <w:sz w:val="28"/>
                              <w:szCs w:val="28"/>
                            </w:rPr>
                          </w:pPr>
                          <w:r w:rsidRPr="009714B7">
                            <w:rPr>
                              <w:rFonts w:ascii="Arial" w:eastAsia="DIN NEXT™ ARABIC MEDIUM" w:hAnsi="Arial" w:cs="Arial"/>
                              <w:color w:val="2B3B82" w:themeColor="text1"/>
                              <w:sz w:val="28"/>
                              <w:szCs w:val="28"/>
                              <w:rtl/>
                              <w:lang w:eastAsia="ar"/>
                            </w:rPr>
                            <w:t>نموذج سياسة الإعدادات والتحصين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75pt;margin-top:-11.9pt;width:317.1pt;height:37.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" filled="f" stroked="f" strokeweight=".5pt">
              <v:textbox>
                <w:txbxContent>
                  <w:p w14:paraId="123F0F50" w14:textId="77777777" w:rsidR="0099048B" w:rsidRPr="006F3EDD" w:rsidRDefault="0099048B" w:rsidP="0099048B">
                    <w:pPr>
                      <w:bidi/>
                      <w:jc w:val="right"/>
                      <w:rPr>
                        <w:rFonts w:ascii="Arial" w:hAnsi="Arial" w:cs="Arial"/>
                        <w:color w:val="2B3B82" w:themeColor="text1"/>
                        <w:sz w:val="28"/>
                        <w:szCs w:val="28"/>
                      </w:rPr>
                    </w:pPr>
                    <w:r w:rsidRPr="009714B7">
                      <w:rPr>
                        <w:rFonts w:ascii="Arial" w:eastAsia="DIN NEXT™ ARABIC MEDIUM" w:hAnsi="Arial" w:cs="Arial"/>
                        <w:color w:val="2B3B82" w:themeColor="text1"/>
                        <w:sz w:val="28"/>
                        <w:szCs w:val="28"/>
                        <w:rtl/>
                        <w:lang w:eastAsia="ar"/>
                      </w:rPr>
                      <w:t>نموذج سياسة الإعدادات والتحصين</w:t>
                    </w:r>
                  </w:p>
                </w:txbxContent>
              </v:textbox>
              <w10:wrap anchorx="margin"/>
            </v:shape>
          </w:pict>
        </mc:Fallback>
      </mc:AlternateContent>
    </w:r>
    <w:r w:rsidR="0099048B" w:rsidRPr="00F15D5F">
      <w:rPr>
        <w:rFonts w:ascii="Arial" w:hAnsi="Arial" w:cs="Arial"/>
        <w:noProof/>
        <w:lang w:eastAsia="en-US"/>
      </w:rPr>
      <w:drawing>
        <wp:anchor distT="0" distB="0" distL="114300" distR="114300" simplePos="0" relativeHeight="251654144" behindDoc="1" locked="0" layoutInCell="1" allowOverlap="1" wp14:anchorId="473E6AC4" wp14:editId="41A465AD">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sidR="009714B7">
      <w:rPr>
        <w:rFonts w:ascii="Arial" w:hAnsi="Arial" w:cs="Arial"/>
        <w:rtl/>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DD2"/>
    <w:multiLevelType w:val="hybridMultilevel"/>
    <w:tmpl w:val="EF649788"/>
    <w:lvl w:ilvl="0" w:tplc="DEB676FA">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108E7"/>
    <w:multiLevelType w:val="multilevel"/>
    <w:tmpl w:val="8E8E56A6"/>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3E172B3"/>
    <w:multiLevelType w:val="hybridMultilevel"/>
    <w:tmpl w:val="3F82E6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F3E68E2"/>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A1A82"/>
    <w:multiLevelType w:val="multilevel"/>
    <w:tmpl w:val="03ECC7F8"/>
    <w:lvl w:ilvl="0">
      <w:start w:val="5"/>
      <w:numFmt w:val="decimal"/>
      <w:lvlText w:val="%1"/>
      <w:lvlJc w:val="left"/>
      <w:pPr>
        <w:ind w:left="380" w:hanging="380"/>
      </w:pPr>
      <w:rPr>
        <w:rFonts w:cs="DIN NEXT™ ARABIC REGULAR" w:hint="default"/>
      </w:rPr>
    </w:lvl>
    <w:lvl w:ilvl="1">
      <w:start w:val="1"/>
      <w:numFmt w:val="decimal"/>
      <w:lvlText w:val="%1-%2"/>
      <w:lvlJc w:val="left"/>
      <w:pPr>
        <w:ind w:left="1440" w:hanging="720"/>
      </w:pPr>
      <w:rPr>
        <w:rFonts w:ascii="Arial" w:hAnsi="Arial" w:cs="Arial" w:hint="default"/>
      </w:rPr>
    </w:lvl>
    <w:lvl w:ilvl="2">
      <w:start w:val="1"/>
      <w:numFmt w:val="decimal"/>
      <w:lvlText w:val="%1-%2.%3"/>
      <w:lvlJc w:val="left"/>
      <w:pPr>
        <w:ind w:left="2160" w:hanging="720"/>
      </w:pPr>
      <w:rPr>
        <w:rFonts w:cs="DIN NEXT™ ARABIC REGULAR" w:hint="default"/>
      </w:rPr>
    </w:lvl>
    <w:lvl w:ilvl="3">
      <w:start w:val="1"/>
      <w:numFmt w:val="decimal"/>
      <w:lvlText w:val="%1-%2.%3.%4"/>
      <w:lvlJc w:val="left"/>
      <w:pPr>
        <w:ind w:left="3240" w:hanging="1080"/>
      </w:pPr>
      <w:rPr>
        <w:rFonts w:cs="DIN NEXT™ ARABIC REGULAR" w:hint="default"/>
      </w:rPr>
    </w:lvl>
    <w:lvl w:ilvl="4">
      <w:start w:val="1"/>
      <w:numFmt w:val="decimal"/>
      <w:lvlText w:val="%1-%2.%3.%4.%5"/>
      <w:lvlJc w:val="left"/>
      <w:pPr>
        <w:ind w:left="3960" w:hanging="1080"/>
      </w:pPr>
      <w:rPr>
        <w:rFonts w:cs="DIN NEXT™ ARABIC REGULAR" w:hint="default"/>
      </w:rPr>
    </w:lvl>
    <w:lvl w:ilvl="5">
      <w:start w:val="1"/>
      <w:numFmt w:val="decimal"/>
      <w:lvlText w:val="%1-%2.%3.%4.%5.%6"/>
      <w:lvlJc w:val="left"/>
      <w:pPr>
        <w:ind w:left="5040" w:hanging="1440"/>
      </w:pPr>
      <w:rPr>
        <w:rFonts w:cs="DIN NEXT™ ARABIC REGULAR" w:hint="default"/>
      </w:rPr>
    </w:lvl>
    <w:lvl w:ilvl="6">
      <w:start w:val="1"/>
      <w:numFmt w:val="decimal"/>
      <w:lvlText w:val="%1-%2.%3.%4.%5.%6.%7"/>
      <w:lvlJc w:val="left"/>
      <w:pPr>
        <w:ind w:left="5760" w:hanging="1440"/>
      </w:pPr>
      <w:rPr>
        <w:rFonts w:cs="DIN NEXT™ ARABIC REGULAR" w:hint="default"/>
      </w:rPr>
    </w:lvl>
    <w:lvl w:ilvl="7">
      <w:start w:val="1"/>
      <w:numFmt w:val="decimal"/>
      <w:lvlText w:val="%1-%2.%3.%4.%5.%6.%7.%8"/>
      <w:lvlJc w:val="left"/>
      <w:pPr>
        <w:ind w:left="6840" w:hanging="1800"/>
      </w:pPr>
      <w:rPr>
        <w:rFonts w:cs="DIN NEXT™ ARABIC REGULAR" w:hint="default"/>
      </w:rPr>
    </w:lvl>
    <w:lvl w:ilvl="8">
      <w:start w:val="1"/>
      <w:numFmt w:val="decimal"/>
      <w:lvlText w:val="%1-%2.%3.%4.%5.%6.%7.%8.%9"/>
      <w:lvlJc w:val="left"/>
      <w:pPr>
        <w:ind w:left="7560" w:hanging="1800"/>
      </w:pPr>
      <w:rPr>
        <w:rFonts w:cs="DIN NEXT™ ARABIC REGULAR" w:hint="default"/>
      </w:rPr>
    </w:lvl>
  </w:abstractNum>
  <w:abstractNum w:abstractNumId="9" w15:restartNumberingAfterBreak="0">
    <w:nsid w:val="1C080618"/>
    <w:multiLevelType w:val="hybridMultilevel"/>
    <w:tmpl w:val="62945DF0"/>
    <w:lvl w:ilvl="0" w:tplc="1D9C5C4A">
      <w:start w:val="1"/>
      <w:numFmt w:val="decimal"/>
      <w:suff w:val="space"/>
      <w:lvlText w:val="%1-"/>
      <w:lvlJc w:val="left"/>
      <w:pPr>
        <w:ind w:left="360" w:hanging="360"/>
      </w:pPr>
      <w:rPr>
        <w:rFonts w:ascii="Arial" w:eastAsiaTheme="minorEastAsia" w:hAnsi="Arial" w:cs="Arial"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59F6D55"/>
    <w:multiLevelType w:val="multilevel"/>
    <w:tmpl w:val="5262E276"/>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1931" w:hanging="1080"/>
      </w:pPr>
      <w:rPr>
        <w:rFonts w:ascii="Symbol" w:hAnsi="Symbol"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2" w15:restartNumberingAfterBreak="0">
    <w:nsid w:val="2CC41651"/>
    <w:multiLevelType w:val="hybridMultilevel"/>
    <w:tmpl w:val="D4A0BB9E"/>
    <w:lvl w:ilvl="0" w:tplc="EC46EC6C">
      <w:start w:val="1"/>
      <w:numFmt w:val="decimal"/>
      <w:lvlText w:val="%1-"/>
      <w:lvlJc w:val="left"/>
      <w:pPr>
        <w:ind w:left="297" w:hanging="360"/>
      </w:pPr>
      <w:rPr>
        <w:rFonts w:asciiTheme="minorBidi" w:hAnsiTheme="minorBidi" w:cstheme="minorBidi" w:hint="default"/>
      </w:rPr>
    </w:lvl>
    <w:lvl w:ilvl="1" w:tplc="04090019">
      <w:start w:val="1"/>
      <w:numFmt w:val="lowerLetter"/>
      <w:lvlText w:val="%2."/>
      <w:lvlJc w:val="left"/>
      <w:pPr>
        <w:ind w:left="1017" w:hanging="360"/>
      </w:pPr>
    </w:lvl>
    <w:lvl w:ilvl="2" w:tplc="0409001B">
      <w:start w:val="1"/>
      <w:numFmt w:val="lowerRoman"/>
      <w:lvlText w:val="%3."/>
      <w:lvlJc w:val="right"/>
      <w:pPr>
        <w:ind w:left="1737" w:hanging="180"/>
      </w:pPr>
    </w:lvl>
    <w:lvl w:ilvl="3" w:tplc="0409000F">
      <w:start w:val="1"/>
      <w:numFmt w:val="decimal"/>
      <w:lvlText w:val="%4."/>
      <w:lvlJc w:val="left"/>
      <w:pPr>
        <w:ind w:left="2457" w:hanging="360"/>
      </w:pPr>
    </w:lvl>
    <w:lvl w:ilvl="4" w:tplc="04090019">
      <w:start w:val="1"/>
      <w:numFmt w:val="lowerLetter"/>
      <w:lvlText w:val="%5."/>
      <w:lvlJc w:val="left"/>
      <w:pPr>
        <w:ind w:left="3177" w:hanging="360"/>
      </w:pPr>
    </w:lvl>
    <w:lvl w:ilvl="5" w:tplc="0409001B">
      <w:start w:val="1"/>
      <w:numFmt w:val="lowerRoman"/>
      <w:lvlText w:val="%6."/>
      <w:lvlJc w:val="right"/>
      <w:pPr>
        <w:ind w:left="3897" w:hanging="180"/>
      </w:pPr>
    </w:lvl>
    <w:lvl w:ilvl="6" w:tplc="0409000F">
      <w:start w:val="1"/>
      <w:numFmt w:val="decimal"/>
      <w:lvlText w:val="%7."/>
      <w:lvlJc w:val="left"/>
      <w:pPr>
        <w:ind w:left="4617" w:hanging="360"/>
      </w:pPr>
    </w:lvl>
    <w:lvl w:ilvl="7" w:tplc="04090019">
      <w:start w:val="1"/>
      <w:numFmt w:val="lowerLetter"/>
      <w:lvlText w:val="%8."/>
      <w:lvlJc w:val="left"/>
      <w:pPr>
        <w:ind w:left="5337" w:hanging="360"/>
      </w:pPr>
    </w:lvl>
    <w:lvl w:ilvl="8" w:tplc="0409001B">
      <w:start w:val="1"/>
      <w:numFmt w:val="lowerRoman"/>
      <w:lvlText w:val="%9."/>
      <w:lvlJc w:val="right"/>
      <w:pPr>
        <w:ind w:left="6057" w:hanging="180"/>
      </w:pPr>
    </w:lvl>
  </w:abstractNum>
  <w:abstractNum w:abstractNumId="13"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F01009F"/>
    <w:multiLevelType w:val="multilevel"/>
    <w:tmpl w:val="F294B52E"/>
    <w:lvl w:ilvl="0">
      <w:start w:val="1"/>
      <w:numFmt w:val="decimal"/>
      <w:lvlText w:val="%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53B55AE"/>
    <w:multiLevelType w:val="hybridMultilevel"/>
    <w:tmpl w:val="7EB08E9E"/>
    <w:lvl w:ilvl="0" w:tplc="FBBC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CE05A2"/>
    <w:multiLevelType w:val="multilevel"/>
    <w:tmpl w:val="6CBCDD7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7" w15:restartNumberingAfterBreak="0">
    <w:nsid w:val="3A6C74A5"/>
    <w:multiLevelType w:val="hybridMultilevel"/>
    <w:tmpl w:val="4A6A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30F5F"/>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9" w15:restartNumberingAfterBreak="0">
    <w:nsid w:val="3F1A7FF7"/>
    <w:multiLevelType w:val="multilevel"/>
    <w:tmpl w:val="1C2AB708"/>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bullet"/>
      <w:lvlText w:val=""/>
      <w:lvlJc w:val="left"/>
      <w:pPr>
        <w:ind w:left="2160" w:hanging="1080"/>
      </w:pPr>
      <w:rPr>
        <w:rFonts w:ascii="Symbol" w:hAnsi="Symbol"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0" w15:restartNumberingAfterBreak="0">
    <w:nsid w:val="3F6B22AD"/>
    <w:multiLevelType w:val="multilevel"/>
    <w:tmpl w:val="0D3CFB00"/>
    <w:lvl w:ilvl="0">
      <w:start w:val="1"/>
      <w:numFmt w:val="decimal"/>
      <w:lvlText w:val="%1-"/>
      <w:lvlJc w:val="left"/>
      <w:pPr>
        <w:ind w:left="360" w:hanging="360"/>
      </w:pPr>
      <w:rPr>
        <w:b w:val="0"/>
        <w:bCs/>
        <w:strike w:val="0"/>
        <w:dstrike w:val="0"/>
        <w:u w:val="none"/>
        <w:effect w:val="none"/>
      </w:rPr>
    </w:lvl>
    <w:lvl w:ilvl="1">
      <w:start w:val="1"/>
      <w:numFmt w:val="decimal"/>
      <w:lvlText w:val="%1.%2."/>
      <w:lvlJc w:val="right"/>
      <w:pPr>
        <w:ind w:left="1080" w:hanging="360"/>
      </w:pPr>
      <w:rPr>
        <w:strike w:val="0"/>
        <w:dstrike w:val="0"/>
        <w:u w:val="none"/>
        <w:effect w:val="none"/>
      </w:rPr>
    </w:lvl>
    <w:lvl w:ilvl="2">
      <w:start w:val="1"/>
      <w:numFmt w:val="decimal"/>
      <w:lvlText w:val="%1.%2.%3."/>
      <w:lvlJc w:val="right"/>
      <w:pPr>
        <w:ind w:left="1800" w:hanging="360"/>
      </w:pPr>
      <w:rPr>
        <w:strike w:val="0"/>
        <w:dstrike w:val="0"/>
        <w:u w:val="none"/>
        <w:effect w:val="none"/>
      </w:rPr>
    </w:lvl>
    <w:lvl w:ilvl="3">
      <w:start w:val="1"/>
      <w:numFmt w:val="decimal"/>
      <w:lvlText w:val="%1.%2.%3.%4."/>
      <w:lvlJc w:val="right"/>
      <w:pPr>
        <w:ind w:left="2520" w:hanging="360"/>
      </w:pPr>
      <w:rPr>
        <w:strike w:val="0"/>
        <w:dstrike w:val="0"/>
        <w:u w:val="none"/>
        <w:effect w:val="none"/>
      </w:rPr>
    </w:lvl>
    <w:lvl w:ilvl="4">
      <w:start w:val="1"/>
      <w:numFmt w:val="decimal"/>
      <w:lvlText w:val="%1.%2.%3.%4.%5."/>
      <w:lvlJc w:val="right"/>
      <w:pPr>
        <w:ind w:left="3240" w:hanging="360"/>
      </w:pPr>
      <w:rPr>
        <w:strike w:val="0"/>
        <w:dstrike w:val="0"/>
        <w:u w:val="none"/>
        <w:effect w:val="none"/>
      </w:rPr>
    </w:lvl>
    <w:lvl w:ilvl="5">
      <w:start w:val="1"/>
      <w:numFmt w:val="decimal"/>
      <w:lvlText w:val="%1.%2.%3.%4.%5.%6."/>
      <w:lvlJc w:val="right"/>
      <w:pPr>
        <w:ind w:left="3960" w:hanging="360"/>
      </w:pPr>
      <w:rPr>
        <w:strike w:val="0"/>
        <w:dstrike w:val="0"/>
        <w:u w:val="none"/>
        <w:effect w:val="none"/>
      </w:rPr>
    </w:lvl>
    <w:lvl w:ilvl="6">
      <w:start w:val="1"/>
      <w:numFmt w:val="decimal"/>
      <w:lvlText w:val="%1.%2.%3.%4.%5.%6.%7."/>
      <w:lvlJc w:val="right"/>
      <w:pPr>
        <w:ind w:left="4680" w:hanging="360"/>
      </w:pPr>
      <w:rPr>
        <w:strike w:val="0"/>
        <w:dstrike w:val="0"/>
        <w:u w:val="none"/>
        <w:effect w:val="none"/>
      </w:rPr>
    </w:lvl>
    <w:lvl w:ilvl="7">
      <w:start w:val="1"/>
      <w:numFmt w:val="decimal"/>
      <w:lvlText w:val="%1.%2.%3.%4.%5.%6.%7.%8."/>
      <w:lvlJc w:val="right"/>
      <w:pPr>
        <w:ind w:left="5400" w:hanging="360"/>
      </w:pPr>
      <w:rPr>
        <w:strike w:val="0"/>
        <w:dstrike w:val="0"/>
        <w:u w:val="none"/>
        <w:effect w:val="none"/>
      </w:rPr>
    </w:lvl>
    <w:lvl w:ilvl="8">
      <w:start w:val="1"/>
      <w:numFmt w:val="decimal"/>
      <w:lvlText w:val="%1.%2.%3.%4.%5.%6.%7.%8.%9."/>
      <w:lvlJc w:val="right"/>
      <w:pPr>
        <w:ind w:left="6120" w:hanging="360"/>
      </w:pPr>
      <w:rPr>
        <w:strike w:val="0"/>
        <w:dstrike w:val="0"/>
        <w:u w:val="none"/>
        <w:effect w:val="none"/>
      </w:rPr>
    </w:lvl>
  </w:abstractNum>
  <w:abstractNum w:abstractNumId="21" w15:restartNumberingAfterBreak="0">
    <w:nsid w:val="42B15527"/>
    <w:multiLevelType w:val="multilevel"/>
    <w:tmpl w:val="21AC1AC0"/>
    <w:lvl w:ilvl="0">
      <w:start w:val="2"/>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2" w15:restartNumberingAfterBreak="0">
    <w:nsid w:val="45952FF7"/>
    <w:multiLevelType w:val="multilevel"/>
    <w:tmpl w:val="55D66572"/>
    <w:lvl w:ilvl="0">
      <w:start w:val="2"/>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color w:val="auto"/>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3"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EE3964"/>
    <w:multiLevelType w:val="multilevel"/>
    <w:tmpl w:val="D0C22A0E"/>
    <w:lvl w:ilvl="0">
      <w:start w:val="6"/>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A527614"/>
    <w:multiLevelType w:val="hybridMultilevel"/>
    <w:tmpl w:val="A692CE0A"/>
    <w:lvl w:ilvl="0" w:tplc="5C964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4E0D0390"/>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8" w15:restartNumberingAfterBreak="0">
    <w:nsid w:val="4E240575"/>
    <w:multiLevelType w:val="multilevel"/>
    <w:tmpl w:val="19F2BD6C"/>
    <w:lvl w:ilvl="0">
      <w:start w:val="6"/>
      <w:numFmt w:val="decimal"/>
      <w:lvlText w:val="%1"/>
      <w:lvlJc w:val="left"/>
      <w:pPr>
        <w:ind w:left="480" w:hanging="480"/>
      </w:pPr>
      <w:rPr>
        <w:rFonts w:hint="default"/>
      </w:rPr>
    </w:lvl>
    <w:lvl w:ilvl="1">
      <w:start w:val="2"/>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29" w15:restartNumberingAfterBreak="0">
    <w:nsid w:val="531344A1"/>
    <w:multiLevelType w:val="multilevel"/>
    <w:tmpl w:val="4E8A70D0"/>
    <w:lvl w:ilvl="0">
      <w:start w:val="4"/>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7AC1E1E"/>
    <w:multiLevelType w:val="multilevel"/>
    <w:tmpl w:val="21AC1AC0"/>
    <w:lvl w:ilvl="0">
      <w:start w:val="2"/>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1" w15:restartNumberingAfterBreak="0">
    <w:nsid w:val="594742C0"/>
    <w:multiLevelType w:val="hybridMultilevel"/>
    <w:tmpl w:val="A4B4F530"/>
    <w:lvl w:ilvl="0" w:tplc="E8C6B3E0">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5E3E444B"/>
    <w:multiLevelType w:val="multilevel"/>
    <w:tmpl w:val="8B106E36"/>
    <w:lvl w:ilvl="0">
      <w:start w:val="1"/>
      <w:numFmt w:val="decimal"/>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99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3" w15:restartNumberingAfterBreak="0">
    <w:nsid w:val="5F307D3B"/>
    <w:multiLevelType w:val="multilevel"/>
    <w:tmpl w:val="21AC1AC0"/>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4" w15:restartNumberingAfterBreak="0">
    <w:nsid w:val="5FA80891"/>
    <w:multiLevelType w:val="hybridMultilevel"/>
    <w:tmpl w:val="6BDEA056"/>
    <w:lvl w:ilvl="0" w:tplc="68388608">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AA"/>
    <w:multiLevelType w:val="multilevel"/>
    <w:tmpl w:val="6070322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6" w15:restartNumberingAfterBreak="0">
    <w:nsid w:val="69466127"/>
    <w:multiLevelType w:val="hybridMultilevel"/>
    <w:tmpl w:val="9D44C75A"/>
    <w:lvl w:ilvl="0" w:tplc="A0C2BF7C">
      <w:start w:val="1"/>
      <w:numFmt w:val="decimal"/>
      <w:lvlText w:val="%1-"/>
      <w:lvlJc w:val="left"/>
      <w:pPr>
        <w:ind w:left="302"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A42226C"/>
    <w:multiLevelType w:val="hybridMultilevel"/>
    <w:tmpl w:val="B4F22810"/>
    <w:lvl w:ilvl="0" w:tplc="C868B9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F4785C"/>
    <w:multiLevelType w:val="multilevel"/>
    <w:tmpl w:val="55200350"/>
    <w:lvl w:ilvl="0">
      <w:start w:val="6"/>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9" w15:restartNumberingAfterBreak="0">
    <w:nsid w:val="78FE7033"/>
    <w:multiLevelType w:val="multilevel"/>
    <w:tmpl w:val="21AC1AC0"/>
    <w:lvl w:ilvl="0">
      <w:start w:val="2"/>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0" w15:restartNumberingAfterBreak="0">
    <w:nsid w:val="793E0CB4"/>
    <w:multiLevelType w:val="multilevel"/>
    <w:tmpl w:val="4836CE2A"/>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1" w15:restartNumberingAfterBreak="0">
    <w:nsid w:val="7C40713F"/>
    <w:multiLevelType w:val="hybridMultilevel"/>
    <w:tmpl w:val="5B66EF44"/>
    <w:lvl w:ilvl="0" w:tplc="BFFE2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start w:val="1"/>
      <w:numFmt w:val="bullet"/>
      <w:lvlText w:val="o"/>
      <w:lvlJc w:val="left"/>
      <w:pPr>
        <w:ind w:left="1017" w:hanging="360"/>
      </w:pPr>
      <w:rPr>
        <w:rFonts w:ascii="Courier New" w:hAnsi="Courier New" w:cs="Courier New" w:hint="default"/>
      </w:rPr>
    </w:lvl>
    <w:lvl w:ilvl="2" w:tplc="04090005">
      <w:start w:val="1"/>
      <w:numFmt w:val="bullet"/>
      <w:lvlText w:val=""/>
      <w:lvlJc w:val="left"/>
      <w:pPr>
        <w:ind w:left="1737" w:hanging="360"/>
      </w:pPr>
      <w:rPr>
        <w:rFonts w:ascii="Wingdings" w:hAnsi="Wingdings" w:hint="default"/>
      </w:rPr>
    </w:lvl>
    <w:lvl w:ilvl="3" w:tplc="04090001">
      <w:start w:val="1"/>
      <w:numFmt w:val="bullet"/>
      <w:lvlText w:val=""/>
      <w:lvlJc w:val="left"/>
      <w:pPr>
        <w:ind w:left="2457" w:hanging="360"/>
      </w:pPr>
      <w:rPr>
        <w:rFonts w:ascii="Symbol" w:hAnsi="Symbol" w:hint="default"/>
      </w:rPr>
    </w:lvl>
    <w:lvl w:ilvl="4" w:tplc="04090003">
      <w:start w:val="1"/>
      <w:numFmt w:val="bullet"/>
      <w:lvlText w:val="o"/>
      <w:lvlJc w:val="left"/>
      <w:pPr>
        <w:ind w:left="3177" w:hanging="360"/>
      </w:pPr>
      <w:rPr>
        <w:rFonts w:ascii="Courier New" w:hAnsi="Courier New" w:cs="Courier New" w:hint="default"/>
      </w:rPr>
    </w:lvl>
    <w:lvl w:ilvl="5" w:tplc="04090005">
      <w:start w:val="1"/>
      <w:numFmt w:val="bullet"/>
      <w:lvlText w:val=""/>
      <w:lvlJc w:val="left"/>
      <w:pPr>
        <w:ind w:left="3897" w:hanging="360"/>
      </w:pPr>
      <w:rPr>
        <w:rFonts w:ascii="Wingdings" w:hAnsi="Wingdings" w:hint="default"/>
      </w:rPr>
    </w:lvl>
    <w:lvl w:ilvl="6" w:tplc="04090001">
      <w:start w:val="1"/>
      <w:numFmt w:val="bullet"/>
      <w:lvlText w:val=""/>
      <w:lvlJc w:val="left"/>
      <w:pPr>
        <w:ind w:left="4617" w:hanging="360"/>
      </w:pPr>
      <w:rPr>
        <w:rFonts w:ascii="Symbol" w:hAnsi="Symbol" w:hint="default"/>
      </w:rPr>
    </w:lvl>
    <w:lvl w:ilvl="7" w:tplc="04090003">
      <w:start w:val="1"/>
      <w:numFmt w:val="bullet"/>
      <w:lvlText w:val="o"/>
      <w:lvlJc w:val="left"/>
      <w:pPr>
        <w:ind w:left="5337" w:hanging="360"/>
      </w:pPr>
      <w:rPr>
        <w:rFonts w:ascii="Courier New" w:hAnsi="Courier New" w:cs="Courier New" w:hint="default"/>
      </w:rPr>
    </w:lvl>
    <w:lvl w:ilvl="8" w:tplc="04090005">
      <w:start w:val="1"/>
      <w:numFmt w:val="bullet"/>
      <w:lvlText w:val=""/>
      <w:lvlJc w:val="left"/>
      <w:pPr>
        <w:ind w:left="6057" w:hanging="360"/>
      </w:pPr>
      <w:rPr>
        <w:rFonts w:ascii="Wingdings" w:hAnsi="Wingdings" w:hint="default"/>
      </w:rPr>
    </w:lvl>
  </w:abstractNum>
  <w:abstractNum w:abstractNumId="43" w15:restartNumberingAfterBreak="0">
    <w:nsid w:val="7E96122A"/>
    <w:multiLevelType w:val="multilevel"/>
    <w:tmpl w:val="F2927D2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6"/>
  </w:num>
  <w:num w:numId="4">
    <w:abstractNumId w:val="26"/>
  </w:num>
  <w:num w:numId="5">
    <w:abstractNumId w:val="4"/>
  </w:num>
  <w:num w:numId="6">
    <w:abstractNumId w:val="3"/>
  </w:num>
  <w:num w:numId="7">
    <w:abstractNumId w:val="2"/>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1"/>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3"/>
  </w:num>
  <w:num w:numId="13">
    <w:abstractNumId w:val="28"/>
  </w:num>
  <w:num w:numId="14">
    <w:abstractNumId w:val="38"/>
  </w:num>
  <w:num w:numId="15">
    <w:abstractNumId w:val="33"/>
  </w:num>
  <w:num w:numId="16">
    <w:abstractNumId w:val="1"/>
  </w:num>
  <w:num w:numId="17">
    <w:abstractNumId w:val="19"/>
  </w:num>
  <w:num w:numId="18">
    <w:abstractNumId w:val="40"/>
  </w:num>
  <w:num w:numId="19">
    <w:abstractNumId w:val="39"/>
  </w:num>
  <w:num w:numId="20">
    <w:abstractNumId w:val="22"/>
  </w:num>
  <w:num w:numId="21">
    <w:abstractNumId w:val="21"/>
  </w:num>
  <w:num w:numId="22">
    <w:abstractNumId w:val="30"/>
  </w:num>
  <w:num w:numId="23">
    <w:abstractNumId w:val="18"/>
  </w:num>
  <w:num w:numId="24">
    <w:abstractNumId w:val="5"/>
  </w:num>
  <w:num w:numId="25">
    <w:abstractNumId w:val="16"/>
  </w:num>
  <w:num w:numId="26">
    <w:abstractNumId w:val="0"/>
  </w:num>
  <w:num w:numId="27">
    <w:abstractNumId w:val="34"/>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0"/>
  </w:num>
  <w:num w:numId="33">
    <w:abstractNumId w:val="12"/>
  </w:num>
  <w:num w:numId="34">
    <w:abstractNumId w:val="42"/>
  </w:num>
  <w:num w:numId="35">
    <w:abstractNumId w:val="23"/>
  </w:num>
  <w:num w:numId="36">
    <w:abstractNumId w:val="14"/>
  </w:num>
  <w:num w:numId="37">
    <w:abstractNumId w:val="13"/>
  </w:num>
  <w:num w:numId="38">
    <w:abstractNumId w:val="7"/>
  </w:num>
  <w:num w:numId="39">
    <w:abstractNumId w:val="29"/>
  </w:num>
  <w:num w:numId="40">
    <w:abstractNumId w:val="8"/>
  </w:num>
  <w:num w:numId="41">
    <w:abstractNumId w:val="24"/>
  </w:num>
  <w:num w:numId="42">
    <w:abstractNumId w:val="25"/>
  </w:num>
  <w:num w:numId="43">
    <w:abstractNumId w:val="37"/>
  </w:num>
  <w:num w:numId="44">
    <w:abstractNumId w:val="41"/>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9E3"/>
    <w:rsid w:val="00006A56"/>
    <w:rsid w:val="00014B76"/>
    <w:rsid w:val="00015F71"/>
    <w:rsid w:val="00017E10"/>
    <w:rsid w:val="00023F00"/>
    <w:rsid w:val="00025E5D"/>
    <w:rsid w:val="00027988"/>
    <w:rsid w:val="00027D13"/>
    <w:rsid w:val="00030C28"/>
    <w:rsid w:val="00030CE1"/>
    <w:rsid w:val="000447AC"/>
    <w:rsid w:val="0005253C"/>
    <w:rsid w:val="00052F0A"/>
    <w:rsid w:val="00061804"/>
    <w:rsid w:val="00064051"/>
    <w:rsid w:val="000676E3"/>
    <w:rsid w:val="00070C4A"/>
    <w:rsid w:val="0007287D"/>
    <w:rsid w:val="00074462"/>
    <w:rsid w:val="0008404C"/>
    <w:rsid w:val="000A5985"/>
    <w:rsid w:val="000A6779"/>
    <w:rsid w:val="000A6B0A"/>
    <w:rsid w:val="000A6ED0"/>
    <w:rsid w:val="000B1BDB"/>
    <w:rsid w:val="000B25FE"/>
    <w:rsid w:val="000B5D3C"/>
    <w:rsid w:val="000C0981"/>
    <w:rsid w:val="000C7DAE"/>
    <w:rsid w:val="000D4D57"/>
    <w:rsid w:val="000D6BFB"/>
    <w:rsid w:val="000E396B"/>
    <w:rsid w:val="000E4DE2"/>
    <w:rsid w:val="000E5A6D"/>
    <w:rsid w:val="000F1519"/>
    <w:rsid w:val="001205FA"/>
    <w:rsid w:val="00127617"/>
    <w:rsid w:val="00132224"/>
    <w:rsid w:val="00136613"/>
    <w:rsid w:val="00137A54"/>
    <w:rsid w:val="001512CE"/>
    <w:rsid w:val="0015167F"/>
    <w:rsid w:val="00166215"/>
    <w:rsid w:val="001705E8"/>
    <w:rsid w:val="00171994"/>
    <w:rsid w:val="00177027"/>
    <w:rsid w:val="00187D10"/>
    <w:rsid w:val="001A2379"/>
    <w:rsid w:val="001A41E1"/>
    <w:rsid w:val="001B4449"/>
    <w:rsid w:val="001B5C6C"/>
    <w:rsid w:val="001D116E"/>
    <w:rsid w:val="001D27A9"/>
    <w:rsid w:val="001D77F6"/>
    <w:rsid w:val="001E25D3"/>
    <w:rsid w:val="001E2A52"/>
    <w:rsid w:val="001F5D14"/>
    <w:rsid w:val="00204AA4"/>
    <w:rsid w:val="00207C98"/>
    <w:rsid w:val="002178B4"/>
    <w:rsid w:val="00217DC2"/>
    <w:rsid w:val="002202FE"/>
    <w:rsid w:val="00223505"/>
    <w:rsid w:val="00226682"/>
    <w:rsid w:val="002276C9"/>
    <w:rsid w:val="00232BA4"/>
    <w:rsid w:val="00240DE2"/>
    <w:rsid w:val="00243754"/>
    <w:rsid w:val="00250574"/>
    <w:rsid w:val="002518A5"/>
    <w:rsid w:val="00253FF3"/>
    <w:rsid w:val="0026114D"/>
    <w:rsid w:val="002613D8"/>
    <w:rsid w:val="00263A92"/>
    <w:rsid w:val="00263A9C"/>
    <w:rsid w:val="00271716"/>
    <w:rsid w:val="00273188"/>
    <w:rsid w:val="0027763C"/>
    <w:rsid w:val="00281F98"/>
    <w:rsid w:val="002833D3"/>
    <w:rsid w:val="00290EB9"/>
    <w:rsid w:val="002912DA"/>
    <w:rsid w:val="0029435A"/>
    <w:rsid w:val="002966A0"/>
    <w:rsid w:val="002A04CB"/>
    <w:rsid w:val="002A624D"/>
    <w:rsid w:val="002B1236"/>
    <w:rsid w:val="002B49EA"/>
    <w:rsid w:val="002B7124"/>
    <w:rsid w:val="002B7B03"/>
    <w:rsid w:val="002C2CB7"/>
    <w:rsid w:val="002C5D3C"/>
    <w:rsid w:val="002C5F2D"/>
    <w:rsid w:val="002D0A6A"/>
    <w:rsid w:val="002D1CD4"/>
    <w:rsid w:val="002D20D3"/>
    <w:rsid w:val="002D486C"/>
    <w:rsid w:val="002E00B4"/>
    <w:rsid w:val="0030176F"/>
    <w:rsid w:val="00310EFE"/>
    <w:rsid w:val="003247D2"/>
    <w:rsid w:val="00334F14"/>
    <w:rsid w:val="00337E8C"/>
    <w:rsid w:val="0034060B"/>
    <w:rsid w:val="00341E7C"/>
    <w:rsid w:val="00345969"/>
    <w:rsid w:val="0035051B"/>
    <w:rsid w:val="00351E63"/>
    <w:rsid w:val="00352004"/>
    <w:rsid w:val="003603E3"/>
    <w:rsid w:val="00361CE9"/>
    <w:rsid w:val="00364303"/>
    <w:rsid w:val="00371994"/>
    <w:rsid w:val="003721F0"/>
    <w:rsid w:val="00372EB3"/>
    <w:rsid w:val="00375B31"/>
    <w:rsid w:val="00376F56"/>
    <w:rsid w:val="003860E8"/>
    <w:rsid w:val="0038662E"/>
    <w:rsid w:val="003902B0"/>
    <w:rsid w:val="003906EC"/>
    <w:rsid w:val="003938A7"/>
    <w:rsid w:val="003A117C"/>
    <w:rsid w:val="003B073C"/>
    <w:rsid w:val="003C482B"/>
    <w:rsid w:val="003C5117"/>
    <w:rsid w:val="003D0D7E"/>
    <w:rsid w:val="003D4CCF"/>
    <w:rsid w:val="003D7908"/>
    <w:rsid w:val="003E6EA8"/>
    <w:rsid w:val="003E7318"/>
    <w:rsid w:val="003F1B70"/>
    <w:rsid w:val="003F2D51"/>
    <w:rsid w:val="004012CB"/>
    <w:rsid w:val="00401F9C"/>
    <w:rsid w:val="00415E7E"/>
    <w:rsid w:val="00417B09"/>
    <w:rsid w:val="004341F6"/>
    <w:rsid w:val="004412D6"/>
    <w:rsid w:val="0044142C"/>
    <w:rsid w:val="00446773"/>
    <w:rsid w:val="00447348"/>
    <w:rsid w:val="00451D8C"/>
    <w:rsid w:val="00453410"/>
    <w:rsid w:val="0046371B"/>
    <w:rsid w:val="00466C0F"/>
    <w:rsid w:val="00470B74"/>
    <w:rsid w:val="004754B7"/>
    <w:rsid w:val="00480AFF"/>
    <w:rsid w:val="00485AEC"/>
    <w:rsid w:val="00487D12"/>
    <w:rsid w:val="00495C54"/>
    <w:rsid w:val="004A198A"/>
    <w:rsid w:val="004A3D4D"/>
    <w:rsid w:val="004A4733"/>
    <w:rsid w:val="004B2E43"/>
    <w:rsid w:val="004B3A3D"/>
    <w:rsid w:val="004C03BB"/>
    <w:rsid w:val="004C3B22"/>
    <w:rsid w:val="004C4F8B"/>
    <w:rsid w:val="004C5BD3"/>
    <w:rsid w:val="004C69F0"/>
    <w:rsid w:val="004D1271"/>
    <w:rsid w:val="004E6489"/>
    <w:rsid w:val="004E723D"/>
    <w:rsid w:val="004F3762"/>
    <w:rsid w:val="0050489E"/>
    <w:rsid w:val="00505E7F"/>
    <w:rsid w:val="005104FC"/>
    <w:rsid w:val="0051052B"/>
    <w:rsid w:val="00513194"/>
    <w:rsid w:val="00516F51"/>
    <w:rsid w:val="005171AE"/>
    <w:rsid w:val="00531146"/>
    <w:rsid w:val="005467DB"/>
    <w:rsid w:val="005472C3"/>
    <w:rsid w:val="00557CE7"/>
    <w:rsid w:val="005779DA"/>
    <w:rsid w:val="005826E5"/>
    <w:rsid w:val="00583C8C"/>
    <w:rsid w:val="00584983"/>
    <w:rsid w:val="00586750"/>
    <w:rsid w:val="00594B10"/>
    <w:rsid w:val="005A16C4"/>
    <w:rsid w:val="005A4A7F"/>
    <w:rsid w:val="005A63F6"/>
    <w:rsid w:val="005A727E"/>
    <w:rsid w:val="005B511C"/>
    <w:rsid w:val="005C2147"/>
    <w:rsid w:val="005D2926"/>
    <w:rsid w:val="006029D4"/>
    <w:rsid w:val="0061136E"/>
    <w:rsid w:val="00611625"/>
    <w:rsid w:val="00615F1D"/>
    <w:rsid w:val="00617831"/>
    <w:rsid w:val="00621505"/>
    <w:rsid w:val="00623814"/>
    <w:rsid w:val="00623B0E"/>
    <w:rsid w:val="0063211B"/>
    <w:rsid w:val="00633EF1"/>
    <w:rsid w:val="00640195"/>
    <w:rsid w:val="00642ED8"/>
    <w:rsid w:val="00643847"/>
    <w:rsid w:val="00643938"/>
    <w:rsid w:val="00652A73"/>
    <w:rsid w:val="00662576"/>
    <w:rsid w:val="00663958"/>
    <w:rsid w:val="0067440D"/>
    <w:rsid w:val="006817D9"/>
    <w:rsid w:val="00683B34"/>
    <w:rsid w:val="00687A11"/>
    <w:rsid w:val="00695398"/>
    <w:rsid w:val="00695BC6"/>
    <w:rsid w:val="006A445B"/>
    <w:rsid w:val="006B03ED"/>
    <w:rsid w:val="006B04F7"/>
    <w:rsid w:val="006B0E2E"/>
    <w:rsid w:val="006B4E8F"/>
    <w:rsid w:val="006C17DF"/>
    <w:rsid w:val="006C2A61"/>
    <w:rsid w:val="006C7623"/>
    <w:rsid w:val="006C7F9A"/>
    <w:rsid w:val="006D036D"/>
    <w:rsid w:val="006D246B"/>
    <w:rsid w:val="006D3448"/>
    <w:rsid w:val="006D7B8A"/>
    <w:rsid w:val="006E1B12"/>
    <w:rsid w:val="006E6BFD"/>
    <w:rsid w:val="006F3EDD"/>
    <w:rsid w:val="007029D9"/>
    <w:rsid w:val="00711F94"/>
    <w:rsid w:val="00712175"/>
    <w:rsid w:val="007152C9"/>
    <w:rsid w:val="0073126A"/>
    <w:rsid w:val="007361C4"/>
    <w:rsid w:val="00740F62"/>
    <w:rsid w:val="00747339"/>
    <w:rsid w:val="00753D2F"/>
    <w:rsid w:val="0075578E"/>
    <w:rsid w:val="00763FAF"/>
    <w:rsid w:val="007641BE"/>
    <w:rsid w:val="0076609C"/>
    <w:rsid w:val="0077055D"/>
    <w:rsid w:val="00775388"/>
    <w:rsid w:val="00782B6C"/>
    <w:rsid w:val="00786397"/>
    <w:rsid w:val="00786A68"/>
    <w:rsid w:val="007874BE"/>
    <w:rsid w:val="00791951"/>
    <w:rsid w:val="00793A45"/>
    <w:rsid w:val="00795698"/>
    <w:rsid w:val="007A0753"/>
    <w:rsid w:val="007A2638"/>
    <w:rsid w:val="007A484B"/>
    <w:rsid w:val="007A78FB"/>
    <w:rsid w:val="007B21B2"/>
    <w:rsid w:val="007B7AAE"/>
    <w:rsid w:val="007C3D81"/>
    <w:rsid w:val="007C6157"/>
    <w:rsid w:val="007C62F5"/>
    <w:rsid w:val="007C718B"/>
    <w:rsid w:val="007D3AB1"/>
    <w:rsid w:val="007D6766"/>
    <w:rsid w:val="007E0054"/>
    <w:rsid w:val="007E17EF"/>
    <w:rsid w:val="007E31B3"/>
    <w:rsid w:val="007F2897"/>
    <w:rsid w:val="00800322"/>
    <w:rsid w:val="00806DF8"/>
    <w:rsid w:val="008075B2"/>
    <w:rsid w:val="00807F06"/>
    <w:rsid w:val="00813AB6"/>
    <w:rsid w:val="00823080"/>
    <w:rsid w:val="00826FB4"/>
    <w:rsid w:val="0083211A"/>
    <w:rsid w:val="00840AF8"/>
    <w:rsid w:val="008413EB"/>
    <w:rsid w:val="00841CA1"/>
    <w:rsid w:val="00845788"/>
    <w:rsid w:val="00857030"/>
    <w:rsid w:val="00866C74"/>
    <w:rsid w:val="00866D15"/>
    <w:rsid w:val="00875EF2"/>
    <w:rsid w:val="00883F8A"/>
    <w:rsid w:val="0088708A"/>
    <w:rsid w:val="008873F6"/>
    <w:rsid w:val="0089367C"/>
    <w:rsid w:val="008A3A11"/>
    <w:rsid w:val="008B598E"/>
    <w:rsid w:val="008B6DCB"/>
    <w:rsid w:val="008D7955"/>
    <w:rsid w:val="008E0BED"/>
    <w:rsid w:val="008E28A3"/>
    <w:rsid w:val="008F2970"/>
    <w:rsid w:val="008F5DA4"/>
    <w:rsid w:val="00900F6E"/>
    <w:rsid w:val="00902CCB"/>
    <w:rsid w:val="00902E08"/>
    <w:rsid w:val="009137EE"/>
    <w:rsid w:val="00931253"/>
    <w:rsid w:val="0093243B"/>
    <w:rsid w:val="00932600"/>
    <w:rsid w:val="009425C7"/>
    <w:rsid w:val="0094372E"/>
    <w:rsid w:val="00950879"/>
    <w:rsid w:val="00961E51"/>
    <w:rsid w:val="00970685"/>
    <w:rsid w:val="009714B7"/>
    <w:rsid w:val="0097420D"/>
    <w:rsid w:val="00980F5D"/>
    <w:rsid w:val="00981873"/>
    <w:rsid w:val="0098238F"/>
    <w:rsid w:val="00983832"/>
    <w:rsid w:val="00983FBC"/>
    <w:rsid w:val="00987BCB"/>
    <w:rsid w:val="0099048B"/>
    <w:rsid w:val="00991F31"/>
    <w:rsid w:val="00997C10"/>
    <w:rsid w:val="009A1263"/>
    <w:rsid w:val="009A6D04"/>
    <w:rsid w:val="009B171A"/>
    <w:rsid w:val="009B1F88"/>
    <w:rsid w:val="009B4611"/>
    <w:rsid w:val="009C0E72"/>
    <w:rsid w:val="009C418C"/>
    <w:rsid w:val="009C4C06"/>
    <w:rsid w:val="009C5C94"/>
    <w:rsid w:val="009D0512"/>
    <w:rsid w:val="009D34D0"/>
    <w:rsid w:val="009E1D6D"/>
    <w:rsid w:val="009E5A4C"/>
    <w:rsid w:val="009F00D1"/>
    <w:rsid w:val="009F1D47"/>
    <w:rsid w:val="009F4D0B"/>
    <w:rsid w:val="009F709A"/>
    <w:rsid w:val="009F7D69"/>
    <w:rsid w:val="00A111D4"/>
    <w:rsid w:val="00A126C3"/>
    <w:rsid w:val="00A144D4"/>
    <w:rsid w:val="00A32C19"/>
    <w:rsid w:val="00A34CAF"/>
    <w:rsid w:val="00A367E6"/>
    <w:rsid w:val="00A450ED"/>
    <w:rsid w:val="00A45920"/>
    <w:rsid w:val="00A46A4A"/>
    <w:rsid w:val="00A46C49"/>
    <w:rsid w:val="00A47844"/>
    <w:rsid w:val="00A518A4"/>
    <w:rsid w:val="00A55518"/>
    <w:rsid w:val="00A565A3"/>
    <w:rsid w:val="00A6063E"/>
    <w:rsid w:val="00A62DC7"/>
    <w:rsid w:val="00A71FC1"/>
    <w:rsid w:val="00A77A7D"/>
    <w:rsid w:val="00A77F85"/>
    <w:rsid w:val="00A80C21"/>
    <w:rsid w:val="00A87606"/>
    <w:rsid w:val="00A9442D"/>
    <w:rsid w:val="00A94A28"/>
    <w:rsid w:val="00A96CD0"/>
    <w:rsid w:val="00AA0911"/>
    <w:rsid w:val="00AA1C83"/>
    <w:rsid w:val="00AB0EE6"/>
    <w:rsid w:val="00AB35EF"/>
    <w:rsid w:val="00AB512A"/>
    <w:rsid w:val="00AC0B4B"/>
    <w:rsid w:val="00AC1A92"/>
    <w:rsid w:val="00AD3F51"/>
    <w:rsid w:val="00AD5E7B"/>
    <w:rsid w:val="00AE2D84"/>
    <w:rsid w:val="00AE7D64"/>
    <w:rsid w:val="00AF2992"/>
    <w:rsid w:val="00AF7339"/>
    <w:rsid w:val="00AF7CBB"/>
    <w:rsid w:val="00B106F1"/>
    <w:rsid w:val="00B25AA8"/>
    <w:rsid w:val="00B262D4"/>
    <w:rsid w:val="00B331BA"/>
    <w:rsid w:val="00B54F95"/>
    <w:rsid w:val="00B56670"/>
    <w:rsid w:val="00B867CC"/>
    <w:rsid w:val="00BA50EC"/>
    <w:rsid w:val="00BA7310"/>
    <w:rsid w:val="00BA7F2C"/>
    <w:rsid w:val="00BC2F2F"/>
    <w:rsid w:val="00BC3CCF"/>
    <w:rsid w:val="00BD2D7C"/>
    <w:rsid w:val="00BD6832"/>
    <w:rsid w:val="00BE09DB"/>
    <w:rsid w:val="00BE26E9"/>
    <w:rsid w:val="00BE5943"/>
    <w:rsid w:val="00BE5B51"/>
    <w:rsid w:val="00BE678C"/>
    <w:rsid w:val="00BE738C"/>
    <w:rsid w:val="00BF23AB"/>
    <w:rsid w:val="00BF36D9"/>
    <w:rsid w:val="00BF3F0D"/>
    <w:rsid w:val="00BF56AD"/>
    <w:rsid w:val="00C00830"/>
    <w:rsid w:val="00C03EA8"/>
    <w:rsid w:val="00C148C3"/>
    <w:rsid w:val="00C16CC2"/>
    <w:rsid w:val="00C2056C"/>
    <w:rsid w:val="00C24D02"/>
    <w:rsid w:val="00C360EC"/>
    <w:rsid w:val="00C3769D"/>
    <w:rsid w:val="00C40166"/>
    <w:rsid w:val="00C45800"/>
    <w:rsid w:val="00C50C23"/>
    <w:rsid w:val="00C5299B"/>
    <w:rsid w:val="00C544FA"/>
    <w:rsid w:val="00C66D1D"/>
    <w:rsid w:val="00C67189"/>
    <w:rsid w:val="00C7343A"/>
    <w:rsid w:val="00C757B8"/>
    <w:rsid w:val="00C75A9F"/>
    <w:rsid w:val="00C80D9A"/>
    <w:rsid w:val="00C84B8D"/>
    <w:rsid w:val="00C9060B"/>
    <w:rsid w:val="00C90F6B"/>
    <w:rsid w:val="00C948FB"/>
    <w:rsid w:val="00C950BD"/>
    <w:rsid w:val="00C96A71"/>
    <w:rsid w:val="00CA1245"/>
    <w:rsid w:val="00CA32F4"/>
    <w:rsid w:val="00CB117C"/>
    <w:rsid w:val="00CB7A5E"/>
    <w:rsid w:val="00CC17DB"/>
    <w:rsid w:val="00CC2C0C"/>
    <w:rsid w:val="00CC6646"/>
    <w:rsid w:val="00CD6EA6"/>
    <w:rsid w:val="00CD78D7"/>
    <w:rsid w:val="00CD7B0F"/>
    <w:rsid w:val="00CE1883"/>
    <w:rsid w:val="00CE30E3"/>
    <w:rsid w:val="00CE6E7E"/>
    <w:rsid w:val="00CF1C0F"/>
    <w:rsid w:val="00CF41D9"/>
    <w:rsid w:val="00D02D89"/>
    <w:rsid w:val="00D16800"/>
    <w:rsid w:val="00D1767D"/>
    <w:rsid w:val="00D273CA"/>
    <w:rsid w:val="00D3167D"/>
    <w:rsid w:val="00D31779"/>
    <w:rsid w:val="00D31CFE"/>
    <w:rsid w:val="00D31FFD"/>
    <w:rsid w:val="00D32569"/>
    <w:rsid w:val="00D340F7"/>
    <w:rsid w:val="00D35C10"/>
    <w:rsid w:val="00D46737"/>
    <w:rsid w:val="00D55489"/>
    <w:rsid w:val="00D627EE"/>
    <w:rsid w:val="00D754FB"/>
    <w:rsid w:val="00D7730A"/>
    <w:rsid w:val="00D8401D"/>
    <w:rsid w:val="00D97A0C"/>
    <w:rsid w:val="00DA0FDB"/>
    <w:rsid w:val="00DA7377"/>
    <w:rsid w:val="00DB3A05"/>
    <w:rsid w:val="00DB5FDC"/>
    <w:rsid w:val="00DB69F4"/>
    <w:rsid w:val="00DC39F7"/>
    <w:rsid w:val="00DC4049"/>
    <w:rsid w:val="00DC4162"/>
    <w:rsid w:val="00DC5CAD"/>
    <w:rsid w:val="00DC7E16"/>
    <w:rsid w:val="00DD3E3E"/>
    <w:rsid w:val="00DD7D9D"/>
    <w:rsid w:val="00DE2C56"/>
    <w:rsid w:val="00DE2E0C"/>
    <w:rsid w:val="00DE77CF"/>
    <w:rsid w:val="00DF1625"/>
    <w:rsid w:val="00DF2DAF"/>
    <w:rsid w:val="00E0435B"/>
    <w:rsid w:val="00E1172E"/>
    <w:rsid w:val="00E145C6"/>
    <w:rsid w:val="00E322A6"/>
    <w:rsid w:val="00E37310"/>
    <w:rsid w:val="00E42C23"/>
    <w:rsid w:val="00E43C0F"/>
    <w:rsid w:val="00E4539E"/>
    <w:rsid w:val="00E51532"/>
    <w:rsid w:val="00E67030"/>
    <w:rsid w:val="00E70CF3"/>
    <w:rsid w:val="00E73589"/>
    <w:rsid w:val="00E745F6"/>
    <w:rsid w:val="00E763F6"/>
    <w:rsid w:val="00E8310C"/>
    <w:rsid w:val="00E90951"/>
    <w:rsid w:val="00E936E0"/>
    <w:rsid w:val="00E93B05"/>
    <w:rsid w:val="00E93F9B"/>
    <w:rsid w:val="00EA040E"/>
    <w:rsid w:val="00EA2F27"/>
    <w:rsid w:val="00EB1B79"/>
    <w:rsid w:val="00EC11E6"/>
    <w:rsid w:val="00EC2EFE"/>
    <w:rsid w:val="00ED354D"/>
    <w:rsid w:val="00EE162D"/>
    <w:rsid w:val="00EF09F6"/>
    <w:rsid w:val="00EF3ED0"/>
    <w:rsid w:val="00F00CE9"/>
    <w:rsid w:val="00F02478"/>
    <w:rsid w:val="00F03A3D"/>
    <w:rsid w:val="00F126E4"/>
    <w:rsid w:val="00F15D5F"/>
    <w:rsid w:val="00F24D69"/>
    <w:rsid w:val="00F42230"/>
    <w:rsid w:val="00F43E61"/>
    <w:rsid w:val="00F61DB6"/>
    <w:rsid w:val="00F65CD3"/>
    <w:rsid w:val="00F6709D"/>
    <w:rsid w:val="00F71359"/>
    <w:rsid w:val="00F94458"/>
    <w:rsid w:val="00F96152"/>
    <w:rsid w:val="00F9660E"/>
    <w:rsid w:val="00FA60E9"/>
    <w:rsid w:val="00FA75D5"/>
    <w:rsid w:val="00FB18F3"/>
    <w:rsid w:val="00FB4846"/>
    <w:rsid w:val="00FB513B"/>
    <w:rsid w:val="00FC1277"/>
    <w:rsid w:val="00FC389C"/>
    <w:rsid w:val="00FD0A2C"/>
    <w:rsid w:val="00FD456F"/>
    <w:rsid w:val="00FD7282"/>
    <w:rsid w:val="00FE4BBB"/>
    <w:rsid w:val="00FF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15:docId w15:val="{4FC97586-A760-4885-BC67-18FCDE24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98238F"/>
    <w:pPr>
      <w:keepNext/>
      <w:keepLines/>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semiHidden/>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semiHidden/>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9714B7"/>
    <w:pPr>
      <w:tabs>
        <w:tab w:val="right" w:leader="dot" w:pos="9017"/>
      </w:tabs>
      <w:bidi/>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paragraph" w:customStyle="1" w:styleId="Normal2">
    <w:name w:val="Normal 2"/>
    <w:basedOn w:val="Normal"/>
    <w:link w:val="Normal2Char"/>
    <w:autoRedefine/>
    <w:qFormat/>
    <w:rsid w:val="00695BC6"/>
    <w:pPr>
      <w:bidi/>
      <w:spacing w:before="120" w:after="120" w:line="276" w:lineRule="auto"/>
    </w:pPr>
    <w:rPr>
      <w:rFonts w:asciiTheme="majorHAnsi" w:eastAsiaTheme="minorHAnsi" w:hAnsiTheme="majorHAnsi" w:cstheme="majorHAnsi"/>
      <w:color w:val="15969C"/>
      <w:sz w:val="40"/>
      <w:szCs w:val="40"/>
      <w:lang w:eastAsia="en-US"/>
    </w:rPr>
  </w:style>
  <w:style w:type="character" w:customStyle="1" w:styleId="Normal2Char">
    <w:name w:val="Normal 2 Char"/>
    <w:basedOn w:val="DefaultParagraphFont"/>
    <w:link w:val="Normal2"/>
    <w:rsid w:val="00695BC6"/>
    <w:rPr>
      <w:rFonts w:asciiTheme="majorHAnsi" w:eastAsiaTheme="minorHAnsi" w:hAnsiTheme="majorHAnsi" w:cstheme="majorHAnsi"/>
      <w:color w:val="15969C"/>
      <w:sz w:val="40"/>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0C4AAB4C1747888685EB366F0DDEFB"/>
        <w:category>
          <w:name w:val="General"/>
          <w:gallery w:val="placeholder"/>
        </w:category>
        <w:types>
          <w:type w:val="bbPlcHdr"/>
        </w:types>
        <w:behaviors>
          <w:behavior w:val="content"/>
        </w:behaviors>
        <w:guid w:val="{9AC13E65-D6AB-4D18-9E2F-3A7F799E3B2B}"/>
      </w:docPartPr>
      <w:docPartBody>
        <w:p w:rsidR="00FF22B6" w:rsidRDefault="00187AC5" w:rsidP="00187AC5">
          <w:pPr>
            <w:pStyle w:val="220C4AAB4C1747888685EB366F0DDEFB"/>
          </w:pPr>
          <w:r w:rsidRPr="00AA4E33">
            <w:rPr>
              <w:rStyle w:val="PlaceholderText"/>
            </w:rPr>
            <w:t>Choose an item.</w:t>
          </w:r>
        </w:p>
      </w:docPartBody>
    </w:docPart>
    <w:docPart>
      <w:docPartPr>
        <w:name w:val="C498450F1CE8420A9C51253FA93C888D"/>
        <w:category>
          <w:name w:val="General"/>
          <w:gallery w:val="placeholder"/>
        </w:category>
        <w:types>
          <w:type w:val="bbPlcHdr"/>
        </w:types>
        <w:behaviors>
          <w:behavior w:val="content"/>
        </w:behaviors>
        <w:guid w:val="{690A8B43-3137-4C22-A31F-43D2DFA61869}"/>
      </w:docPartPr>
      <w:docPartBody>
        <w:p w:rsidR="00FF22B6" w:rsidRDefault="00187AC5" w:rsidP="00187AC5">
          <w:pPr>
            <w:pStyle w:val="C498450F1CE8420A9C51253FA93C888D"/>
          </w:pPr>
          <w:r w:rsidRPr="002C6AEA">
            <w:rPr>
              <w:rStyle w:val="PlaceholderText"/>
            </w:rPr>
            <w:t>Click here to enter text.</w:t>
          </w:r>
        </w:p>
      </w:docPartBody>
    </w:docPart>
    <w:docPart>
      <w:docPartPr>
        <w:name w:val="1F584FC5A1C64BE686BC9EE09DE10E17"/>
        <w:category>
          <w:name w:val="General"/>
          <w:gallery w:val="placeholder"/>
        </w:category>
        <w:types>
          <w:type w:val="bbPlcHdr"/>
        </w:types>
        <w:behaviors>
          <w:behavior w:val="content"/>
        </w:behaviors>
        <w:guid w:val="{D51620FF-2FF8-4422-9CC7-C4E5710A5153}"/>
      </w:docPartPr>
      <w:docPartBody>
        <w:p w:rsidR="005B1938" w:rsidRDefault="00FF22B6" w:rsidP="00FF22B6">
          <w:pPr>
            <w:pStyle w:val="1F584FC5A1C64BE686BC9EE09DE10E17"/>
          </w:pPr>
          <w:r>
            <w:rPr>
              <w:rStyle w:val="PlaceholderText"/>
              <w:rtl/>
              <w:lang w:eastAsia="ar"/>
            </w:rPr>
            <w:t>اضغط هنا لإدخال النص.</w:t>
          </w:r>
        </w:p>
      </w:docPartBody>
    </w:docPart>
    <w:docPart>
      <w:docPartPr>
        <w:name w:val="372E9B5424E61B44BBDEFA8A54DEF6AD"/>
        <w:category>
          <w:name w:val="General"/>
          <w:gallery w:val="placeholder"/>
        </w:category>
        <w:types>
          <w:type w:val="bbPlcHdr"/>
        </w:types>
        <w:behaviors>
          <w:behavior w:val="content"/>
        </w:behaviors>
        <w:guid w:val="{D3CE881D-E22F-A94E-B1BE-7B8F4B36E1FA}"/>
      </w:docPartPr>
      <w:docPartBody>
        <w:p w:rsidR="00683407" w:rsidRDefault="00D711D7" w:rsidP="00D711D7">
          <w:pPr>
            <w:pStyle w:val="372E9B5424E61B44BBDEFA8A54DEF6AD"/>
          </w:pPr>
          <w:r>
            <w:rPr>
              <w:rStyle w:val="PlaceholderText"/>
              <w:rtl/>
              <w:lang w:eastAsia="ar"/>
            </w:rPr>
            <w:t>اضغط هنا لإدخال النص.</w:t>
          </w:r>
        </w:p>
      </w:docPartBody>
    </w:docPart>
    <w:docPart>
      <w:docPartPr>
        <w:name w:val="2AB3BD6F51A1BE4DAA405A771C6EA4BC"/>
        <w:category>
          <w:name w:val="General"/>
          <w:gallery w:val="placeholder"/>
        </w:category>
        <w:types>
          <w:type w:val="bbPlcHdr"/>
        </w:types>
        <w:behaviors>
          <w:behavior w:val="content"/>
        </w:behaviors>
        <w:guid w:val="{C93984B9-D8EF-2F41-B99E-C317F1DEB111}"/>
      </w:docPartPr>
      <w:docPartBody>
        <w:p w:rsidR="00683407" w:rsidRDefault="00D711D7" w:rsidP="00D711D7">
          <w:pPr>
            <w:pStyle w:val="2AB3BD6F51A1BE4DAA405A771C6EA4BC"/>
          </w:pPr>
          <w:r>
            <w:rPr>
              <w:rFonts w:asciiTheme="minorBidi" w:hAnsiTheme="minorBidi"/>
              <w:color w:val="5B9BD5" w:themeColor="accent1"/>
              <w:shd w:val="clear" w:color="auto" w:fill="ACB9CA" w:themeFill="text2" w:themeFillTint="66"/>
              <w:rtl/>
            </w:rPr>
            <w:t>إختر الدور</w:t>
          </w:r>
        </w:p>
      </w:docPartBody>
    </w:docPart>
    <w:docPart>
      <w:docPartPr>
        <w:name w:val="958F4874AB020F4A91644CA9846F5A11"/>
        <w:category>
          <w:name w:val="General"/>
          <w:gallery w:val="placeholder"/>
        </w:category>
        <w:types>
          <w:type w:val="bbPlcHdr"/>
        </w:types>
        <w:behaviors>
          <w:behavior w:val="content"/>
        </w:behaviors>
        <w:guid w:val="{C8314C31-37D0-BA49-9A33-011041F620F3}"/>
      </w:docPartPr>
      <w:docPartBody>
        <w:p w:rsidR="00683407" w:rsidRDefault="00D711D7" w:rsidP="00D711D7">
          <w:pPr>
            <w:pStyle w:val="958F4874AB020F4A91644CA9846F5A11"/>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AF"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002E5"/>
    <w:rsid w:val="00033A83"/>
    <w:rsid w:val="0005126F"/>
    <w:rsid w:val="0006092C"/>
    <w:rsid w:val="000C1996"/>
    <w:rsid w:val="001406DA"/>
    <w:rsid w:val="001538C1"/>
    <w:rsid w:val="00162524"/>
    <w:rsid w:val="00182A50"/>
    <w:rsid w:val="001853BB"/>
    <w:rsid w:val="00187AC5"/>
    <w:rsid w:val="001C7AD4"/>
    <w:rsid w:val="001D6E08"/>
    <w:rsid w:val="00226DC5"/>
    <w:rsid w:val="00230F98"/>
    <w:rsid w:val="002A11E1"/>
    <w:rsid w:val="00355496"/>
    <w:rsid w:val="003974F5"/>
    <w:rsid w:val="003A0C13"/>
    <w:rsid w:val="003A332F"/>
    <w:rsid w:val="003A6319"/>
    <w:rsid w:val="003D058C"/>
    <w:rsid w:val="00454B33"/>
    <w:rsid w:val="00490E22"/>
    <w:rsid w:val="004A581B"/>
    <w:rsid w:val="004D5622"/>
    <w:rsid w:val="004F5847"/>
    <w:rsid w:val="0059191B"/>
    <w:rsid w:val="005B1938"/>
    <w:rsid w:val="005B4DEF"/>
    <w:rsid w:val="005B773D"/>
    <w:rsid w:val="005D004F"/>
    <w:rsid w:val="005D4F61"/>
    <w:rsid w:val="005F42A2"/>
    <w:rsid w:val="006442B5"/>
    <w:rsid w:val="00671508"/>
    <w:rsid w:val="00672C39"/>
    <w:rsid w:val="0067784A"/>
    <w:rsid w:val="00683407"/>
    <w:rsid w:val="006A4BBB"/>
    <w:rsid w:val="006C06DA"/>
    <w:rsid w:val="007651E4"/>
    <w:rsid w:val="0078651D"/>
    <w:rsid w:val="008304DE"/>
    <w:rsid w:val="008456C1"/>
    <w:rsid w:val="008B1B14"/>
    <w:rsid w:val="008C2223"/>
    <w:rsid w:val="008F7A56"/>
    <w:rsid w:val="00926063"/>
    <w:rsid w:val="009A0323"/>
    <w:rsid w:val="009F7EFC"/>
    <w:rsid w:val="00A042A7"/>
    <w:rsid w:val="00A46A50"/>
    <w:rsid w:val="00A47F12"/>
    <w:rsid w:val="00A624EB"/>
    <w:rsid w:val="00A713EC"/>
    <w:rsid w:val="00A73904"/>
    <w:rsid w:val="00A92B27"/>
    <w:rsid w:val="00AF66DE"/>
    <w:rsid w:val="00B1139C"/>
    <w:rsid w:val="00C07A85"/>
    <w:rsid w:val="00C9165A"/>
    <w:rsid w:val="00CE674E"/>
    <w:rsid w:val="00D01D5D"/>
    <w:rsid w:val="00D12E31"/>
    <w:rsid w:val="00D711D7"/>
    <w:rsid w:val="00D735E9"/>
    <w:rsid w:val="00D75C65"/>
    <w:rsid w:val="00D90426"/>
    <w:rsid w:val="00DC0CF1"/>
    <w:rsid w:val="00E90B48"/>
    <w:rsid w:val="00E93E13"/>
    <w:rsid w:val="00EE49B4"/>
    <w:rsid w:val="00F10453"/>
    <w:rsid w:val="00F10CC8"/>
    <w:rsid w:val="00F55064"/>
    <w:rsid w:val="00FB7754"/>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11D7"/>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305514F15AAF4E2ABFD94D4AC9BE78CB">
    <w:name w:val="305514F15AAF4E2ABFD94D4AC9BE78CB"/>
    <w:rsid w:val="00033A83"/>
    <w:rPr>
      <w:lang w:eastAsia="en-US"/>
    </w:rPr>
  </w:style>
  <w:style w:type="paragraph" w:customStyle="1" w:styleId="6E9FE4B76E534E0F84F5A0F8F44A8AB3">
    <w:name w:val="6E9FE4B76E534E0F84F5A0F8F44A8AB3"/>
    <w:rsid w:val="00033A83"/>
    <w:rPr>
      <w:lang w:eastAsia="en-US"/>
    </w:rPr>
  </w:style>
  <w:style w:type="paragraph" w:customStyle="1" w:styleId="C6F590FE43CC44FEBACCB81AC2437FCD">
    <w:name w:val="C6F590FE43CC44FEBACCB81AC2437FCD"/>
    <w:rsid w:val="00033A83"/>
    <w:rPr>
      <w:lang w:eastAsia="en-US"/>
    </w:rPr>
  </w:style>
  <w:style w:type="paragraph" w:customStyle="1" w:styleId="372E9B5424E61B44BBDEFA8A54DEF6AD">
    <w:name w:val="372E9B5424E61B44BBDEFA8A54DEF6AD"/>
    <w:rsid w:val="00D711D7"/>
    <w:pPr>
      <w:spacing w:after="0" w:line="240" w:lineRule="auto"/>
    </w:pPr>
    <w:rPr>
      <w:sz w:val="24"/>
      <w:szCs w:val="24"/>
      <w:lang w:eastAsia="en-US"/>
    </w:rPr>
  </w:style>
  <w:style w:type="paragraph" w:customStyle="1" w:styleId="2AB3BD6F51A1BE4DAA405A771C6EA4BC">
    <w:name w:val="2AB3BD6F51A1BE4DAA405A771C6EA4BC"/>
    <w:rsid w:val="00D711D7"/>
    <w:pPr>
      <w:spacing w:after="0" w:line="240" w:lineRule="auto"/>
    </w:pPr>
    <w:rPr>
      <w:sz w:val="24"/>
      <w:szCs w:val="24"/>
      <w:lang w:eastAsia="en-US"/>
    </w:rPr>
  </w:style>
  <w:style w:type="paragraph" w:customStyle="1" w:styleId="958F4874AB020F4A91644CA9846F5A11">
    <w:name w:val="958F4874AB020F4A91644CA9846F5A11"/>
    <w:rsid w:val="00D711D7"/>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A8F22-5527-4726-8534-6368A5A83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888</Words>
  <Characters>5065</Characters>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2019-08-27T09:25:00Z</cp:lastPrinted>
  <dcterms:created xsi:type="dcterms:W3CDTF">2019-08-27T09:25:00Z</dcterms:created>
  <dcterms:modified xsi:type="dcterms:W3CDTF">2019-11-10T10:50:00Z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2019-11-10T10:50:23.0091396Z</vt:lpwstr>
  </property>
  <property fmtid="{D5CDD505-2E9C-101B-9397-08002B2CF9AE}" pid="6" name="MSIP_Label_c66454a4-ed7c-433b-bba2-0aefe4f2b291_Name">
    <vt:lpwstr>متاح</vt:lpwstr>
  </property>
  <property fmtid="{D5CDD505-2E9C-101B-9397-08002B2CF9AE}" pid="8" name="MSIP_Label_c66454a4-ed7c-433b-bba2-0aefe4f2b291_ActionId">
    <vt:lpwstr>bfd489a0-11fd-4fd9-8c0a-41ffa6582281</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