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footer+xml"/>
  <Default Extension="png" ContentType="image/png"/>
  <Override PartName="/docProps/app.xml" ContentType="application/vnd.openxmlformats-officedocument.extended-properties+xml"/>
  <Override PartName="/word/endnotes.xml" ContentType="application/vnd.openxmlformats-officedocument.wordprocessingml.endnotes+xml"/>
  <Override PartName="/word/glossary/document.xml" ContentType="application/vnd.openxmlformats-officedocument.wordprocessingml.document.glossary+xml"/>
  <Override PartName="/word/header1.xml" ContentType="application/vnd.openxmlformats-officedocument.wordprocessingml.header+xml"/>
  <Override PartName="/word/theme/theme1.xml" ContentType="application/vnd.openxmlformats-officedocument.theme+xml"/>
  <Override PartName="/word/footnotes.xml" ContentType="application/vnd.openxmlformats-officedocument.wordprocessingml.footnotes+xml"/>
  <Override PartName="/word/webSettings.xml" ContentType="application/vnd.openxmlformats-officedocument.wordprocessingml.webSettings+xml"/>
  <Override PartName="/customXml/item1.xml" ContentType="application/xml"/>
  <Override PartName="/word/fontTable.xml" ContentType="application/vnd.openxmlformats-officedocument.wordprocessingml.fontTable+xml"/>
  <Override PartName="/word/glossary/styles.xml" ContentType="application/vnd.openxmlformats-officedocument.wordprocessingml.styles+xml"/>
  <Override PartName="/word/styles.xml" ContentType="application/vnd.openxmlformats-officedocument.wordprocessingml.styles+xml"/>
  <Override PartName="/customXml/itemProps1.xml" ContentType="application/vnd.openxmlformats-officedocument.customXmlProperties+xml"/>
  <Override PartName="/word/document.xml" ContentType="application/vnd.openxmlformats-officedocument.wordprocessingml.document.main+xml"/>
  <Override PartName="/word/glossary/fontTable.xml" ContentType="application/vnd.openxmlformats-officedocument.wordprocessingml.fontTable+xml"/>
  <Override PartName="/docProps/custom.xml" ContentType="application/vnd.openxmlformats-officedocument.custom-properties+xml"/>
  <Override PartName="/word/glossary/settings.xml" ContentType="application/vnd.openxmlformats-officedocument.wordprocessingml.settings+xml"/>
  <Override PartName="/word/glossary/webSettings.xml" ContentType="application/vnd.openxmlformats-officedocument.wordprocessingml.webSettings+xml"/>
  <Override PartName="/word/settings.xml" ContentType="application/vnd.openxmlformats-officedocument.wordprocessingml.settings+xml"/>
  <Override PartName="/docProps/core.xml" ContentType="application/vnd.openxmlformats-package.core-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2A06DA0C" w14:textId="34AE5877" w:rsidR="00F90F7A" w:rsidRDefault="00F90F7A" w:rsidP="00023F00">
      <w:pPr>
        <w:bidi/>
        <w:rPr>
          <w:rFonts w:ascii="Arial" w:hAnsi="Arial" w:cs="Arial"/>
          <w:color w:val="00B8AD" w:themeColor="text2"/>
          <w:sz w:val="56"/>
          <w:szCs w:val="56"/>
        </w:rPr>
      </w:pPr>
      <w:r w:rsidRPr="00A34F90">
        <w:rPr>
          <w:rFonts w:ascii="Arial" w:hAnsi="Arial" w:cs="Arial"/>
          <w:noProof/>
          <w:rtl/>
          <w:lang w:eastAsia="en-US"/>
        </w:rPr>
        <mc:AlternateContent>
          <mc:Choice Requires="wps">
            <w:drawing>
              <wp:anchor distT="45720" distB="45720" distL="114300" distR="114300" simplePos="0" relativeHeight="251662848" behindDoc="0" locked="0" layoutInCell="1" allowOverlap="1" wp14:anchorId="615D8D8F" wp14:editId="66BBCEF8">
                <wp:simplePos x="0" y="0"/>
                <wp:positionH relativeFrom="column">
                  <wp:posOffset>-357596</wp:posOffset>
                </wp:positionH>
                <wp:positionV relativeFrom="paragraph">
                  <wp:posOffset>-368028</wp:posOffset>
                </wp:positionV>
                <wp:extent cx="2667000" cy="587828"/>
                <wp:effectExtent l="0" t="0" r="12700" b="952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587828"/>
                        </a:xfrm>
                        <a:prstGeom prst="rect">
                          <a:avLst/>
                        </a:prstGeom>
                        <a:solidFill>
                          <a:srgbClr val="FFFFFF"/>
                        </a:solidFill>
                        <a:ln w="9525">
                          <a:solidFill>
                            <a:srgbClr val="FF0000"/>
                          </a:solidFill>
                          <a:miter lim="800000"/>
                          <a:headEnd/>
                          <a:tailEnd/>
                        </a:ln>
                      </wps:spPr>
                      <wps:txbx>
                        <w:txbxContent>
                          <w:p w14:paraId="124FCA2A" w14:textId="77777777" w:rsidR="00F90F7A" w:rsidRPr="00635DA8" w:rsidRDefault="00F90F7A" w:rsidP="00F90F7A">
                            <w:pPr>
                              <w:bidi/>
                              <w:jc w:val="both"/>
                              <w:rPr>
                                <w:rFonts w:ascii="Arial" w:hAnsi="Arial" w:cs="Arial"/>
                                <w:color w:val="FF0000"/>
                                <w:sz w:val="17"/>
                                <w:szCs w:val="17"/>
                              </w:rPr>
                            </w:pPr>
                            <w:r w:rsidRPr="00635DA8">
                              <w:rPr>
                                <w:rFonts w:ascii="Arial" w:hAnsi="Arial" w:cs="Arial"/>
                                <w:color w:val="FF0000"/>
                                <w:sz w:val="17"/>
                                <w:szCs w:val="17"/>
                                <w:rtl/>
                                <w:lang w:eastAsia="ar"/>
                              </w:rPr>
                              <w:t xml:space="preserve">هذا المربع مخصّص لأغراض توجيهية. احذف جميع المربعات التوجيهية بعد تعبئة النموذج. يجب تحرير </w:t>
                            </w:r>
                            <w:r w:rsidRPr="00635DA8">
                              <w:rPr>
                                <w:rFonts w:ascii="Arial" w:hAnsi="Arial" w:cs="Arial"/>
                                <w:sz w:val="17"/>
                                <w:szCs w:val="17"/>
                                <w:highlight w:val="cyan"/>
                                <w:rtl/>
                                <w:lang w:eastAsia="ar"/>
                              </w:rPr>
                              <w:t>البنود الملوّنة باللون الأزرق</w:t>
                            </w:r>
                            <w:r>
                              <w:rPr>
                                <w:rFonts w:ascii="Arial" w:hAnsi="Arial" w:cs="Arial"/>
                                <w:color w:val="FF0000"/>
                                <w:sz w:val="17"/>
                                <w:szCs w:val="17"/>
                                <w:rtl/>
                                <w:lang w:eastAsia="ar"/>
                              </w:rPr>
                              <w:t xml:space="preserve"> بصورة مناسبة.</w:t>
                            </w:r>
                            <w:r>
                              <w:rPr>
                                <w:rFonts w:ascii="Arial" w:hAnsi="Arial" w:cs="Arial"/>
                                <w:color w:val="FF0000"/>
                                <w:sz w:val="17"/>
                                <w:szCs w:val="17"/>
                                <w:lang w:eastAsia="ar"/>
                              </w:rPr>
                              <w:t xml:space="preserve"> </w:t>
                            </w:r>
                            <w:r>
                              <w:rPr>
                                <w:rFonts w:cs="Arial"/>
                                <w:color w:val="FF0000"/>
                                <w:sz w:val="17"/>
                                <w:szCs w:val="17"/>
                                <w:rtl/>
                                <w:lang w:eastAsia="ar"/>
                              </w:rPr>
                              <w:t>ويجب إزالة التظليل الملو</w:t>
                            </w:r>
                            <w:r>
                              <w:rPr>
                                <w:rFonts w:cs="Arial" w:hint="cs"/>
                                <w:color w:val="FF0000"/>
                                <w:sz w:val="17"/>
                                <w:szCs w:val="17"/>
                                <w:rtl/>
                                <w:lang w:eastAsia="ar"/>
                              </w:rPr>
                              <w:t xml:space="preserve">ن </w:t>
                            </w:r>
                            <w:r>
                              <w:rPr>
                                <w:rFonts w:cs="Arial"/>
                                <w:color w:val="FF0000"/>
                                <w:sz w:val="17"/>
                                <w:szCs w:val="17"/>
                                <w:rtl/>
                                <w:lang w:eastAsia="ar"/>
                              </w:rPr>
                              <w:t>بعد إجراء التعديلات.</w:t>
                            </w:r>
                          </w:p>
                          <w:p w14:paraId="1A0B7B69" w14:textId="77777777" w:rsidR="00F90F7A" w:rsidRPr="0043361E" w:rsidRDefault="00F90F7A" w:rsidP="00F90F7A">
                            <w:pPr>
                              <w:bidi/>
                              <w:rPr>
                                <w:color w:val="FF0000"/>
                                <w:sz w:val="17"/>
                                <w:szCs w:val="17"/>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5D8D8F" id="_x0000_t202" coordsize="21600,21600" o:spt="202" path="m,l,21600r21600,l21600,xe">
                <v:stroke joinstyle="miter"/>
                <v:path gradientshapeok="t" o:connecttype="rect"/>
              </v:shapetype>
              <v:shape id="Text Box 2" o:spid="_x0000_s1026" type="#_x0000_t202" style="position:absolute;left:0;text-align:left;margin-left:-28.15pt;margin-top:-29pt;width:210pt;height:46.3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" strokecolor="red">
                <v:textbox>
                  <w:txbxContent>
                    <w:p w14:paraId="124FCA2A" w14:textId="77777777" w:rsidR="00F90F7A" w:rsidRPr="00635DA8" w:rsidRDefault="00F90F7A" w:rsidP="00F90F7A">
                      <w:pPr>
                        <w:bidi/>
                        <w:jc w:val="both"/>
                        <w:rPr>
                          <w:rFonts w:ascii="Arial" w:hAnsi="Arial" w:cs="Arial"/>
                          <w:color w:val="FF0000"/>
                          <w:sz w:val="17"/>
                          <w:szCs w:val="17"/>
                        </w:rPr>
                      </w:pPr>
                      <w:r w:rsidRPr="00635DA8">
                        <w:rPr>
                          <w:rFonts w:ascii="Arial" w:hAnsi="Arial" w:cs="Arial"/>
                          <w:color w:val="FF0000"/>
                          <w:sz w:val="17"/>
                          <w:szCs w:val="17"/>
                          <w:rtl/>
                          <w:lang w:eastAsia="ar"/>
                        </w:rPr>
                        <w:t xml:space="preserve">هذا المربع مخصّص لأغراض توجيهية. احذف جميع المربعات التوجيهية بعد تعبئة النموذج. يجب تحرير </w:t>
                      </w:r>
                      <w:r w:rsidRPr="00635DA8">
                        <w:rPr>
                          <w:rFonts w:ascii="Arial" w:hAnsi="Arial" w:cs="Arial"/>
                          <w:sz w:val="17"/>
                          <w:szCs w:val="17"/>
                          <w:highlight w:val="cyan"/>
                          <w:rtl/>
                          <w:lang w:eastAsia="ar"/>
                        </w:rPr>
                        <w:t>البنود الملوّنة باللون الأزرق</w:t>
                      </w:r>
                      <w:r>
                        <w:rPr>
                          <w:rFonts w:ascii="Arial" w:hAnsi="Arial" w:cs="Arial"/>
                          <w:color w:val="FF0000"/>
                          <w:sz w:val="17"/>
                          <w:szCs w:val="17"/>
                          <w:rtl/>
                          <w:lang w:eastAsia="ar"/>
                        </w:rPr>
                        <w:t xml:space="preserve"> بصورة مناسبة.</w:t>
                      </w:r>
                      <w:r>
                        <w:rPr>
                          <w:rFonts w:ascii="Arial" w:hAnsi="Arial" w:cs="Arial"/>
                          <w:color w:val="FF0000"/>
                          <w:sz w:val="17"/>
                          <w:szCs w:val="17"/>
                          <w:lang w:eastAsia="ar"/>
                        </w:rPr>
                        <w:t xml:space="preserve"> </w:t>
                      </w:r>
                      <w:r>
                        <w:rPr>
                          <w:rFonts w:cs="Arial"/>
                          <w:color w:val="FF0000"/>
                          <w:sz w:val="17"/>
                          <w:szCs w:val="17"/>
                          <w:rtl/>
                          <w:lang w:eastAsia="ar"/>
                        </w:rPr>
                        <w:t>ويجب إزالة التظليل الملو</w:t>
                      </w:r>
                      <w:r>
                        <w:rPr>
                          <w:rFonts w:cs="Arial" w:hint="cs"/>
                          <w:color w:val="FF0000"/>
                          <w:sz w:val="17"/>
                          <w:szCs w:val="17"/>
                          <w:rtl/>
                          <w:lang w:eastAsia="ar"/>
                        </w:rPr>
                        <w:t xml:space="preserve">ن </w:t>
                      </w:r>
                      <w:r>
                        <w:rPr>
                          <w:rFonts w:cs="Arial"/>
                          <w:color w:val="FF0000"/>
                          <w:sz w:val="17"/>
                          <w:szCs w:val="17"/>
                          <w:rtl/>
                          <w:lang w:eastAsia="ar"/>
                        </w:rPr>
                        <w:t>بعد إجراء التعديلات.</w:t>
                      </w:r>
                    </w:p>
                    <w:p w14:paraId="1A0B7B69" w14:textId="77777777" w:rsidR="00F90F7A" w:rsidRPr="0043361E" w:rsidRDefault="00F90F7A" w:rsidP="00F90F7A">
                      <w:pPr>
                        <w:bidi/>
                        <w:rPr>
                          <w:color w:val="FF0000"/>
                          <w:sz w:val="17"/>
                          <w:szCs w:val="17"/>
                        </w:rPr>
                      </w:pPr>
                    </w:p>
                  </w:txbxContent>
                </v:textbox>
              </v:shape>
            </w:pict>
          </mc:Fallback>
        </mc:AlternateContent>
      </w:r>
    </w:p>
    <w:p w14:paraId="5E17F29B" w14:textId="77777777" w:rsidR="00F90F7A" w:rsidRDefault="00F90F7A" w:rsidP="00F90F7A">
      <w:pPr>
        <w:bidi/>
        <w:rPr>
          <w:rFonts w:ascii="Arial" w:hAnsi="Arial" w:cs="Arial"/>
          <w:color w:val="00B8AD" w:themeColor="text2"/>
          <w:sz w:val="56"/>
          <w:szCs w:val="56"/>
        </w:rPr>
      </w:pPr>
    </w:p>
    <w:p w14:paraId="6BD7992B" w14:textId="5610F4C5" w:rsidR="00023F00" w:rsidRPr="00DA626A" w:rsidRDefault="00F90F7A" w:rsidP="00F90F7A">
      <w:pPr>
        <w:bidi/>
        <w:rPr>
          <w:rFonts w:ascii="Arial" w:hAnsi="Arial" w:cs="Arial"/>
          <w:color w:val="00B8AD" w:themeColor="text2"/>
          <w:sz w:val="56"/>
          <w:szCs w:val="56"/>
        </w:rPr>
      </w:pPr>
      <w:r w:rsidRPr="00A34F90">
        <w:rPr>
          <w:rFonts w:ascii="Arial" w:hAnsi="Arial" w:cs="Arial"/>
          <w:noProof/>
          <w:lang w:eastAsia="en-US"/>
        </w:rPr>
        <mc:AlternateContent>
          <mc:Choice Requires="wps">
            <w:drawing>
              <wp:anchor distT="45720" distB="45720" distL="114300" distR="114300" simplePos="0" relativeHeight="251664896" behindDoc="0" locked="0" layoutInCell="1" allowOverlap="1" wp14:anchorId="32FB864C" wp14:editId="638AFEAF">
                <wp:simplePos x="0" y="0"/>
                <wp:positionH relativeFrom="margin">
                  <wp:align>right</wp:align>
                </wp:positionH>
                <wp:positionV relativeFrom="paragraph">
                  <wp:posOffset>1838053</wp:posOffset>
                </wp:positionV>
                <wp:extent cx="1959429" cy="241160"/>
                <wp:effectExtent l="0" t="0" r="22225" b="26035"/>
                <wp:wrapNone/>
                <wp:docPr id="2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9429" cy="241160"/>
                        </a:xfrm>
                        <a:prstGeom prst="rect">
                          <a:avLst/>
                        </a:prstGeom>
                        <a:solidFill>
                          <a:srgbClr val="FFFFFF"/>
                        </a:solidFill>
                        <a:ln w="9525">
                          <a:solidFill>
                            <a:srgbClr val="FF0000"/>
                          </a:solidFill>
                          <a:miter lim="800000"/>
                          <a:headEnd/>
                          <a:tailEnd/>
                        </a:ln>
                      </wps:spPr>
                      <wps:txbx>
                        <w:txbxContent>
                          <w:p w14:paraId="00688797" w14:textId="77777777" w:rsidR="00F90F7A" w:rsidRPr="005972E8" w:rsidRDefault="00F90F7A" w:rsidP="00F90F7A">
                            <w:pPr>
                              <w:bidi/>
                              <w:rPr>
                                <w:rFonts w:ascii="Arial" w:hAnsi="Arial" w:cs="Arial"/>
                                <w:color w:val="FF0000"/>
                                <w:sz w:val="17"/>
                                <w:szCs w:val="17"/>
                              </w:rPr>
                            </w:pPr>
                            <w:r w:rsidRPr="005972E8">
                              <w:rPr>
                                <w:rFonts w:ascii="Arial" w:hAnsi="Arial" w:cs="Arial"/>
                                <w:color w:val="FF0000"/>
                                <w:sz w:val="17"/>
                                <w:szCs w:val="17"/>
                                <w:rtl/>
                                <w:lang w:eastAsia="ar"/>
                              </w:rPr>
                              <w:t xml:space="preserve">أدخل شعار الجهة بالضغط على الصورة الموضحة. </w:t>
                            </w:r>
                          </w:p>
                          <w:p w14:paraId="45265DC2" w14:textId="77777777" w:rsidR="00F90F7A" w:rsidRPr="005972E8" w:rsidRDefault="00F90F7A" w:rsidP="00F90F7A">
                            <w:pPr>
                              <w:rPr>
                                <w:rFonts w:ascii="Arial" w:hAnsi="Arial" w:cs="Arial"/>
                                <w:color w:val="FF0000"/>
                                <w:sz w:val="17"/>
                                <w:szCs w:val="17"/>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FB864C" id="_x0000_s1027" type="#_x0000_t202" style="position:absolute;left:0;text-align:left;margin-left:103.1pt;margin-top:144.75pt;width:154.3pt;height:19pt;z-index:2516648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" strokecolor="red">
                <v:textbox>
                  <w:txbxContent>
                    <w:p w14:paraId="00688797" w14:textId="77777777" w:rsidR="00F90F7A" w:rsidRPr="005972E8" w:rsidRDefault="00F90F7A" w:rsidP="00F90F7A">
                      <w:pPr>
                        <w:bidi/>
                        <w:rPr>
                          <w:rFonts w:ascii="Arial" w:hAnsi="Arial" w:cs="Arial"/>
                          <w:color w:val="FF0000"/>
                          <w:sz w:val="17"/>
                          <w:szCs w:val="17"/>
                        </w:rPr>
                      </w:pPr>
                      <w:r w:rsidRPr="005972E8">
                        <w:rPr>
                          <w:rFonts w:ascii="Arial" w:hAnsi="Arial" w:cs="Arial"/>
                          <w:color w:val="FF0000"/>
                          <w:sz w:val="17"/>
                          <w:szCs w:val="17"/>
                          <w:rtl/>
                          <w:lang w:eastAsia="ar"/>
                        </w:rPr>
                        <w:t xml:space="preserve">أدخل شعار الجهة بالضغط على الصورة الموضحة. </w:t>
                      </w:r>
                    </w:p>
                    <w:p w14:paraId="45265DC2" w14:textId="77777777" w:rsidR="00F90F7A" w:rsidRPr="005972E8" w:rsidRDefault="00F90F7A" w:rsidP="00F90F7A">
                      <w:pPr>
                        <w:rPr>
                          <w:rFonts w:ascii="Arial" w:hAnsi="Arial" w:cs="Arial"/>
                          <w:color w:val="FF0000"/>
                          <w:sz w:val="17"/>
                          <w:szCs w:val="17"/>
                        </w:rPr>
                      </w:pPr>
                    </w:p>
                  </w:txbxContent>
                </v:textbox>
                <w10:wrap anchorx="margin"/>
              </v:shape>
            </w:pict>
          </mc:Fallback>
        </mc:AlternateContent>
      </w:r>
    </w:p>
    <w:sdt>
      <w:sdtPr>
        <w:rPr>
          <w:rFonts w:ascii="Arial" w:hAnsi="Arial" w:cs="Arial"/>
          <w:color w:val="00B8AD" w:themeColor="text2"/>
          <w:sz w:val="56"/>
          <w:szCs w:val="56"/>
          <w:rtl/>
        </w:rPr>
        <w:id w:val="-1185589772"/>
        <w:showingPlcHdr/>
        <w:picture/>
      </w:sdtPr>
      <w:sdtEndPr/>
      <w:sdtContent>
        <w:p w14:paraId="4FF4645E" w14:textId="78C2B5A4" w:rsidR="00023F00" w:rsidRPr="00DA626A" w:rsidRDefault="00226682" w:rsidP="00226682">
          <w:pPr>
            <w:bidi/>
            <w:jc w:val="center"/>
            <w:rPr>
              <w:rFonts w:ascii="Arial" w:hAnsi="Arial" w:cs="Arial"/>
              <w:color w:val="00B8AD" w:themeColor="text2"/>
              <w:sz w:val="56"/>
              <w:szCs w:val="56"/>
            </w:rPr>
          </w:pPr>
          <w:r w:rsidRPr="00DA626A">
            <w:rPr>
              <w:rFonts w:ascii="Arial" w:hAnsi="Arial" w:cs="Arial"/>
              <w:noProof/>
              <w:color w:val="00B8AD" w:themeColor="text2"/>
              <w:sz w:val="56"/>
              <w:szCs w:val="56"/>
              <w:lang w:eastAsia="en-US"/>
            </w:rPr>
            <w:drawing>
              <wp:inline distT="0" distB="0" distL="0" distR="0" wp14:anchorId="76A9E6D5" wp14:editId="181F02FF">
                <wp:extent cx="1524000" cy="15240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p w14:paraId="6FA41B30" w14:textId="08CDF567" w:rsidR="00226682" w:rsidRPr="00DA626A" w:rsidRDefault="00226682" w:rsidP="00226682">
      <w:pPr>
        <w:bidi/>
        <w:rPr>
          <w:rFonts w:ascii="Arial" w:hAnsi="Arial" w:cs="Arial"/>
          <w:color w:val="00B8AD" w:themeColor="text2"/>
          <w:sz w:val="56"/>
          <w:szCs w:val="56"/>
        </w:rPr>
      </w:pPr>
    </w:p>
    <w:p w14:paraId="432C3E18" w14:textId="60472E11" w:rsidR="00023F00" w:rsidRDefault="00F60FAC" w:rsidP="00C019C3">
      <w:pPr>
        <w:bidi/>
        <w:jc w:val="center"/>
        <w:rPr>
          <w:rFonts w:ascii="Arial" w:eastAsia="DIN NEXT™ ARABIC MEDIUM" w:hAnsi="Arial" w:cs="Arial"/>
          <w:color w:val="2B3B82" w:themeColor="text1"/>
          <w:sz w:val="60"/>
          <w:szCs w:val="60"/>
          <w:lang w:eastAsia="ar"/>
        </w:rPr>
      </w:pPr>
      <w:bookmarkStart w:id="1" w:name="_Hlk8113000"/>
      <w:r w:rsidRPr="00F90F7A">
        <w:rPr>
          <w:rFonts w:ascii="Arial" w:eastAsia="DIN NEXT™ ARABIC MEDIUM" w:hAnsi="Arial" w:cs="Arial"/>
          <w:color w:val="2B3B82" w:themeColor="text1"/>
          <w:sz w:val="60"/>
          <w:szCs w:val="60"/>
          <w:rtl/>
          <w:lang w:eastAsia="ar"/>
        </w:rPr>
        <w:t>نموذج</w:t>
      </w:r>
      <w:r w:rsidRPr="00DA626A">
        <w:rPr>
          <w:rFonts w:ascii="Arial" w:eastAsia="DIN NEXT™ ARABIC MEDIUM" w:hAnsi="Arial" w:cs="Arial"/>
          <w:color w:val="2B3B82" w:themeColor="text1"/>
          <w:sz w:val="60"/>
          <w:szCs w:val="60"/>
          <w:rtl/>
          <w:lang w:eastAsia="ar"/>
        </w:rPr>
        <w:t xml:space="preserve"> سياسة</w:t>
      </w:r>
      <w:r w:rsidR="001F7E44" w:rsidRPr="00DA626A">
        <w:rPr>
          <w:rFonts w:ascii="Arial" w:eastAsia="DIN NEXT™ ARABIC MEDIUM" w:hAnsi="Arial" w:cs="Arial"/>
          <w:color w:val="2B3B82" w:themeColor="text1"/>
          <w:sz w:val="60"/>
          <w:szCs w:val="60"/>
          <w:rtl/>
          <w:lang w:eastAsia="ar"/>
        </w:rPr>
        <w:t xml:space="preserve"> التشفير</w:t>
      </w:r>
      <w:r w:rsidRPr="00DA626A">
        <w:rPr>
          <w:rFonts w:ascii="Arial" w:eastAsia="DIN NEXT™ ARABIC MEDIUM" w:hAnsi="Arial" w:cs="Arial"/>
          <w:color w:val="2B3B82" w:themeColor="text1"/>
          <w:sz w:val="60"/>
          <w:szCs w:val="60"/>
          <w:rtl/>
          <w:lang w:eastAsia="ar"/>
        </w:rPr>
        <w:t xml:space="preserve"> </w:t>
      </w:r>
    </w:p>
    <w:bookmarkEnd w:id="1"/>
    <w:p w14:paraId="61A69DF4" w14:textId="19D908DA" w:rsidR="00F90F7A" w:rsidRDefault="00F90F7A" w:rsidP="00F90F7A">
      <w:pPr>
        <w:bidi/>
        <w:rPr>
          <w:rFonts w:ascii="Arial" w:hAnsi="Arial" w:cs="Arial"/>
        </w:rPr>
      </w:pPr>
    </w:p>
    <w:p w14:paraId="36355E46" w14:textId="77777777" w:rsidR="00F90F7A" w:rsidRPr="00A34F90" w:rsidRDefault="00F90F7A" w:rsidP="00F90F7A">
      <w:pPr>
        <w:bidi/>
        <w:rPr>
          <w:rFonts w:ascii="Arial" w:hAnsi="Arial" w:cs="Arial"/>
        </w:rPr>
      </w:pPr>
    </w:p>
    <w:p w14:paraId="50068DB4" w14:textId="07B818D1" w:rsidR="00F90F7A" w:rsidRPr="00A34F90" w:rsidRDefault="00F90F7A" w:rsidP="00F90F7A">
      <w:pPr>
        <w:bidi/>
        <w:rPr>
          <w:rFonts w:ascii="Arial" w:hAnsi="Arial" w:cs="Arial"/>
          <w:rtl/>
        </w:rPr>
      </w:pPr>
      <w:r w:rsidRPr="00A34F90">
        <w:rPr>
          <w:rFonts w:ascii="Arial" w:hAnsi="Arial"/>
          <w:noProof/>
          <w:rtl/>
          <w:lang w:eastAsia="en-US"/>
        </w:rPr>
        <mc:AlternateContent>
          <mc:Choice Requires="wps">
            <w:drawing>
              <wp:anchor distT="45720" distB="45720" distL="114300" distR="114300" simplePos="0" relativeHeight="251666944" behindDoc="0" locked="0" layoutInCell="1" allowOverlap="1" wp14:anchorId="3EF82DDF" wp14:editId="69290AF8">
                <wp:simplePos x="0" y="0"/>
                <wp:positionH relativeFrom="column">
                  <wp:posOffset>-328658</wp:posOffset>
                </wp:positionH>
                <wp:positionV relativeFrom="paragraph">
                  <wp:posOffset>63773</wp:posOffset>
                </wp:positionV>
                <wp:extent cx="2232660" cy="1688123"/>
                <wp:effectExtent l="0" t="0" r="15240" b="26670"/>
                <wp:wrapNone/>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660" cy="1688123"/>
                        </a:xfrm>
                        <a:prstGeom prst="rect">
                          <a:avLst/>
                        </a:prstGeom>
                        <a:solidFill>
                          <a:srgbClr val="FFFFFF"/>
                        </a:solidFill>
                        <a:ln w="9525">
                          <a:solidFill>
                            <a:srgbClr val="FF0000"/>
                          </a:solidFill>
                          <a:miter lim="800000"/>
                          <a:headEnd/>
                          <a:tailEnd/>
                        </a:ln>
                      </wps:spPr>
                      <wps:txbx>
                        <w:txbxContent>
                          <w:p w14:paraId="26175221" w14:textId="77777777" w:rsidR="00F90F7A" w:rsidRPr="005972E8" w:rsidRDefault="00F90F7A" w:rsidP="00F90F7A">
                            <w:pPr>
                              <w:bidi/>
                              <w:spacing w:after="0"/>
                              <w:jc w:val="both"/>
                              <w:rPr>
                                <w:rFonts w:ascii="Arial" w:hAnsi="Arial" w:cs="Arial"/>
                                <w:color w:val="FF0000"/>
                                <w:sz w:val="17"/>
                                <w:szCs w:val="17"/>
                              </w:rPr>
                            </w:pPr>
                            <w:r w:rsidRPr="005972E8">
                              <w:rPr>
                                <w:rFonts w:ascii="Arial" w:hAnsi="Arial" w:cs="Arial"/>
                                <w:color w:val="FF0000"/>
                                <w:sz w:val="17"/>
                                <w:szCs w:val="17"/>
                                <w:rtl/>
                                <w:lang w:eastAsia="ar"/>
                              </w:rPr>
                              <w:t xml:space="preserve">استبدل </w:t>
                            </w:r>
                            <w:r w:rsidRPr="005972E8">
                              <w:rPr>
                                <w:rFonts w:ascii="Arial" w:hAnsi="Arial" w:cs="Arial"/>
                                <w:sz w:val="17"/>
                                <w:szCs w:val="17"/>
                                <w:highlight w:val="cyan"/>
                                <w:rtl/>
                                <w:lang w:eastAsia="ar"/>
                              </w:rPr>
                              <w:t>&lt;</w:t>
                            </w:r>
                            <w:r w:rsidRPr="005972E8">
                              <w:rPr>
                                <w:rFonts w:ascii="Arial" w:hAnsi="Arial" w:cs="Arial" w:hint="eastAsia"/>
                                <w:sz w:val="17"/>
                                <w:szCs w:val="17"/>
                                <w:highlight w:val="cyan"/>
                                <w:rtl/>
                                <w:lang w:eastAsia="ar"/>
                              </w:rPr>
                              <w:t>اسم</w:t>
                            </w:r>
                            <w:r w:rsidRPr="005972E8">
                              <w:rPr>
                                <w:rFonts w:ascii="Arial" w:hAnsi="Arial" w:cs="Arial"/>
                                <w:sz w:val="17"/>
                                <w:szCs w:val="17"/>
                                <w:highlight w:val="cyan"/>
                                <w:rtl/>
                                <w:lang w:eastAsia="ar"/>
                              </w:rPr>
                              <w:t xml:space="preserve"> الجهة&gt;</w:t>
                            </w:r>
                            <w:r w:rsidRPr="005972E8">
                              <w:rPr>
                                <w:rFonts w:ascii="Arial" w:hAnsi="Arial" w:cs="Arial"/>
                                <w:color w:val="FF0000"/>
                                <w:sz w:val="17"/>
                                <w:szCs w:val="17"/>
                                <w:rtl/>
                                <w:lang w:eastAsia="ar"/>
                              </w:rPr>
                              <w:t xml:space="preserve"> باسم الجهة في مجمل صفحات الوثيقة. وللقيام بذلك، اتبع الخطوات التالية:</w:t>
                            </w:r>
                          </w:p>
                          <w:p w14:paraId="67B670F6" w14:textId="77777777" w:rsidR="00F90F7A" w:rsidRPr="005972E8" w:rsidRDefault="00F90F7A" w:rsidP="00F90F7A">
                            <w:pPr>
                              <w:pStyle w:val="ListParagraph"/>
                              <w:numPr>
                                <w:ilvl w:val="0"/>
                                <w:numId w:val="38"/>
                              </w:numPr>
                              <w:bidi/>
                              <w:spacing w:after="0" w:line="240" w:lineRule="auto"/>
                              <w:contextualSpacing w:val="0"/>
                              <w:jc w:val="both"/>
                              <w:rPr>
                                <w:rFonts w:ascii="Arial" w:hAnsi="Arial" w:cs="Arial"/>
                                <w:color w:val="FF0000"/>
                                <w:sz w:val="17"/>
                                <w:szCs w:val="17"/>
                              </w:rPr>
                            </w:pPr>
                            <w:r w:rsidRPr="005972E8">
                              <w:rPr>
                                <w:rFonts w:ascii="Arial" w:hAnsi="Arial" w:cs="Arial"/>
                                <w:color w:val="FF0000"/>
                                <w:sz w:val="17"/>
                                <w:szCs w:val="17"/>
                                <w:rtl/>
                                <w:lang w:eastAsia="ar"/>
                              </w:rPr>
                              <w:t>اضغط على مفتاحي "</w:t>
                            </w:r>
                            <w:r w:rsidRPr="005972E8">
                              <w:rPr>
                                <w:rFonts w:ascii="Arial" w:hAnsi="Arial" w:cs="Arial"/>
                                <w:color w:val="FF0000"/>
                                <w:sz w:val="17"/>
                                <w:szCs w:val="17"/>
                                <w:lang w:eastAsia="ar" w:bidi="en-US"/>
                              </w:rPr>
                              <w:t>Ctrl</w:t>
                            </w:r>
                            <w:r w:rsidRPr="005972E8">
                              <w:rPr>
                                <w:rFonts w:ascii="Arial" w:hAnsi="Arial" w:cs="Arial"/>
                                <w:color w:val="FF0000"/>
                                <w:sz w:val="17"/>
                                <w:szCs w:val="17"/>
                                <w:rtl/>
                                <w:lang w:eastAsia="ar"/>
                              </w:rPr>
                              <w:t>" و"</w:t>
                            </w:r>
                            <w:r w:rsidRPr="005972E8">
                              <w:rPr>
                                <w:rFonts w:ascii="Arial" w:hAnsi="Arial" w:cs="Arial"/>
                                <w:color w:val="FF0000"/>
                                <w:sz w:val="17"/>
                                <w:szCs w:val="17"/>
                                <w:lang w:eastAsia="ar" w:bidi="en-US"/>
                              </w:rPr>
                              <w:t>H</w:t>
                            </w:r>
                            <w:r w:rsidRPr="005972E8">
                              <w:rPr>
                                <w:rFonts w:ascii="Arial" w:hAnsi="Arial" w:cs="Arial"/>
                                <w:color w:val="FF0000"/>
                                <w:sz w:val="17"/>
                                <w:szCs w:val="17"/>
                                <w:rtl/>
                                <w:lang w:eastAsia="ar"/>
                              </w:rPr>
                              <w:t xml:space="preserve">" </w:t>
                            </w:r>
                            <w:r>
                              <w:rPr>
                                <w:rFonts w:ascii="Arial" w:hAnsi="Arial" w:cs="Arial" w:hint="cs"/>
                                <w:color w:val="FF0000"/>
                                <w:sz w:val="17"/>
                                <w:szCs w:val="17"/>
                                <w:rtl/>
                                <w:lang w:eastAsia="ar"/>
                              </w:rPr>
                              <w:t xml:space="preserve">في </w:t>
                            </w:r>
                            <w:r w:rsidRPr="005972E8">
                              <w:rPr>
                                <w:rFonts w:ascii="Arial" w:hAnsi="Arial" w:cs="Arial"/>
                                <w:color w:val="FF0000"/>
                                <w:sz w:val="17"/>
                                <w:szCs w:val="17"/>
                                <w:rtl/>
                                <w:lang w:eastAsia="ar"/>
                              </w:rPr>
                              <w:t>الوقت نفسه</w:t>
                            </w:r>
                            <w:r>
                              <w:rPr>
                                <w:rFonts w:ascii="Arial" w:hAnsi="Arial" w:cs="Arial" w:hint="cs"/>
                                <w:color w:val="FF0000"/>
                                <w:sz w:val="17"/>
                                <w:szCs w:val="17"/>
                                <w:rtl/>
                              </w:rPr>
                              <w:t>.</w:t>
                            </w:r>
                          </w:p>
                          <w:p w14:paraId="5D187750" w14:textId="77777777" w:rsidR="00F90F7A" w:rsidRPr="005972E8" w:rsidRDefault="00F90F7A" w:rsidP="00F90F7A">
                            <w:pPr>
                              <w:pStyle w:val="ListParagraph"/>
                              <w:numPr>
                                <w:ilvl w:val="0"/>
                                <w:numId w:val="38"/>
                              </w:numPr>
                              <w:bidi/>
                              <w:spacing w:after="0" w:line="240" w:lineRule="auto"/>
                              <w:contextualSpacing w:val="0"/>
                              <w:jc w:val="both"/>
                              <w:rPr>
                                <w:rFonts w:ascii="Arial" w:hAnsi="Arial" w:cs="Arial"/>
                                <w:color w:val="FF0000"/>
                                <w:sz w:val="17"/>
                                <w:szCs w:val="17"/>
                              </w:rPr>
                            </w:pPr>
                            <w:r w:rsidRPr="005972E8">
                              <w:rPr>
                                <w:rFonts w:ascii="Arial" w:hAnsi="Arial" w:cs="Arial"/>
                                <w:color w:val="FF0000"/>
                                <w:sz w:val="17"/>
                                <w:szCs w:val="17"/>
                                <w:rtl/>
                                <w:lang w:eastAsia="ar"/>
                              </w:rPr>
                              <w:t>أضف "&lt;</w:t>
                            </w:r>
                            <w:r w:rsidRPr="005972E8">
                              <w:rPr>
                                <w:rFonts w:ascii="Arial" w:hAnsi="Arial" w:cs="Arial" w:hint="eastAsia"/>
                                <w:color w:val="FF0000"/>
                                <w:sz w:val="17"/>
                                <w:szCs w:val="17"/>
                                <w:rtl/>
                                <w:lang w:eastAsia="ar"/>
                              </w:rPr>
                              <w:t>اسم</w:t>
                            </w:r>
                            <w:r w:rsidRPr="005972E8">
                              <w:rPr>
                                <w:rFonts w:ascii="Arial" w:hAnsi="Arial" w:cs="Arial"/>
                                <w:color w:val="FF0000"/>
                                <w:sz w:val="17"/>
                                <w:szCs w:val="17"/>
                                <w:rtl/>
                                <w:lang w:eastAsia="ar"/>
                              </w:rPr>
                              <w:t xml:space="preserve"> الجهة&gt;" في مربع البحث عن النص</w:t>
                            </w:r>
                            <w:r>
                              <w:rPr>
                                <w:rFonts w:ascii="Arial" w:hAnsi="Arial" w:cs="Arial" w:hint="cs"/>
                                <w:color w:val="FF0000"/>
                                <w:sz w:val="17"/>
                                <w:szCs w:val="17"/>
                                <w:rtl/>
                              </w:rPr>
                              <w:t>.</w:t>
                            </w:r>
                          </w:p>
                          <w:p w14:paraId="0EA63220" w14:textId="77777777" w:rsidR="00F90F7A" w:rsidRPr="005972E8" w:rsidRDefault="00F90F7A" w:rsidP="00F90F7A">
                            <w:pPr>
                              <w:pStyle w:val="ListParagraph"/>
                              <w:numPr>
                                <w:ilvl w:val="0"/>
                                <w:numId w:val="38"/>
                              </w:numPr>
                              <w:bidi/>
                              <w:spacing w:after="0" w:line="240" w:lineRule="auto"/>
                              <w:contextualSpacing w:val="0"/>
                              <w:jc w:val="both"/>
                              <w:rPr>
                                <w:rFonts w:ascii="Arial" w:hAnsi="Arial" w:cs="Arial"/>
                                <w:color w:val="FF0000"/>
                                <w:sz w:val="17"/>
                                <w:szCs w:val="17"/>
                              </w:rPr>
                            </w:pPr>
                            <w:r w:rsidRPr="005972E8">
                              <w:rPr>
                                <w:rFonts w:ascii="Arial" w:hAnsi="Arial" w:cs="Arial"/>
                                <w:color w:val="FF0000"/>
                                <w:sz w:val="17"/>
                                <w:szCs w:val="17"/>
                                <w:rtl/>
                                <w:lang w:eastAsia="ar"/>
                              </w:rPr>
                              <w:t>أدخل الاسم الكامل لجهتك في مربع "استبدال" النص</w:t>
                            </w:r>
                            <w:r>
                              <w:rPr>
                                <w:rFonts w:ascii="Arial" w:hAnsi="Arial" w:cs="Arial" w:hint="cs"/>
                                <w:color w:val="FF0000"/>
                                <w:sz w:val="17"/>
                                <w:szCs w:val="17"/>
                                <w:rtl/>
                              </w:rPr>
                              <w:t>.</w:t>
                            </w:r>
                          </w:p>
                          <w:p w14:paraId="18DDA4FB" w14:textId="77777777" w:rsidR="00F90F7A" w:rsidRPr="005972E8" w:rsidRDefault="00F90F7A" w:rsidP="00F90F7A">
                            <w:pPr>
                              <w:pStyle w:val="ListParagraph"/>
                              <w:numPr>
                                <w:ilvl w:val="0"/>
                                <w:numId w:val="38"/>
                              </w:numPr>
                              <w:bidi/>
                              <w:spacing w:after="0" w:line="240" w:lineRule="auto"/>
                              <w:contextualSpacing w:val="0"/>
                              <w:jc w:val="both"/>
                              <w:rPr>
                                <w:rFonts w:ascii="Arial" w:hAnsi="Arial" w:cs="Arial"/>
                                <w:color w:val="FF0000"/>
                                <w:sz w:val="17"/>
                                <w:szCs w:val="17"/>
                              </w:rPr>
                            </w:pPr>
                            <w:r w:rsidRPr="005972E8">
                              <w:rPr>
                                <w:rFonts w:ascii="Arial" w:hAnsi="Arial" w:cs="Arial"/>
                                <w:color w:val="FF0000"/>
                                <w:sz w:val="17"/>
                                <w:szCs w:val="17"/>
                                <w:rtl/>
                                <w:lang w:eastAsia="ar"/>
                              </w:rPr>
                              <w:t>اضغط على "المزيد" وتأكّد من اختيار "</w:t>
                            </w:r>
                            <w:r w:rsidRPr="005972E8">
                              <w:rPr>
                                <w:rFonts w:ascii="Arial" w:hAnsi="Arial" w:cs="Arial"/>
                                <w:color w:val="FF0000"/>
                                <w:sz w:val="17"/>
                                <w:szCs w:val="17"/>
                                <w:lang w:eastAsia="ar" w:bidi="en-US"/>
                              </w:rPr>
                              <w:t>Match case</w:t>
                            </w:r>
                            <w:r w:rsidRPr="005972E8">
                              <w:rPr>
                                <w:rFonts w:ascii="Arial" w:hAnsi="Arial" w:cs="Arial"/>
                                <w:color w:val="FF0000"/>
                                <w:sz w:val="17"/>
                                <w:szCs w:val="17"/>
                                <w:rtl/>
                                <w:lang w:eastAsia="ar"/>
                              </w:rPr>
                              <w:t>"</w:t>
                            </w:r>
                            <w:r>
                              <w:rPr>
                                <w:rFonts w:ascii="Arial" w:hAnsi="Arial" w:cs="Arial" w:hint="cs"/>
                                <w:color w:val="FF0000"/>
                                <w:sz w:val="17"/>
                                <w:szCs w:val="17"/>
                                <w:rtl/>
                              </w:rPr>
                              <w:t>.</w:t>
                            </w:r>
                          </w:p>
                          <w:p w14:paraId="0A0F033C" w14:textId="77777777" w:rsidR="00F90F7A" w:rsidRPr="005972E8" w:rsidRDefault="00F90F7A" w:rsidP="00F90F7A">
                            <w:pPr>
                              <w:pStyle w:val="ListParagraph"/>
                              <w:numPr>
                                <w:ilvl w:val="0"/>
                                <w:numId w:val="38"/>
                              </w:numPr>
                              <w:bidi/>
                              <w:spacing w:after="0" w:line="240" w:lineRule="auto"/>
                              <w:contextualSpacing w:val="0"/>
                              <w:jc w:val="both"/>
                              <w:rPr>
                                <w:rFonts w:ascii="Arial" w:hAnsi="Arial" w:cs="Arial"/>
                                <w:color w:val="FF0000"/>
                                <w:sz w:val="17"/>
                                <w:szCs w:val="17"/>
                              </w:rPr>
                            </w:pPr>
                            <w:r w:rsidRPr="005972E8">
                              <w:rPr>
                                <w:rFonts w:ascii="Arial" w:hAnsi="Arial" w:cs="Arial"/>
                                <w:color w:val="FF0000"/>
                                <w:sz w:val="17"/>
                                <w:szCs w:val="17"/>
                                <w:rtl/>
                                <w:lang w:eastAsia="ar"/>
                              </w:rPr>
                              <w:t>اضغط على "استبدل الكل"</w:t>
                            </w:r>
                            <w:r>
                              <w:rPr>
                                <w:rFonts w:ascii="Arial" w:hAnsi="Arial" w:cs="Arial" w:hint="cs"/>
                                <w:color w:val="FF0000"/>
                                <w:sz w:val="17"/>
                                <w:szCs w:val="17"/>
                                <w:rtl/>
                              </w:rPr>
                              <w:t>.</w:t>
                            </w:r>
                          </w:p>
                          <w:p w14:paraId="7CFBC44C" w14:textId="77777777" w:rsidR="00F90F7A" w:rsidRPr="005972E8" w:rsidRDefault="00F90F7A" w:rsidP="00F90F7A">
                            <w:pPr>
                              <w:pStyle w:val="ListParagraph"/>
                              <w:numPr>
                                <w:ilvl w:val="0"/>
                                <w:numId w:val="38"/>
                              </w:numPr>
                              <w:bidi/>
                              <w:spacing w:after="0" w:line="240" w:lineRule="auto"/>
                              <w:contextualSpacing w:val="0"/>
                              <w:jc w:val="both"/>
                              <w:rPr>
                                <w:rFonts w:ascii="Arial" w:hAnsi="Arial" w:cs="Arial"/>
                                <w:color w:val="FF0000"/>
                                <w:sz w:val="17"/>
                                <w:szCs w:val="17"/>
                              </w:rPr>
                            </w:pPr>
                            <w:r w:rsidRPr="005972E8">
                              <w:rPr>
                                <w:rFonts w:ascii="Arial" w:hAnsi="Arial" w:cs="Arial"/>
                                <w:color w:val="FF0000"/>
                                <w:sz w:val="17"/>
                                <w:szCs w:val="17"/>
                                <w:rtl/>
                                <w:lang w:eastAsia="ar"/>
                              </w:rPr>
                              <w:t>أغلق مربع الحوار.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F82DDF" id="_x0000_s1028" type="#_x0000_t202" style="position:absolute;left:0;text-align:left;margin-left:-25.9pt;margin-top:5pt;width:175.8pt;height:132.9pt;z-index:251666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" strokecolor="red">
                <v:textbox>
                  <w:txbxContent>
                    <w:p w14:paraId="26175221" w14:textId="77777777" w:rsidR="00F90F7A" w:rsidRPr="005972E8" w:rsidRDefault="00F90F7A" w:rsidP="00F90F7A">
                      <w:pPr>
                        <w:bidi/>
                        <w:spacing w:after="0"/>
                        <w:jc w:val="both"/>
                        <w:rPr>
                          <w:rFonts w:ascii="Arial" w:hAnsi="Arial" w:cs="Arial"/>
                          <w:color w:val="FF0000"/>
                          <w:sz w:val="17"/>
                          <w:szCs w:val="17"/>
                        </w:rPr>
                      </w:pPr>
                      <w:r w:rsidRPr="005972E8">
                        <w:rPr>
                          <w:rFonts w:ascii="Arial" w:hAnsi="Arial" w:cs="Arial"/>
                          <w:color w:val="FF0000"/>
                          <w:sz w:val="17"/>
                          <w:szCs w:val="17"/>
                          <w:rtl/>
                          <w:lang w:eastAsia="ar"/>
                        </w:rPr>
                        <w:t xml:space="preserve">استبدل </w:t>
                      </w:r>
                      <w:r w:rsidRPr="005972E8">
                        <w:rPr>
                          <w:rFonts w:ascii="Arial" w:hAnsi="Arial" w:cs="Arial"/>
                          <w:sz w:val="17"/>
                          <w:szCs w:val="17"/>
                          <w:highlight w:val="cyan"/>
                          <w:rtl/>
                          <w:lang w:eastAsia="ar"/>
                        </w:rPr>
                        <w:t>&lt;</w:t>
                      </w:r>
                      <w:r w:rsidRPr="005972E8">
                        <w:rPr>
                          <w:rFonts w:ascii="Arial" w:hAnsi="Arial" w:cs="Arial" w:hint="eastAsia"/>
                          <w:sz w:val="17"/>
                          <w:szCs w:val="17"/>
                          <w:highlight w:val="cyan"/>
                          <w:rtl/>
                          <w:lang w:eastAsia="ar"/>
                        </w:rPr>
                        <w:t>اسم</w:t>
                      </w:r>
                      <w:r w:rsidRPr="005972E8">
                        <w:rPr>
                          <w:rFonts w:ascii="Arial" w:hAnsi="Arial" w:cs="Arial"/>
                          <w:sz w:val="17"/>
                          <w:szCs w:val="17"/>
                          <w:highlight w:val="cyan"/>
                          <w:rtl/>
                          <w:lang w:eastAsia="ar"/>
                        </w:rPr>
                        <w:t xml:space="preserve"> الجهة&gt;</w:t>
                      </w:r>
                      <w:r w:rsidRPr="005972E8">
                        <w:rPr>
                          <w:rFonts w:ascii="Arial" w:hAnsi="Arial" w:cs="Arial"/>
                          <w:color w:val="FF0000"/>
                          <w:sz w:val="17"/>
                          <w:szCs w:val="17"/>
                          <w:rtl/>
                          <w:lang w:eastAsia="ar"/>
                        </w:rPr>
                        <w:t xml:space="preserve"> باسم الجهة في مجمل صفحات الوثيقة. وللقيام بذلك، اتبع الخطوات التالية:</w:t>
                      </w:r>
                    </w:p>
                    <w:p w14:paraId="67B670F6" w14:textId="77777777" w:rsidR="00F90F7A" w:rsidRPr="005972E8" w:rsidRDefault="00F90F7A" w:rsidP="00F90F7A">
                      <w:pPr>
                        <w:pStyle w:val="ListParagraph"/>
                        <w:numPr>
                          <w:ilvl w:val="0"/>
                          <w:numId w:val="38"/>
                        </w:numPr>
                        <w:bidi/>
                        <w:spacing w:after="0" w:line="240" w:lineRule="auto"/>
                        <w:contextualSpacing w:val="0"/>
                        <w:jc w:val="both"/>
                        <w:rPr>
                          <w:rFonts w:ascii="Arial" w:hAnsi="Arial" w:cs="Arial"/>
                          <w:color w:val="FF0000"/>
                          <w:sz w:val="17"/>
                          <w:szCs w:val="17"/>
                        </w:rPr>
                      </w:pPr>
                      <w:r w:rsidRPr="005972E8">
                        <w:rPr>
                          <w:rFonts w:ascii="Arial" w:hAnsi="Arial" w:cs="Arial"/>
                          <w:color w:val="FF0000"/>
                          <w:sz w:val="17"/>
                          <w:szCs w:val="17"/>
                          <w:rtl/>
                          <w:lang w:eastAsia="ar"/>
                        </w:rPr>
                        <w:t>اضغط على مفتاحي "</w:t>
                      </w:r>
                      <w:r w:rsidRPr="005972E8">
                        <w:rPr>
                          <w:rFonts w:ascii="Arial" w:hAnsi="Arial" w:cs="Arial"/>
                          <w:color w:val="FF0000"/>
                          <w:sz w:val="17"/>
                          <w:szCs w:val="17"/>
                          <w:lang w:eastAsia="ar" w:bidi="en-US"/>
                        </w:rPr>
                        <w:t>Ctrl</w:t>
                      </w:r>
                      <w:r w:rsidRPr="005972E8">
                        <w:rPr>
                          <w:rFonts w:ascii="Arial" w:hAnsi="Arial" w:cs="Arial"/>
                          <w:color w:val="FF0000"/>
                          <w:sz w:val="17"/>
                          <w:szCs w:val="17"/>
                          <w:rtl/>
                          <w:lang w:eastAsia="ar"/>
                        </w:rPr>
                        <w:t>" و"</w:t>
                      </w:r>
                      <w:r w:rsidRPr="005972E8">
                        <w:rPr>
                          <w:rFonts w:ascii="Arial" w:hAnsi="Arial" w:cs="Arial"/>
                          <w:color w:val="FF0000"/>
                          <w:sz w:val="17"/>
                          <w:szCs w:val="17"/>
                          <w:lang w:eastAsia="ar" w:bidi="en-US"/>
                        </w:rPr>
                        <w:t>H</w:t>
                      </w:r>
                      <w:r w:rsidRPr="005972E8">
                        <w:rPr>
                          <w:rFonts w:ascii="Arial" w:hAnsi="Arial" w:cs="Arial"/>
                          <w:color w:val="FF0000"/>
                          <w:sz w:val="17"/>
                          <w:szCs w:val="17"/>
                          <w:rtl/>
                          <w:lang w:eastAsia="ar"/>
                        </w:rPr>
                        <w:t xml:space="preserve">" </w:t>
                      </w:r>
                      <w:r>
                        <w:rPr>
                          <w:rFonts w:ascii="Arial" w:hAnsi="Arial" w:cs="Arial" w:hint="cs"/>
                          <w:color w:val="FF0000"/>
                          <w:sz w:val="17"/>
                          <w:szCs w:val="17"/>
                          <w:rtl/>
                          <w:lang w:eastAsia="ar"/>
                        </w:rPr>
                        <w:t xml:space="preserve">في </w:t>
                      </w:r>
                      <w:r w:rsidRPr="005972E8">
                        <w:rPr>
                          <w:rFonts w:ascii="Arial" w:hAnsi="Arial" w:cs="Arial"/>
                          <w:color w:val="FF0000"/>
                          <w:sz w:val="17"/>
                          <w:szCs w:val="17"/>
                          <w:rtl/>
                          <w:lang w:eastAsia="ar"/>
                        </w:rPr>
                        <w:t>الوقت نفسه</w:t>
                      </w:r>
                      <w:r>
                        <w:rPr>
                          <w:rFonts w:ascii="Arial" w:hAnsi="Arial" w:cs="Arial" w:hint="cs"/>
                          <w:color w:val="FF0000"/>
                          <w:sz w:val="17"/>
                          <w:szCs w:val="17"/>
                          <w:rtl/>
                        </w:rPr>
                        <w:t>.</w:t>
                      </w:r>
                    </w:p>
                    <w:p w14:paraId="5D187750" w14:textId="77777777" w:rsidR="00F90F7A" w:rsidRPr="005972E8" w:rsidRDefault="00F90F7A" w:rsidP="00F90F7A">
                      <w:pPr>
                        <w:pStyle w:val="ListParagraph"/>
                        <w:numPr>
                          <w:ilvl w:val="0"/>
                          <w:numId w:val="38"/>
                        </w:numPr>
                        <w:bidi/>
                        <w:spacing w:after="0" w:line="240" w:lineRule="auto"/>
                        <w:contextualSpacing w:val="0"/>
                        <w:jc w:val="both"/>
                        <w:rPr>
                          <w:rFonts w:ascii="Arial" w:hAnsi="Arial" w:cs="Arial"/>
                          <w:color w:val="FF0000"/>
                          <w:sz w:val="17"/>
                          <w:szCs w:val="17"/>
                        </w:rPr>
                      </w:pPr>
                      <w:r w:rsidRPr="005972E8">
                        <w:rPr>
                          <w:rFonts w:ascii="Arial" w:hAnsi="Arial" w:cs="Arial"/>
                          <w:color w:val="FF0000"/>
                          <w:sz w:val="17"/>
                          <w:szCs w:val="17"/>
                          <w:rtl/>
                          <w:lang w:eastAsia="ar"/>
                        </w:rPr>
                        <w:t>أضف "&lt;</w:t>
                      </w:r>
                      <w:r w:rsidRPr="005972E8">
                        <w:rPr>
                          <w:rFonts w:ascii="Arial" w:hAnsi="Arial" w:cs="Arial" w:hint="eastAsia"/>
                          <w:color w:val="FF0000"/>
                          <w:sz w:val="17"/>
                          <w:szCs w:val="17"/>
                          <w:rtl/>
                          <w:lang w:eastAsia="ar"/>
                        </w:rPr>
                        <w:t>اسم</w:t>
                      </w:r>
                      <w:r w:rsidRPr="005972E8">
                        <w:rPr>
                          <w:rFonts w:ascii="Arial" w:hAnsi="Arial" w:cs="Arial"/>
                          <w:color w:val="FF0000"/>
                          <w:sz w:val="17"/>
                          <w:szCs w:val="17"/>
                          <w:rtl/>
                          <w:lang w:eastAsia="ar"/>
                        </w:rPr>
                        <w:t xml:space="preserve"> الجهة&gt;" في مربع البحث عن النص</w:t>
                      </w:r>
                      <w:r>
                        <w:rPr>
                          <w:rFonts w:ascii="Arial" w:hAnsi="Arial" w:cs="Arial" w:hint="cs"/>
                          <w:color w:val="FF0000"/>
                          <w:sz w:val="17"/>
                          <w:szCs w:val="17"/>
                          <w:rtl/>
                        </w:rPr>
                        <w:t>.</w:t>
                      </w:r>
                    </w:p>
                    <w:p w14:paraId="0EA63220" w14:textId="77777777" w:rsidR="00F90F7A" w:rsidRPr="005972E8" w:rsidRDefault="00F90F7A" w:rsidP="00F90F7A">
                      <w:pPr>
                        <w:pStyle w:val="ListParagraph"/>
                        <w:numPr>
                          <w:ilvl w:val="0"/>
                          <w:numId w:val="38"/>
                        </w:numPr>
                        <w:bidi/>
                        <w:spacing w:after="0" w:line="240" w:lineRule="auto"/>
                        <w:contextualSpacing w:val="0"/>
                        <w:jc w:val="both"/>
                        <w:rPr>
                          <w:rFonts w:ascii="Arial" w:hAnsi="Arial" w:cs="Arial"/>
                          <w:color w:val="FF0000"/>
                          <w:sz w:val="17"/>
                          <w:szCs w:val="17"/>
                        </w:rPr>
                      </w:pPr>
                      <w:r w:rsidRPr="005972E8">
                        <w:rPr>
                          <w:rFonts w:ascii="Arial" w:hAnsi="Arial" w:cs="Arial"/>
                          <w:color w:val="FF0000"/>
                          <w:sz w:val="17"/>
                          <w:szCs w:val="17"/>
                          <w:rtl/>
                          <w:lang w:eastAsia="ar"/>
                        </w:rPr>
                        <w:t>أدخل الاسم الكامل لجهتك في مربع "استبدال" النص</w:t>
                      </w:r>
                      <w:r>
                        <w:rPr>
                          <w:rFonts w:ascii="Arial" w:hAnsi="Arial" w:cs="Arial" w:hint="cs"/>
                          <w:color w:val="FF0000"/>
                          <w:sz w:val="17"/>
                          <w:szCs w:val="17"/>
                          <w:rtl/>
                        </w:rPr>
                        <w:t>.</w:t>
                      </w:r>
                    </w:p>
                    <w:p w14:paraId="18DDA4FB" w14:textId="77777777" w:rsidR="00F90F7A" w:rsidRPr="005972E8" w:rsidRDefault="00F90F7A" w:rsidP="00F90F7A">
                      <w:pPr>
                        <w:pStyle w:val="ListParagraph"/>
                        <w:numPr>
                          <w:ilvl w:val="0"/>
                          <w:numId w:val="38"/>
                        </w:numPr>
                        <w:bidi/>
                        <w:spacing w:after="0" w:line="240" w:lineRule="auto"/>
                        <w:contextualSpacing w:val="0"/>
                        <w:jc w:val="both"/>
                        <w:rPr>
                          <w:rFonts w:ascii="Arial" w:hAnsi="Arial" w:cs="Arial"/>
                          <w:color w:val="FF0000"/>
                          <w:sz w:val="17"/>
                          <w:szCs w:val="17"/>
                        </w:rPr>
                      </w:pPr>
                      <w:r w:rsidRPr="005972E8">
                        <w:rPr>
                          <w:rFonts w:ascii="Arial" w:hAnsi="Arial" w:cs="Arial"/>
                          <w:color w:val="FF0000"/>
                          <w:sz w:val="17"/>
                          <w:szCs w:val="17"/>
                          <w:rtl/>
                          <w:lang w:eastAsia="ar"/>
                        </w:rPr>
                        <w:t>اضغط على "المزيد" وتأكّد من اختيار "</w:t>
                      </w:r>
                      <w:r w:rsidRPr="005972E8">
                        <w:rPr>
                          <w:rFonts w:ascii="Arial" w:hAnsi="Arial" w:cs="Arial"/>
                          <w:color w:val="FF0000"/>
                          <w:sz w:val="17"/>
                          <w:szCs w:val="17"/>
                          <w:lang w:eastAsia="ar" w:bidi="en-US"/>
                        </w:rPr>
                        <w:t>Match case</w:t>
                      </w:r>
                      <w:r w:rsidRPr="005972E8">
                        <w:rPr>
                          <w:rFonts w:ascii="Arial" w:hAnsi="Arial" w:cs="Arial"/>
                          <w:color w:val="FF0000"/>
                          <w:sz w:val="17"/>
                          <w:szCs w:val="17"/>
                          <w:rtl/>
                          <w:lang w:eastAsia="ar"/>
                        </w:rPr>
                        <w:t>"</w:t>
                      </w:r>
                      <w:r>
                        <w:rPr>
                          <w:rFonts w:ascii="Arial" w:hAnsi="Arial" w:cs="Arial" w:hint="cs"/>
                          <w:color w:val="FF0000"/>
                          <w:sz w:val="17"/>
                          <w:szCs w:val="17"/>
                          <w:rtl/>
                        </w:rPr>
                        <w:t>.</w:t>
                      </w:r>
                    </w:p>
                    <w:p w14:paraId="0A0F033C" w14:textId="77777777" w:rsidR="00F90F7A" w:rsidRPr="005972E8" w:rsidRDefault="00F90F7A" w:rsidP="00F90F7A">
                      <w:pPr>
                        <w:pStyle w:val="ListParagraph"/>
                        <w:numPr>
                          <w:ilvl w:val="0"/>
                          <w:numId w:val="38"/>
                        </w:numPr>
                        <w:bidi/>
                        <w:spacing w:after="0" w:line="240" w:lineRule="auto"/>
                        <w:contextualSpacing w:val="0"/>
                        <w:jc w:val="both"/>
                        <w:rPr>
                          <w:rFonts w:ascii="Arial" w:hAnsi="Arial" w:cs="Arial"/>
                          <w:color w:val="FF0000"/>
                          <w:sz w:val="17"/>
                          <w:szCs w:val="17"/>
                        </w:rPr>
                      </w:pPr>
                      <w:r w:rsidRPr="005972E8">
                        <w:rPr>
                          <w:rFonts w:ascii="Arial" w:hAnsi="Arial" w:cs="Arial"/>
                          <w:color w:val="FF0000"/>
                          <w:sz w:val="17"/>
                          <w:szCs w:val="17"/>
                          <w:rtl/>
                          <w:lang w:eastAsia="ar"/>
                        </w:rPr>
                        <w:t>اضغط على "استبدل الكل"</w:t>
                      </w:r>
                      <w:r>
                        <w:rPr>
                          <w:rFonts w:ascii="Arial" w:hAnsi="Arial" w:cs="Arial" w:hint="cs"/>
                          <w:color w:val="FF0000"/>
                          <w:sz w:val="17"/>
                          <w:szCs w:val="17"/>
                          <w:rtl/>
                        </w:rPr>
                        <w:t>.</w:t>
                      </w:r>
                    </w:p>
                    <w:p w14:paraId="7CFBC44C" w14:textId="77777777" w:rsidR="00F90F7A" w:rsidRPr="005972E8" w:rsidRDefault="00F90F7A" w:rsidP="00F90F7A">
                      <w:pPr>
                        <w:pStyle w:val="ListParagraph"/>
                        <w:numPr>
                          <w:ilvl w:val="0"/>
                          <w:numId w:val="38"/>
                        </w:numPr>
                        <w:bidi/>
                        <w:spacing w:after="0" w:line="240" w:lineRule="auto"/>
                        <w:contextualSpacing w:val="0"/>
                        <w:jc w:val="both"/>
                        <w:rPr>
                          <w:rFonts w:ascii="Arial" w:hAnsi="Arial" w:cs="Arial"/>
                          <w:color w:val="FF0000"/>
                          <w:sz w:val="17"/>
                          <w:szCs w:val="17"/>
                        </w:rPr>
                      </w:pPr>
                      <w:r w:rsidRPr="005972E8">
                        <w:rPr>
                          <w:rFonts w:ascii="Arial" w:hAnsi="Arial" w:cs="Arial"/>
                          <w:color w:val="FF0000"/>
                          <w:sz w:val="17"/>
                          <w:szCs w:val="17"/>
                          <w:rtl/>
                          <w:lang w:eastAsia="ar"/>
                        </w:rPr>
                        <w:t>أغلق مربع الحوار.</w:t>
                      </w:r>
                    </w:p>
                  </w:txbxContent>
                </v:textbox>
              </v:shape>
            </w:pict>
          </mc:Fallback>
        </mc:AlternateContent>
      </w:r>
    </w:p>
    <w:tbl>
      <w:tblPr>
        <w:tblStyle w:val="TableGrid"/>
        <w:bidiVisual/>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5"/>
        <w:gridCol w:w="2750"/>
        <w:gridCol w:w="4234"/>
      </w:tblGrid>
      <w:tr w:rsidR="00F90F7A" w:rsidRPr="00A34F90" w14:paraId="653C3BF8" w14:textId="77777777" w:rsidTr="00580089">
        <w:trPr>
          <w:trHeight w:val="765"/>
        </w:trPr>
        <w:sdt>
          <w:sdtPr>
            <w:rPr>
              <w:rFonts w:ascii="Arial" w:hAnsi="Arial"/>
              <w:color w:val="FF0000"/>
              <w:rtl/>
            </w:rPr>
            <w:id w:val="960112829"/>
            <w:placeholder>
              <w:docPart w:val="2B67B741DF794B538B319FC9CF923ADD"/>
            </w:placeholder>
            <w15:color w:val="EB0303"/>
            <w:comboBox>
              <w:listItem w:displayText="اختر التصنيف" w:value="اختر التصنيف"/>
              <w:listItem w:displayText="سرّي للغاية" w:value="سرّي للغاية"/>
              <w:listItem w:displayText="سرّي" w:value="سرّي"/>
              <w:listItem w:displayText="مقيّد - داخلي" w:value="مقيّد - داخلي"/>
              <w:listItem w:displayText="مقيّد - معلومات حساسة" w:value="مقيّد - معلومات حساسة"/>
              <w:listItem w:displayText="مقيّد - معلومات تجارية" w:value="مقيّد - معلومات تجارية"/>
            </w:comboBox>
          </w:sdtPr>
          <w:sdtEndPr/>
          <w:sdtContent>
            <w:tc>
              <w:tcPr>
                <w:tcW w:w="4728" w:type="dxa"/>
                <w:gridSpan w:val="2"/>
                <w:vAlign w:val="center"/>
              </w:tcPr>
              <w:p w14:paraId="26771A18" w14:textId="77777777" w:rsidR="00F90F7A" w:rsidRPr="00A34F90" w:rsidRDefault="00F90F7A" w:rsidP="00580089">
                <w:pPr>
                  <w:bidi/>
                  <w:spacing w:line="260" w:lineRule="exact"/>
                  <w:ind w:left="130" w:right="-43"/>
                  <w:contextualSpacing/>
                  <w:jc w:val="left"/>
                  <w:rPr>
                    <w:rFonts w:ascii="Arial" w:hAnsi="Arial"/>
                    <w:color w:val="F30303"/>
                    <w:rtl/>
                  </w:rPr>
                </w:pPr>
                <w:r w:rsidRPr="00A34F90">
                  <w:rPr>
                    <w:rFonts w:ascii="Arial" w:hAnsi="Arial"/>
                    <w:color w:val="FF0000"/>
                    <w:rtl/>
                  </w:rPr>
                  <w:t>اختر التصنيف</w:t>
                </w:r>
              </w:p>
            </w:tc>
          </w:sdtContent>
        </w:sdt>
        <w:tc>
          <w:tcPr>
            <w:tcW w:w="4299" w:type="dxa"/>
          </w:tcPr>
          <w:p w14:paraId="4230CD2E" w14:textId="1367947C" w:rsidR="00F90F7A" w:rsidRPr="00A34F90" w:rsidRDefault="00F90F7A" w:rsidP="00580089">
            <w:pPr>
              <w:bidi/>
              <w:spacing w:line="260" w:lineRule="exact"/>
              <w:ind w:left="1440" w:right="-43"/>
              <w:contextualSpacing/>
              <w:jc w:val="left"/>
              <w:rPr>
                <w:rFonts w:ascii="Arial" w:hAnsi="Arial"/>
                <w:color w:val="F30303"/>
                <w:rtl/>
              </w:rPr>
            </w:pPr>
          </w:p>
        </w:tc>
      </w:tr>
      <w:tr w:rsidR="00F90F7A" w:rsidRPr="00A34F90" w14:paraId="78090694" w14:textId="77777777" w:rsidTr="00580089">
        <w:trPr>
          <w:trHeight w:val="288"/>
        </w:trPr>
        <w:tc>
          <w:tcPr>
            <w:tcW w:w="1949" w:type="dxa"/>
            <w:vAlign w:val="center"/>
          </w:tcPr>
          <w:p w14:paraId="52D58643" w14:textId="77777777" w:rsidR="00F90F7A" w:rsidRPr="00A34F90" w:rsidRDefault="00F90F7A" w:rsidP="00580089">
            <w:pPr>
              <w:bidi/>
              <w:spacing w:line="260" w:lineRule="exact"/>
              <w:ind w:left="272"/>
              <w:contextualSpacing/>
              <w:jc w:val="left"/>
              <w:rPr>
                <w:rFonts w:ascii="Arial" w:hAnsi="Arial"/>
                <w:color w:val="373E49" w:themeColor="accent1"/>
                <w:rtl/>
              </w:rPr>
            </w:pPr>
            <w:r w:rsidRPr="00A34F90">
              <w:rPr>
                <w:rFonts w:ascii="Arial" w:hAnsi="Arial"/>
                <w:color w:val="373E49" w:themeColor="accent1"/>
                <w:rtl/>
              </w:rPr>
              <w:t>التاريخ:</w:t>
            </w:r>
          </w:p>
        </w:tc>
        <w:sdt>
          <w:sdtPr>
            <w:rPr>
              <w:rFonts w:ascii="Arial" w:hAnsi="Arial"/>
              <w:color w:val="373E49" w:themeColor="accent1"/>
              <w:highlight w:val="cyan"/>
              <w:rtl/>
            </w:rPr>
            <w:id w:val="1067688119"/>
            <w:placeholder>
              <w:docPart w:val="A1D431CE6BB44C6F95C21F99261000E9"/>
            </w:placeholder>
            <w:date>
              <w:dateFormat w:val="MM/dd/yyyy"/>
              <w:lid w:val="en-US"/>
              <w:storeMappedDataAs w:val="dateTime"/>
              <w:calendar w:val="gregorian"/>
            </w:date>
          </w:sdtPr>
          <w:sdtEndPr/>
          <w:sdtContent>
            <w:tc>
              <w:tcPr>
                <w:tcW w:w="2779" w:type="dxa"/>
                <w:vAlign w:val="center"/>
              </w:tcPr>
              <w:p w14:paraId="648CAB21" w14:textId="77777777" w:rsidR="00F90F7A" w:rsidRPr="00A34F90" w:rsidRDefault="00F90F7A" w:rsidP="00580089">
                <w:pPr>
                  <w:bidi/>
                  <w:spacing w:line="260" w:lineRule="exact"/>
                  <w:ind w:left="272"/>
                  <w:contextualSpacing/>
                  <w:jc w:val="left"/>
                  <w:rPr>
                    <w:rFonts w:ascii="Arial" w:hAnsi="Arial"/>
                    <w:color w:val="373E49" w:themeColor="accent1"/>
                    <w:highlight w:val="cyan"/>
                    <w:rtl/>
                  </w:rPr>
                </w:pPr>
                <w:r w:rsidRPr="00A34F90">
                  <w:rPr>
                    <w:rFonts w:ascii="Arial" w:hAnsi="Arial"/>
                    <w:color w:val="373E49" w:themeColor="accent1"/>
                    <w:highlight w:val="cyan"/>
                    <w:rtl/>
                  </w:rPr>
                  <w:t>اضغط هنا لإضافة نص</w:t>
                </w:r>
              </w:p>
            </w:tc>
          </w:sdtContent>
        </w:sdt>
        <w:tc>
          <w:tcPr>
            <w:tcW w:w="4299" w:type="dxa"/>
          </w:tcPr>
          <w:p w14:paraId="038DF552" w14:textId="77777777" w:rsidR="00F90F7A" w:rsidRPr="00A34F90" w:rsidRDefault="00F90F7A" w:rsidP="00580089">
            <w:pPr>
              <w:bidi/>
              <w:spacing w:line="260" w:lineRule="exact"/>
              <w:ind w:left="272"/>
              <w:contextualSpacing/>
              <w:jc w:val="left"/>
              <w:rPr>
                <w:rFonts w:ascii="Arial" w:hAnsi="Arial"/>
                <w:color w:val="596DC8" w:themeColor="text1" w:themeTint="A6"/>
                <w:rtl/>
              </w:rPr>
            </w:pPr>
          </w:p>
        </w:tc>
      </w:tr>
      <w:tr w:rsidR="00F90F7A" w:rsidRPr="00A34F90" w14:paraId="567D0C10" w14:textId="77777777" w:rsidTr="00580089">
        <w:trPr>
          <w:trHeight w:val="288"/>
        </w:trPr>
        <w:tc>
          <w:tcPr>
            <w:tcW w:w="1949" w:type="dxa"/>
            <w:vAlign w:val="center"/>
          </w:tcPr>
          <w:p w14:paraId="0D4E5A06" w14:textId="77777777" w:rsidR="00F90F7A" w:rsidRPr="00A34F90" w:rsidRDefault="00F90F7A" w:rsidP="00580089">
            <w:pPr>
              <w:bidi/>
              <w:spacing w:line="260" w:lineRule="exact"/>
              <w:ind w:left="272"/>
              <w:contextualSpacing/>
              <w:jc w:val="left"/>
              <w:rPr>
                <w:rFonts w:ascii="Arial" w:hAnsi="Arial"/>
                <w:color w:val="373E49" w:themeColor="accent1"/>
                <w:rtl/>
              </w:rPr>
            </w:pPr>
            <w:r w:rsidRPr="00A34F90">
              <w:rPr>
                <w:rFonts w:ascii="Arial" w:hAnsi="Arial"/>
                <w:color w:val="373E49" w:themeColor="accent1"/>
                <w:rtl/>
              </w:rPr>
              <w:t>الإصدار:</w:t>
            </w:r>
          </w:p>
        </w:tc>
        <w:sdt>
          <w:sdtPr>
            <w:rPr>
              <w:rFonts w:ascii="Arial" w:hAnsi="Arial"/>
              <w:color w:val="373E49" w:themeColor="accent1"/>
              <w:highlight w:val="cyan"/>
              <w:rtl/>
            </w:rPr>
            <w:id w:val="960112846"/>
            <w:placeholder>
              <w:docPart w:val="0CB34DD6B95743519DE3EA8217452169"/>
            </w:placeholder>
            <w:text/>
          </w:sdtPr>
          <w:sdtEndPr/>
          <w:sdtContent>
            <w:tc>
              <w:tcPr>
                <w:tcW w:w="2779" w:type="dxa"/>
                <w:vAlign w:val="center"/>
              </w:tcPr>
              <w:p w14:paraId="11E04E35" w14:textId="77777777" w:rsidR="00F90F7A" w:rsidRPr="00A34F90" w:rsidRDefault="00F90F7A" w:rsidP="00580089">
                <w:pPr>
                  <w:bidi/>
                  <w:spacing w:line="260" w:lineRule="exact"/>
                  <w:ind w:left="272"/>
                  <w:contextualSpacing/>
                  <w:jc w:val="left"/>
                  <w:rPr>
                    <w:rFonts w:ascii="Arial" w:hAnsi="Arial"/>
                    <w:color w:val="373E49" w:themeColor="accent1"/>
                    <w:highlight w:val="cyan"/>
                    <w:rtl/>
                  </w:rPr>
                </w:pPr>
                <w:r w:rsidRPr="00A34F90">
                  <w:rPr>
                    <w:rFonts w:ascii="Arial" w:hAnsi="Arial"/>
                    <w:color w:val="373E49" w:themeColor="accent1"/>
                    <w:highlight w:val="cyan"/>
                    <w:rtl/>
                  </w:rPr>
                  <w:t>اضغط هنا لإضافة نص</w:t>
                </w:r>
              </w:p>
            </w:tc>
          </w:sdtContent>
        </w:sdt>
        <w:tc>
          <w:tcPr>
            <w:tcW w:w="4299" w:type="dxa"/>
          </w:tcPr>
          <w:p w14:paraId="6524F94E" w14:textId="77777777" w:rsidR="00F90F7A" w:rsidRPr="00A34F90" w:rsidRDefault="00F90F7A" w:rsidP="00580089">
            <w:pPr>
              <w:bidi/>
              <w:spacing w:line="260" w:lineRule="exact"/>
              <w:ind w:left="272"/>
              <w:contextualSpacing/>
              <w:jc w:val="left"/>
              <w:rPr>
                <w:rFonts w:ascii="Arial" w:hAnsi="Arial"/>
                <w:color w:val="596DC8" w:themeColor="text1" w:themeTint="A6"/>
                <w:rtl/>
              </w:rPr>
            </w:pPr>
          </w:p>
        </w:tc>
      </w:tr>
      <w:tr w:rsidR="00F90F7A" w:rsidRPr="00A34F90" w14:paraId="2F3C70E8" w14:textId="77777777" w:rsidTr="00580089">
        <w:trPr>
          <w:trHeight w:val="288"/>
        </w:trPr>
        <w:tc>
          <w:tcPr>
            <w:tcW w:w="1949" w:type="dxa"/>
            <w:vAlign w:val="center"/>
          </w:tcPr>
          <w:p w14:paraId="16449CC7" w14:textId="77777777" w:rsidR="00F90F7A" w:rsidRPr="00A34F90" w:rsidRDefault="00F90F7A" w:rsidP="00580089">
            <w:pPr>
              <w:bidi/>
              <w:spacing w:line="260" w:lineRule="exact"/>
              <w:ind w:left="272"/>
              <w:contextualSpacing/>
              <w:jc w:val="left"/>
              <w:rPr>
                <w:rFonts w:ascii="Arial" w:hAnsi="Arial"/>
                <w:color w:val="373E49" w:themeColor="accent1"/>
                <w:rtl/>
              </w:rPr>
            </w:pPr>
            <w:r w:rsidRPr="00A34F90">
              <w:rPr>
                <w:rFonts w:ascii="Arial" w:hAnsi="Arial"/>
                <w:color w:val="373E49" w:themeColor="accent1"/>
                <w:rtl/>
              </w:rPr>
              <w:t>المرجع:</w:t>
            </w:r>
          </w:p>
        </w:tc>
        <w:sdt>
          <w:sdtPr>
            <w:rPr>
              <w:rFonts w:ascii="Arial" w:hAnsi="Arial"/>
              <w:color w:val="373E49" w:themeColor="accent1"/>
              <w:highlight w:val="cyan"/>
              <w:rtl/>
            </w:rPr>
            <w:id w:val="960112847"/>
            <w:placeholder>
              <w:docPart w:val="0CB34DD6B95743519DE3EA8217452169"/>
            </w:placeholder>
            <w:text/>
          </w:sdtPr>
          <w:sdtEndPr/>
          <w:sdtContent>
            <w:tc>
              <w:tcPr>
                <w:tcW w:w="2779" w:type="dxa"/>
                <w:vAlign w:val="center"/>
              </w:tcPr>
              <w:p w14:paraId="613F4566" w14:textId="77777777" w:rsidR="00F90F7A" w:rsidRPr="00A34F90" w:rsidRDefault="00F90F7A" w:rsidP="00580089">
                <w:pPr>
                  <w:bidi/>
                  <w:spacing w:line="260" w:lineRule="exact"/>
                  <w:ind w:left="272"/>
                  <w:contextualSpacing/>
                  <w:jc w:val="left"/>
                  <w:rPr>
                    <w:rFonts w:ascii="Arial" w:hAnsi="Arial"/>
                    <w:color w:val="373E49" w:themeColor="accent1"/>
                    <w:highlight w:val="cyan"/>
                    <w:rtl/>
                  </w:rPr>
                </w:pPr>
                <w:r w:rsidRPr="00A34F90">
                  <w:rPr>
                    <w:rFonts w:ascii="Arial" w:hAnsi="Arial"/>
                    <w:color w:val="373E49" w:themeColor="accent1"/>
                    <w:highlight w:val="cyan"/>
                    <w:rtl/>
                  </w:rPr>
                  <w:t>اضغط هنا لإضافة نص</w:t>
                </w:r>
              </w:p>
            </w:tc>
          </w:sdtContent>
        </w:sdt>
        <w:tc>
          <w:tcPr>
            <w:tcW w:w="4299" w:type="dxa"/>
          </w:tcPr>
          <w:p w14:paraId="5356425B" w14:textId="45F67E2D" w:rsidR="00F90F7A" w:rsidRPr="00A34F90" w:rsidRDefault="00F90F7A" w:rsidP="00580089">
            <w:pPr>
              <w:bidi/>
              <w:spacing w:line="260" w:lineRule="exact"/>
              <w:ind w:left="272"/>
              <w:contextualSpacing/>
              <w:jc w:val="left"/>
              <w:rPr>
                <w:rFonts w:ascii="Arial" w:hAnsi="Arial"/>
                <w:color w:val="596DC8" w:themeColor="text1" w:themeTint="A6"/>
                <w:rtl/>
              </w:rPr>
            </w:pPr>
          </w:p>
        </w:tc>
      </w:tr>
    </w:tbl>
    <w:p w14:paraId="3CC43193" w14:textId="77777777" w:rsidR="00F90F7A" w:rsidRPr="00A34F90" w:rsidRDefault="00F90F7A" w:rsidP="00F90F7A">
      <w:pPr>
        <w:bidi/>
        <w:spacing w:line="260" w:lineRule="exact"/>
        <w:ind w:right="-43"/>
        <w:contextualSpacing/>
        <w:rPr>
          <w:rFonts w:ascii="Arial" w:hAnsi="Arial" w:cs="Arial"/>
          <w:color w:val="596DC8" w:themeColor="text1" w:themeTint="A6"/>
        </w:rPr>
      </w:pPr>
    </w:p>
    <w:p w14:paraId="4DAE9E35" w14:textId="77777777" w:rsidR="00F90F7A" w:rsidRPr="00A34F90" w:rsidRDefault="00F90F7A" w:rsidP="00F90F7A">
      <w:pPr>
        <w:bidi/>
        <w:rPr>
          <w:rFonts w:ascii="Arial" w:hAnsi="Arial" w:cs="Arial"/>
          <w:rtl/>
        </w:rPr>
      </w:pPr>
    </w:p>
    <w:p w14:paraId="1DD89976" w14:textId="77777777" w:rsidR="00453410" w:rsidRPr="00DA626A" w:rsidRDefault="00453410" w:rsidP="00453410">
      <w:pPr>
        <w:bidi/>
        <w:rPr>
          <w:rFonts w:ascii="Arial" w:hAnsi="Arial" w:cs="Arial"/>
          <w:rtl/>
        </w:rPr>
      </w:pPr>
    </w:p>
    <w:p w14:paraId="000671B6" w14:textId="77777777" w:rsidR="00F90F7A" w:rsidRDefault="00F90F7A">
      <w:pPr>
        <w:rPr>
          <w:rFonts w:ascii="Arial" w:hAnsi="Arial" w:cs="Arial"/>
          <w:rtl/>
        </w:rPr>
      </w:pPr>
      <w:r>
        <w:rPr>
          <w:rFonts w:ascii="Arial" w:hAnsi="Arial" w:cs="Arial"/>
          <w:rtl/>
        </w:rPr>
        <w:br w:type="page"/>
      </w:r>
    </w:p>
    <w:p w14:paraId="510D1D10" w14:textId="6820355C" w:rsidR="00F90F7A" w:rsidRPr="00EC3642" w:rsidRDefault="00F90F7A" w:rsidP="007B58D6">
      <w:pPr>
        <w:spacing w:line="360" w:lineRule="auto"/>
        <w:jc w:val="right"/>
        <w:rPr>
          <w:rFonts w:ascii="Arial" w:hAnsi="Arial" w:cs="Arial"/>
          <w:color w:val="596DC8" w:themeColor="text1" w:themeTint="A6"/>
          <w:sz w:val="40"/>
          <w:szCs w:val="40"/>
        </w:rPr>
      </w:pPr>
      <w:r>
        <w:rPr>
          <w:rFonts w:ascii="Arial" w:hAnsi="Arial" w:cs="Arial" w:hint="cs"/>
          <w:color w:val="2D3982"/>
          <w:sz w:val="40"/>
          <w:szCs w:val="40"/>
          <w:rtl/>
        </w:rPr>
        <w:lastRenderedPageBreak/>
        <w:t>اعتماد</w:t>
      </w:r>
      <w:r w:rsidRPr="003F7621">
        <w:rPr>
          <w:rFonts w:ascii="Arial" w:hAnsi="Arial" w:cs="Arial"/>
          <w:color w:val="596DC8" w:themeColor="text1" w:themeTint="A6"/>
          <w:sz w:val="40"/>
          <w:szCs w:val="40"/>
          <w:rtl/>
        </w:rPr>
        <w:t xml:space="preserve"> </w:t>
      </w:r>
      <w:r w:rsidRPr="003F7621">
        <w:rPr>
          <w:rFonts w:ascii="Arial" w:hAnsi="Arial" w:cs="Arial"/>
          <w:color w:val="2D3982"/>
          <w:sz w:val="40"/>
          <w:szCs w:val="40"/>
          <w:rtl/>
        </w:rPr>
        <w:t>الوثيقة</w:t>
      </w:r>
    </w:p>
    <w:tbl>
      <w:tblPr>
        <w:tblStyle w:val="TableGrid"/>
        <w:tblW w:w="4916" w:type="pct"/>
        <w:tblInd w:w="21" w:type="dxa"/>
        <w:tblLook w:val="04A0" w:firstRow="1" w:lastRow="0" w:firstColumn="1" w:lastColumn="0" w:noHBand="0" w:noVBand="1"/>
      </w:tblPr>
      <w:tblGrid>
        <w:gridCol w:w="2314"/>
        <w:gridCol w:w="1802"/>
        <w:gridCol w:w="3108"/>
        <w:gridCol w:w="1642"/>
      </w:tblGrid>
      <w:tr w:rsidR="00F90F7A" w:rsidRPr="003F7621" w14:paraId="4997C21B" w14:textId="77777777" w:rsidTr="00580089">
        <w:trPr>
          <w:trHeight w:val="680"/>
        </w:trPr>
        <w:tc>
          <w:tcPr>
            <w:tcW w:w="1305"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7F20C50D" w14:textId="77777777" w:rsidR="00F90F7A" w:rsidRPr="003F7621" w:rsidRDefault="00F90F7A" w:rsidP="00580089">
            <w:pPr>
              <w:bidi/>
              <w:ind w:right="-43"/>
              <w:contextualSpacing/>
              <w:rPr>
                <w:rFonts w:ascii="Arial" w:hAnsi="Arial"/>
                <w:sz w:val="24"/>
                <w:szCs w:val="24"/>
              </w:rPr>
            </w:pPr>
            <w:r w:rsidRPr="003F7621">
              <w:rPr>
                <w:rFonts w:ascii="Arial" w:hAnsi="Arial"/>
                <w:sz w:val="24"/>
                <w:szCs w:val="24"/>
                <w:rtl/>
              </w:rPr>
              <w:t>التوقيع</w:t>
            </w:r>
          </w:p>
        </w:tc>
        <w:tc>
          <w:tcPr>
            <w:tcW w:w="101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2734868D" w14:textId="77777777" w:rsidR="00F90F7A" w:rsidRPr="003F7621" w:rsidRDefault="00F90F7A" w:rsidP="00580089">
            <w:pPr>
              <w:bidi/>
              <w:ind w:right="-43"/>
              <w:contextualSpacing/>
              <w:rPr>
                <w:rFonts w:ascii="Arial" w:hAnsi="Arial"/>
                <w:sz w:val="24"/>
                <w:szCs w:val="24"/>
                <w:rtl/>
              </w:rPr>
            </w:pPr>
            <w:r w:rsidRPr="003F7621">
              <w:rPr>
                <w:rFonts w:ascii="Arial" w:hAnsi="Arial"/>
                <w:sz w:val="24"/>
                <w:szCs w:val="24"/>
                <w:rtl/>
              </w:rPr>
              <w:t>التاريخ</w:t>
            </w:r>
          </w:p>
        </w:tc>
        <w:tc>
          <w:tcPr>
            <w:tcW w:w="175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251A8865" w14:textId="77777777" w:rsidR="00F90F7A" w:rsidRPr="003F7621" w:rsidRDefault="00F90F7A" w:rsidP="00580089">
            <w:pPr>
              <w:bidi/>
              <w:ind w:right="-43"/>
              <w:contextualSpacing/>
              <w:rPr>
                <w:rFonts w:ascii="Arial" w:hAnsi="Arial"/>
                <w:sz w:val="24"/>
                <w:szCs w:val="24"/>
                <w:rtl/>
              </w:rPr>
            </w:pPr>
            <w:r w:rsidRPr="003F7621">
              <w:rPr>
                <w:rFonts w:ascii="Arial" w:hAnsi="Arial"/>
                <w:sz w:val="24"/>
                <w:szCs w:val="24"/>
                <w:rtl/>
              </w:rPr>
              <w:t>الاسم</w:t>
            </w:r>
          </w:p>
        </w:tc>
        <w:tc>
          <w:tcPr>
            <w:tcW w:w="92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05EF54E0" w14:textId="77777777" w:rsidR="00F90F7A" w:rsidRPr="003F7621" w:rsidRDefault="00F90F7A" w:rsidP="00580089">
            <w:pPr>
              <w:bidi/>
              <w:ind w:right="-43"/>
              <w:contextualSpacing/>
              <w:rPr>
                <w:rFonts w:ascii="Arial" w:hAnsi="Arial"/>
                <w:sz w:val="24"/>
                <w:szCs w:val="24"/>
                <w:rtl/>
              </w:rPr>
            </w:pPr>
            <w:r w:rsidRPr="003F7621">
              <w:rPr>
                <w:rFonts w:ascii="Arial" w:hAnsi="Arial"/>
                <w:sz w:val="24"/>
                <w:szCs w:val="24"/>
                <w:rtl/>
              </w:rPr>
              <w:t>الدور</w:t>
            </w:r>
          </w:p>
        </w:tc>
      </w:tr>
      <w:tr w:rsidR="00F90F7A" w:rsidRPr="003F7621" w14:paraId="60997952" w14:textId="77777777" w:rsidTr="00580089">
        <w:trPr>
          <w:trHeight w:val="680"/>
        </w:trPr>
        <w:tc>
          <w:tcPr>
            <w:tcW w:w="1305"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5DFE7081" w14:textId="77777777" w:rsidR="00F90F7A" w:rsidRPr="003F7621" w:rsidRDefault="00F90F7A" w:rsidP="00580089">
            <w:pPr>
              <w:bidi/>
              <w:ind w:right="-45"/>
              <w:contextualSpacing/>
              <w:rPr>
                <w:rFonts w:ascii="Arial" w:hAnsi="Arial"/>
                <w:rtl/>
              </w:rPr>
            </w:pPr>
            <w:r w:rsidRPr="003F7621">
              <w:rPr>
                <w:rFonts w:ascii="Arial" w:eastAsia="DIN Next LT Arabic" w:hAnsi="Arial"/>
                <w:highlight w:val="cyan"/>
                <w:rtl/>
                <w:lang w:eastAsia="ar"/>
              </w:rPr>
              <w:t>&lt;أدخل التوقيع&gt;</w:t>
            </w:r>
          </w:p>
        </w:tc>
        <w:sdt>
          <w:sdtPr>
            <w:rPr>
              <w:rFonts w:ascii="Arial" w:hAnsi="Arial"/>
              <w:color w:val="181818" w:themeColor="background2" w:themeShade="1A"/>
              <w:highlight w:val="cyan"/>
              <w:rtl/>
            </w:rPr>
            <w:id w:val="-1201852556"/>
            <w:placeholder>
              <w:docPart w:val="ACE2BF2A180D43EFA350A464FF6E610D"/>
            </w:placeholder>
            <w:date>
              <w:dateFormat w:val="MM/dd/yyyy"/>
              <w:lid w:val="en-US"/>
              <w:storeMappedDataAs w:val="dateTime"/>
              <w:calendar w:val="gregorian"/>
            </w:date>
          </w:sdtPr>
          <w:sdtEndPr/>
          <w:sdtContent>
            <w:tc>
              <w:tcPr>
                <w:tcW w:w="101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052EF7E2" w14:textId="77777777" w:rsidR="00F90F7A" w:rsidRPr="00CE10E5" w:rsidRDefault="00F90F7A" w:rsidP="00580089">
                <w:pPr>
                  <w:bidi/>
                  <w:ind w:right="-45"/>
                  <w:contextualSpacing/>
                  <w:rPr>
                    <w:rFonts w:ascii="Arial" w:hAnsi="Arial"/>
                    <w:color w:val="181818" w:themeColor="background2" w:themeShade="1A"/>
                    <w:highlight w:val="cyan"/>
                    <w:rtl/>
                  </w:rPr>
                </w:pPr>
                <w:r w:rsidRPr="00CE10E5">
                  <w:rPr>
                    <w:rFonts w:ascii="Arial" w:eastAsia="DIN Next LT Arabic Light" w:hAnsi="Arial"/>
                    <w:color w:val="181818" w:themeColor="background2" w:themeShade="1A"/>
                    <w:highlight w:val="cyan"/>
                    <w:rtl/>
                    <w:lang w:eastAsia="ar"/>
                  </w:rPr>
                  <w:t>اضغط هنا لإضافة نص</w:t>
                </w:r>
              </w:p>
            </w:tc>
          </w:sdtContent>
        </w:sdt>
        <w:tc>
          <w:tcPr>
            <w:tcW w:w="175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75E8459B" w14:textId="77777777" w:rsidR="00F90F7A" w:rsidRPr="003F7621" w:rsidRDefault="00F90F7A" w:rsidP="00580089">
            <w:pPr>
              <w:bidi/>
              <w:ind w:right="-45"/>
              <w:contextualSpacing/>
              <w:rPr>
                <w:rFonts w:ascii="Arial" w:hAnsi="Arial"/>
                <w:highlight w:val="cyan"/>
                <w:rtl/>
              </w:rPr>
            </w:pPr>
            <w:r w:rsidRPr="003F7621">
              <w:rPr>
                <w:rFonts w:ascii="Arial" w:eastAsia="DIN Next LT Arabic" w:hAnsi="Arial"/>
                <w:highlight w:val="cyan"/>
                <w:rtl/>
                <w:lang w:eastAsia="ar"/>
              </w:rPr>
              <w:t>&lt;أدخل الاسم الكامل للشخص&gt;</w:t>
            </w:r>
          </w:p>
        </w:tc>
        <w:tc>
          <w:tcPr>
            <w:tcW w:w="92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6AC34776" w14:textId="77777777" w:rsidR="00F90F7A" w:rsidRPr="00CE10E5" w:rsidRDefault="00A65711" w:rsidP="00580089">
            <w:pPr>
              <w:bidi/>
              <w:ind w:right="-45"/>
              <w:contextualSpacing/>
              <w:rPr>
                <w:rFonts w:ascii="Arial" w:hAnsi="Arial"/>
                <w:color w:val="181818" w:themeColor="background2" w:themeShade="1A"/>
                <w:highlight w:val="cyan"/>
                <w:rtl/>
              </w:rPr>
            </w:pPr>
            <w:sdt>
              <w:sdtPr>
                <w:rPr>
                  <w:rFonts w:ascii="Arial" w:hAnsi="Arial"/>
                  <w:color w:val="181818" w:themeColor="background2" w:themeShade="1A"/>
                  <w:highlight w:val="cyan"/>
                  <w:rtl/>
                </w:rPr>
                <w:id w:val="-985089590"/>
                <w:placeholder>
                  <w:docPart w:val="FBFF24C40C5B4B48923645FF93C9B97F"/>
                </w:placeholder>
                <w:dropDownList>
                  <w:listItem w:displayText="اختر الدور" w:value="اختر الدور"/>
                  <w:listItem w:displayText="المالك" w:value="المالك"/>
                  <w:listItem w:displayText="المُراجع" w:value="المُراجع"/>
                  <w:listItem w:displayText="المصرّح" w:value="المصرّح"/>
                  <w:listItem w:displayText="المعمِّد" w:value="المعمِّد"/>
                </w:dropDownList>
              </w:sdtPr>
              <w:sdtEndPr/>
              <w:sdtContent>
                <w:r w:rsidR="00F90F7A" w:rsidRPr="00CE10E5">
                  <w:rPr>
                    <w:rFonts w:ascii="Arial" w:hAnsi="Arial"/>
                    <w:color w:val="181818" w:themeColor="background2" w:themeShade="1A"/>
                    <w:highlight w:val="cyan"/>
                    <w:rtl/>
                  </w:rPr>
                  <w:t>اختر الدور</w:t>
                </w:r>
              </w:sdtContent>
            </w:sdt>
          </w:p>
        </w:tc>
      </w:tr>
      <w:tr w:rsidR="00F90F7A" w:rsidRPr="003F7621" w14:paraId="259AFCA6" w14:textId="77777777" w:rsidTr="00580089">
        <w:trPr>
          <w:trHeight w:val="680"/>
        </w:trPr>
        <w:tc>
          <w:tcPr>
            <w:tcW w:w="1305"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7AD01780" w14:textId="77777777" w:rsidR="00F90F7A" w:rsidRPr="003F7621" w:rsidRDefault="00F90F7A" w:rsidP="00580089">
            <w:pPr>
              <w:bidi/>
              <w:ind w:right="-45"/>
              <w:contextualSpacing/>
              <w:rPr>
                <w:rFonts w:ascii="Arial" w:hAnsi="Arial"/>
                <w:sz w:val="24"/>
                <w:szCs w:val="24"/>
                <w:rtl/>
              </w:rPr>
            </w:pPr>
          </w:p>
        </w:tc>
        <w:tc>
          <w:tcPr>
            <w:tcW w:w="101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1C228C1A" w14:textId="77777777" w:rsidR="00F90F7A" w:rsidRPr="003F7621" w:rsidRDefault="00F90F7A" w:rsidP="00580089">
            <w:pPr>
              <w:bidi/>
              <w:ind w:right="-45"/>
              <w:contextualSpacing/>
              <w:rPr>
                <w:rFonts w:ascii="Arial" w:hAnsi="Arial"/>
                <w:sz w:val="24"/>
                <w:szCs w:val="24"/>
                <w:rtl/>
              </w:rPr>
            </w:pPr>
          </w:p>
        </w:tc>
        <w:tc>
          <w:tcPr>
            <w:tcW w:w="175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74658BFF" w14:textId="77777777" w:rsidR="00F90F7A" w:rsidRPr="003F7621" w:rsidRDefault="00F90F7A" w:rsidP="00580089">
            <w:pPr>
              <w:bidi/>
              <w:ind w:right="-45"/>
              <w:contextualSpacing/>
              <w:rPr>
                <w:rFonts w:ascii="Arial" w:hAnsi="Arial"/>
                <w:sz w:val="24"/>
                <w:szCs w:val="24"/>
                <w:rtl/>
              </w:rPr>
            </w:pPr>
          </w:p>
        </w:tc>
        <w:tc>
          <w:tcPr>
            <w:tcW w:w="92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76B8AB92" w14:textId="77777777" w:rsidR="00F90F7A" w:rsidRPr="003F7621" w:rsidRDefault="00F90F7A" w:rsidP="00580089">
            <w:pPr>
              <w:bidi/>
              <w:ind w:right="-45"/>
              <w:contextualSpacing/>
              <w:rPr>
                <w:rFonts w:ascii="Arial" w:hAnsi="Arial"/>
                <w:sz w:val="24"/>
                <w:szCs w:val="24"/>
                <w:rtl/>
              </w:rPr>
            </w:pPr>
          </w:p>
        </w:tc>
      </w:tr>
    </w:tbl>
    <w:p w14:paraId="45DB227A" w14:textId="77777777" w:rsidR="00F90F7A" w:rsidRPr="003F7621" w:rsidRDefault="00F90F7A" w:rsidP="00F90F7A">
      <w:pPr>
        <w:bidi/>
        <w:spacing w:line="260" w:lineRule="exact"/>
        <w:ind w:right="-43"/>
        <w:contextualSpacing/>
        <w:jc w:val="both"/>
        <w:rPr>
          <w:rFonts w:ascii="Arial" w:hAnsi="Arial" w:cs="Arial"/>
          <w:sz w:val="24"/>
          <w:szCs w:val="24"/>
          <w:rtl/>
        </w:rPr>
      </w:pPr>
    </w:p>
    <w:p w14:paraId="02C688AD" w14:textId="77777777" w:rsidR="00F90F7A" w:rsidRPr="003F7621" w:rsidRDefault="00F90F7A" w:rsidP="00F90F7A">
      <w:pPr>
        <w:bidi/>
        <w:spacing w:line="260" w:lineRule="exact"/>
        <w:ind w:right="-43"/>
        <w:contextualSpacing/>
        <w:jc w:val="both"/>
        <w:rPr>
          <w:rFonts w:ascii="Arial" w:hAnsi="Arial" w:cs="Arial"/>
          <w:sz w:val="24"/>
          <w:szCs w:val="24"/>
        </w:rPr>
      </w:pPr>
    </w:p>
    <w:p w14:paraId="15760CF9" w14:textId="77777777" w:rsidR="00F90F7A" w:rsidRPr="00D06A21" w:rsidRDefault="00F90F7A" w:rsidP="00F90F7A">
      <w:pPr>
        <w:spacing w:line="360" w:lineRule="auto"/>
        <w:jc w:val="right"/>
        <w:rPr>
          <w:rFonts w:ascii="Arial" w:hAnsi="Arial" w:cs="Arial"/>
          <w:color w:val="596DC8" w:themeColor="text1" w:themeTint="A6"/>
          <w:sz w:val="40"/>
          <w:szCs w:val="40"/>
          <w:rtl/>
        </w:rPr>
      </w:pPr>
      <w:r w:rsidRPr="003F7621">
        <w:rPr>
          <w:rFonts w:ascii="Arial" w:hAnsi="Arial" w:cs="Arial"/>
          <w:color w:val="2D3982"/>
          <w:sz w:val="40"/>
          <w:szCs w:val="40"/>
          <w:rtl/>
        </w:rPr>
        <w:t>نسخ</w:t>
      </w:r>
      <w:r w:rsidRPr="003F7621">
        <w:rPr>
          <w:rFonts w:ascii="Arial" w:hAnsi="Arial" w:cs="Arial"/>
          <w:color w:val="596DC8" w:themeColor="text1" w:themeTint="A6"/>
          <w:sz w:val="40"/>
          <w:szCs w:val="40"/>
          <w:rtl/>
        </w:rPr>
        <w:t xml:space="preserve"> </w:t>
      </w:r>
      <w:r w:rsidRPr="003F7621">
        <w:rPr>
          <w:rFonts w:ascii="Arial" w:hAnsi="Arial" w:cs="Arial"/>
          <w:color w:val="2D3982"/>
          <w:sz w:val="40"/>
          <w:szCs w:val="40"/>
          <w:rtl/>
        </w:rPr>
        <w:t>الوثيقة</w:t>
      </w:r>
    </w:p>
    <w:tbl>
      <w:tblPr>
        <w:tblStyle w:val="TableGrid"/>
        <w:bidiVisual/>
        <w:tblW w:w="8898" w:type="dxa"/>
        <w:tblInd w:w="120" w:type="dxa"/>
        <w:tblLook w:val="04A0" w:firstRow="1" w:lastRow="0" w:firstColumn="1" w:lastColumn="0" w:noHBand="0" w:noVBand="1"/>
      </w:tblPr>
      <w:tblGrid>
        <w:gridCol w:w="1535"/>
        <w:gridCol w:w="1984"/>
        <w:gridCol w:w="2268"/>
        <w:gridCol w:w="3111"/>
      </w:tblGrid>
      <w:tr w:rsidR="00F90F7A" w:rsidRPr="003F7621" w14:paraId="7EFDD412" w14:textId="77777777" w:rsidTr="00580089">
        <w:trPr>
          <w:trHeight w:val="680"/>
        </w:trPr>
        <w:tc>
          <w:tcPr>
            <w:tcW w:w="1535" w:type="dxa"/>
            <w:shd w:val="clear" w:color="auto" w:fill="D9D9D9" w:themeFill="background1" w:themeFillShade="D9"/>
            <w:vAlign w:val="center"/>
          </w:tcPr>
          <w:p w14:paraId="6CDC61CE" w14:textId="77777777" w:rsidR="00F90F7A" w:rsidRPr="003F7621" w:rsidRDefault="00F90F7A" w:rsidP="00580089">
            <w:pPr>
              <w:bidi/>
              <w:ind w:right="-43"/>
              <w:contextualSpacing/>
              <w:rPr>
                <w:rFonts w:ascii="Arial" w:hAnsi="Arial"/>
                <w:sz w:val="24"/>
                <w:szCs w:val="24"/>
                <w:rtl/>
              </w:rPr>
            </w:pPr>
            <w:bookmarkStart w:id="2" w:name="OLE_LINK1"/>
            <w:bookmarkStart w:id="3" w:name="OLE_LINK2"/>
            <w:r w:rsidRPr="003F7621">
              <w:rPr>
                <w:rFonts w:ascii="Arial" w:hAnsi="Arial"/>
                <w:sz w:val="24"/>
                <w:szCs w:val="24"/>
                <w:rtl/>
              </w:rPr>
              <w:t>النسخة</w:t>
            </w:r>
          </w:p>
        </w:tc>
        <w:tc>
          <w:tcPr>
            <w:tcW w:w="1984" w:type="dxa"/>
            <w:vAlign w:val="center"/>
          </w:tcPr>
          <w:p w14:paraId="5DA11944" w14:textId="77777777" w:rsidR="00F90F7A" w:rsidRPr="003F7621" w:rsidRDefault="00F90F7A" w:rsidP="00580089">
            <w:pPr>
              <w:bidi/>
              <w:ind w:right="-43"/>
              <w:contextualSpacing/>
              <w:rPr>
                <w:rFonts w:ascii="Arial" w:hAnsi="Arial"/>
                <w:sz w:val="24"/>
                <w:szCs w:val="24"/>
                <w:rtl/>
              </w:rPr>
            </w:pPr>
            <w:r w:rsidRPr="003F7621">
              <w:rPr>
                <w:rFonts w:ascii="Arial" w:hAnsi="Arial"/>
                <w:sz w:val="24"/>
                <w:szCs w:val="24"/>
                <w:rtl/>
              </w:rPr>
              <w:t>التاريخ</w:t>
            </w:r>
          </w:p>
        </w:tc>
        <w:tc>
          <w:tcPr>
            <w:tcW w:w="2268" w:type="dxa"/>
            <w:shd w:val="clear" w:color="auto" w:fill="D9D9D9" w:themeFill="background1" w:themeFillShade="D9"/>
            <w:vAlign w:val="center"/>
          </w:tcPr>
          <w:p w14:paraId="0853223E" w14:textId="77777777" w:rsidR="00F90F7A" w:rsidRPr="003F7621" w:rsidRDefault="00F90F7A" w:rsidP="00580089">
            <w:pPr>
              <w:bidi/>
              <w:ind w:right="-43"/>
              <w:contextualSpacing/>
              <w:rPr>
                <w:rFonts w:ascii="Arial" w:hAnsi="Arial"/>
                <w:sz w:val="24"/>
                <w:szCs w:val="24"/>
                <w:rtl/>
              </w:rPr>
            </w:pPr>
            <w:r w:rsidRPr="003F7621">
              <w:rPr>
                <w:rFonts w:ascii="Arial" w:hAnsi="Arial"/>
                <w:sz w:val="24"/>
                <w:szCs w:val="24"/>
                <w:rtl/>
              </w:rPr>
              <w:t>عُدلَ بواسطة</w:t>
            </w:r>
          </w:p>
        </w:tc>
        <w:tc>
          <w:tcPr>
            <w:tcW w:w="3111" w:type="dxa"/>
            <w:vAlign w:val="center"/>
          </w:tcPr>
          <w:p w14:paraId="78556482" w14:textId="77777777" w:rsidR="00F90F7A" w:rsidRPr="003F7621" w:rsidRDefault="00F90F7A" w:rsidP="00580089">
            <w:pPr>
              <w:bidi/>
              <w:ind w:right="-43"/>
              <w:contextualSpacing/>
              <w:rPr>
                <w:rFonts w:ascii="Arial" w:hAnsi="Arial"/>
                <w:sz w:val="24"/>
                <w:szCs w:val="24"/>
                <w:rtl/>
              </w:rPr>
            </w:pPr>
            <w:r w:rsidRPr="003F7621">
              <w:rPr>
                <w:rFonts w:ascii="Arial" w:hAnsi="Arial"/>
                <w:sz w:val="24"/>
                <w:szCs w:val="24"/>
                <w:rtl/>
              </w:rPr>
              <w:t>أسباب التعديل</w:t>
            </w:r>
          </w:p>
        </w:tc>
      </w:tr>
      <w:tr w:rsidR="00F90F7A" w:rsidRPr="003F7621" w14:paraId="501F21B0" w14:textId="77777777" w:rsidTr="00580089">
        <w:trPr>
          <w:trHeight w:val="680"/>
        </w:trPr>
        <w:tc>
          <w:tcPr>
            <w:tcW w:w="1535" w:type="dxa"/>
            <w:shd w:val="clear" w:color="auto" w:fill="D9D9D9" w:themeFill="background1" w:themeFillShade="D9"/>
            <w:vAlign w:val="center"/>
          </w:tcPr>
          <w:p w14:paraId="6ABDB8B0" w14:textId="77777777" w:rsidR="00F90F7A" w:rsidRPr="003F7621" w:rsidRDefault="00F90F7A" w:rsidP="00580089">
            <w:pPr>
              <w:bidi/>
              <w:ind w:right="-43"/>
              <w:contextualSpacing/>
              <w:rPr>
                <w:rFonts w:ascii="Arial" w:hAnsi="Arial"/>
                <w:sz w:val="24"/>
                <w:szCs w:val="24"/>
                <w:rtl/>
              </w:rPr>
            </w:pPr>
            <w:r w:rsidRPr="00587184">
              <w:rPr>
                <w:rFonts w:ascii="Arial" w:eastAsia="DIN Next LT Arabic" w:hAnsi="Arial"/>
                <w:highlight w:val="cyan"/>
                <w:rtl/>
                <w:lang w:eastAsia="ar"/>
              </w:rPr>
              <w:t>&lt;أدخل رقم النسخة&gt;</w:t>
            </w:r>
          </w:p>
        </w:tc>
        <w:sdt>
          <w:sdtPr>
            <w:rPr>
              <w:rFonts w:ascii="Arial" w:hAnsi="Arial"/>
              <w:color w:val="181818" w:themeColor="background2" w:themeShade="1A"/>
              <w:highlight w:val="cyan"/>
              <w:rtl/>
            </w:rPr>
            <w:id w:val="1993215935"/>
            <w:placeholder>
              <w:docPart w:val="9F7E341800E942B19150FD419AA96354"/>
            </w:placeholder>
            <w:date>
              <w:dateFormat w:val="MM/dd/yyyy"/>
              <w:lid w:val="en-US"/>
              <w:storeMappedDataAs w:val="dateTime"/>
              <w:calendar w:val="gregorian"/>
            </w:date>
          </w:sdtPr>
          <w:sdtEndPr/>
          <w:sdtContent>
            <w:tc>
              <w:tcPr>
                <w:tcW w:w="1984" w:type="dxa"/>
                <w:shd w:val="clear" w:color="auto" w:fill="D9D9D9" w:themeFill="background1" w:themeFillShade="D9"/>
                <w:vAlign w:val="center"/>
              </w:tcPr>
              <w:p w14:paraId="0B632569" w14:textId="77777777" w:rsidR="00F90F7A" w:rsidRPr="00CE10E5" w:rsidRDefault="00F90F7A" w:rsidP="00580089">
                <w:pPr>
                  <w:bidi/>
                  <w:ind w:right="-43"/>
                  <w:contextualSpacing/>
                  <w:rPr>
                    <w:rFonts w:ascii="Arial" w:hAnsi="Arial"/>
                    <w:color w:val="181818" w:themeColor="background2" w:themeShade="1A"/>
                    <w:sz w:val="24"/>
                    <w:szCs w:val="24"/>
                    <w:rtl/>
                  </w:rPr>
                </w:pPr>
                <w:r w:rsidRPr="00CE10E5">
                  <w:rPr>
                    <w:rFonts w:ascii="Arial" w:hAnsi="Arial"/>
                    <w:color w:val="181818" w:themeColor="background2" w:themeShade="1A"/>
                    <w:highlight w:val="cyan"/>
                    <w:rtl/>
                  </w:rPr>
                  <w:t xml:space="preserve">اضغط هنا </w:t>
                </w:r>
                <w:r w:rsidRPr="00CE10E5">
                  <w:rPr>
                    <w:rFonts w:ascii="Arial" w:hAnsi="Arial" w:hint="cs"/>
                    <w:color w:val="181818" w:themeColor="background2" w:themeShade="1A"/>
                    <w:highlight w:val="cyan"/>
                    <w:rtl/>
                  </w:rPr>
                  <w:t>لإضافة</w:t>
                </w:r>
                <w:r w:rsidRPr="00CE10E5">
                  <w:rPr>
                    <w:rFonts w:ascii="Arial" w:hAnsi="Arial"/>
                    <w:color w:val="181818" w:themeColor="background2" w:themeShade="1A"/>
                    <w:highlight w:val="cyan"/>
                    <w:rtl/>
                  </w:rPr>
                  <w:t xml:space="preserve"> نص</w:t>
                </w:r>
              </w:p>
            </w:tc>
          </w:sdtContent>
        </w:sdt>
        <w:tc>
          <w:tcPr>
            <w:tcW w:w="2268" w:type="dxa"/>
            <w:shd w:val="clear" w:color="auto" w:fill="D9D9D9" w:themeFill="background1" w:themeFillShade="D9"/>
            <w:vAlign w:val="center"/>
          </w:tcPr>
          <w:p w14:paraId="759EEF14" w14:textId="77777777" w:rsidR="00F90F7A" w:rsidRPr="003F7621" w:rsidRDefault="00F90F7A" w:rsidP="00580089">
            <w:pPr>
              <w:bidi/>
              <w:ind w:right="-43"/>
              <w:contextualSpacing/>
              <w:rPr>
                <w:rFonts w:ascii="Arial" w:hAnsi="Arial"/>
                <w:sz w:val="24"/>
                <w:szCs w:val="24"/>
                <w:rtl/>
              </w:rPr>
            </w:pPr>
            <w:r w:rsidRPr="00587184">
              <w:rPr>
                <w:rFonts w:ascii="Arial" w:eastAsia="DIN Next LT Arabic" w:hAnsi="Arial"/>
                <w:highlight w:val="cyan"/>
                <w:rtl/>
                <w:lang w:eastAsia="ar"/>
              </w:rPr>
              <w:t>&lt;أدخل الاسم الكامل للشخص&gt;</w:t>
            </w:r>
          </w:p>
        </w:tc>
        <w:tc>
          <w:tcPr>
            <w:tcW w:w="3111" w:type="dxa"/>
            <w:shd w:val="clear" w:color="auto" w:fill="D9D9D9" w:themeFill="background1" w:themeFillShade="D9"/>
            <w:vAlign w:val="center"/>
          </w:tcPr>
          <w:p w14:paraId="6D46CC79" w14:textId="77777777" w:rsidR="00F90F7A" w:rsidRPr="003F7621" w:rsidRDefault="00F90F7A" w:rsidP="00580089">
            <w:pPr>
              <w:bidi/>
              <w:ind w:right="-43"/>
              <w:contextualSpacing/>
              <w:rPr>
                <w:rFonts w:ascii="Arial" w:hAnsi="Arial"/>
                <w:sz w:val="24"/>
                <w:szCs w:val="24"/>
                <w:rtl/>
              </w:rPr>
            </w:pPr>
            <w:r w:rsidRPr="00587184">
              <w:rPr>
                <w:rFonts w:ascii="Arial" w:eastAsia="DIN Next LT Arabic" w:hAnsi="Arial"/>
                <w:highlight w:val="cyan"/>
                <w:rtl/>
                <w:lang w:eastAsia="ar"/>
              </w:rPr>
              <w:t>&lt;أدخل وصف التعديل&gt;</w:t>
            </w:r>
          </w:p>
        </w:tc>
      </w:tr>
      <w:tr w:rsidR="00F90F7A" w:rsidRPr="003F7621" w14:paraId="33A223E3" w14:textId="77777777" w:rsidTr="00580089">
        <w:trPr>
          <w:trHeight w:val="680"/>
        </w:trPr>
        <w:tc>
          <w:tcPr>
            <w:tcW w:w="1535" w:type="dxa"/>
            <w:shd w:val="clear" w:color="auto" w:fill="D9D9D9" w:themeFill="background1" w:themeFillShade="D9"/>
            <w:vAlign w:val="center"/>
          </w:tcPr>
          <w:p w14:paraId="555C2DC9" w14:textId="77777777" w:rsidR="00F90F7A" w:rsidRPr="003F7621" w:rsidRDefault="00F90F7A" w:rsidP="00580089">
            <w:pPr>
              <w:bidi/>
              <w:ind w:right="-43"/>
              <w:contextualSpacing/>
              <w:rPr>
                <w:rFonts w:ascii="Arial" w:hAnsi="Arial"/>
                <w:sz w:val="24"/>
                <w:szCs w:val="24"/>
                <w:rtl/>
              </w:rPr>
            </w:pPr>
          </w:p>
        </w:tc>
        <w:tc>
          <w:tcPr>
            <w:tcW w:w="1984" w:type="dxa"/>
            <w:vAlign w:val="center"/>
          </w:tcPr>
          <w:p w14:paraId="4C55517C" w14:textId="77777777" w:rsidR="00F90F7A" w:rsidRPr="003F7621" w:rsidRDefault="00F90F7A" w:rsidP="00580089">
            <w:pPr>
              <w:bidi/>
              <w:ind w:right="-43"/>
              <w:contextualSpacing/>
              <w:rPr>
                <w:rFonts w:ascii="Arial" w:hAnsi="Arial"/>
                <w:sz w:val="24"/>
                <w:szCs w:val="24"/>
                <w:rtl/>
              </w:rPr>
            </w:pPr>
          </w:p>
        </w:tc>
        <w:tc>
          <w:tcPr>
            <w:tcW w:w="2268" w:type="dxa"/>
            <w:shd w:val="clear" w:color="auto" w:fill="D9D9D9" w:themeFill="background1" w:themeFillShade="D9"/>
            <w:vAlign w:val="center"/>
          </w:tcPr>
          <w:p w14:paraId="0023D73F" w14:textId="77777777" w:rsidR="00F90F7A" w:rsidRPr="003F7621" w:rsidRDefault="00F90F7A" w:rsidP="00580089">
            <w:pPr>
              <w:bidi/>
              <w:ind w:right="-43"/>
              <w:contextualSpacing/>
              <w:rPr>
                <w:rFonts w:ascii="Arial" w:hAnsi="Arial"/>
                <w:sz w:val="24"/>
                <w:szCs w:val="24"/>
                <w:rtl/>
              </w:rPr>
            </w:pPr>
          </w:p>
        </w:tc>
        <w:tc>
          <w:tcPr>
            <w:tcW w:w="3111" w:type="dxa"/>
            <w:vAlign w:val="center"/>
          </w:tcPr>
          <w:p w14:paraId="7A052D27" w14:textId="77777777" w:rsidR="00F90F7A" w:rsidRPr="003F7621" w:rsidRDefault="00F90F7A" w:rsidP="00580089">
            <w:pPr>
              <w:bidi/>
              <w:ind w:right="-43"/>
              <w:contextualSpacing/>
              <w:rPr>
                <w:rFonts w:ascii="Arial" w:hAnsi="Arial"/>
                <w:sz w:val="24"/>
                <w:szCs w:val="24"/>
                <w:rtl/>
              </w:rPr>
            </w:pPr>
          </w:p>
        </w:tc>
      </w:tr>
      <w:bookmarkEnd w:id="2"/>
      <w:bookmarkEnd w:id="3"/>
    </w:tbl>
    <w:p w14:paraId="6E4780EC" w14:textId="77777777" w:rsidR="00F90F7A" w:rsidRPr="003F7621" w:rsidRDefault="00F90F7A" w:rsidP="00F90F7A">
      <w:pPr>
        <w:bidi/>
        <w:spacing w:line="240" w:lineRule="auto"/>
        <w:contextualSpacing/>
        <w:jc w:val="both"/>
        <w:rPr>
          <w:rFonts w:ascii="Arial" w:hAnsi="Arial" w:cs="Arial"/>
          <w:sz w:val="24"/>
          <w:szCs w:val="24"/>
          <w:rtl/>
        </w:rPr>
      </w:pPr>
    </w:p>
    <w:p w14:paraId="4829C62F" w14:textId="16902C91" w:rsidR="00F90F7A" w:rsidRDefault="00F90F7A" w:rsidP="00F90F7A">
      <w:pPr>
        <w:bidi/>
        <w:spacing w:line="240" w:lineRule="auto"/>
        <w:ind w:right="-43"/>
        <w:contextualSpacing/>
        <w:rPr>
          <w:rFonts w:ascii="Arial" w:hAnsi="Arial" w:cs="Arial"/>
          <w:rtl/>
        </w:rPr>
      </w:pPr>
      <w:r w:rsidRPr="00D91DF9">
        <w:rPr>
          <w:rFonts w:ascii="Arial" w:hAnsi="Arial" w:cs="Arial"/>
        </w:rPr>
        <w:t xml:space="preserve"> </w:t>
      </w:r>
    </w:p>
    <w:p w14:paraId="340A8786" w14:textId="675C1276" w:rsidR="00C33394" w:rsidRDefault="00C33394" w:rsidP="00C33394">
      <w:pPr>
        <w:bidi/>
        <w:spacing w:line="240" w:lineRule="auto"/>
        <w:ind w:right="-43"/>
        <w:contextualSpacing/>
        <w:rPr>
          <w:rFonts w:ascii="Arial" w:hAnsi="Arial" w:cs="Arial"/>
          <w:rtl/>
        </w:rPr>
      </w:pPr>
    </w:p>
    <w:p w14:paraId="523D2F8E" w14:textId="77777777" w:rsidR="00C33394" w:rsidRDefault="00C33394" w:rsidP="00C33394">
      <w:pPr>
        <w:bidi/>
        <w:spacing w:line="240" w:lineRule="auto"/>
        <w:ind w:right="-43"/>
        <w:contextualSpacing/>
        <w:rPr>
          <w:rFonts w:ascii="Arial" w:hAnsi="Arial" w:cs="Arial"/>
          <w:rtl/>
        </w:rPr>
      </w:pPr>
    </w:p>
    <w:p w14:paraId="3D84237B" w14:textId="77777777" w:rsidR="00C33394" w:rsidRPr="00D91DF9" w:rsidRDefault="00C33394" w:rsidP="00C33394">
      <w:pPr>
        <w:bidi/>
        <w:spacing w:line="240" w:lineRule="auto"/>
        <w:ind w:right="-43"/>
        <w:contextualSpacing/>
        <w:rPr>
          <w:rFonts w:ascii="Arial" w:hAnsi="Arial" w:cs="Arial"/>
        </w:rPr>
      </w:pPr>
    </w:p>
    <w:p w14:paraId="13684ECA" w14:textId="595FF37E" w:rsidR="00453410" w:rsidRPr="00DA626A" w:rsidRDefault="00453410" w:rsidP="00F90F7A">
      <w:pPr>
        <w:bidi/>
        <w:spacing w:line="240" w:lineRule="auto"/>
        <w:ind w:right="-43"/>
        <w:contextualSpacing/>
        <w:rPr>
          <w:rFonts w:ascii="Arial" w:hAnsi="Arial" w:cs="Arial"/>
        </w:rPr>
      </w:pPr>
    </w:p>
    <w:p w14:paraId="23A356F4" w14:textId="77777777" w:rsidR="00453410" w:rsidRPr="00DA626A" w:rsidRDefault="004E2F73">
      <w:pPr>
        <w:bidi/>
        <w:rPr>
          <w:rFonts w:ascii="Arial" w:hAnsi="Arial" w:cs="Arial"/>
        </w:rPr>
      </w:pPr>
      <w:r>
        <w:rPr>
          <w:rFonts w:ascii="Arial" w:hAnsi="Arial" w:cs="Arial" w:hint="cs"/>
          <w:rtl/>
        </w:rPr>
        <w:t xml:space="preserve">  </w:t>
      </w:r>
    </w:p>
    <w:p w14:paraId="5DB909AA" w14:textId="06D46FC6" w:rsidR="004E2F73" w:rsidRDefault="004E2F73" w:rsidP="004E2F73">
      <w:pPr>
        <w:bidi/>
        <w:rPr>
          <w:rFonts w:ascii="Arial" w:hAnsi="Arial" w:cs="Arial"/>
          <w:rtl/>
        </w:rPr>
      </w:pPr>
      <w:r>
        <w:rPr>
          <w:rFonts w:ascii="Arial" w:hAnsi="Arial" w:cs="Arial" w:hint="cs"/>
          <w:rtl/>
        </w:rPr>
        <w:t xml:space="preserve">   </w:t>
      </w:r>
    </w:p>
    <w:p w14:paraId="1EB4AF0B" w14:textId="77777777" w:rsidR="004E2F73" w:rsidRDefault="004E2F73" w:rsidP="004E2F73">
      <w:pPr>
        <w:bidi/>
        <w:rPr>
          <w:rFonts w:ascii="Arial" w:hAnsi="Arial" w:cs="Arial"/>
          <w:rtl/>
        </w:rPr>
      </w:pPr>
    </w:p>
    <w:p w14:paraId="14ABF77D" w14:textId="77777777" w:rsidR="004E2F73" w:rsidRDefault="004E2F73" w:rsidP="004E2F73">
      <w:pPr>
        <w:bidi/>
        <w:rPr>
          <w:rFonts w:ascii="Arial" w:hAnsi="Arial" w:cs="Arial"/>
          <w:rtl/>
        </w:rPr>
      </w:pPr>
    </w:p>
    <w:p w14:paraId="24423C9F" w14:textId="77777777" w:rsidR="004E2F73" w:rsidRPr="00EA2E6B" w:rsidRDefault="004E2F73" w:rsidP="004E2F73">
      <w:pPr>
        <w:bidi/>
        <w:rPr>
          <w:rFonts w:ascii="Arial" w:hAnsi="Arial" w:cs="Arial"/>
        </w:rPr>
      </w:pPr>
    </w:p>
    <w:p w14:paraId="4C4B91A0" w14:textId="77777777" w:rsidR="00453410" w:rsidRPr="00DA626A" w:rsidRDefault="00453410" w:rsidP="00453410">
      <w:pPr>
        <w:bidi/>
        <w:rPr>
          <w:rFonts w:ascii="Arial" w:hAnsi="Arial" w:cs="Arial"/>
        </w:rPr>
      </w:pPr>
    </w:p>
    <w:p w14:paraId="0A1E8FCE" w14:textId="77777777" w:rsidR="00991F31" w:rsidRPr="00DA626A" w:rsidRDefault="00991F31" w:rsidP="00453410">
      <w:pPr>
        <w:bidi/>
        <w:rPr>
          <w:rFonts w:ascii="Arial" w:hAnsi="Arial" w:cs="Arial"/>
        </w:rPr>
      </w:pPr>
    </w:p>
    <w:p w14:paraId="517F7BCC" w14:textId="77777777" w:rsidR="00991F31" w:rsidRPr="00DA626A" w:rsidRDefault="00991F31" w:rsidP="00453410">
      <w:pPr>
        <w:bidi/>
        <w:rPr>
          <w:rFonts w:ascii="Arial" w:hAnsi="Arial" w:cs="Arial"/>
        </w:rPr>
      </w:pPr>
    </w:p>
    <w:p w14:paraId="22BD1029" w14:textId="77777777" w:rsidR="00991F31" w:rsidRPr="00DA626A" w:rsidRDefault="00991F31" w:rsidP="00453410">
      <w:pPr>
        <w:bidi/>
        <w:rPr>
          <w:rFonts w:ascii="Arial" w:hAnsi="Arial" w:cs="Arial"/>
        </w:rPr>
      </w:pPr>
    </w:p>
    <w:p w14:paraId="4A21C092" w14:textId="77777777" w:rsidR="00991F31" w:rsidRPr="00DA626A" w:rsidRDefault="00991F31" w:rsidP="00453410">
      <w:pPr>
        <w:bidi/>
        <w:rPr>
          <w:rFonts w:ascii="Arial" w:hAnsi="Arial" w:cs="Arial"/>
        </w:rPr>
      </w:pPr>
    </w:p>
    <w:p w14:paraId="00487D27" w14:textId="095DC8A5" w:rsidR="00BD2D7C" w:rsidRPr="00DA626A" w:rsidRDefault="007E17EF" w:rsidP="0099048B">
      <w:pPr>
        <w:bidi/>
        <w:rPr>
          <w:rFonts w:ascii="Arial" w:hAnsi="Arial" w:cs="Arial"/>
        </w:rPr>
      </w:pPr>
      <w:r w:rsidRPr="00DA626A">
        <w:rPr>
          <w:rFonts w:ascii="Arial" w:hAnsi="Arial" w:cs="Arial"/>
          <w:rtl/>
          <w:lang w:eastAsia="ar"/>
        </w:rPr>
        <w:br w:type="page"/>
      </w:r>
    </w:p>
    <w:sdt>
      <w:sdtPr>
        <w:rPr>
          <w:rFonts w:ascii="Arial" w:eastAsiaTheme="minorEastAsia" w:hAnsi="Arial" w:cs="Arial"/>
          <w:color w:val="auto"/>
          <w:sz w:val="21"/>
          <w:szCs w:val="21"/>
          <w:rtl/>
        </w:rPr>
        <w:id w:val="997618973"/>
        <w:docPartObj>
          <w:docPartGallery w:val="Table of Contents"/>
          <w:docPartUnique/>
        </w:docPartObj>
      </w:sdtPr>
      <w:sdtEndPr>
        <w:rPr>
          <w:b/>
          <w:bCs/>
          <w:noProof/>
          <w:sz w:val="24"/>
          <w:szCs w:val="24"/>
        </w:rPr>
      </w:sdtEndPr>
      <w:sdtContent>
        <w:p w14:paraId="5BA95D1F" w14:textId="3F28DD37" w:rsidR="00207C98" w:rsidRPr="00DA626A" w:rsidRDefault="00207C98" w:rsidP="004055C2">
          <w:pPr>
            <w:pStyle w:val="TOCHeading"/>
            <w:bidi/>
            <w:spacing w:line="360" w:lineRule="auto"/>
            <w:rPr>
              <w:rFonts w:ascii="Arial" w:hAnsi="Arial" w:cs="Arial"/>
            </w:rPr>
          </w:pPr>
          <w:r w:rsidRPr="00DA626A">
            <w:rPr>
              <w:rFonts w:ascii="Arial" w:hAnsi="Arial" w:cs="Arial"/>
              <w:rtl/>
              <w:lang w:eastAsia="ar"/>
            </w:rPr>
            <w:t>قائمة المحتويات</w:t>
          </w:r>
        </w:p>
        <w:p w14:paraId="4A17438C" w14:textId="3C622071" w:rsidR="005C67C8" w:rsidRPr="004055C2" w:rsidRDefault="00207C98">
          <w:pPr>
            <w:pStyle w:val="TOC1"/>
            <w:tabs>
              <w:tab w:val="right" w:leader="dot" w:pos="9017"/>
            </w:tabs>
            <w:bidi/>
            <w:rPr>
              <w:rFonts w:ascii="Arial" w:hAnsi="Arial" w:cs="Arial"/>
              <w:noProof/>
              <w:sz w:val="24"/>
              <w:szCs w:val="24"/>
              <w:rtl/>
              <w:lang w:eastAsia="en-US"/>
            </w:rPr>
          </w:pPr>
          <w:r w:rsidRPr="004055C2">
            <w:rPr>
              <w:rFonts w:ascii="Arial" w:hAnsi="Arial" w:cs="Arial"/>
              <w:b/>
              <w:bCs/>
              <w:noProof/>
              <w:sz w:val="24"/>
              <w:szCs w:val="24"/>
              <w:rtl/>
              <w:lang w:eastAsia="ar"/>
            </w:rPr>
            <w:fldChar w:fldCharType="begin"/>
          </w:r>
          <w:r w:rsidRPr="004055C2">
            <w:rPr>
              <w:rFonts w:ascii="Arial" w:hAnsi="Arial" w:cs="Arial"/>
              <w:b/>
              <w:bCs/>
              <w:noProof/>
              <w:sz w:val="24"/>
              <w:szCs w:val="24"/>
              <w:rtl/>
              <w:lang w:eastAsia="ar"/>
            </w:rPr>
            <w:instrText xml:space="preserve"> TOC \o "1-3" \h \z \u </w:instrText>
          </w:r>
          <w:r w:rsidRPr="004055C2">
            <w:rPr>
              <w:rFonts w:ascii="Arial" w:hAnsi="Arial" w:cs="Arial"/>
              <w:b/>
              <w:bCs/>
              <w:noProof/>
              <w:sz w:val="24"/>
              <w:szCs w:val="24"/>
              <w:rtl/>
              <w:lang w:eastAsia="ar"/>
            </w:rPr>
            <w:fldChar w:fldCharType="separate"/>
          </w:r>
          <w:hyperlink w:anchor="_Toc8254660" w:history="1">
            <w:r w:rsidR="005C67C8" w:rsidRPr="004055C2">
              <w:rPr>
                <w:rStyle w:val="Hyperlink"/>
                <w:rFonts w:ascii="Arial" w:hAnsi="Arial" w:cs="Arial"/>
                <w:noProof/>
                <w:sz w:val="24"/>
                <w:szCs w:val="24"/>
                <w:rtl/>
                <w:lang w:eastAsia="ar"/>
              </w:rPr>
              <w:t>الأهداف</w:t>
            </w:r>
            <w:r w:rsidR="005C67C8" w:rsidRPr="004055C2">
              <w:rPr>
                <w:rFonts w:ascii="Arial" w:hAnsi="Arial" w:cs="Arial"/>
                <w:noProof/>
                <w:webHidden/>
                <w:sz w:val="24"/>
                <w:szCs w:val="24"/>
                <w:rtl/>
              </w:rPr>
              <w:tab/>
            </w:r>
            <w:r w:rsidR="005C67C8" w:rsidRPr="004055C2">
              <w:rPr>
                <w:rFonts w:ascii="Arial" w:hAnsi="Arial" w:cs="Arial"/>
                <w:noProof/>
                <w:webHidden/>
                <w:sz w:val="24"/>
                <w:szCs w:val="24"/>
                <w:rtl/>
              </w:rPr>
              <w:fldChar w:fldCharType="begin"/>
            </w:r>
            <w:r w:rsidR="005C67C8" w:rsidRPr="004055C2">
              <w:rPr>
                <w:rFonts w:ascii="Arial" w:hAnsi="Arial" w:cs="Arial"/>
                <w:noProof/>
                <w:webHidden/>
                <w:sz w:val="24"/>
                <w:szCs w:val="24"/>
                <w:rtl/>
              </w:rPr>
              <w:instrText xml:space="preserve"> </w:instrText>
            </w:r>
            <w:r w:rsidR="005C67C8" w:rsidRPr="004055C2">
              <w:rPr>
                <w:rFonts w:ascii="Arial" w:hAnsi="Arial" w:cs="Arial"/>
                <w:noProof/>
                <w:webHidden/>
                <w:sz w:val="24"/>
                <w:szCs w:val="24"/>
              </w:rPr>
              <w:instrText>PAGEREF</w:instrText>
            </w:r>
            <w:r w:rsidR="005C67C8" w:rsidRPr="004055C2">
              <w:rPr>
                <w:rFonts w:ascii="Arial" w:hAnsi="Arial" w:cs="Arial"/>
                <w:noProof/>
                <w:webHidden/>
                <w:sz w:val="24"/>
                <w:szCs w:val="24"/>
                <w:rtl/>
              </w:rPr>
              <w:instrText xml:space="preserve"> _</w:instrText>
            </w:r>
            <w:r w:rsidR="005C67C8" w:rsidRPr="004055C2">
              <w:rPr>
                <w:rFonts w:ascii="Arial" w:hAnsi="Arial" w:cs="Arial"/>
                <w:noProof/>
                <w:webHidden/>
                <w:sz w:val="24"/>
                <w:szCs w:val="24"/>
              </w:rPr>
              <w:instrText>Toc8254660 \h</w:instrText>
            </w:r>
            <w:r w:rsidR="005C67C8" w:rsidRPr="004055C2">
              <w:rPr>
                <w:rFonts w:ascii="Arial" w:hAnsi="Arial" w:cs="Arial"/>
                <w:noProof/>
                <w:webHidden/>
                <w:sz w:val="24"/>
                <w:szCs w:val="24"/>
                <w:rtl/>
              </w:rPr>
              <w:instrText xml:space="preserve"> </w:instrText>
            </w:r>
            <w:r w:rsidR="005C67C8" w:rsidRPr="004055C2">
              <w:rPr>
                <w:rFonts w:ascii="Arial" w:hAnsi="Arial" w:cs="Arial"/>
                <w:noProof/>
                <w:webHidden/>
                <w:sz w:val="24"/>
                <w:szCs w:val="24"/>
                <w:rtl/>
              </w:rPr>
            </w:r>
            <w:r w:rsidR="005C67C8" w:rsidRPr="004055C2">
              <w:rPr>
                <w:rFonts w:ascii="Arial" w:hAnsi="Arial" w:cs="Arial"/>
                <w:noProof/>
                <w:webHidden/>
                <w:sz w:val="24"/>
                <w:szCs w:val="24"/>
                <w:rtl/>
              </w:rPr>
              <w:fldChar w:fldCharType="separate"/>
            </w:r>
            <w:r w:rsidR="008903A7">
              <w:rPr>
                <w:rFonts w:ascii="Arial" w:hAnsi="Arial" w:cs="Arial"/>
                <w:noProof/>
                <w:webHidden/>
                <w:sz w:val="24"/>
                <w:szCs w:val="24"/>
                <w:rtl/>
              </w:rPr>
              <w:t>3</w:t>
            </w:r>
            <w:r w:rsidR="005C67C8" w:rsidRPr="004055C2">
              <w:rPr>
                <w:rFonts w:ascii="Arial" w:hAnsi="Arial" w:cs="Arial"/>
                <w:noProof/>
                <w:webHidden/>
                <w:sz w:val="24"/>
                <w:szCs w:val="24"/>
                <w:rtl/>
              </w:rPr>
              <w:fldChar w:fldCharType="end"/>
            </w:r>
          </w:hyperlink>
        </w:p>
        <w:p w14:paraId="79872E18" w14:textId="44016BAE" w:rsidR="005C67C8" w:rsidRPr="004055C2" w:rsidRDefault="00A65711">
          <w:pPr>
            <w:pStyle w:val="TOC1"/>
            <w:tabs>
              <w:tab w:val="right" w:leader="dot" w:pos="9017"/>
            </w:tabs>
            <w:bidi/>
            <w:rPr>
              <w:rFonts w:ascii="Arial" w:hAnsi="Arial" w:cs="Arial"/>
              <w:noProof/>
              <w:sz w:val="24"/>
              <w:szCs w:val="24"/>
              <w:rtl/>
              <w:lang w:eastAsia="en-US"/>
            </w:rPr>
          </w:pPr>
          <w:hyperlink w:anchor="_Toc8254661" w:history="1">
            <w:r w:rsidR="005C67C8" w:rsidRPr="004055C2">
              <w:rPr>
                <w:rStyle w:val="Hyperlink"/>
                <w:rFonts w:ascii="Arial" w:hAnsi="Arial" w:cs="Arial"/>
                <w:noProof/>
                <w:sz w:val="24"/>
                <w:szCs w:val="24"/>
                <w:rtl/>
                <w:lang w:eastAsia="ar"/>
              </w:rPr>
              <w:t>نطاق العمل وقابلية التطبيق</w:t>
            </w:r>
            <w:r w:rsidR="005C67C8" w:rsidRPr="004055C2">
              <w:rPr>
                <w:rFonts w:ascii="Arial" w:hAnsi="Arial" w:cs="Arial"/>
                <w:noProof/>
                <w:webHidden/>
                <w:sz w:val="24"/>
                <w:szCs w:val="24"/>
                <w:rtl/>
              </w:rPr>
              <w:tab/>
            </w:r>
            <w:r w:rsidR="005C67C8" w:rsidRPr="004055C2">
              <w:rPr>
                <w:rFonts w:ascii="Arial" w:hAnsi="Arial" w:cs="Arial"/>
                <w:noProof/>
                <w:webHidden/>
                <w:sz w:val="24"/>
                <w:szCs w:val="24"/>
                <w:rtl/>
              </w:rPr>
              <w:fldChar w:fldCharType="begin"/>
            </w:r>
            <w:r w:rsidR="005C67C8" w:rsidRPr="004055C2">
              <w:rPr>
                <w:rFonts w:ascii="Arial" w:hAnsi="Arial" w:cs="Arial"/>
                <w:noProof/>
                <w:webHidden/>
                <w:sz w:val="24"/>
                <w:szCs w:val="24"/>
                <w:rtl/>
              </w:rPr>
              <w:instrText xml:space="preserve"> </w:instrText>
            </w:r>
            <w:r w:rsidR="005C67C8" w:rsidRPr="004055C2">
              <w:rPr>
                <w:rFonts w:ascii="Arial" w:hAnsi="Arial" w:cs="Arial"/>
                <w:noProof/>
                <w:webHidden/>
                <w:sz w:val="24"/>
                <w:szCs w:val="24"/>
              </w:rPr>
              <w:instrText>PAGEREF</w:instrText>
            </w:r>
            <w:r w:rsidR="005C67C8" w:rsidRPr="004055C2">
              <w:rPr>
                <w:rFonts w:ascii="Arial" w:hAnsi="Arial" w:cs="Arial"/>
                <w:noProof/>
                <w:webHidden/>
                <w:sz w:val="24"/>
                <w:szCs w:val="24"/>
                <w:rtl/>
              </w:rPr>
              <w:instrText xml:space="preserve"> _</w:instrText>
            </w:r>
            <w:r w:rsidR="005C67C8" w:rsidRPr="004055C2">
              <w:rPr>
                <w:rFonts w:ascii="Arial" w:hAnsi="Arial" w:cs="Arial"/>
                <w:noProof/>
                <w:webHidden/>
                <w:sz w:val="24"/>
                <w:szCs w:val="24"/>
              </w:rPr>
              <w:instrText>Toc8254661 \h</w:instrText>
            </w:r>
            <w:r w:rsidR="005C67C8" w:rsidRPr="004055C2">
              <w:rPr>
                <w:rFonts w:ascii="Arial" w:hAnsi="Arial" w:cs="Arial"/>
                <w:noProof/>
                <w:webHidden/>
                <w:sz w:val="24"/>
                <w:szCs w:val="24"/>
                <w:rtl/>
              </w:rPr>
              <w:instrText xml:space="preserve"> </w:instrText>
            </w:r>
            <w:r w:rsidR="005C67C8" w:rsidRPr="004055C2">
              <w:rPr>
                <w:rFonts w:ascii="Arial" w:hAnsi="Arial" w:cs="Arial"/>
                <w:noProof/>
                <w:webHidden/>
                <w:sz w:val="24"/>
                <w:szCs w:val="24"/>
                <w:rtl/>
              </w:rPr>
            </w:r>
            <w:r w:rsidR="005C67C8" w:rsidRPr="004055C2">
              <w:rPr>
                <w:rFonts w:ascii="Arial" w:hAnsi="Arial" w:cs="Arial"/>
                <w:noProof/>
                <w:webHidden/>
                <w:sz w:val="24"/>
                <w:szCs w:val="24"/>
                <w:rtl/>
              </w:rPr>
              <w:fldChar w:fldCharType="separate"/>
            </w:r>
            <w:r w:rsidR="008903A7">
              <w:rPr>
                <w:rFonts w:ascii="Arial" w:hAnsi="Arial" w:cs="Arial"/>
                <w:noProof/>
                <w:webHidden/>
                <w:sz w:val="24"/>
                <w:szCs w:val="24"/>
                <w:rtl/>
              </w:rPr>
              <w:t>3</w:t>
            </w:r>
            <w:r w:rsidR="005C67C8" w:rsidRPr="004055C2">
              <w:rPr>
                <w:rFonts w:ascii="Arial" w:hAnsi="Arial" w:cs="Arial"/>
                <w:noProof/>
                <w:webHidden/>
                <w:sz w:val="24"/>
                <w:szCs w:val="24"/>
                <w:rtl/>
              </w:rPr>
              <w:fldChar w:fldCharType="end"/>
            </w:r>
          </w:hyperlink>
        </w:p>
        <w:p w14:paraId="52003F8F" w14:textId="050145F6" w:rsidR="005C67C8" w:rsidRPr="004055C2" w:rsidRDefault="00A65711">
          <w:pPr>
            <w:pStyle w:val="TOC1"/>
            <w:tabs>
              <w:tab w:val="right" w:leader="dot" w:pos="9017"/>
            </w:tabs>
            <w:bidi/>
            <w:rPr>
              <w:rFonts w:ascii="Arial" w:hAnsi="Arial" w:cs="Arial"/>
              <w:noProof/>
              <w:sz w:val="24"/>
              <w:szCs w:val="24"/>
              <w:rtl/>
              <w:lang w:eastAsia="en-US"/>
            </w:rPr>
          </w:pPr>
          <w:hyperlink w:anchor="_Toc8254662" w:history="1">
            <w:r w:rsidR="005C67C8" w:rsidRPr="004055C2">
              <w:rPr>
                <w:rStyle w:val="Hyperlink"/>
                <w:rFonts w:ascii="Arial" w:hAnsi="Arial" w:cs="Arial"/>
                <w:noProof/>
                <w:sz w:val="24"/>
                <w:szCs w:val="24"/>
                <w:rtl/>
              </w:rPr>
              <w:t>بنود السياسة</w:t>
            </w:r>
            <w:r w:rsidR="005C67C8" w:rsidRPr="004055C2">
              <w:rPr>
                <w:rFonts w:ascii="Arial" w:hAnsi="Arial" w:cs="Arial"/>
                <w:noProof/>
                <w:webHidden/>
                <w:sz w:val="24"/>
                <w:szCs w:val="24"/>
                <w:rtl/>
              </w:rPr>
              <w:tab/>
            </w:r>
            <w:r w:rsidR="005C67C8" w:rsidRPr="004055C2">
              <w:rPr>
                <w:rFonts w:ascii="Arial" w:hAnsi="Arial" w:cs="Arial"/>
                <w:noProof/>
                <w:webHidden/>
                <w:sz w:val="24"/>
                <w:szCs w:val="24"/>
                <w:rtl/>
              </w:rPr>
              <w:fldChar w:fldCharType="begin"/>
            </w:r>
            <w:r w:rsidR="005C67C8" w:rsidRPr="004055C2">
              <w:rPr>
                <w:rFonts w:ascii="Arial" w:hAnsi="Arial" w:cs="Arial"/>
                <w:noProof/>
                <w:webHidden/>
                <w:sz w:val="24"/>
                <w:szCs w:val="24"/>
                <w:rtl/>
              </w:rPr>
              <w:instrText xml:space="preserve"> </w:instrText>
            </w:r>
            <w:r w:rsidR="005C67C8" w:rsidRPr="004055C2">
              <w:rPr>
                <w:rFonts w:ascii="Arial" w:hAnsi="Arial" w:cs="Arial"/>
                <w:noProof/>
                <w:webHidden/>
                <w:sz w:val="24"/>
                <w:szCs w:val="24"/>
              </w:rPr>
              <w:instrText>PAGEREF</w:instrText>
            </w:r>
            <w:r w:rsidR="005C67C8" w:rsidRPr="004055C2">
              <w:rPr>
                <w:rFonts w:ascii="Arial" w:hAnsi="Arial" w:cs="Arial"/>
                <w:noProof/>
                <w:webHidden/>
                <w:sz w:val="24"/>
                <w:szCs w:val="24"/>
                <w:rtl/>
              </w:rPr>
              <w:instrText xml:space="preserve"> _</w:instrText>
            </w:r>
            <w:r w:rsidR="005C67C8" w:rsidRPr="004055C2">
              <w:rPr>
                <w:rFonts w:ascii="Arial" w:hAnsi="Arial" w:cs="Arial"/>
                <w:noProof/>
                <w:webHidden/>
                <w:sz w:val="24"/>
                <w:szCs w:val="24"/>
              </w:rPr>
              <w:instrText>Toc8254662 \h</w:instrText>
            </w:r>
            <w:r w:rsidR="005C67C8" w:rsidRPr="004055C2">
              <w:rPr>
                <w:rFonts w:ascii="Arial" w:hAnsi="Arial" w:cs="Arial"/>
                <w:noProof/>
                <w:webHidden/>
                <w:sz w:val="24"/>
                <w:szCs w:val="24"/>
                <w:rtl/>
              </w:rPr>
              <w:instrText xml:space="preserve"> </w:instrText>
            </w:r>
            <w:r w:rsidR="005C67C8" w:rsidRPr="004055C2">
              <w:rPr>
                <w:rFonts w:ascii="Arial" w:hAnsi="Arial" w:cs="Arial"/>
                <w:noProof/>
                <w:webHidden/>
                <w:sz w:val="24"/>
                <w:szCs w:val="24"/>
                <w:rtl/>
              </w:rPr>
            </w:r>
            <w:r w:rsidR="005C67C8" w:rsidRPr="004055C2">
              <w:rPr>
                <w:rFonts w:ascii="Arial" w:hAnsi="Arial" w:cs="Arial"/>
                <w:noProof/>
                <w:webHidden/>
                <w:sz w:val="24"/>
                <w:szCs w:val="24"/>
                <w:rtl/>
              </w:rPr>
              <w:fldChar w:fldCharType="separate"/>
            </w:r>
            <w:r w:rsidR="008903A7">
              <w:rPr>
                <w:rFonts w:ascii="Arial" w:hAnsi="Arial" w:cs="Arial"/>
                <w:noProof/>
                <w:webHidden/>
                <w:sz w:val="24"/>
                <w:szCs w:val="24"/>
                <w:rtl/>
              </w:rPr>
              <w:t>3</w:t>
            </w:r>
            <w:r w:rsidR="005C67C8" w:rsidRPr="004055C2">
              <w:rPr>
                <w:rFonts w:ascii="Arial" w:hAnsi="Arial" w:cs="Arial"/>
                <w:noProof/>
                <w:webHidden/>
                <w:sz w:val="24"/>
                <w:szCs w:val="24"/>
                <w:rtl/>
              </w:rPr>
              <w:fldChar w:fldCharType="end"/>
            </w:r>
          </w:hyperlink>
        </w:p>
        <w:p w14:paraId="6E934011" w14:textId="2E3CE723" w:rsidR="005C67C8" w:rsidRPr="004055C2" w:rsidRDefault="00A65711">
          <w:pPr>
            <w:pStyle w:val="TOC1"/>
            <w:tabs>
              <w:tab w:val="right" w:leader="dot" w:pos="9017"/>
            </w:tabs>
            <w:bidi/>
            <w:rPr>
              <w:rFonts w:ascii="Arial" w:hAnsi="Arial" w:cs="Arial"/>
              <w:noProof/>
              <w:sz w:val="24"/>
              <w:szCs w:val="24"/>
              <w:rtl/>
              <w:lang w:eastAsia="en-US"/>
            </w:rPr>
          </w:pPr>
          <w:hyperlink w:anchor="_Toc8254663" w:history="1">
            <w:r w:rsidR="005C67C8" w:rsidRPr="004055C2">
              <w:rPr>
                <w:rStyle w:val="Hyperlink"/>
                <w:rFonts w:ascii="Arial" w:hAnsi="Arial" w:cs="Arial"/>
                <w:noProof/>
                <w:sz w:val="24"/>
                <w:szCs w:val="24"/>
                <w:rtl/>
              </w:rPr>
              <w:t>الأدوار والمسؤوليات</w:t>
            </w:r>
            <w:r w:rsidR="005C67C8" w:rsidRPr="004055C2">
              <w:rPr>
                <w:rFonts w:ascii="Arial" w:hAnsi="Arial" w:cs="Arial"/>
                <w:noProof/>
                <w:webHidden/>
                <w:sz w:val="24"/>
                <w:szCs w:val="24"/>
                <w:rtl/>
              </w:rPr>
              <w:tab/>
            </w:r>
            <w:r w:rsidR="005C67C8" w:rsidRPr="004055C2">
              <w:rPr>
                <w:rFonts w:ascii="Arial" w:hAnsi="Arial" w:cs="Arial"/>
                <w:noProof/>
                <w:webHidden/>
                <w:sz w:val="24"/>
                <w:szCs w:val="24"/>
                <w:rtl/>
              </w:rPr>
              <w:fldChar w:fldCharType="begin"/>
            </w:r>
            <w:r w:rsidR="005C67C8" w:rsidRPr="004055C2">
              <w:rPr>
                <w:rFonts w:ascii="Arial" w:hAnsi="Arial" w:cs="Arial"/>
                <w:noProof/>
                <w:webHidden/>
                <w:sz w:val="24"/>
                <w:szCs w:val="24"/>
                <w:rtl/>
              </w:rPr>
              <w:instrText xml:space="preserve"> </w:instrText>
            </w:r>
            <w:r w:rsidR="005C67C8" w:rsidRPr="004055C2">
              <w:rPr>
                <w:rFonts w:ascii="Arial" w:hAnsi="Arial" w:cs="Arial"/>
                <w:noProof/>
                <w:webHidden/>
                <w:sz w:val="24"/>
                <w:szCs w:val="24"/>
              </w:rPr>
              <w:instrText>PAGEREF</w:instrText>
            </w:r>
            <w:r w:rsidR="005C67C8" w:rsidRPr="004055C2">
              <w:rPr>
                <w:rFonts w:ascii="Arial" w:hAnsi="Arial" w:cs="Arial"/>
                <w:noProof/>
                <w:webHidden/>
                <w:sz w:val="24"/>
                <w:szCs w:val="24"/>
                <w:rtl/>
              </w:rPr>
              <w:instrText xml:space="preserve"> _</w:instrText>
            </w:r>
            <w:r w:rsidR="005C67C8" w:rsidRPr="004055C2">
              <w:rPr>
                <w:rFonts w:ascii="Arial" w:hAnsi="Arial" w:cs="Arial"/>
                <w:noProof/>
                <w:webHidden/>
                <w:sz w:val="24"/>
                <w:szCs w:val="24"/>
              </w:rPr>
              <w:instrText>Toc8254663 \h</w:instrText>
            </w:r>
            <w:r w:rsidR="005C67C8" w:rsidRPr="004055C2">
              <w:rPr>
                <w:rFonts w:ascii="Arial" w:hAnsi="Arial" w:cs="Arial"/>
                <w:noProof/>
                <w:webHidden/>
                <w:sz w:val="24"/>
                <w:szCs w:val="24"/>
                <w:rtl/>
              </w:rPr>
              <w:instrText xml:space="preserve"> </w:instrText>
            </w:r>
            <w:r w:rsidR="005C67C8" w:rsidRPr="004055C2">
              <w:rPr>
                <w:rFonts w:ascii="Arial" w:hAnsi="Arial" w:cs="Arial"/>
                <w:noProof/>
                <w:webHidden/>
                <w:sz w:val="24"/>
                <w:szCs w:val="24"/>
                <w:rtl/>
              </w:rPr>
            </w:r>
            <w:r w:rsidR="005C67C8" w:rsidRPr="004055C2">
              <w:rPr>
                <w:rFonts w:ascii="Arial" w:hAnsi="Arial" w:cs="Arial"/>
                <w:noProof/>
                <w:webHidden/>
                <w:sz w:val="24"/>
                <w:szCs w:val="24"/>
                <w:rtl/>
              </w:rPr>
              <w:fldChar w:fldCharType="separate"/>
            </w:r>
            <w:r w:rsidR="008903A7">
              <w:rPr>
                <w:rFonts w:ascii="Arial" w:hAnsi="Arial" w:cs="Arial"/>
                <w:noProof/>
                <w:webHidden/>
                <w:sz w:val="24"/>
                <w:szCs w:val="24"/>
                <w:rtl/>
              </w:rPr>
              <w:t>5</w:t>
            </w:r>
            <w:r w:rsidR="005C67C8" w:rsidRPr="004055C2">
              <w:rPr>
                <w:rFonts w:ascii="Arial" w:hAnsi="Arial" w:cs="Arial"/>
                <w:noProof/>
                <w:webHidden/>
                <w:sz w:val="24"/>
                <w:szCs w:val="24"/>
                <w:rtl/>
              </w:rPr>
              <w:fldChar w:fldCharType="end"/>
            </w:r>
          </w:hyperlink>
        </w:p>
        <w:p w14:paraId="220DB454" w14:textId="3B372C10" w:rsidR="005C67C8" w:rsidRPr="004055C2" w:rsidRDefault="00A65711">
          <w:pPr>
            <w:pStyle w:val="TOC1"/>
            <w:tabs>
              <w:tab w:val="right" w:leader="dot" w:pos="9017"/>
            </w:tabs>
            <w:bidi/>
            <w:rPr>
              <w:rFonts w:ascii="Arial" w:hAnsi="Arial" w:cs="Arial"/>
              <w:noProof/>
              <w:sz w:val="24"/>
              <w:szCs w:val="24"/>
              <w:rtl/>
              <w:lang w:eastAsia="en-US"/>
            </w:rPr>
          </w:pPr>
          <w:hyperlink w:anchor="_Toc8254664" w:history="1">
            <w:r w:rsidR="005C67C8" w:rsidRPr="004055C2">
              <w:rPr>
                <w:rStyle w:val="Hyperlink"/>
                <w:rFonts w:ascii="Arial" w:hAnsi="Arial" w:cs="Arial"/>
                <w:noProof/>
                <w:sz w:val="24"/>
                <w:szCs w:val="24"/>
                <w:rtl/>
              </w:rPr>
              <w:t>الالتزام بالسياسة</w:t>
            </w:r>
            <w:r w:rsidR="005C67C8" w:rsidRPr="004055C2">
              <w:rPr>
                <w:rFonts w:ascii="Arial" w:hAnsi="Arial" w:cs="Arial"/>
                <w:noProof/>
                <w:webHidden/>
                <w:sz w:val="24"/>
                <w:szCs w:val="24"/>
                <w:rtl/>
              </w:rPr>
              <w:tab/>
            </w:r>
            <w:r w:rsidR="005C67C8" w:rsidRPr="004055C2">
              <w:rPr>
                <w:rFonts w:ascii="Arial" w:hAnsi="Arial" w:cs="Arial"/>
                <w:noProof/>
                <w:webHidden/>
                <w:sz w:val="24"/>
                <w:szCs w:val="24"/>
                <w:rtl/>
              </w:rPr>
              <w:fldChar w:fldCharType="begin"/>
            </w:r>
            <w:r w:rsidR="005C67C8" w:rsidRPr="004055C2">
              <w:rPr>
                <w:rFonts w:ascii="Arial" w:hAnsi="Arial" w:cs="Arial"/>
                <w:noProof/>
                <w:webHidden/>
                <w:sz w:val="24"/>
                <w:szCs w:val="24"/>
                <w:rtl/>
              </w:rPr>
              <w:instrText xml:space="preserve"> </w:instrText>
            </w:r>
            <w:r w:rsidR="005C67C8" w:rsidRPr="004055C2">
              <w:rPr>
                <w:rFonts w:ascii="Arial" w:hAnsi="Arial" w:cs="Arial"/>
                <w:noProof/>
                <w:webHidden/>
                <w:sz w:val="24"/>
                <w:szCs w:val="24"/>
              </w:rPr>
              <w:instrText>PAGEREF</w:instrText>
            </w:r>
            <w:r w:rsidR="005C67C8" w:rsidRPr="004055C2">
              <w:rPr>
                <w:rFonts w:ascii="Arial" w:hAnsi="Arial" w:cs="Arial"/>
                <w:noProof/>
                <w:webHidden/>
                <w:sz w:val="24"/>
                <w:szCs w:val="24"/>
                <w:rtl/>
              </w:rPr>
              <w:instrText xml:space="preserve"> _</w:instrText>
            </w:r>
            <w:r w:rsidR="005C67C8" w:rsidRPr="004055C2">
              <w:rPr>
                <w:rFonts w:ascii="Arial" w:hAnsi="Arial" w:cs="Arial"/>
                <w:noProof/>
                <w:webHidden/>
                <w:sz w:val="24"/>
                <w:szCs w:val="24"/>
              </w:rPr>
              <w:instrText>Toc8254664 \h</w:instrText>
            </w:r>
            <w:r w:rsidR="005C67C8" w:rsidRPr="004055C2">
              <w:rPr>
                <w:rFonts w:ascii="Arial" w:hAnsi="Arial" w:cs="Arial"/>
                <w:noProof/>
                <w:webHidden/>
                <w:sz w:val="24"/>
                <w:szCs w:val="24"/>
                <w:rtl/>
              </w:rPr>
              <w:instrText xml:space="preserve"> </w:instrText>
            </w:r>
            <w:r w:rsidR="005C67C8" w:rsidRPr="004055C2">
              <w:rPr>
                <w:rFonts w:ascii="Arial" w:hAnsi="Arial" w:cs="Arial"/>
                <w:noProof/>
                <w:webHidden/>
                <w:sz w:val="24"/>
                <w:szCs w:val="24"/>
                <w:rtl/>
              </w:rPr>
            </w:r>
            <w:r w:rsidR="005C67C8" w:rsidRPr="004055C2">
              <w:rPr>
                <w:rFonts w:ascii="Arial" w:hAnsi="Arial" w:cs="Arial"/>
                <w:noProof/>
                <w:webHidden/>
                <w:sz w:val="24"/>
                <w:szCs w:val="24"/>
                <w:rtl/>
              </w:rPr>
              <w:fldChar w:fldCharType="separate"/>
            </w:r>
            <w:r w:rsidR="008903A7">
              <w:rPr>
                <w:rFonts w:ascii="Arial" w:hAnsi="Arial" w:cs="Arial"/>
                <w:noProof/>
                <w:webHidden/>
                <w:sz w:val="24"/>
                <w:szCs w:val="24"/>
                <w:rtl/>
              </w:rPr>
              <w:t>6</w:t>
            </w:r>
            <w:r w:rsidR="005C67C8" w:rsidRPr="004055C2">
              <w:rPr>
                <w:rFonts w:ascii="Arial" w:hAnsi="Arial" w:cs="Arial"/>
                <w:noProof/>
                <w:webHidden/>
                <w:sz w:val="24"/>
                <w:szCs w:val="24"/>
                <w:rtl/>
              </w:rPr>
              <w:fldChar w:fldCharType="end"/>
            </w:r>
          </w:hyperlink>
        </w:p>
        <w:p w14:paraId="0B664748" w14:textId="77671ED8" w:rsidR="00207C98" w:rsidRPr="00DA626A" w:rsidRDefault="00207C98">
          <w:pPr>
            <w:bidi/>
            <w:rPr>
              <w:rFonts w:ascii="Arial" w:hAnsi="Arial" w:cs="Arial"/>
            </w:rPr>
          </w:pPr>
          <w:r w:rsidRPr="004055C2">
            <w:rPr>
              <w:rFonts w:ascii="Arial" w:hAnsi="Arial" w:cs="Arial"/>
              <w:b/>
              <w:bCs/>
              <w:noProof/>
              <w:sz w:val="24"/>
              <w:szCs w:val="24"/>
              <w:rtl/>
              <w:lang w:eastAsia="ar"/>
            </w:rPr>
            <w:fldChar w:fldCharType="end"/>
          </w:r>
        </w:p>
      </w:sdtContent>
    </w:sdt>
    <w:p w14:paraId="5F232E3B" w14:textId="77777777" w:rsidR="007E17EF" w:rsidRPr="00DA626A" w:rsidRDefault="007E17EF" w:rsidP="00F43E61">
      <w:pPr>
        <w:bidi/>
        <w:rPr>
          <w:rFonts w:ascii="Arial" w:eastAsia="Times New Roman" w:hAnsi="Arial" w:cs="Arial"/>
        </w:rPr>
      </w:pPr>
      <w:r w:rsidRPr="00DA626A">
        <w:rPr>
          <w:rFonts w:ascii="Arial" w:eastAsia="Times New Roman" w:hAnsi="Arial" w:cs="Arial"/>
          <w:rtl/>
          <w:lang w:eastAsia="ar"/>
        </w:rPr>
        <w:br w:type="page"/>
      </w:r>
    </w:p>
    <w:bookmarkStart w:id="4" w:name="_الأهداف"/>
    <w:bookmarkEnd w:id="4"/>
    <w:p w14:paraId="372CCF43" w14:textId="1FEA319F" w:rsidR="004412D6" w:rsidRPr="00DA626A" w:rsidRDefault="00DB5FDC" w:rsidP="00DB5FDC">
      <w:pPr>
        <w:pStyle w:val="Heading1"/>
        <w:bidi/>
        <w:rPr>
          <w:rFonts w:ascii="Arial" w:hAnsi="Arial" w:cs="Arial"/>
          <w:rtl/>
          <w:lang w:eastAsia="ar"/>
        </w:rPr>
      </w:pPr>
      <w:r w:rsidRPr="00DA626A">
        <w:rPr>
          <w:rFonts w:ascii="Arial" w:hAnsi="Arial" w:cs="Arial"/>
          <w:rtl/>
          <w:lang w:eastAsia="ar"/>
        </w:rPr>
        <w:lastRenderedPageBreak/>
        <w:fldChar w:fldCharType="begin"/>
      </w:r>
      <w:r w:rsidRPr="00DA626A">
        <w:rPr>
          <w:rFonts w:ascii="Arial" w:hAnsi="Arial" w:cs="Arial"/>
          <w:rtl/>
          <w:lang w:eastAsia="ar"/>
        </w:rPr>
        <w:instrText xml:space="preserve"> </w:instrText>
      </w:r>
      <w:r w:rsidRPr="00DA626A">
        <w:rPr>
          <w:rFonts w:ascii="Arial" w:hAnsi="Arial" w:cs="Arial"/>
          <w:lang w:eastAsia="ar"/>
        </w:rPr>
        <w:instrText>HYPERLINK</w:instrText>
      </w:r>
      <w:r w:rsidRPr="00DA626A">
        <w:rPr>
          <w:rFonts w:ascii="Arial" w:hAnsi="Arial" w:cs="Arial"/>
          <w:rtl/>
          <w:lang w:eastAsia="ar"/>
        </w:rPr>
        <w:instrText xml:space="preserve">  \</w:instrText>
      </w:r>
      <w:r w:rsidRPr="00DA626A">
        <w:rPr>
          <w:rFonts w:ascii="Arial" w:hAnsi="Arial" w:cs="Arial"/>
          <w:lang w:eastAsia="ar"/>
        </w:rPr>
        <w:instrText>l</w:instrText>
      </w:r>
      <w:r w:rsidRPr="00DA626A">
        <w:rPr>
          <w:rFonts w:ascii="Arial" w:hAnsi="Arial" w:cs="Arial"/>
          <w:rtl/>
          <w:lang w:eastAsia="ar"/>
        </w:rPr>
        <w:instrText xml:space="preserve"> "_الأهداف" \</w:instrText>
      </w:r>
      <w:r w:rsidRPr="00DA626A">
        <w:rPr>
          <w:rFonts w:ascii="Arial" w:hAnsi="Arial" w:cs="Arial"/>
          <w:lang w:eastAsia="ar"/>
        </w:rPr>
        <w:instrText>o</w:instrText>
      </w:r>
      <w:r w:rsidRPr="00DA626A">
        <w:rPr>
          <w:rFonts w:ascii="Arial" w:hAnsi="Arial" w:cs="Arial"/>
          <w:rtl/>
          <w:lang w:eastAsia="ar"/>
        </w:rPr>
        <w:instrText xml:space="preserve"> "يهدف هذا القسم في نموذج السياسة إلى توضيح أسباب تطوير واعتماد السياسة وأهمية الالتزام بالمتطلبات المذكورة. كما يوضح هذا القسم علاقة السياسة بمتطلبات الضوابط الأساسية الصادرة من الهيئة الوطنية للأمن السيبراني ومتطلبات الأعمال والمتطلبات التنظيمية والتشريعية" </w:instrText>
      </w:r>
      <w:r w:rsidRPr="00DA626A">
        <w:rPr>
          <w:rFonts w:ascii="Arial" w:hAnsi="Arial" w:cs="Arial"/>
          <w:rtl/>
          <w:lang w:eastAsia="ar"/>
        </w:rPr>
        <w:fldChar w:fldCharType="separate"/>
      </w:r>
      <w:bookmarkStart w:id="5" w:name="_Toc8254660"/>
      <w:r w:rsidR="007E17EF" w:rsidRPr="00DA626A">
        <w:rPr>
          <w:rStyle w:val="Hyperlink"/>
          <w:rFonts w:ascii="Arial" w:hAnsi="Arial" w:cs="Arial"/>
          <w:color w:val="15969D" w:themeColor="accent6" w:themeShade="BF"/>
          <w:u w:val="none"/>
          <w:rtl/>
          <w:lang w:eastAsia="ar"/>
        </w:rPr>
        <w:t>الأهداف</w:t>
      </w:r>
      <w:bookmarkEnd w:id="5"/>
      <w:r w:rsidRPr="00DA626A">
        <w:rPr>
          <w:rFonts w:ascii="Arial" w:hAnsi="Arial" w:cs="Arial"/>
          <w:rtl/>
          <w:lang w:eastAsia="ar"/>
        </w:rPr>
        <w:fldChar w:fldCharType="end"/>
      </w:r>
      <w:r w:rsidR="007E17EF" w:rsidRPr="00DA626A">
        <w:rPr>
          <w:rFonts w:ascii="Arial" w:hAnsi="Arial" w:cs="Arial"/>
          <w:rtl/>
          <w:lang w:eastAsia="ar"/>
        </w:rPr>
        <w:t xml:space="preserve"> </w:t>
      </w:r>
    </w:p>
    <w:p w14:paraId="106111B5" w14:textId="7E533D12" w:rsidR="00D13A9D" w:rsidRPr="00DA626A" w:rsidRDefault="00D13A9D" w:rsidP="00F90F7A">
      <w:pPr>
        <w:bidi/>
        <w:spacing w:before="120" w:after="120" w:line="276" w:lineRule="auto"/>
        <w:ind w:firstLine="720"/>
        <w:jc w:val="both"/>
        <w:rPr>
          <w:rFonts w:ascii="Arial" w:hAnsi="Arial" w:cs="Arial"/>
          <w:sz w:val="26"/>
          <w:szCs w:val="26"/>
        </w:rPr>
      </w:pPr>
      <w:bookmarkStart w:id="6" w:name="_نطاق_العمل_وقابلية"/>
      <w:bookmarkEnd w:id="6"/>
      <w:r w:rsidRPr="00DA626A">
        <w:rPr>
          <w:rFonts w:ascii="Arial" w:hAnsi="Arial" w:cs="Arial"/>
          <w:sz w:val="26"/>
          <w:szCs w:val="26"/>
          <w:rtl/>
          <w:lang w:eastAsia="ar"/>
        </w:rPr>
        <w:t xml:space="preserve">الغرض من هذه السياسة هو توفير متطلبات الأمن </w:t>
      </w:r>
      <w:proofErr w:type="spellStart"/>
      <w:r w:rsidRPr="00DA626A">
        <w:rPr>
          <w:rFonts w:ascii="Arial" w:hAnsi="Arial" w:cs="Arial"/>
          <w:sz w:val="26"/>
          <w:szCs w:val="26"/>
          <w:rtl/>
          <w:lang w:eastAsia="ar"/>
        </w:rPr>
        <w:t>السيبراني</w:t>
      </w:r>
      <w:proofErr w:type="spellEnd"/>
      <w:r w:rsidRPr="00DA626A">
        <w:rPr>
          <w:rFonts w:ascii="Arial" w:hAnsi="Arial" w:cs="Arial"/>
          <w:sz w:val="26"/>
          <w:szCs w:val="26"/>
          <w:rtl/>
          <w:lang w:eastAsia="ar"/>
        </w:rPr>
        <w:t xml:space="preserve"> المبنية على أفضل الممارسات والمعايير </w:t>
      </w:r>
      <w:r w:rsidR="00825667" w:rsidRPr="00DA626A">
        <w:rPr>
          <w:rFonts w:ascii="Arial" w:hAnsi="Arial" w:cs="Arial"/>
          <w:sz w:val="26"/>
          <w:szCs w:val="26"/>
          <w:rtl/>
          <w:lang w:eastAsia="ar"/>
        </w:rPr>
        <w:t>لضمان الاستخدام السليم والفعال للتشفير لحماية الأصول المعلوماتية الإلكترونية</w:t>
      </w:r>
      <w:r w:rsidRPr="00DA626A">
        <w:rPr>
          <w:rFonts w:ascii="Arial" w:hAnsi="Arial" w:cs="Arial"/>
          <w:sz w:val="26"/>
          <w:szCs w:val="26"/>
          <w:rtl/>
          <w:lang w:eastAsia="ar"/>
        </w:rPr>
        <w:t xml:space="preserve"> الخاصة بـ</w:t>
      </w:r>
      <w:r w:rsidR="001F7E44" w:rsidRPr="00DA626A">
        <w:rPr>
          <w:rFonts w:ascii="Arial" w:hAnsi="Arial" w:cs="Arial"/>
          <w:sz w:val="26"/>
          <w:szCs w:val="26"/>
          <w:highlight w:val="cyan"/>
          <w:rtl/>
          <w:lang w:eastAsia="ar"/>
        </w:rPr>
        <w:t>&lt;اسم الجهة&gt;</w:t>
      </w:r>
      <w:r w:rsidRPr="00DA626A">
        <w:rPr>
          <w:rFonts w:ascii="Arial" w:hAnsi="Arial" w:cs="Arial"/>
          <w:sz w:val="26"/>
          <w:szCs w:val="26"/>
          <w:rtl/>
          <w:lang w:eastAsia="ar"/>
        </w:rPr>
        <w:t xml:space="preserve"> </w:t>
      </w:r>
      <w:r w:rsidR="00825667" w:rsidRPr="00DA626A">
        <w:rPr>
          <w:rFonts w:ascii="Arial" w:hAnsi="Arial" w:cs="Arial"/>
          <w:sz w:val="26"/>
          <w:szCs w:val="26"/>
          <w:rtl/>
          <w:lang w:eastAsia="ar"/>
        </w:rPr>
        <w:t>ول</w:t>
      </w:r>
      <w:r w:rsidRPr="00DA626A">
        <w:rPr>
          <w:rFonts w:ascii="Arial" w:hAnsi="Arial" w:cs="Arial"/>
          <w:sz w:val="26"/>
          <w:szCs w:val="26"/>
          <w:rtl/>
          <w:lang w:eastAsia="ar"/>
        </w:rPr>
        <w:t>لتقلي</w:t>
      </w:r>
      <w:r w:rsidR="00825667" w:rsidRPr="00DA626A">
        <w:rPr>
          <w:rFonts w:ascii="Arial" w:hAnsi="Arial" w:cs="Arial"/>
          <w:sz w:val="26"/>
          <w:szCs w:val="26"/>
          <w:rtl/>
          <w:lang w:eastAsia="ar"/>
        </w:rPr>
        <w:t>ل</w:t>
      </w:r>
      <w:r w:rsidR="00F536ED" w:rsidRPr="00DA626A">
        <w:rPr>
          <w:rFonts w:ascii="Arial" w:hAnsi="Arial" w:cs="Arial"/>
          <w:sz w:val="26"/>
          <w:szCs w:val="26"/>
          <w:rtl/>
          <w:lang w:eastAsia="ar"/>
        </w:rPr>
        <w:t xml:space="preserve"> من</w:t>
      </w:r>
      <w:r w:rsidR="00825667" w:rsidRPr="00DA626A">
        <w:rPr>
          <w:rFonts w:ascii="Arial" w:hAnsi="Arial" w:cs="Arial"/>
          <w:sz w:val="26"/>
          <w:szCs w:val="26"/>
          <w:rtl/>
          <w:lang w:eastAsia="ar"/>
        </w:rPr>
        <w:t xml:space="preserve"> المخاطر </w:t>
      </w:r>
      <w:proofErr w:type="spellStart"/>
      <w:r w:rsidR="00825667" w:rsidRPr="00DA626A">
        <w:rPr>
          <w:rFonts w:ascii="Arial" w:hAnsi="Arial" w:cs="Arial"/>
          <w:sz w:val="26"/>
          <w:szCs w:val="26"/>
          <w:rtl/>
          <w:lang w:eastAsia="ar"/>
        </w:rPr>
        <w:t>السيبرانية</w:t>
      </w:r>
      <w:proofErr w:type="spellEnd"/>
      <w:r w:rsidR="00825667" w:rsidRPr="00DA626A">
        <w:rPr>
          <w:rFonts w:ascii="Arial" w:hAnsi="Arial" w:cs="Arial"/>
          <w:sz w:val="26"/>
          <w:szCs w:val="26"/>
          <w:rtl/>
          <w:lang w:eastAsia="ar"/>
        </w:rPr>
        <w:t xml:space="preserve"> و</w:t>
      </w:r>
      <w:r w:rsidRPr="00DA626A">
        <w:rPr>
          <w:rFonts w:ascii="Arial" w:hAnsi="Arial" w:cs="Arial"/>
          <w:sz w:val="26"/>
          <w:szCs w:val="26"/>
          <w:rtl/>
          <w:lang w:eastAsia="ar"/>
        </w:rPr>
        <w:t>التهديدات الداخلية والخارجية من خلال التركيز على الأهداف الأساسية للحماية وهي: سرية المعلومات، وسلامتها، وتوافرها.</w:t>
      </w:r>
    </w:p>
    <w:p w14:paraId="0DDE5022" w14:textId="4677AC37" w:rsidR="00825667" w:rsidRPr="00F90F7A" w:rsidRDefault="00D13A9D" w:rsidP="00F90F7A">
      <w:pPr>
        <w:bidi/>
        <w:spacing w:before="120" w:after="120" w:line="276" w:lineRule="auto"/>
        <w:ind w:firstLine="720"/>
        <w:jc w:val="both"/>
        <w:rPr>
          <w:rFonts w:ascii="Arial" w:hAnsi="Arial" w:cs="Arial"/>
          <w:sz w:val="26"/>
          <w:szCs w:val="26"/>
          <w:lang w:eastAsia="ar"/>
        </w:rPr>
      </w:pPr>
      <w:r w:rsidRPr="00DA626A">
        <w:rPr>
          <w:rFonts w:ascii="Arial" w:hAnsi="Arial" w:cs="Arial"/>
          <w:sz w:val="26"/>
          <w:szCs w:val="26"/>
          <w:rtl/>
          <w:lang w:eastAsia="ar"/>
        </w:rPr>
        <w:t xml:space="preserve">تهدف هذه السياسة إلى الالتزام بمتطلبات الأمن </w:t>
      </w:r>
      <w:proofErr w:type="spellStart"/>
      <w:r w:rsidRPr="00DA626A">
        <w:rPr>
          <w:rFonts w:ascii="Arial" w:hAnsi="Arial" w:cs="Arial"/>
          <w:sz w:val="26"/>
          <w:szCs w:val="26"/>
          <w:rtl/>
          <w:lang w:eastAsia="ar"/>
        </w:rPr>
        <w:t>السيبراني</w:t>
      </w:r>
      <w:proofErr w:type="spellEnd"/>
      <w:r w:rsidRPr="00DA626A">
        <w:rPr>
          <w:rFonts w:ascii="Arial" w:hAnsi="Arial" w:cs="Arial"/>
          <w:sz w:val="26"/>
          <w:szCs w:val="26"/>
          <w:rtl/>
          <w:lang w:eastAsia="ar"/>
        </w:rPr>
        <w:t xml:space="preserve"> والمتطلبات التشريعية والتنظيمية ذات العلاقة، وهي مطلب تشريعي في الضابط رقم</w:t>
      </w:r>
      <w:r w:rsidR="0048778A" w:rsidRPr="00DA626A">
        <w:rPr>
          <w:rFonts w:ascii="Arial" w:hAnsi="Arial" w:cs="Arial"/>
          <w:sz w:val="26"/>
          <w:szCs w:val="26"/>
          <w:rtl/>
          <w:lang w:eastAsia="ar"/>
        </w:rPr>
        <w:t xml:space="preserve"> </w:t>
      </w:r>
      <w:r w:rsidR="00F90F7A" w:rsidRPr="00F90F7A">
        <w:rPr>
          <w:rFonts w:ascii="Arial" w:hAnsi="Arial" w:cs="Arial"/>
          <w:sz w:val="26"/>
          <w:szCs w:val="26"/>
          <w:rtl/>
          <w:lang w:eastAsia="ar"/>
        </w:rPr>
        <w:t>۲</w:t>
      </w:r>
      <w:r w:rsidR="00777251" w:rsidRPr="00DA626A">
        <w:rPr>
          <w:rFonts w:ascii="Arial" w:hAnsi="Arial" w:cs="Arial"/>
          <w:sz w:val="26"/>
          <w:szCs w:val="26"/>
          <w:rtl/>
          <w:lang w:eastAsia="ar"/>
        </w:rPr>
        <w:t>-</w:t>
      </w:r>
      <w:r w:rsidR="00F90F7A" w:rsidRPr="00F90F7A">
        <w:rPr>
          <w:rFonts w:ascii="Arial" w:hAnsi="Arial" w:cs="Arial"/>
          <w:sz w:val="26"/>
          <w:szCs w:val="26"/>
          <w:rtl/>
          <w:lang w:eastAsia="ar"/>
        </w:rPr>
        <w:t>۸</w:t>
      </w:r>
      <w:r w:rsidR="00777251" w:rsidRPr="00DA626A">
        <w:rPr>
          <w:rFonts w:ascii="Arial" w:hAnsi="Arial" w:cs="Arial"/>
          <w:sz w:val="26"/>
          <w:szCs w:val="26"/>
          <w:rtl/>
          <w:lang w:eastAsia="ar"/>
        </w:rPr>
        <w:t>-</w:t>
      </w:r>
      <w:r w:rsidR="00F90F7A" w:rsidRPr="00F90F7A">
        <w:rPr>
          <w:rFonts w:ascii="Arial" w:hAnsi="Arial" w:cs="Arial"/>
          <w:sz w:val="26"/>
          <w:szCs w:val="26"/>
          <w:rtl/>
          <w:lang w:eastAsia="ar"/>
        </w:rPr>
        <w:t>۱</w:t>
      </w:r>
      <w:r w:rsidRPr="00DA626A">
        <w:rPr>
          <w:rFonts w:ascii="Arial" w:hAnsi="Arial" w:cs="Arial"/>
          <w:sz w:val="26"/>
          <w:szCs w:val="26"/>
          <w:rtl/>
          <w:lang w:eastAsia="ar"/>
        </w:rPr>
        <w:t xml:space="preserve"> من الضوابط الأساسية للأمن </w:t>
      </w:r>
      <w:proofErr w:type="spellStart"/>
      <w:r w:rsidRPr="00DA626A">
        <w:rPr>
          <w:rFonts w:ascii="Arial" w:hAnsi="Arial" w:cs="Arial"/>
          <w:sz w:val="26"/>
          <w:szCs w:val="26"/>
          <w:rtl/>
          <w:lang w:eastAsia="ar"/>
        </w:rPr>
        <w:t>السيبراني</w:t>
      </w:r>
      <w:proofErr w:type="spellEnd"/>
      <w:r w:rsidRPr="00DA626A">
        <w:rPr>
          <w:rFonts w:ascii="Arial" w:hAnsi="Arial" w:cs="Arial"/>
          <w:sz w:val="26"/>
          <w:szCs w:val="26"/>
          <w:rtl/>
          <w:lang w:eastAsia="ar"/>
        </w:rPr>
        <w:t xml:space="preserve"> (</w:t>
      </w:r>
      <w:r w:rsidRPr="00DA626A">
        <w:rPr>
          <w:rFonts w:ascii="Arial" w:hAnsi="Arial" w:cs="Arial"/>
          <w:sz w:val="26"/>
          <w:szCs w:val="26"/>
          <w:lang w:eastAsia="ar"/>
        </w:rPr>
        <w:t>ECC-1:2018</w:t>
      </w:r>
      <w:r w:rsidRPr="00DA626A">
        <w:rPr>
          <w:rFonts w:ascii="Arial" w:hAnsi="Arial" w:cs="Arial"/>
          <w:sz w:val="26"/>
          <w:szCs w:val="26"/>
          <w:rtl/>
          <w:lang w:eastAsia="ar"/>
        </w:rPr>
        <w:t>)</w:t>
      </w:r>
      <w:r w:rsidRPr="00DA626A">
        <w:rPr>
          <w:rFonts w:ascii="Arial" w:hAnsi="Arial" w:cs="Arial"/>
          <w:sz w:val="26"/>
          <w:szCs w:val="26"/>
          <w:lang w:eastAsia="ar"/>
        </w:rPr>
        <w:t xml:space="preserve"> </w:t>
      </w:r>
      <w:r w:rsidRPr="00DA626A">
        <w:rPr>
          <w:rFonts w:ascii="Arial" w:hAnsi="Arial" w:cs="Arial"/>
          <w:sz w:val="26"/>
          <w:szCs w:val="26"/>
          <w:rtl/>
          <w:lang w:eastAsia="ar"/>
        </w:rPr>
        <w:t xml:space="preserve">الصادرة </w:t>
      </w:r>
      <w:r w:rsidR="003A4E62">
        <w:rPr>
          <w:rFonts w:ascii="Arial" w:hAnsi="Arial" w:cs="Arial" w:hint="cs"/>
          <w:sz w:val="26"/>
          <w:szCs w:val="26"/>
          <w:rtl/>
          <w:lang w:eastAsia="ar"/>
        </w:rPr>
        <w:t>من</w:t>
      </w:r>
      <w:r w:rsidR="003A4E62" w:rsidRPr="00DA626A">
        <w:rPr>
          <w:rFonts w:ascii="Arial" w:hAnsi="Arial" w:cs="Arial"/>
          <w:sz w:val="26"/>
          <w:szCs w:val="26"/>
          <w:rtl/>
          <w:lang w:eastAsia="ar"/>
        </w:rPr>
        <w:t xml:space="preserve"> </w:t>
      </w:r>
      <w:r w:rsidRPr="00DA626A">
        <w:rPr>
          <w:rFonts w:ascii="Arial" w:hAnsi="Arial" w:cs="Arial"/>
          <w:sz w:val="26"/>
          <w:szCs w:val="26"/>
          <w:rtl/>
          <w:lang w:eastAsia="ar"/>
        </w:rPr>
        <w:t xml:space="preserve">الهيئة الوطنية للأمن </w:t>
      </w:r>
      <w:proofErr w:type="spellStart"/>
      <w:r w:rsidRPr="00DA626A">
        <w:rPr>
          <w:rFonts w:ascii="Arial" w:hAnsi="Arial" w:cs="Arial"/>
          <w:sz w:val="26"/>
          <w:szCs w:val="26"/>
          <w:rtl/>
          <w:lang w:eastAsia="ar"/>
        </w:rPr>
        <w:t>السيبراني</w:t>
      </w:r>
      <w:proofErr w:type="spellEnd"/>
      <w:r w:rsidRPr="00DA626A">
        <w:rPr>
          <w:rFonts w:ascii="Arial" w:hAnsi="Arial" w:cs="Arial"/>
          <w:sz w:val="26"/>
          <w:szCs w:val="26"/>
          <w:rtl/>
          <w:lang w:eastAsia="ar"/>
        </w:rPr>
        <w:t>.</w:t>
      </w:r>
    </w:p>
    <w:p w14:paraId="0F862EEC" w14:textId="3AAF9B98" w:rsidR="007E17EF" w:rsidRPr="00DA626A" w:rsidRDefault="00A65711" w:rsidP="00F90F7A">
      <w:pPr>
        <w:pStyle w:val="Heading1"/>
        <w:bidi/>
        <w:spacing w:before="480"/>
        <w:rPr>
          <w:rFonts w:ascii="Arial" w:hAnsi="Arial" w:cs="Arial"/>
          <w:rtl/>
          <w:lang w:eastAsia="ar"/>
        </w:rPr>
      </w:pPr>
      <w:hyperlink w:anchor="_نطاق_العمل_وقابلية" w:tooltip="يهدف هذا القسم في نموذج السياسة إلى تحديد الأطراف والأشخاص الذين تنطبق عليهم وتحديد مدة فعالية وسريان هذه السياسة وقد تمتد إلى ما بعد نهاية العلاقة مع الجهة" w:history="1">
        <w:bookmarkStart w:id="7" w:name="_Toc8254661"/>
        <w:r w:rsidR="007E17EF" w:rsidRPr="00DA626A">
          <w:rPr>
            <w:rStyle w:val="Hyperlink"/>
            <w:rFonts w:ascii="Arial" w:hAnsi="Arial" w:cs="Arial"/>
            <w:color w:val="15969D" w:themeColor="accent6" w:themeShade="BF"/>
            <w:u w:val="none"/>
            <w:rtl/>
            <w:lang w:eastAsia="ar"/>
          </w:rPr>
          <w:t>نطاق العمل وقابلية التطبيق</w:t>
        </w:r>
        <w:bookmarkEnd w:id="7"/>
      </w:hyperlink>
    </w:p>
    <w:p w14:paraId="2BD2EC07" w14:textId="2F115E67" w:rsidR="00825667" w:rsidRPr="00DA626A" w:rsidRDefault="00D13A9D" w:rsidP="00F90F7A">
      <w:pPr>
        <w:bidi/>
        <w:spacing w:before="120" w:after="120" w:line="276" w:lineRule="auto"/>
        <w:ind w:firstLine="720"/>
        <w:jc w:val="both"/>
        <w:rPr>
          <w:rFonts w:ascii="Arial" w:hAnsi="Arial" w:cs="Arial"/>
          <w:sz w:val="26"/>
          <w:szCs w:val="26"/>
          <w:lang w:eastAsia="ar"/>
        </w:rPr>
      </w:pPr>
      <w:bookmarkStart w:id="8" w:name="_بنود_السياسة"/>
      <w:bookmarkEnd w:id="8"/>
      <w:r w:rsidRPr="00DA626A">
        <w:rPr>
          <w:rFonts w:ascii="Arial" w:hAnsi="Arial" w:cs="Arial"/>
          <w:sz w:val="26"/>
          <w:szCs w:val="26"/>
          <w:rtl/>
          <w:lang w:eastAsia="ar"/>
        </w:rPr>
        <w:t xml:space="preserve">تغطي هذه السياسة </w:t>
      </w:r>
      <w:r w:rsidR="00825667" w:rsidRPr="00DA626A">
        <w:rPr>
          <w:rFonts w:ascii="Arial" w:hAnsi="Arial" w:cs="Arial"/>
          <w:sz w:val="26"/>
          <w:szCs w:val="26"/>
          <w:rtl/>
          <w:lang w:eastAsia="ar"/>
        </w:rPr>
        <w:t>جميع الأصول المعلوماتية الإلكترونية</w:t>
      </w:r>
      <w:r w:rsidR="00F60FAC" w:rsidRPr="00DA626A">
        <w:rPr>
          <w:rFonts w:ascii="Arial" w:hAnsi="Arial" w:cs="Arial"/>
          <w:sz w:val="26"/>
          <w:szCs w:val="26"/>
          <w:rtl/>
          <w:lang w:eastAsia="ar"/>
        </w:rPr>
        <w:t xml:space="preserve"> </w:t>
      </w:r>
      <w:r w:rsidRPr="00DA626A">
        <w:rPr>
          <w:rFonts w:ascii="Arial" w:hAnsi="Arial" w:cs="Arial"/>
          <w:sz w:val="26"/>
          <w:szCs w:val="26"/>
          <w:rtl/>
          <w:lang w:eastAsia="ar"/>
        </w:rPr>
        <w:t>الخاصة بـ</w:t>
      </w:r>
      <w:r w:rsidR="001F7E44" w:rsidRPr="00DA626A">
        <w:rPr>
          <w:rFonts w:ascii="Arial" w:hAnsi="Arial" w:cs="Arial"/>
          <w:sz w:val="26"/>
          <w:szCs w:val="26"/>
          <w:highlight w:val="cyan"/>
          <w:rtl/>
          <w:lang w:eastAsia="ar"/>
        </w:rPr>
        <w:t>&lt;اسم الجهة&gt;</w:t>
      </w:r>
      <w:r w:rsidR="003A4E62">
        <w:rPr>
          <w:rFonts w:ascii="Arial" w:hAnsi="Arial" w:cs="Arial" w:hint="cs"/>
          <w:sz w:val="26"/>
          <w:szCs w:val="26"/>
          <w:rtl/>
          <w:lang w:eastAsia="ar"/>
        </w:rPr>
        <w:t>،</w:t>
      </w:r>
      <w:r w:rsidR="00F60FAC" w:rsidRPr="00DA626A">
        <w:rPr>
          <w:rFonts w:ascii="Arial" w:hAnsi="Arial" w:cs="Arial"/>
          <w:sz w:val="26"/>
          <w:szCs w:val="26"/>
          <w:rtl/>
          <w:lang w:eastAsia="ar"/>
        </w:rPr>
        <w:t xml:space="preserve"> </w:t>
      </w:r>
      <w:r w:rsidR="00C019C3" w:rsidRPr="00DA626A">
        <w:rPr>
          <w:rFonts w:ascii="Arial" w:hAnsi="Arial" w:cs="Arial"/>
          <w:sz w:val="26"/>
          <w:szCs w:val="26"/>
          <w:rtl/>
          <w:lang w:eastAsia="ar"/>
        </w:rPr>
        <w:t>و</w:t>
      </w:r>
      <w:r w:rsidRPr="00DA626A">
        <w:rPr>
          <w:rFonts w:ascii="Arial" w:hAnsi="Arial" w:cs="Arial"/>
          <w:sz w:val="26"/>
          <w:szCs w:val="26"/>
          <w:rtl/>
          <w:lang w:eastAsia="ar"/>
        </w:rPr>
        <w:t>تنطبق</w:t>
      </w:r>
      <w:r w:rsidR="00F60FAC" w:rsidRPr="00DA626A">
        <w:rPr>
          <w:rFonts w:ascii="Arial" w:hAnsi="Arial" w:cs="Arial"/>
          <w:sz w:val="26"/>
          <w:szCs w:val="26"/>
          <w:rtl/>
          <w:lang w:eastAsia="ar"/>
        </w:rPr>
        <w:t xml:space="preserve"> </w:t>
      </w:r>
      <w:r w:rsidRPr="00DA626A">
        <w:rPr>
          <w:rFonts w:ascii="Arial" w:hAnsi="Arial" w:cs="Arial"/>
          <w:sz w:val="26"/>
          <w:szCs w:val="26"/>
          <w:rtl/>
          <w:lang w:eastAsia="ar"/>
        </w:rPr>
        <w:t xml:space="preserve">على جميع العاملين في </w:t>
      </w:r>
      <w:r w:rsidR="001F7E44" w:rsidRPr="00DA626A">
        <w:rPr>
          <w:rFonts w:ascii="Arial" w:eastAsia="Times New Roman" w:hAnsi="Arial" w:cs="Arial"/>
          <w:sz w:val="26"/>
          <w:szCs w:val="26"/>
          <w:highlight w:val="cyan"/>
          <w:rtl/>
          <w:lang w:eastAsia="ar"/>
        </w:rPr>
        <w:t>&lt;اسم الجهة&gt;</w:t>
      </w:r>
      <w:r w:rsidR="0085048A">
        <w:rPr>
          <w:rFonts w:ascii="Arial" w:eastAsia="Times New Roman" w:hAnsi="Arial" w:cs="Arial" w:hint="cs"/>
          <w:sz w:val="26"/>
          <w:szCs w:val="26"/>
          <w:rtl/>
          <w:lang w:eastAsia="ar"/>
        </w:rPr>
        <w:t>، بما في ذلك الجهات التي تتعامل معها والأطراف الخارجية</w:t>
      </w:r>
      <w:r w:rsidRPr="00DA626A">
        <w:rPr>
          <w:rFonts w:ascii="Arial" w:hAnsi="Arial" w:cs="Arial"/>
          <w:sz w:val="26"/>
          <w:szCs w:val="26"/>
          <w:rtl/>
          <w:lang w:eastAsia="ar"/>
        </w:rPr>
        <w:t>.</w:t>
      </w:r>
    </w:p>
    <w:p w14:paraId="2FF6C012" w14:textId="7382F512" w:rsidR="007E17EF" w:rsidRPr="00DA626A" w:rsidRDefault="00A65711" w:rsidP="00F90F7A">
      <w:pPr>
        <w:pStyle w:val="Heading1"/>
        <w:bidi/>
        <w:spacing w:before="480"/>
        <w:rPr>
          <w:rFonts w:ascii="Arial" w:hAnsi="Arial" w:cs="Arial"/>
        </w:rPr>
      </w:pPr>
      <w:hyperlink w:anchor="_بنود_السياسة" w:tooltip="يهدف هذا القسم إلى تحديد كافة المتطلبات والضوابط الأساسية للسياسة بناء على نتائج تقييم المخاطر ومتطلبات الأعمال والمتطلبات التنظيمية والتشريعية الخاصة بها" w:history="1">
        <w:bookmarkStart w:id="9" w:name="_Toc8254662"/>
        <w:r w:rsidR="007E17EF" w:rsidRPr="00DA626A">
          <w:rPr>
            <w:rStyle w:val="Hyperlink"/>
            <w:rFonts w:ascii="Arial" w:hAnsi="Arial" w:cs="Arial"/>
            <w:color w:val="15969D" w:themeColor="accent6" w:themeShade="BF"/>
            <w:u w:val="none"/>
            <w:rtl/>
          </w:rPr>
          <w:t>بنود السياسة</w:t>
        </w:r>
        <w:bookmarkEnd w:id="9"/>
      </w:hyperlink>
    </w:p>
    <w:p w14:paraId="48C312C1" w14:textId="168E77DF" w:rsidR="001F7E44" w:rsidRPr="00DA626A" w:rsidRDefault="00825667" w:rsidP="001F7E44">
      <w:pPr>
        <w:pStyle w:val="ListParagraph"/>
        <w:numPr>
          <w:ilvl w:val="0"/>
          <w:numId w:val="40"/>
        </w:numPr>
        <w:bidi/>
        <w:spacing w:before="120" w:after="120" w:line="276" w:lineRule="auto"/>
        <w:contextualSpacing w:val="0"/>
        <w:rPr>
          <w:rFonts w:ascii="Arial" w:hAnsi="Arial" w:cs="Arial"/>
          <w:b/>
          <w:bCs/>
          <w:sz w:val="26"/>
          <w:szCs w:val="26"/>
          <w:lang w:eastAsia="ar"/>
        </w:rPr>
      </w:pPr>
      <w:bookmarkStart w:id="10" w:name="_الأدوار_والمسؤوليات"/>
      <w:bookmarkEnd w:id="10"/>
      <w:r w:rsidRPr="00DA626A">
        <w:rPr>
          <w:rFonts w:ascii="Arial" w:hAnsi="Arial" w:cs="Arial"/>
          <w:b/>
          <w:bCs/>
          <w:sz w:val="26"/>
          <w:szCs w:val="26"/>
          <w:rtl/>
          <w:lang w:eastAsia="ar"/>
        </w:rPr>
        <w:t>البنود العامة</w:t>
      </w:r>
    </w:p>
    <w:p w14:paraId="44E8432A" w14:textId="29B4D986" w:rsidR="00AA4B2E" w:rsidRDefault="00AA4B2E" w:rsidP="00F90F7A">
      <w:pPr>
        <w:numPr>
          <w:ilvl w:val="1"/>
          <w:numId w:val="40"/>
        </w:numPr>
        <w:tabs>
          <w:tab w:val="right" w:pos="1107"/>
        </w:tabs>
        <w:bidi/>
        <w:spacing w:before="120" w:after="120" w:line="276" w:lineRule="auto"/>
        <w:ind w:left="927" w:hanging="630"/>
        <w:jc w:val="both"/>
        <w:rPr>
          <w:rFonts w:ascii="Arial" w:hAnsi="Arial" w:cs="Arial"/>
          <w:sz w:val="26"/>
          <w:szCs w:val="26"/>
          <w:lang w:eastAsia="ar"/>
        </w:rPr>
      </w:pPr>
      <w:r w:rsidRPr="00DA626A">
        <w:rPr>
          <w:rFonts w:ascii="Arial" w:hAnsi="Arial" w:cs="Arial"/>
          <w:sz w:val="26"/>
          <w:szCs w:val="26"/>
          <w:rtl/>
          <w:lang w:eastAsia="ar"/>
        </w:rPr>
        <w:t xml:space="preserve">يجب على </w:t>
      </w:r>
      <w:r w:rsidRPr="00DA626A">
        <w:rPr>
          <w:rFonts w:ascii="Arial" w:hAnsi="Arial" w:cs="Arial"/>
          <w:sz w:val="26"/>
          <w:szCs w:val="26"/>
          <w:highlight w:val="cyan"/>
          <w:rtl/>
          <w:lang w:eastAsia="ar"/>
        </w:rPr>
        <w:t>&lt;اسم الجهة&gt;</w:t>
      </w:r>
      <w:r w:rsidRPr="00DA626A">
        <w:rPr>
          <w:rFonts w:ascii="Arial" w:hAnsi="Arial" w:cs="Arial"/>
          <w:sz w:val="26"/>
          <w:szCs w:val="26"/>
          <w:rtl/>
          <w:lang w:eastAsia="ar"/>
        </w:rPr>
        <w:t xml:space="preserve"> تطوير وتوثيق واعتماد إجراءات ومعايير خاصة بالتشفير</w:t>
      </w:r>
      <w:r w:rsidR="0085048A">
        <w:rPr>
          <w:rFonts w:ascii="Arial" w:hAnsi="Arial" w:cs="Arial" w:hint="cs"/>
          <w:sz w:val="26"/>
          <w:szCs w:val="26"/>
          <w:rtl/>
          <w:lang w:eastAsia="ar"/>
        </w:rPr>
        <w:t xml:space="preserve"> بناءً على حاجة العمل وعلى تحليل المخاطر في </w:t>
      </w:r>
      <w:r w:rsidR="0085048A" w:rsidRPr="0027479A">
        <w:rPr>
          <w:rFonts w:ascii="Arial" w:hAnsi="Arial" w:cs="Arial"/>
          <w:sz w:val="26"/>
          <w:szCs w:val="26"/>
          <w:highlight w:val="cyan"/>
          <w:rtl/>
          <w:lang w:eastAsia="ar"/>
        </w:rPr>
        <w:t xml:space="preserve">&lt;اسم </w:t>
      </w:r>
      <w:r w:rsidR="0085048A" w:rsidRPr="0027479A">
        <w:rPr>
          <w:rFonts w:ascii="Arial" w:hAnsi="Arial" w:cs="Arial" w:hint="eastAsia"/>
          <w:sz w:val="26"/>
          <w:szCs w:val="26"/>
          <w:highlight w:val="cyan"/>
          <w:rtl/>
          <w:lang w:eastAsia="ar"/>
        </w:rPr>
        <w:t>الجهة</w:t>
      </w:r>
      <w:r w:rsidR="0085048A" w:rsidRPr="0027479A">
        <w:rPr>
          <w:rFonts w:ascii="Arial" w:hAnsi="Arial" w:cs="Arial"/>
          <w:sz w:val="26"/>
          <w:szCs w:val="26"/>
          <w:highlight w:val="cyan"/>
          <w:rtl/>
          <w:lang w:eastAsia="ar"/>
        </w:rPr>
        <w:t>&gt;</w:t>
      </w:r>
      <w:r w:rsidR="0085048A">
        <w:rPr>
          <w:rFonts w:ascii="Arial" w:hAnsi="Arial" w:cs="Arial" w:hint="cs"/>
          <w:sz w:val="26"/>
          <w:szCs w:val="26"/>
          <w:rtl/>
          <w:lang w:eastAsia="ar"/>
        </w:rPr>
        <w:t xml:space="preserve"> وبحيث </w:t>
      </w:r>
      <w:r w:rsidR="008C0508">
        <w:rPr>
          <w:rFonts w:ascii="Arial" w:hAnsi="Arial" w:cs="Arial" w:hint="cs"/>
          <w:sz w:val="26"/>
          <w:szCs w:val="26"/>
          <w:rtl/>
          <w:lang w:eastAsia="ar"/>
        </w:rPr>
        <w:t>يتوافق المستوى الأمني مع</w:t>
      </w:r>
      <w:r w:rsidR="0085048A">
        <w:rPr>
          <w:rFonts w:ascii="Arial" w:hAnsi="Arial" w:cs="Arial" w:hint="cs"/>
          <w:sz w:val="26"/>
          <w:szCs w:val="26"/>
          <w:rtl/>
          <w:lang w:eastAsia="ar"/>
        </w:rPr>
        <w:t xml:space="preserve"> المعايير الوطنية للتشفير الصادرة من قبل الهيئة الوطنية للأمن </w:t>
      </w:r>
      <w:proofErr w:type="spellStart"/>
      <w:r w:rsidR="0085048A">
        <w:rPr>
          <w:rFonts w:ascii="Arial" w:hAnsi="Arial" w:cs="Arial" w:hint="cs"/>
          <w:sz w:val="26"/>
          <w:szCs w:val="26"/>
          <w:rtl/>
          <w:lang w:eastAsia="ar"/>
        </w:rPr>
        <w:t>السيبراني</w:t>
      </w:r>
      <w:proofErr w:type="spellEnd"/>
      <w:r w:rsidRPr="00DA626A">
        <w:rPr>
          <w:rFonts w:ascii="Arial" w:hAnsi="Arial" w:cs="Arial"/>
          <w:sz w:val="26"/>
          <w:szCs w:val="26"/>
          <w:rtl/>
          <w:lang w:eastAsia="ar"/>
        </w:rPr>
        <w:t xml:space="preserve">. وتشمل هذه الإجراءات على حلول التشفير </w:t>
      </w:r>
      <w:r w:rsidRPr="004465FF">
        <w:rPr>
          <w:rFonts w:ascii="Arial" w:hAnsi="Arial" w:cs="Arial"/>
          <w:sz w:val="26"/>
          <w:szCs w:val="26"/>
          <w:rtl/>
          <w:lang w:eastAsia="ar"/>
        </w:rPr>
        <w:t>المعتمدة والقيود المطبقة عليها</w:t>
      </w:r>
      <w:r w:rsidRPr="00DA626A">
        <w:rPr>
          <w:rFonts w:ascii="Arial" w:hAnsi="Arial" w:cs="Arial"/>
          <w:sz w:val="26"/>
          <w:szCs w:val="26"/>
          <w:rtl/>
          <w:lang w:eastAsia="ar"/>
        </w:rPr>
        <w:t xml:space="preserve"> (تقنياً وتنظيمياً)، وطرق استخدامها وآلية إصدار المفاتيح ونشرها واستعادتها، بالإضافة إلى إدارة النسخ الاحتياطية للمفاتيح وإجراءات إتلاف مفاتيح التشفير.</w:t>
      </w:r>
      <w:r w:rsidRPr="00DA626A">
        <w:rPr>
          <w:rFonts w:ascii="Arial" w:hAnsi="Arial" w:cs="Arial"/>
          <w:sz w:val="26"/>
          <w:szCs w:val="26"/>
          <w:lang w:eastAsia="ar"/>
        </w:rPr>
        <w:t xml:space="preserve"> </w:t>
      </w:r>
      <w:r w:rsidRPr="00DA626A">
        <w:rPr>
          <w:rFonts w:ascii="Arial" w:hAnsi="Arial" w:cs="Arial"/>
          <w:sz w:val="26"/>
          <w:szCs w:val="26"/>
          <w:rtl/>
          <w:lang w:eastAsia="ar"/>
        </w:rPr>
        <w:t xml:space="preserve"> (</w:t>
      </w:r>
      <w:r w:rsidRPr="00DA626A">
        <w:rPr>
          <w:rFonts w:ascii="Arial" w:hAnsi="Arial" w:cs="Arial"/>
          <w:sz w:val="26"/>
          <w:szCs w:val="26"/>
          <w:lang w:eastAsia="ar"/>
        </w:rPr>
        <w:t>ECC-2-8-3-1</w:t>
      </w:r>
      <w:r w:rsidRPr="00DA626A">
        <w:rPr>
          <w:rFonts w:ascii="Arial" w:hAnsi="Arial" w:cs="Arial"/>
          <w:sz w:val="26"/>
          <w:szCs w:val="26"/>
          <w:rtl/>
          <w:lang w:eastAsia="ar"/>
        </w:rPr>
        <w:t>)</w:t>
      </w:r>
    </w:p>
    <w:p w14:paraId="7DFDE3FC" w14:textId="01BCA0DB" w:rsidR="00825667" w:rsidRPr="00DA626A" w:rsidRDefault="00825667" w:rsidP="00F90F7A">
      <w:pPr>
        <w:numPr>
          <w:ilvl w:val="1"/>
          <w:numId w:val="40"/>
        </w:numPr>
        <w:tabs>
          <w:tab w:val="right" w:pos="1107"/>
        </w:tabs>
        <w:bidi/>
        <w:spacing w:before="120" w:after="120" w:line="276" w:lineRule="auto"/>
        <w:ind w:left="927" w:hanging="630"/>
        <w:jc w:val="both"/>
        <w:rPr>
          <w:rFonts w:ascii="Arial" w:hAnsi="Arial" w:cs="Arial"/>
          <w:sz w:val="26"/>
          <w:szCs w:val="26"/>
          <w:lang w:eastAsia="ar"/>
        </w:rPr>
      </w:pPr>
      <w:r w:rsidRPr="00DA626A">
        <w:rPr>
          <w:rFonts w:ascii="Arial" w:hAnsi="Arial" w:cs="Arial"/>
          <w:sz w:val="26"/>
          <w:szCs w:val="26"/>
          <w:rtl/>
          <w:lang w:eastAsia="ar"/>
        </w:rPr>
        <w:t xml:space="preserve">يجب </w:t>
      </w:r>
      <w:r w:rsidR="001F7E44" w:rsidRPr="00DA626A">
        <w:rPr>
          <w:rFonts w:ascii="Arial" w:hAnsi="Arial" w:cs="Arial"/>
          <w:sz w:val="26"/>
          <w:szCs w:val="26"/>
          <w:rtl/>
          <w:lang w:eastAsia="ar"/>
        </w:rPr>
        <w:t xml:space="preserve">تشفير </w:t>
      </w:r>
      <w:r w:rsidR="00AA4B2E" w:rsidRPr="00DA626A">
        <w:rPr>
          <w:rFonts w:ascii="Arial" w:hAnsi="Arial" w:cs="Arial"/>
          <w:sz w:val="26"/>
          <w:szCs w:val="26"/>
          <w:rtl/>
          <w:lang w:eastAsia="ar"/>
        </w:rPr>
        <w:t xml:space="preserve">البيانات أثناء النقل والتخزين </w:t>
      </w:r>
      <w:r w:rsidRPr="00DA626A">
        <w:rPr>
          <w:rFonts w:ascii="Arial" w:hAnsi="Arial" w:cs="Arial"/>
          <w:sz w:val="26"/>
          <w:szCs w:val="26"/>
          <w:rtl/>
          <w:lang w:eastAsia="ar"/>
        </w:rPr>
        <w:t xml:space="preserve">بناءً </w:t>
      </w:r>
      <w:r w:rsidR="00026272" w:rsidRPr="00DA626A">
        <w:rPr>
          <w:rFonts w:ascii="Arial" w:hAnsi="Arial" w:cs="Arial"/>
          <w:sz w:val="26"/>
          <w:szCs w:val="26"/>
          <w:rtl/>
          <w:lang w:eastAsia="ar"/>
        </w:rPr>
        <w:t xml:space="preserve">على </w:t>
      </w:r>
      <w:r w:rsidR="00AA4B2E" w:rsidRPr="00D77801">
        <w:rPr>
          <w:rFonts w:ascii="Arial" w:hAnsi="Arial" w:cs="Arial"/>
          <w:sz w:val="26"/>
          <w:szCs w:val="26"/>
          <w:rtl/>
          <w:lang w:eastAsia="ar"/>
        </w:rPr>
        <w:t>تصنيفها وحسب</w:t>
      </w:r>
      <w:r w:rsidR="00AA4B2E" w:rsidRPr="00DA626A">
        <w:rPr>
          <w:rFonts w:ascii="Arial" w:hAnsi="Arial" w:cs="Arial"/>
          <w:sz w:val="26"/>
          <w:szCs w:val="26"/>
          <w:rtl/>
          <w:lang w:eastAsia="ar"/>
        </w:rPr>
        <w:t xml:space="preserve"> ا</w:t>
      </w:r>
      <w:r w:rsidRPr="00DA626A">
        <w:rPr>
          <w:rFonts w:ascii="Arial" w:hAnsi="Arial" w:cs="Arial"/>
          <w:sz w:val="26"/>
          <w:szCs w:val="26"/>
          <w:rtl/>
          <w:lang w:eastAsia="ar"/>
        </w:rPr>
        <w:t>لسياسات والإجراءات التنظيمية لـ</w:t>
      </w:r>
      <w:r w:rsidRPr="00DA626A">
        <w:rPr>
          <w:rFonts w:ascii="Arial" w:hAnsi="Arial" w:cs="Arial"/>
          <w:sz w:val="26"/>
          <w:szCs w:val="26"/>
          <w:highlight w:val="cyan"/>
          <w:rtl/>
          <w:lang w:eastAsia="ar"/>
        </w:rPr>
        <w:t>&lt;اسم الجهة&gt;</w:t>
      </w:r>
      <w:r w:rsidRPr="00DA626A">
        <w:rPr>
          <w:rFonts w:ascii="Arial" w:hAnsi="Arial" w:cs="Arial"/>
          <w:sz w:val="26"/>
          <w:szCs w:val="26"/>
          <w:rtl/>
          <w:lang w:eastAsia="ar"/>
        </w:rPr>
        <w:t>، والمتطلبات التشريعية والتنظيمية ذات العلاقة.</w:t>
      </w:r>
    </w:p>
    <w:p w14:paraId="7962B8EC" w14:textId="6A978A28" w:rsidR="00AA4B2E" w:rsidRPr="00DA626A" w:rsidRDefault="00AA4B2E" w:rsidP="00F90F7A">
      <w:pPr>
        <w:numPr>
          <w:ilvl w:val="1"/>
          <w:numId w:val="40"/>
        </w:numPr>
        <w:tabs>
          <w:tab w:val="right" w:pos="1107"/>
        </w:tabs>
        <w:bidi/>
        <w:spacing w:before="120" w:after="120" w:line="276" w:lineRule="auto"/>
        <w:ind w:left="927" w:hanging="630"/>
        <w:jc w:val="both"/>
        <w:rPr>
          <w:rFonts w:ascii="Arial" w:hAnsi="Arial" w:cs="Arial"/>
          <w:sz w:val="26"/>
          <w:szCs w:val="26"/>
          <w:lang w:eastAsia="ar"/>
        </w:rPr>
      </w:pPr>
      <w:r w:rsidRPr="00DA626A">
        <w:rPr>
          <w:rFonts w:ascii="Arial" w:hAnsi="Arial" w:cs="Arial"/>
          <w:sz w:val="26"/>
          <w:szCs w:val="26"/>
          <w:rtl/>
          <w:lang w:eastAsia="ar"/>
        </w:rPr>
        <w:t>يجب استخدام طرق وخوارزميات ومفاتيح وأجهزة تشفير محدثة وفقاً لما تصدره الهيئة بهذا الشأن. (</w:t>
      </w:r>
      <w:r w:rsidRPr="00DA626A">
        <w:rPr>
          <w:rFonts w:ascii="Arial" w:hAnsi="Arial" w:cs="Arial"/>
          <w:sz w:val="26"/>
          <w:szCs w:val="26"/>
          <w:lang w:eastAsia="ar"/>
        </w:rPr>
        <w:t>CSCC-2-7-1-3</w:t>
      </w:r>
      <w:r w:rsidRPr="00DA626A">
        <w:rPr>
          <w:rFonts w:ascii="Arial" w:hAnsi="Arial" w:cs="Arial"/>
          <w:sz w:val="26"/>
          <w:szCs w:val="26"/>
          <w:rtl/>
          <w:lang w:eastAsia="ar"/>
        </w:rPr>
        <w:t>)</w:t>
      </w:r>
    </w:p>
    <w:p w14:paraId="529C1AAA" w14:textId="76C7EFDA" w:rsidR="00AA4B2E" w:rsidRPr="00DA626A" w:rsidRDefault="00AA4B2E" w:rsidP="00F90F7A">
      <w:pPr>
        <w:numPr>
          <w:ilvl w:val="1"/>
          <w:numId w:val="40"/>
        </w:numPr>
        <w:tabs>
          <w:tab w:val="right" w:pos="1107"/>
        </w:tabs>
        <w:bidi/>
        <w:spacing w:before="120" w:after="120" w:line="276" w:lineRule="auto"/>
        <w:ind w:left="927" w:hanging="630"/>
        <w:jc w:val="both"/>
        <w:rPr>
          <w:rFonts w:ascii="Arial" w:hAnsi="Arial" w:cs="Arial"/>
          <w:sz w:val="26"/>
          <w:szCs w:val="26"/>
          <w:lang w:eastAsia="ar"/>
        </w:rPr>
      </w:pPr>
      <w:r w:rsidRPr="00DA626A">
        <w:rPr>
          <w:rFonts w:ascii="Arial" w:hAnsi="Arial" w:cs="Arial"/>
          <w:sz w:val="26"/>
          <w:szCs w:val="26"/>
          <w:rtl/>
          <w:lang w:eastAsia="ar"/>
        </w:rPr>
        <w:t>يجب تشفير جميع بيانات الأنظمة الحساسة، أثناء النقل (</w:t>
      </w:r>
      <w:r w:rsidRPr="00DA626A">
        <w:rPr>
          <w:rFonts w:ascii="Arial" w:hAnsi="Arial" w:cs="Arial"/>
          <w:sz w:val="26"/>
          <w:szCs w:val="26"/>
          <w:lang w:eastAsia="ar"/>
        </w:rPr>
        <w:t>Data-In-Transit</w:t>
      </w:r>
      <w:r w:rsidRPr="00DA626A">
        <w:rPr>
          <w:rFonts w:ascii="Arial" w:hAnsi="Arial" w:cs="Arial"/>
          <w:sz w:val="26"/>
          <w:szCs w:val="26"/>
          <w:rtl/>
          <w:lang w:eastAsia="ar"/>
        </w:rPr>
        <w:t>). (</w:t>
      </w:r>
      <w:r w:rsidRPr="00F90F7A">
        <w:rPr>
          <w:rFonts w:ascii="Arial" w:hAnsi="Arial" w:cs="Arial"/>
          <w:sz w:val="26"/>
          <w:szCs w:val="26"/>
          <w:lang w:eastAsia="ar"/>
        </w:rPr>
        <w:t>CSCC-2-7-1-1</w:t>
      </w:r>
      <w:r w:rsidRPr="00DA626A">
        <w:rPr>
          <w:rFonts w:ascii="Arial" w:hAnsi="Arial" w:cs="Arial"/>
          <w:sz w:val="26"/>
          <w:szCs w:val="26"/>
          <w:rtl/>
          <w:lang w:eastAsia="ar"/>
        </w:rPr>
        <w:t>)</w:t>
      </w:r>
    </w:p>
    <w:p w14:paraId="6AB0297D" w14:textId="1674B1B2" w:rsidR="00AA4B2E" w:rsidRPr="00DA626A" w:rsidRDefault="00AA4B2E" w:rsidP="00F90F7A">
      <w:pPr>
        <w:numPr>
          <w:ilvl w:val="1"/>
          <w:numId w:val="40"/>
        </w:numPr>
        <w:tabs>
          <w:tab w:val="right" w:pos="1107"/>
        </w:tabs>
        <w:bidi/>
        <w:spacing w:before="120" w:after="120" w:line="276" w:lineRule="auto"/>
        <w:ind w:left="927" w:hanging="630"/>
        <w:jc w:val="both"/>
        <w:rPr>
          <w:rFonts w:ascii="Arial" w:hAnsi="Arial" w:cs="Arial"/>
          <w:sz w:val="26"/>
          <w:szCs w:val="26"/>
          <w:lang w:eastAsia="ar"/>
        </w:rPr>
      </w:pPr>
      <w:r w:rsidRPr="00DA626A">
        <w:rPr>
          <w:rFonts w:ascii="Arial" w:hAnsi="Arial" w:cs="Arial"/>
          <w:sz w:val="26"/>
          <w:szCs w:val="26"/>
          <w:rtl/>
          <w:lang w:eastAsia="ar"/>
        </w:rPr>
        <w:t>يجب تشفير جميع بيانات الأنظمة الحساسة، أثناء التخزين (</w:t>
      </w:r>
      <w:r w:rsidRPr="00DA626A">
        <w:rPr>
          <w:rFonts w:ascii="Arial" w:hAnsi="Arial" w:cs="Arial"/>
          <w:sz w:val="26"/>
          <w:szCs w:val="26"/>
          <w:lang w:eastAsia="ar"/>
        </w:rPr>
        <w:t>Data-</w:t>
      </w:r>
      <w:r w:rsidR="008347F9" w:rsidRPr="00DA626A">
        <w:rPr>
          <w:rFonts w:ascii="Arial" w:hAnsi="Arial" w:cs="Arial"/>
          <w:sz w:val="26"/>
          <w:szCs w:val="26"/>
          <w:lang w:eastAsia="ar"/>
        </w:rPr>
        <w:t>a</w:t>
      </w:r>
      <w:r w:rsidRPr="00DA626A">
        <w:rPr>
          <w:rFonts w:ascii="Arial" w:hAnsi="Arial" w:cs="Arial"/>
          <w:sz w:val="26"/>
          <w:szCs w:val="26"/>
          <w:lang w:eastAsia="ar"/>
        </w:rPr>
        <w:t>t-Rest</w:t>
      </w:r>
      <w:r w:rsidRPr="00DA626A">
        <w:rPr>
          <w:rFonts w:ascii="Arial" w:hAnsi="Arial" w:cs="Arial"/>
          <w:sz w:val="26"/>
          <w:szCs w:val="26"/>
          <w:rtl/>
          <w:lang w:eastAsia="ar"/>
        </w:rPr>
        <w:t>) على مستوى الملفات، وقاعدة البيانات، أو على مستوى أعمدة محدد</w:t>
      </w:r>
      <w:r w:rsidR="00017E7C" w:rsidRPr="00DA626A">
        <w:rPr>
          <w:rFonts w:ascii="Arial" w:hAnsi="Arial" w:cs="Arial"/>
          <w:sz w:val="26"/>
          <w:szCs w:val="26"/>
          <w:rtl/>
          <w:lang w:eastAsia="ar"/>
        </w:rPr>
        <w:t>ة</w:t>
      </w:r>
      <w:r w:rsidRPr="00DA626A">
        <w:rPr>
          <w:rFonts w:ascii="Arial" w:hAnsi="Arial" w:cs="Arial"/>
          <w:sz w:val="26"/>
          <w:szCs w:val="26"/>
          <w:rtl/>
          <w:lang w:eastAsia="ar"/>
        </w:rPr>
        <w:t xml:space="preserve"> داخل قاعدة البيانات. (</w:t>
      </w:r>
      <w:r w:rsidRPr="00DA626A">
        <w:rPr>
          <w:rFonts w:ascii="Arial" w:hAnsi="Arial" w:cs="Arial"/>
          <w:sz w:val="26"/>
          <w:szCs w:val="26"/>
          <w:lang w:eastAsia="ar"/>
        </w:rPr>
        <w:t>CSCC-2-7-1-2</w:t>
      </w:r>
      <w:r w:rsidRPr="00DA626A">
        <w:rPr>
          <w:rFonts w:ascii="Arial" w:hAnsi="Arial" w:cs="Arial"/>
          <w:sz w:val="26"/>
          <w:szCs w:val="26"/>
          <w:rtl/>
          <w:lang w:eastAsia="ar"/>
        </w:rPr>
        <w:t>)</w:t>
      </w:r>
    </w:p>
    <w:p w14:paraId="40C24C80" w14:textId="243E6675" w:rsidR="001F7E44" w:rsidRPr="00DA626A" w:rsidRDefault="00AA4B2E" w:rsidP="00F90F7A">
      <w:pPr>
        <w:numPr>
          <w:ilvl w:val="1"/>
          <w:numId w:val="40"/>
        </w:numPr>
        <w:tabs>
          <w:tab w:val="right" w:pos="1107"/>
        </w:tabs>
        <w:bidi/>
        <w:spacing w:before="120" w:after="120" w:line="276" w:lineRule="auto"/>
        <w:ind w:left="927" w:hanging="630"/>
        <w:jc w:val="both"/>
        <w:rPr>
          <w:rFonts w:ascii="Arial" w:hAnsi="Arial" w:cs="Arial"/>
          <w:sz w:val="26"/>
          <w:szCs w:val="26"/>
          <w:lang w:eastAsia="ar"/>
        </w:rPr>
      </w:pPr>
      <w:r w:rsidRPr="00DA626A">
        <w:rPr>
          <w:rFonts w:ascii="Arial" w:hAnsi="Arial" w:cs="Arial"/>
          <w:sz w:val="26"/>
          <w:szCs w:val="26"/>
          <w:rtl/>
          <w:lang w:eastAsia="ar"/>
        </w:rPr>
        <w:t>يجب</w:t>
      </w:r>
      <w:r w:rsidR="001F7E44" w:rsidRPr="00DA626A">
        <w:rPr>
          <w:rFonts w:ascii="Arial" w:hAnsi="Arial" w:cs="Arial"/>
          <w:sz w:val="26"/>
          <w:szCs w:val="26"/>
          <w:rtl/>
          <w:lang w:eastAsia="ar"/>
        </w:rPr>
        <w:t xml:space="preserve"> تحديد</w:t>
      </w:r>
      <w:r w:rsidRPr="00DA626A">
        <w:rPr>
          <w:rFonts w:ascii="Arial" w:hAnsi="Arial" w:cs="Arial"/>
          <w:sz w:val="26"/>
          <w:szCs w:val="26"/>
          <w:rtl/>
          <w:lang w:eastAsia="ar"/>
        </w:rPr>
        <w:t xml:space="preserve"> وتوثيق</w:t>
      </w:r>
      <w:r w:rsidR="001F7E44" w:rsidRPr="00DA626A">
        <w:rPr>
          <w:rFonts w:ascii="Arial" w:hAnsi="Arial" w:cs="Arial"/>
          <w:sz w:val="26"/>
          <w:szCs w:val="26"/>
          <w:rtl/>
          <w:lang w:eastAsia="ar"/>
        </w:rPr>
        <w:t xml:space="preserve"> </w:t>
      </w:r>
      <w:r w:rsidRPr="00DA626A">
        <w:rPr>
          <w:rFonts w:ascii="Arial" w:hAnsi="Arial" w:cs="Arial"/>
          <w:sz w:val="26"/>
          <w:szCs w:val="26"/>
          <w:rtl/>
          <w:lang w:eastAsia="ar"/>
        </w:rPr>
        <w:t>الأدوار</w:t>
      </w:r>
      <w:r w:rsidR="00B264EC" w:rsidRPr="00DA626A">
        <w:rPr>
          <w:rFonts w:ascii="Arial" w:hAnsi="Arial" w:cs="Arial"/>
          <w:sz w:val="26"/>
          <w:szCs w:val="26"/>
          <w:lang w:eastAsia="ar"/>
        </w:rPr>
        <w:t xml:space="preserve"> </w:t>
      </w:r>
      <w:r w:rsidRPr="00DA626A">
        <w:rPr>
          <w:rFonts w:ascii="Arial" w:hAnsi="Arial" w:cs="Arial"/>
          <w:sz w:val="26"/>
          <w:szCs w:val="26"/>
          <w:rtl/>
          <w:lang w:eastAsia="ar"/>
        </w:rPr>
        <w:t>و</w:t>
      </w:r>
      <w:r w:rsidR="001F7E44" w:rsidRPr="00DA626A">
        <w:rPr>
          <w:rFonts w:ascii="Arial" w:hAnsi="Arial" w:cs="Arial"/>
          <w:sz w:val="26"/>
          <w:szCs w:val="26"/>
          <w:rtl/>
          <w:lang w:eastAsia="ar"/>
        </w:rPr>
        <w:t xml:space="preserve">المسؤوليات </w:t>
      </w:r>
      <w:r w:rsidRPr="00DA626A">
        <w:rPr>
          <w:rFonts w:ascii="Arial" w:hAnsi="Arial" w:cs="Arial"/>
          <w:sz w:val="26"/>
          <w:szCs w:val="26"/>
          <w:rtl/>
          <w:lang w:eastAsia="ar"/>
        </w:rPr>
        <w:t>المتعلقة</w:t>
      </w:r>
      <w:r w:rsidR="001F7E44" w:rsidRPr="00DA626A">
        <w:rPr>
          <w:rFonts w:ascii="Arial" w:hAnsi="Arial" w:cs="Arial"/>
          <w:sz w:val="26"/>
          <w:szCs w:val="26"/>
          <w:rtl/>
          <w:lang w:eastAsia="ar"/>
        </w:rPr>
        <w:t xml:space="preserve"> </w:t>
      </w:r>
      <w:r w:rsidRPr="00DA626A">
        <w:rPr>
          <w:rFonts w:ascii="Arial" w:hAnsi="Arial" w:cs="Arial"/>
          <w:sz w:val="26"/>
          <w:szCs w:val="26"/>
          <w:rtl/>
          <w:lang w:eastAsia="ar"/>
        </w:rPr>
        <w:t>ب</w:t>
      </w:r>
      <w:r w:rsidR="001F7E44" w:rsidRPr="00DA626A">
        <w:rPr>
          <w:rFonts w:ascii="Arial" w:hAnsi="Arial" w:cs="Arial"/>
          <w:sz w:val="26"/>
          <w:szCs w:val="26"/>
          <w:rtl/>
          <w:lang w:eastAsia="ar"/>
        </w:rPr>
        <w:t xml:space="preserve">إدارة </w:t>
      </w:r>
      <w:r w:rsidRPr="00DA626A">
        <w:rPr>
          <w:rFonts w:ascii="Arial" w:hAnsi="Arial" w:cs="Arial"/>
          <w:sz w:val="26"/>
          <w:szCs w:val="26"/>
          <w:rtl/>
          <w:lang w:eastAsia="ar"/>
        </w:rPr>
        <w:t>البنية التحتية ل</w:t>
      </w:r>
      <w:r w:rsidR="001F7E44" w:rsidRPr="00DA626A">
        <w:rPr>
          <w:rFonts w:ascii="Arial" w:hAnsi="Arial" w:cs="Arial"/>
          <w:sz w:val="26"/>
          <w:szCs w:val="26"/>
          <w:rtl/>
          <w:lang w:eastAsia="ar"/>
        </w:rPr>
        <w:t>مفاتيح التشفير (</w:t>
      </w:r>
      <w:r w:rsidRPr="00DA626A">
        <w:rPr>
          <w:rFonts w:ascii="Arial" w:hAnsi="Arial" w:cs="Arial"/>
          <w:sz w:val="26"/>
          <w:szCs w:val="26"/>
          <w:lang w:eastAsia="ar"/>
        </w:rPr>
        <w:t>Key</w:t>
      </w:r>
      <w:r w:rsidR="003A4E62">
        <w:rPr>
          <w:rFonts w:ascii="Arial" w:hAnsi="Arial" w:cs="Arial" w:hint="cs"/>
          <w:sz w:val="26"/>
          <w:szCs w:val="26"/>
          <w:rtl/>
          <w:lang w:eastAsia="ar"/>
        </w:rPr>
        <w:t xml:space="preserve"> </w:t>
      </w:r>
      <w:r w:rsidRPr="00DA626A">
        <w:rPr>
          <w:rFonts w:ascii="Arial" w:hAnsi="Arial" w:cs="Arial"/>
          <w:sz w:val="26"/>
          <w:szCs w:val="26"/>
          <w:lang w:eastAsia="ar"/>
        </w:rPr>
        <w:t>Management Infrastructure “</w:t>
      </w:r>
      <w:r w:rsidR="001F7E44" w:rsidRPr="00DA626A">
        <w:rPr>
          <w:rFonts w:ascii="Arial" w:hAnsi="Arial" w:cs="Arial"/>
          <w:sz w:val="26"/>
          <w:szCs w:val="26"/>
          <w:lang w:eastAsia="ar"/>
        </w:rPr>
        <w:t>KMI</w:t>
      </w:r>
      <w:r w:rsidRPr="00DA626A">
        <w:rPr>
          <w:rFonts w:ascii="Arial" w:hAnsi="Arial" w:cs="Arial"/>
          <w:sz w:val="26"/>
          <w:szCs w:val="26"/>
          <w:lang w:eastAsia="ar"/>
        </w:rPr>
        <w:t>”</w:t>
      </w:r>
      <w:r w:rsidR="001F7E44" w:rsidRPr="00DA626A">
        <w:rPr>
          <w:rFonts w:ascii="Arial" w:hAnsi="Arial" w:cs="Arial"/>
          <w:sz w:val="26"/>
          <w:szCs w:val="26"/>
          <w:rtl/>
          <w:lang w:eastAsia="ar"/>
        </w:rPr>
        <w:t>)</w:t>
      </w:r>
      <w:r w:rsidRPr="00DA626A">
        <w:rPr>
          <w:rFonts w:ascii="Arial" w:hAnsi="Arial" w:cs="Arial"/>
          <w:sz w:val="26"/>
          <w:szCs w:val="26"/>
          <w:rtl/>
          <w:lang w:eastAsia="ar"/>
        </w:rPr>
        <w:t xml:space="preserve">، </w:t>
      </w:r>
      <w:r w:rsidR="00026272" w:rsidRPr="00DA626A">
        <w:rPr>
          <w:rFonts w:ascii="Arial" w:hAnsi="Arial" w:cs="Arial"/>
          <w:sz w:val="26"/>
          <w:szCs w:val="26"/>
          <w:rtl/>
          <w:lang w:eastAsia="ar"/>
        </w:rPr>
        <w:t xml:space="preserve">للأدوار </w:t>
      </w:r>
      <w:r w:rsidR="001F7E44" w:rsidRPr="00DA626A">
        <w:rPr>
          <w:rFonts w:ascii="Arial" w:hAnsi="Arial" w:cs="Arial"/>
          <w:sz w:val="26"/>
          <w:szCs w:val="26"/>
          <w:rtl/>
          <w:lang w:eastAsia="ar"/>
        </w:rPr>
        <w:t>التالية</w:t>
      </w:r>
      <w:r w:rsidR="00026272" w:rsidRPr="00DA626A">
        <w:rPr>
          <w:rFonts w:ascii="Arial" w:hAnsi="Arial" w:cs="Arial"/>
          <w:sz w:val="26"/>
          <w:szCs w:val="26"/>
          <w:rtl/>
          <w:lang w:eastAsia="ar"/>
        </w:rPr>
        <w:t xml:space="preserve"> على الأقل</w:t>
      </w:r>
      <w:r w:rsidR="001F7E44" w:rsidRPr="00DA626A">
        <w:rPr>
          <w:rFonts w:ascii="Arial" w:hAnsi="Arial" w:cs="Arial"/>
          <w:sz w:val="26"/>
          <w:szCs w:val="26"/>
          <w:rtl/>
          <w:lang w:eastAsia="ar"/>
        </w:rPr>
        <w:t>:</w:t>
      </w:r>
    </w:p>
    <w:p w14:paraId="78FD9D98" w14:textId="2B66E035" w:rsidR="001F7E44" w:rsidRDefault="00AA4B2E" w:rsidP="00F90F7A">
      <w:pPr>
        <w:pStyle w:val="ListParagraph"/>
        <w:numPr>
          <w:ilvl w:val="2"/>
          <w:numId w:val="40"/>
        </w:numPr>
        <w:bidi/>
        <w:spacing w:before="120" w:after="120" w:line="276" w:lineRule="auto"/>
        <w:ind w:left="1647"/>
        <w:contextualSpacing w:val="0"/>
        <w:rPr>
          <w:rFonts w:ascii="Arial" w:hAnsi="Arial" w:cs="Arial"/>
          <w:sz w:val="26"/>
          <w:szCs w:val="26"/>
          <w:lang w:eastAsia="ar"/>
        </w:rPr>
      </w:pPr>
      <w:r w:rsidRPr="00DA626A">
        <w:rPr>
          <w:rFonts w:ascii="Arial" w:hAnsi="Arial" w:cs="Arial"/>
          <w:sz w:val="26"/>
          <w:szCs w:val="26"/>
          <w:rtl/>
          <w:lang w:eastAsia="ar"/>
        </w:rPr>
        <w:t xml:space="preserve">مسؤول </w:t>
      </w:r>
      <w:r w:rsidR="0085048A">
        <w:rPr>
          <w:rFonts w:ascii="Arial" w:hAnsi="Arial" w:cs="Arial" w:hint="cs"/>
          <w:sz w:val="26"/>
          <w:szCs w:val="26"/>
          <w:rtl/>
          <w:lang w:eastAsia="ar"/>
        </w:rPr>
        <w:t>مفاتيح وأنظمة</w:t>
      </w:r>
      <w:r w:rsidR="0085048A" w:rsidRPr="00DA626A">
        <w:rPr>
          <w:rFonts w:ascii="Arial" w:hAnsi="Arial" w:cs="Arial"/>
          <w:sz w:val="26"/>
          <w:szCs w:val="26"/>
          <w:rtl/>
          <w:lang w:eastAsia="ar"/>
        </w:rPr>
        <w:t xml:space="preserve"> </w:t>
      </w:r>
      <w:r w:rsidRPr="00DA626A">
        <w:rPr>
          <w:rFonts w:ascii="Arial" w:hAnsi="Arial" w:cs="Arial"/>
          <w:sz w:val="26"/>
          <w:szCs w:val="26"/>
          <w:rtl/>
          <w:lang w:eastAsia="ar"/>
        </w:rPr>
        <w:t xml:space="preserve">التشفير </w:t>
      </w:r>
      <w:r w:rsidR="005F535E" w:rsidRPr="00DA626A">
        <w:rPr>
          <w:rFonts w:ascii="Arial" w:hAnsi="Arial" w:cs="Arial"/>
          <w:sz w:val="26"/>
          <w:szCs w:val="26"/>
          <w:rtl/>
          <w:lang w:eastAsia="ar"/>
        </w:rPr>
        <w:t>(</w:t>
      </w:r>
      <w:r w:rsidRPr="00DA626A">
        <w:rPr>
          <w:rFonts w:ascii="Arial" w:hAnsi="Arial" w:cs="Arial"/>
          <w:sz w:val="26"/>
          <w:szCs w:val="26"/>
          <w:lang w:eastAsia="ar"/>
        </w:rPr>
        <w:t>Keying M</w:t>
      </w:r>
      <w:r w:rsidR="005F535E" w:rsidRPr="00DA626A">
        <w:rPr>
          <w:rFonts w:ascii="Arial" w:hAnsi="Arial" w:cs="Arial"/>
          <w:sz w:val="26"/>
          <w:szCs w:val="26"/>
          <w:lang w:eastAsia="ar"/>
        </w:rPr>
        <w:t xml:space="preserve">aterial </w:t>
      </w:r>
      <w:r w:rsidRPr="00DA626A">
        <w:rPr>
          <w:rFonts w:ascii="Arial" w:hAnsi="Arial" w:cs="Arial"/>
          <w:sz w:val="26"/>
          <w:szCs w:val="26"/>
          <w:lang w:eastAsia="ar"/>
        </w:rPr>
        <w:t>M</w:t>
      </w:r>
      <w:r w:rsidR="005F535E" w:rsidRPr="00DA626A">
        <w:rPr>
          <w:rFonts w:ascii="Arial" w:hAnsi="Arial" w:cs="Arial"/>
          <w:sz w:val="26"/>
          <w:szCs w:val="26"/>
          <w:lang w:eastAsia="ar"/>
        </w:rPr>
        <w:t>anager</w:t>
      </w:r>
      <w:r w:rsidR="005F535E" w:rsidRPr="00DA626A">
        <w:rPr>
          <w:rFonts w:ascii="Arial" w:hAnsi="Arial" w:cs="Arial"/>
          <w:sz w:val="26"/>
          <w:szCs w:val="26"/>
          <w:rtl/>
          <w:lang w:eastAsia="ar"/>
        </w:rPr>
        <w:t>)</w:t>
      </w:r>
      <w:r w:rsidR="001F7E44" w:rsidRPr="00DA626A">
        <w:rPr>
          <w:rFonts w:ascii="Arial" w:hAnsi="Arial" w:cs="Arial"/>
          <w:sz w:val="26"/>
          <w:szCs w:val="26"/>
          <w:rtl/>
          <w:lang w:eastAsia="ar"/>
        </w:rPr>
        <w:t xml:space="preserve"> باعتباره </w:t>
      </w:r>
      <w:r w:rsidR="001F7E44" w:rsidRPr="00DA626A">
        <w:rPr>
          <w:rFonts w:ascii="Arial" w:hAnsi="Arial" w:cs="Arial"/>
          <w:sz w:val="26"/>
          <w:szCs w:val="26"/>
          <w:highlight w:val="cyan"/>
          <w:rtl/>
          <w:lang w:eastAsia="ar"/>
        </w:rPr>
        <w:t xml:space="preserve">&lt;مدير الإدارة المعنية بالأمن </w:t>
      </w:r>
      <w:proofErr w:type="spellStart"/>
      <w:r w:rsidR="001F7E44" w:rsidRPr="00DA626A">
        <w:rPr>
          <w:rFonts w:ascii="Arial" w:hAnsi="Arial" w:cs="Arial"/>
          <w:sz w:val="26"/>
          <w:szCs w:val="26"/>
          <w:highlight w:val="cyan"/>
          <w:rtl/>
          <w:lang w:eastAsia="ar"/>
        </w:rPr>
        <w:t>السيبراني</w:t>
      </w:r>
      <w:proofErr w:type="spellEnd"/>
      <w:r w:rsidR="001F7E44" w:rsidRPr="00DA626A">
        <w:rPr>
          <w:rFonts w:ascii="Arial" w:hAnsi="Arial" w:cs="Arial"/>
          <w:sz w:val="26"/>
          <w:szCs w:val="26"/>
          <w:highlight w:val="cyan"/>
          <w:rtl/>
          <w:lang w:eastAsia="ar"/>
        </w:rPr>
        <w:t>&gt;</w:t>
      </w:r>
      <w:r w:rsidR="00D34D6D" w:rsidRPr="00DA626A">
        <w:rPr>
          <w:rFonts w:ascii="Arial" w:hAnsi="Arial" w:cs="Arial"/>
          <w:sz w:val="26"/>
          <w:szCs w:val="26"/>
          <w:rtl/>
          <w:lang w:eastAsia="ar"/>
        </w:rPr>
        <w:t>.</w:t>
      </w:r>
    </w:p>
    <w:p w14:paraId="50853FE4" w14:textId="2F5CA970" w:rsidR="00D96A1F" w:rsidRPr="00DA626A" w:rsidRDefault="00D96A1F" w:rsidP="00F90F7A">
      <w:pPr>
        <w:pStyle w:val="ListParagraph"/>
        <w:numPr>
          <w:ilvl w:val="2"/>
          <w:numId w:val="40"/>
        </w:numPr>
        <w:bidi/>
        <w:spacing w:before="120" w:after="120" w:line="276" w:lineRule="auto"/>
        <w:ind w:left="1647"/>
        <w:contextualSpacing w:val="0"/>
        <w:rPr>
          <w:rFonts w:ascii="Arial" w:hAnsi="Arial" w:cs="Arial"/>
          <w:sz w:val="26"/>
          <w:szCs w:val="26"/>
          <w:lang w:eastAsia="ar"/>
        </w:rPr>
      </w:pPr>
      <w:r>
        <w:rPr>
          <w:rFonts w:ascii="Arial" w:hAnsi="Arial" w:cs="Arial" w:hint="cs"/>
          <w:sz w:val="26"/>
          <w:szCs w:val="26"/>
          <w:rtl/>
          <w:lang w:eastAsia="ar"/>
        </w:rPr>
        <w:lastRenderedPageBreak/>
        <w:t>مشرفو التشفير المسؤولون عن حماية مفاتيح التشفير (</w:t>
      </w:r>
      <w:r>
        <w:rPr>
          <w:rFonts w:ascii="Arial" w:hAnsi="Arial" w:cs="Arial"/>
          <w:sz w:val="26"/>
          <w:szCs w:val="26"/>
          <w:lang w:eastAsia="ar"/>
        </w:rPr>
        <w:t>Key Custodians</w:t>
      </w:r>
      <w:r>
        <w:rPr>
          <w:rFonts w:ascii="Arial" w:hAnsi="Arial" w:cs="Arial" w:hint="cs"/>
          <w:sz w:val="26"/>
          <w:szCs w:val="26"/>
          <w:rtl/>
          <w:lang w:eastAsia="ar"/>
        </w:rPr>
        <w:t>).</w:t>
      </w:r>
    </w:p>
    <w:p w14:paraId="3493BAEB" w14:textId="6D477CEA" w:rsidR="001F7E44" w:rsidRPr="00DA626A" w:rsidRDefault="00AA4B2E" w:rsidP="00F90F7A">
      <w:pPr>
        <w:pStyle w:val="ListParagraph"/>
        <w:numPr>
          <w:ilvl w:val="2"/>
          <w:numId w:val="40"/>
        </w:numPr>
        <w:bidi/>
        <w:spacing w:before="120" w:after="120" w:line="276" w:lineRule="auto"/>
        <w:ind w:left="1647"/>
        <w:contextualSpacing w:val="0"/>
        <w:jc w:val="both"/>
        <w:rPr>
          <w:rFonts w:ascii="Arial" w:hAnsi="Arial" w:cs="Arial"/>
          <w:sz w:val="26"/>
          <w:szCs w:val="26"/>
          <w:lang w:eastAsia="ar"/>
        </w:rPr>
      </w:pPr>
      <w:r w:rsidRPr="00DA626A">
        <w:rPr>
          <w:rFonts w:ascii="Arial" w:hAnsi="Arial" w:cs="Arial"/>
          <w:sz w:val="26"/>
          <w:szCs w:val="26"/>
          <w:rtl/>
          <w:lang w:eastAsia="ar"/>
        </w:rPr>
        <w:t>ال</w:t>
      </w:r>
      <w:r w:rsidR="001F7E44" w:rsidRPr="00DA626A">
        <w:rPr>
          <w:rFonts w:ascii="Arial" w:hAnsi="Arial" w:cs="Arial"/>
          <w:sz w:val="26"/>
          <w:szCs w:val="26"/>
          <w:rtl/>
          <w:lang w:eastAsia="ar"/>
        </w:rPr>
        <w:t>جهات</w:t>
      </w:r>
      <w:r w:rsidRPr="00DA626A">
        <w:rPr>
          <w:rFonts w:ascii="Arial" w:hAnsi="Arial" w:cs="Arial"/>
          <w:sz w:val="26"/>
          <w:szCs w:val="26"/>
          <w:rtl/>
          <w:lang w:eastAsia="ar"/>
        </w:rPr>
        <w:t xml:space="preserve"> المعنية</w:t>
      </w:r>
      <w:r w:rsidR="001F7E44" w:rsidRPr="00DA626A">
        <w:rPr>
          <w:rFonts w:ascii="Arial" w:hAnsi="Arial" w:cs="Arial"/>
          <w:sz w:val="26"/>
          <w:szCs w:val="26"/>
          <w:rtl/>
          <w:lang w:eastAsia="ar"/>
        </w:rPr>
        <w:t xml:space="preserve"> </w:t>
      </w:r>
      <w:r w:rsidRPr="00DA626A">
        <w:rPr>
          <w:rFonts w:ascii="Arial" w:hAnsi="Arial" w:cs="Arial"/>
          <w:sz w:val="26"/>
          <w:szCs w:val="26"/>
          <w:rtl/>
          <w:lang w:eastAsia="ar"/>
        </w:rPr>
        <w:t>ب</w:t>
      </w:r>
      <w:r w:rsidR="001F7E44" w:rsidRPr="00DA626A">
        <w:rPr>
          <w:rFonts w:ascii="Arial" w:hAnsi="Arial" w:cs="Arial"/>
          <w:sz w:val="26"/>
          <w:szCs w:val="26"/>
          <w:rtl/>
          <w:lang w:eastAsia="ar"/>
        </w:rPr>
        <w:t xml:space="preserve">إصدار الشهادات </w:t>
      </w:r>
      <w:r w:rsidR="005F535E" w:rsidRPr="00DA626A">
        <w:rPr>
          <w:rFonts w:ascii="Arial" w:hAnsi="Arial" w:cs="Arial"/>
          <w:sz w:val="26"/>
          <w:szCs w:val="26"/>
          <w:rtl/>
          <w:lang w:eastAsia="ar"/>
        </w:rPr>
        <w:t>(</w:t>
      </w:r>
      <w:r w:rsidR="00D34D6D" w:rsidRPr="00DA626A">
        <w:rPr>
          <w:rFonts w:ascii="Arial" w:hAnsi="Arial" w:cs="Arial"/>
          <w:sz w:val="26"/>
          <w:szCs w:val="26"/>
          <w:lang w:eastAsia="ar"/>
        </w:rPr>
        <w:t>C</w:t>
      </w:r>
      <w:r w:rsidR="005F535E" w:rsidRPr="00DA626A">
        <w:rPr>
          <w:rFonts w:ascii="Arial" w:hAnsi="Arial" w:cs="Arial"/>
          <w:sz w:val="26"/>
          <w:szCs w:val="26"/>
          <w:lang w:eastAsia="ar"/>
        </w:rPr>
        <w:t xml:space="preserve">ertification </w:t>
      </w:r>
      <w:r w:rsidR="00D34D6D" w:rsidRPr="00DA626A">
        <w:rPr>
          <w:rFonts w:ascii="Arial" w:hAnsi="Arial" w:cs="Arial"/>
          <w:sz w:val="26"/>
          <w:szCs w:val="26"/>
          <w:lang w:eastAsia="ar"/>
        </w:rPr>
        <w:t>A</w:t>
      </w:r>
      <w:r w:rsidR="005F535E" w:rsidRPr="00DA626A">
        <w:rPr>
          <w:rFonts w:ascii="Arial" w:hAnsi="Arial" w:cs="Arial"/>
          <w:sz w:val="26"/>
          <w:szCs w:val="26"/>
          <w:lang w:eastAsia="ar"/>
        </w:rPr>
        <w:t>uthorities</w:t>
      </w:r>
      <w:r w:rsidRPr="00DA626A">
        <w:rPr>
          <w:rFonts w:ascii="Arial" w:hAnsi="Arial" w:cs="Arial"/>
          <w:sz w:val="26"/>
          <w:szCs w:val="26"/>
          <w:lang w:eastAsia="ar"/>
        </w:rPr>
        <w:t xml:space="preserve"> “CAs”</w:t>
      </w:r>
      <w:r w:rsidR="005F535E" w:rsidRPr="00DA626A">
        <w:rPr>
          <w:rFonts w:ascii="Arial" w:hAnsi="Arial" w:cs="Arial"/>
          <w:sz w:val="26"/>
          <w:szCs w:val="26"/>
          <w:rtl/>
          <w:lang w:eastAsia="ar"/>
        </w:rPr>
        <w:t>)</w:t>
      </w:r>
      <w:r w:rsidR="000658A0">
        <w:rPr>
          <w:rFonts w:ascii="Arial" w:hAnsi="Arial" w:cs="Arial" w:hint="cs"/>
          <w:sz w:val="26"/>
          <w:szCs w:val="26"/>
          <w:rtl/>
          <w:lang w:eastAsia="ar"/>
        </w:rPr>
        <w:t>، بحيث تكون موثوقة وآمنة</w:t>
      </w:r>
      <w:r w:rsidRPr="00DA626A">
        <w:rPr>
          <w:rFonts w:ascii="Arial" w:hAnsi="Arial" w:cs="Arial"/>
          <w:sz w:val="26"/>
          <w:szCs w:val="26"/>
          <w:rtl/>
          <w:lang w:eastAsia="ar"/>
        </w:rPr>
        <w:t>.</w:t>
      </w:r>
    </w:p>
    <w:p w14:paraId="3A66370D" w14:textId="3BC7DE68" w:rsidR="001F7E44" w:rsidRPr="00DA626A" w:rsidRDefault="00AA4B2E" w:rsidP="00F90F7A">
      <w:pPr>
        <w:pStyle w:val="ListParagraph"/>
        <w:numPr>
          <w:ilvl w:val="2"/>
          <w:numId w:val="40"/>
        </w:numPr>
        <w:bidi/>
        <w:spacing w:before="120" w:after="120" w:line="276" w:lineRule="auto"/>
        <w:ind w:left="1647"/>
        <w:contextualSpacing w:val="0"/>
        <w:jc w:val="both"/>
        <w:rPr>
          <w:rFonts w:ascii="Arial" w:hAnsi="Arial" w:cs="Arial"/>
          <w:sz w:val="26"/>
          <w:szCs w:val="26"/>
          <w:lang w:eastAsia="ar"/>
        </w:rPr>
      </w:pPr>
      <w:r w:rsidRPr="00DA626A">
        <w:rPr>
          <w:rFonts w:ascii="Arial" w:hAnsi="Arial" w:cs="Arial"/>
          <w:sz w:val="26"/>
          <w:szCs w:val="26"/>
          <w:rtl/>
          <w:lang w:eastAsia="ar"/>
        </w:rPr>
        <w:t>ال</w:t>
      </w:r>
      <w:r w:rsidR="001F7E44" w:rsidRPr="00DA626A">
        <w:rPr>
          <w:rFonts w:ascii="Arial" w:hAnsi="Arial" w:cs="Arial"/>
          <w:sz w:val="26"/>
          <w:szCs w:val="26"/>
          <w:rtl/>
          <w:lang w:eastAsia="ar"/>
        </w:rPr>
        <w:t xml:space="preserve">جهات </w:t>
      </w:r>
      <w:r w:rsidRPr="00DA626A">
        <w:rPr>
          <w:rFonts w:ascii="Arial" w:hAnsi="Arial" w:cs="Arial"/>
          <w:sz w:val="26"/>
          <w:szCs w:val="26"/>
          <w:rtl/>
          <w:lang w:eastAsia="ar"/>
        </w:rPr>
        <w:t>المعنية ب</w:t>
      </w:r>
      <w:r w:rsidR="001F7E44" w:rsidRPr="00DA626A">
        <w:rPr>
          <w:rFonts w:ascii="Arial" w:hAnsi="Arial" w:cs="Arial"/>
          <w:sz w:val="26"/>
          <w:szCs w:val="26"/>
          <w:rtl/>
          <w:lang w:eastAsia="ar"/>
        </w:rPr>
        <w:t>تسجيل</w:t>
      </w:r>
      <w:r w:rsidRPr="00DA626A">
        <w:rPr>
          <w:rFonts w:ascii="Arial" w:hAnsi="Arial" w:cs="Arial"/>
          <w:sz w:val="26"/>
          <w:szCs w:val="26"/>
          <w:rtl/>
          <w:lang w:eastAsia="ar"/>
        </w:rPr>
        <w:t xml:space="preserve"> الشهادا</w:t>
      </w:r>
      <w:r w:rsidR="00B264EC" w:rsidRPr="00DA626A">
        <w:rPr>
          <w:rFonts w:ascii="Arial" w:hAnsi="Arial" w:cs="Arial"/>
          <w:sz w:val="26"/>
          <w:szCs w:val="26"/>
          <w:rtl/>
          <w:lang w:eastAsia="ar"/>
        </w:rPr>
        <w:t xml:space="preserve">ت </w:t>
      </w:r>
      <w:r w:rsidR="00B264EC" w:rsidRPr="00DA626A">
        <w:rPr>
          <w:rFonts w:ascii="Arial" w:hAnsi="Arial" w:cs="Arial"/>
          <w:sz w:val="26"/>
          <w:szCs w:val="26"/>
          <w:lang w:eastAsia="ar"/>
        </w:rPr>
        <w:t>(Regis</w:t>
      </w:r>
      <w:r w:rsidR="004B7D7C" w:rsidRPr="00DA626A">
        <w:rPr>
          <w:rFonts w:ascii="Arial" w:hAnsi="Arial" w:cs="Arial"/>
          <w:sz w:val="26"/>
          <w:szCs w:val="26"/>
          <w:lang w:eastAsia="ar"/>
        </w:rPr>
        <w:t>t</w:t>
      </w:r>
      <w:r w:rsidR="00F05F54" w:rsidRPr="00DA626A">
        <w:rPr>
          <w:rFonts w:ascii="Arial" w:hAnsi="Arial" w:cs="Arial"/>
          <w:sz w:val="26"/>
          <w:szCs w:val="26"/>
          <w:lang w:eastAsia="ar"/>
        </w:rPr>
        <w:t>ration Authorities “RA</w:t>
      </w:r>
      <w:r w:rsidR="00B264EC" w:rsidRPr="00DA626A">
        <w:rPr>
          <w:rFonts w:ascii="Arial" w:hAnsi="Arial" w:cs="Arial"/>
          <w:sz w:val="26"/>
          <w:szCs w:val="26"/>
          <w:lang w:eastAsia="ar"/>
        </w:rPr>
        <w:t>s”)</w:t>
      </w:r>
      <w:r w:rsidR="000658A0">
        <w:rPr>
          <w:rFonts w:ascii="Arial" w:hAnsi="Arial" w:cs="Arial" w:hint="cs"/>
          <w:sz w:val="26"/>
          <w:szCs w:val="26"/>
          <w:rtl/>
          <w:lang w:eastAsia="ar"/>
        </w:rPr>
        <w:t>، بحيث تكون موثوقة وآمنة</w:t>
      </w:r>
      <w:r w:rsidR="00DB7A5B" w:rsidRPr="00DA626A">
        <w:rPr>
          <w:rFonts w:ascii="Arial" w:hAnsi="Arial" w:cs="Arial"/>
          <w:sz w:val="26"/>
          <w:szCs w:val="26"/>
          <w:rtl/>
          <w:lang w:eastAsia="ar"/>
        </w:rPr>
        <w:t>.</w:t>
      </w:r>
    </w:p>
    <w:p w14:paraId="7E5AC383" w14:textId="6930CD33" w:rsidR="001F7E44" w:rsidRPr="00DA626A" w:rsidRDefault="00AA4B2E" w:rsidP="001F7E44">
      <w:pPr>
        <w:pStyle w:val="ListParagraph"/>
        <w:numPr>
          <w:ilvl w:val="0"/>
          <w:numId w:val="40"/>
        </w:numPr>
        <w:bidi/>
        <w:spacing w:before="120" w:after="120" w:line="276" w:lineRule="auto"/>
        <w:contextualSpacing w:val="0"/>
        <w:rPr>
          <w:rFonts w:ascii="Arial" w:hAnsi="Arial" w:cs="Arial"/>
          <w:b/>
          <w:bCs/>
          <w:sz w:val="26"/>
          <w:szCs w:val="26"/>
          <w:lang w:eastAsia="ar"/>
        </w:rPr>
      </w:pPr>
      <w:r w:rsidRPr="00DA626A">
        <w:rPr>
          <w:rFonts w:ascii="Arial" w:hAnsi="Arial" w:cs="Arial"/>
          <w:b/>
          <w:bCs/>
          <w:sz w:val="26"/>
          <w:szCs w:val="26"/>
          <w:rtl/>
          <w:lang w:eastAsia="ar"/>
        </w:rPr>
        <w:t>الاستخدام الآمن</w:t>
      </w:r>
      <w:r w:rsidR="001F7E44" w:rsidRPr="00DA626A">
        <w:rPr>
          <w:rFonts w:ascii="Arial" w:hAnsi="Arial" w:cs="Arial"/>
          <w:b/>
          <w:bCs/>
          <w:sz w:val="26"/>
          <w:szCs w:val="26"/>
          <w:rtl/>
          <w:lang w:eastAsia="ar"/>
        </w:rPr>
        <w:t xml:space="preserve"> </w:t>
      </w:r>
      <w:r w:rsidR="003A4E62">
        <w:rPr>
          <w:rFonts w:ascii="Arial" w:hAnsi="Arial" w:cs="Arial" w:hint="cs"/>
          <w:b/>
          <w:bCs/>
          <w:sz w:val="26"/>
          <w:szCs w:val="26"/>
          <w:rtl/>
          <w:lang w:eastAsia="ar"/>
        </w:rPr>
        <w:t>ل</w:t>
      </w:r>
      <w:r w:rsidR="001F7E44" w:rsidRPr="00DA626A">
        <w:rPr>
          <w:rFonts w:ascii="Arial" w:hAnsi="Arial" w:cs="Arial"/>
          <w:b/>
          <w:bCs/>
          <w:sz w:val="26"/>
          <w:szCs w:val="26"/>
          <w:rtl/>
          <w:lang w:eastAsia="ar"/>
        </w:rPr>
        <w:t>لتشفير</w:t>
      </w:r>
    </w:p>
    <w:p w14:paraId="7B5D9DA8" w14:textId="7D9EA029" w:rsidR="005B6D2F" w:rsidRPr="00DA626A" w:rsidRDefault="005B6D2F" w:rsidP="00F90F7A">
      <w:pPr>
        <w:numPr>
          <w:ilvl w:val="1"/>
          <w:numId w:val="40"/>
        </w:numPr>
        <w:tabs>
          <w:tab w:val="right" w:pos="297"/>
          <w:tab w:val="right" w:pos="1017"/>
        </w:tabs>
        <w:bidi/>
        <w:spacing w:before="120" w:after="120" w:line="276" w:lineRule="auto"/>
        <w:ind w:left="927" w:hanging="630"/>
        <w:jc w:val="both"/>
        <w:rPr>
          <w:rFonts w:ascii="Arial" w:hAnsi="Arial" w:cs="Arial"/>
          <w:sz w:val="26"/>
          <w:szCs w:val="26"/>
          <w:lang w:eastAsia="ar"/>
        </w:rPr>
      </w:pPr>
      <w:r w:rsidRPr="00DA626A">
        <w:rPr>
          <w:rFonts w:ascii="Arial" w:hAnsi="Arial" w:cs="Arial"/>
          <w:sz w:val="26"/>
          <w:szCs w:val="26"/>
          <w:rtl/>
          <w:lang w:eastAsia="ar"/>
        </w:rPr>
        <w:t xml:space="preserve">يجب تحديد وتوثيق </w:t>
      </w:r>
      <w:r w:rsidRPr="00D77801">
        <w:rPr>
          <w:rFonts w:ascii="Arial" w:hAnsi="Arial" w:cs="Arial"/>
          <w:sz w:val="26"/>
          <w:szCs w:val="26"/>
          <w:rtl/>
          <w:lang w:eastAsia="ar"/>
        </w:rPr>
        <w:t>كافة حلول التشفير</w:t>
      </w:r>
      <w:r w:rsidRPr="00DA626A">
        <w:rPr>
          <w:rFonts w:ascii="Arial" w:hAnsi="Arial" w:cs="Arial"/>
          <w:sz w:val="26"/>
          <w:szCs w:val="26"/>
          <w:rtl/>
          <w:lang w:eastAsia="ar"/>
        </w:rPr>
        <w:t xml:space="preserve"> المستخدمة (بما في ذلك الخوارزميات والبرامج والوحدات (</w:t>
      </w:r>
      <w:r w:rsidR="00502183" w:rsidRPr="00DA626A">
        <w:rPr>
          <w:rFonts w:ascii="Arial" w:hAnsi="Arial" w:cs="Arial"/>
          <w:sz w:val="26"/>
          <w:szCs w:val="26"/>
          <w:lang w:eastAsia="ar"/>
        </w:rPr>
        <w:t>M</w:t>
      </w:r>
      <w:r w:rsidRPr="00DA626A">
        <w:rPr>
          <w:rFonts w:ascii="Arial" w:hAnsi="Arial" w:cs="Arial"/>
          <w:sz w:val="26"/>
          <w:szCs w:val="26"/>
          <w:lang w:eastAsia="ar"/>
        </w:rPr>
        <w:t>odules</w:t>
      </w:r>
      <w:r w:rsidRPr="00DA626A">
        <w:rPr>
          <w:rFonts w:ascii="Arial" w:hAnsi="Arial" w:cs="Arial"/>
          <w:sz w:val="26"/>
          <w:szCs w:val="26"/>
          <w:rtl/>
          <w:lang w:eastAsia="ar"/>
        </w:rPr>
        <w:t>) والمكتبات (</w:t>
      </w:r>
      <w:r w:rsidR="00502183" w:rsidRPr="00DA626A">
        <w:rPr>
          <w:rFonts w:ascii="Arial" w:hAnsi="Arial" w:cs="Arial"/>
          <w:sz w:val="26"/>
          <w:szCs w:val="26"/>
          <w:lang w:eastAsia="ar"/>
        </w:rPr>
        <w:t>L</w:t>
      </w:r>
      <w:r w:rsidRPr="00DA626A">
        <w:rPr>
          <w:rFonts w:ascii="Arial" w:hAnsi="Arial" w:cs="Arial"/>
          <w:sz w:val="26"/>
          <w:szCs w:val="26"/>
          <w:lang w:eastAsia="ar"/>
        </w:rPr>
        <w:t>ibraries</w:t>
      </w:r>
      <w:r w:rsidRPr="00DA626A">
        <w:rPr>
          <w:rFonts w:ascii="Arial" w:hAnsi="Arial" w:cs="Arial"/>
          <w:sz w:val="26"/>
          <w:szCs w:val="26"/>
          <w:rtl/>
          <w:lang w:eastAsia="ar"/>
        </w:rPr>
        <w:t xml:space="preserve">) ومكونات التشفير الأخرى) وتقييمها واعتمادها من قبل </w:t>
      </w:r>
      <w:r w:rsidRPr="00DA626A">
        <w:rPr>
          <w:rFonts w:ascii="Arial" w:hAnsi="Arial" w:cs="Arial"/>
          <w:sz w:val="26"/>
          <w:szCs w:val="26"/>
          <w:highlight w:val="cyan"/>
          <w:rtl/>
          <w:lang w:eastAsia="ar"/>
        </w:rPr>
        <w:t xml:space="preserve">&lt;الإدارة المعنية بالأمن </w:t>
      </w:r>
      <w:proofErr w:type="spellStart"/>
      <w:r w:rsidRPr="00DA626A">
        <w:rPr>
          <w:rFonts w:ascii="Arial" w:hAnsi="Arial" w:cs="Arial"/>
          <w:sz w:val="26"/>
          <w:szCs w:val="26"/>
          <w:highlight w:val="cyan"/>
          <w:rtl/>
          <w:lang w:eastAsia="ar"/>
        </w:rPr>
        <w:t>السيبراني</w:t>
      </w:r>
      <w:proofErr w:type="spellEnd"/>
      <w:r w:rsidRPr="00DA626A">
        <w:rPr>
          <w:rFonts w:ascii="Arial" w:hAnsi="Arial" w:cs="Arial"/>
          <w:sz w:val="26"/>
          <w:szCs w:val="26"/>
          <w:highlight w:val="cyan"/>
          <w:rtl/>
          <w:lang w:eastAsia="ar"/>
        </w:rPr>
        <w:t>&gt;</w:t>
      </w:r>
      <w:r w:rsidRPr="00DA626A">
        <w:rPr>
          <w:rFonts w:ascii="Arial" w:hAnsi="Arial" w:cs="Arial"/>
          <w:sz w:val="26"/>
          <w:szCs w:val="26"/>
          <w:rtl/>
          <w:lang w:eastAsia="ar"/>
        </w:rPr>
        <w:t xml:space="preserve"> قبل تطبيقها في </w:t>
      </w:r>
      <w:r w:rsidRPr="00DA626A">
        <w:rPr>
          <w:rFonts w:ascii="Arial" w:hAnsi="Arial" w:cs="Arial"/>
          <w:sz w:val="26"/>
          <w:szCs w:val="26"/>
          <w:highlight w:val="cyan"/>
          <w:rtl/>
          <w:lang w:eastAsia="ar"/>
        </w:rPr>
        <w:t>&lt;اسم الجهة&gt;</w:t>
      </w:r>
      <w:r w:rsidRPr="00DA626A">
        <w:rPr>
          <w:rFonts w:ascii="Arial" w:hAnsi="Arial" w:cs="Arial"/>
          <w:sz w:val="26"/>
          <w:szCs w:val="26"/>
          <w:rtl/>
          <w:lang w:eastAsia="ar"/>
        </w:rPr>
        <w:t>.</w:t>
      </w:r>
    </w:p>
    <w:p w14:paraId="7B0B77F7" w14:textId="7C9A680E" w:rsidR="001F7E44" w:rsidRPr="00DA626A" w:rsidRDefault="005B6D2F" w:rsidP="00F90F7A">
      <w:pPr>
        <w:numPr>
          <w:ilvl w:val="1"/>
          <w:numId w:val="40"/>
        </w:numPr>
        <w:tabs>
          <w:tab w:val="right" w:pos="297"/>
          <w:tab w:val="right" w:pos="1017"/>
        </w:tabs>
        <w:bidi/>
        <w:spacing w:before="120" w:after="120" w:line="276" w:lineRule="auto"/>
        <w:ind w:left="927" w:hanging="630"/>
        <w:jc w:val="both"/>
        <w:rPr>
          <w:rFonts w:ascii="Arial" w:hAnsi="Arial" w:cs="Arial"/>
          <w:sz w:val="26"/>
          <w:szCs w:val="26"/>
          <w:lang w:eastAsia="ar"/>
        </w:rPr>
      </w:pPr>
      <w:r w:rsidRPr="00DA626A">
        <w:rPr>
          <w:rFonts w:ascii="Arial" w:hAnsi="Arial" w:cs="Arial"/>
          <w:sz w:val="26"/>
          <w:szCs w:val="26"/>
          <w:rtl/>
          <w:lang w:eastAsia="ar"/>
        </w:rPr>
        <w:t>يجب</w:t>
      </w:r>
      <w:r w:rsidR="001F7E44" w:rsidRPr="00DA626A">
        <w:rPr>
          <w:rFonts w:ascii="Arial" w:hAnsi="Arial" w:cs="Arial"/>
          <w:sz w:val="26"/>
          <w:szCs w:val="26"/>
          <w:rtl/>
          <w:lang w:eastAsia="ar"/>
        </w:rPr>
        <w:t xml:space="preserve"> </w:t>
      </w:r>
      <w:r w:rsidRPr="00DA626A">
        <w:rPr>
          <w:rFonts w:ascii="Arial" w:hAnsi="Arial" w:cs="Arial"/>
          <w:sz w:val="26"/>
          <w:szCs w:val="26"/>
          <w:rtl/>
          <w:lang w:eastAsia="ar"/>
        </w:rPr>
        <w:t>التأكد من تطبيق التشفير وفقاً لحلول التشفير المعتمدة لدى</w:t>
      </w:r>
      <w:r w:rsidR="001F7E44" w:rsidRPr="00DA626A">
        <w:rPr>
          <w:rFonts w:ascii="Arial" w:hAnsi="Arial" w:cs="Arial"/>
          <w:sz w:val="26"/>
          <w:szCs w:val="26"/>
          <w:rtl/>
          <w:lang w:eastAsia="ar"/>
        </w:rPr>
        <w:t xml:space="preserve"> </w:t>
      </w:r>
      <w:r w:rsidR="001F7E44" w:rsidRPr="00BF2089">
        <w:rPr>
          <w:rFonts w:ascii="Arial" w:hAnsi="Arial" w:cs="Arial"/>
          <w:sz w:val="26"/>
          <w:szCs w:val="26"/>
          <w:highlight w:val="cyan"/>
          <w:rtl/>
          <w:lang w:eastAsia="ar"/>
        </w:rPr>
        <w:t>&lt;</w:t>
      </w:r>
      <w:r w:rsidR="001F7E44" w:rsidRPr="005337B9">
        <w:rPr>
          <w:rFonts w:ascii="Arial" w:hAnsi="Arial" w:cs="Arial"/>
          <w:sz w:val="26"/>
          <w:szCs w:val="26"/>
          <w:highlight w:val="cyan"/>
          <w:rtl/>
          <w:lang w:eastAsia="ar"/>
        </w:rPr>
        <w:t>اسم الجهة</w:t>
      </w:r>
      <w:r w:rsidR="001F7E44" w:rsidRPr="00BF2089">
        <w:rPr>
          <w:rFonts w:ascii="Arial" w:hAnsi="Arial" w:cs="Arial"/>
          <w:sz w:val="26"/>
          <w:szCs w:val="26"/>
          <w:highlight w:val="cyan"/>
          <w:rtl/>
          <w:lang w:eastAsia="ar"/>
        </w:rPr>
        <w:t>&gt;</w:t>
      </w:r>
      <w:r w:rsidR="00702FB1" w:rsidRPr="00DA626A">
        <w:rPr>
          <w:rFonts w:ascii="Arial" w:hAnsi="Arial" w:cs="Arial"/>
          <w:sz w:val="26"/>
          <w:szCs w:val="26"/>
          <w:lang w:eastAsia="ar"/>
        </w:rPr>
        <w:t>.</w:t>
      </w:r>
    </w:p>
    <w:p w14:paraId="02BB562D" w14:textId="640E3F76" w:rsidR="001F7E44" w:rsidRPr="004465FF" w:rsidRDefault="00AA4B2E" w:rsidP="00F90F7A">
      <w:pPr>
        <w:numPr>
          <w:ilvl w:val="1"/>
          <w:numId w:val="40"/>
        </w:numPr>
        <w:tabs>
          <w:tab w:val="right" w:pos="297"/>
          <w:tab w:val="right" w:pos="1017"/>
        </w:tabs>
        <w:bidi/>
        <w:spacing w:before="120" w:after="120" w:line="276" w:lineRule="auto"/>
        <w:ind w:left="927" w:hanging="630"/>
        <w:jc w:val="both"/>
        <w:rPr>
          <w:rFonts w:ascii="Arial" w:hAnsi="Arial" w:cs="Arial"/>
          <w:sz w:val="26"/>
          <w:szCs w:val="26"/>
          <w:lang w:eastAsia="ar"/>
        </w:rPr>
      </w:pPr>
      <w:r w:rsidRPr="00DA626A">
        <w:rPr>
          <w:rFonts w:ascii="Arial" w:hAnsi="Arial" w:cs="Arial"/>
          <w:sz w:val="26"/>
          <w:szCs w:val="26"/>
          <w:rtl/>
          <w:lang w:eastAsia="ar"/>
        </w:rPr>
        <w:t>ي</w:t>
      </w:r>
      <w:r w:rsidR="003A4E62">
        <w:rPr>
          <w:rFonts w:ascii="Arial" w:hAnsi="Arial" w:cs="Arial" w:hint="cs"/>
          <w:sz w:val="26"/>
          <w:szCs w:val="26"/>
          <w:rtl/>
          <w:lang w:eastAsia="ar"/>
        </w:rPr>
        <w:t>ُ</w:t>
      </w:r>
      <w:r w:rsidRPr="00DA626A">
        <w:rPr>
          <w:rFonts w:ascii="Arial" w:hAnsi="Arial" w:cs="Arial"/>
          <w:sz w:val="26"/>
          <w:szCs w:val="26"/>
          <w:rtl/>
          <w:lang w:eastAsia="ar"/>
        </w:rPr>
        <w:t>منع</w:t>
      </w:r>
      <w:r w:rsidR="001F7E44" w:rsidRPr="00DA626A">
        <w:rPr>
          <w:rFonts w:ascii="Arial" w:hAnsi="Arial" w:cs="Arial"/>
          <w:sz w:val="26"/>
          <w:szCs w:val="26"/>
          <w:rtl/>
          <w:lang w:eastAsia="ar"/>
        </w:rPr>
        <w:t xml:space="preserve"> استخدام </w:t>
      </w:r>
      <w:r w:rsidR="003A38CA" w:rsidRPr="00DA626A">
        <w:rPr>
          <w:rFonts w:ascii="Arial" w:hAnsi="Arial" w:cs="Arial"/>
          <w:sz w:val="26"/>
          <w:szCs w:val="26"/>
          <w:rtl/>
          <w:lang w:eastAsia="ar"/>
        </w:rPr>
        <w:t>خوارزميات</w:t>
      </w:r>
      <w:r w:rsidR="001F7E44" w:rsidRPr="00DA626A">
        <w:rPr>
          <w:rFonts w:ascii="Arial" w:hAnsi="Arial" w:cs="Arial"/>
          <w:sz w:val="26"/>
          <w:szCs w:val="26"/>
          <w:rtl/>
          <w:lang w:eastAsia="ar"/>
        </w:rPr>
        <w:t xml:space="preserve"> التشفير المطورة </w:t>
      </w:r>
      <w:r w:rsidR="001F7E44" w:rsidRPr="004465FF">
        <w:rPr>
          <w:rFonts w:ascii="Arial" w:hAnsi="Arial" w:cs="Arial"/>
          <w:sz w:val="26"/>
          <w:szCs w:val="26"/>
          <w:rtl/>
          <w:lang w:eastAsia="ar"/>
        </w:rPr>
        <w:t>داخليا</w:t>
      </w:r>
      <w:r w:rsidRPr="004465FF">
        <w:rPr>
          <w:rFonts w:ascii="Arial" w:hAnsi="Arial" w:cs="Arial"/>
          <w:sz w:val="26"/>
          <w:szCs w:val="26"/>
          <w:rtl/>
          <w:lang w:eastAsia="ar"/>
        </w:rPr>
        <w:t>ً</w:t>
      </w:r>
      <w:r w:rsidR="001F7E44" w:rsidRPr="004465FF">
        <w:rPr>
          <w:rFonts w:ascii="Arial" w:hAnsi="Arial" w:cs="Arial"/>
          <w:sz w:val="26"/>
          <w:szCs w:val="26"/>
          <w:rtl/>
          <w:lang w:eastAsia="ar"/>
        </w:rPr>
        <w:t xml:space="preserve"> </w:t>
      </w:r>
      <w:r w:rsidRPr="004465FF">
        <w:rPr>
          <w:rFonts w:ascii="Arial" w:hAnsi="Arial" w:cs="Arial"/>
          <w:sz w:val="26"/>
          <w:szCs w:val="26"/>
          <w:rtl/>
          <w:lang w:eastAsia="ar"/>
        </w:rPr>
        <w:t>وفقا</w:t>
      </w:r>
      <w:r w:rsidR="003A4E62">
        <w:rPr>
          <w:rFonts w:ascii="Arial" w:hAnsi="Arial" w:cs="Arial" w:hint="cs"/>
          <w:sz w:val="26"/>
          <w:szCs w:val="26"/>
          <w:rtl/>
          <w:lang w:eastAsia="ar"/>
        </w:rPr>
        <w:t>ً</w:t>
      </w:r>
      <w:r w:rsidRPr="004465FF">
        <w:rPr>
          <w:rFonts w:ascii="Arial" w:hAnsi="Arial" w:cs="Arial"/>
          <w:sz w:val="26"/>
          <w:szCs w:val="26"/>
          <w:rtl/>
          <w:lang w:eastAsia="ar"/>
        </w:rPr>
        <w:t xml:space="preserve"> لدليل التشفير الخاص ب</w:t>
      </w:r>
      <w:r w:rsidR="001F7E44" w:rsidRPr="004465FF">
        <w:rPr>
          <w:rFonts w:ascii="Arial" w:hAnsi="Arial" w:cs="Arial"/>
          <w:sz w:val="26"/>
          <w:szCs w:val="26"/>
          <w:rtl/>
          <w:lang w:eastAsia="ar"/>
        </w:rPr>
        <w:t xml:space="preserve">مشروع </w:t>
      </w:r>
      <w:r w:rsidRPr="004465FF">
        <w:rPr>
          <w:rFonts w:ascii="Arial" w:hAnsi="Arial" w:cs="Arial"/>
          <w:sz w:val="26"/>
          <w:szCs w:val="26"/>
          <w:rtl/>
          <w:lang w:eastAsia="ar"/>
        </w:rPr>
        <w:t>أمان تطبيق</w:t>
      </w:r>
      <w:r w:rsidR="001F7E44" w:rsidRPr="004465FF">
        <w:rPr>
          <w:rFonts w:ascii="Arial" w:hAnsi="Arial" w:cs="Arial"/>
          <w:sz w:val="26"/>
          <w:szCs w:val="26"/>
          <w:rtl/>
          <w:lang w:eastAsia="ar"/>
        </w:rPr>
        <w:t xml:space="preserve"> الويب</w:t>
      </w:r>
      <w:r w:rsidRPr="004465FF">
        <w:rPr>
          <w:rFonts w:ascii="Arial" w:hAnsi="Arial" w:cs="Arial"/>
          <w:sz w:val="26"/>
          <w:szCs w:val="26"/>
          <w:rtl/>
          <w:lang w:eastAsia="ar"/>
        </w:rPr>
        <w:t xml:space="preserve"> المفتوح</w:t>
      </w:r>
      <w:r w:rsidR="001F7E44" w:rsidRPr="004465FF">
        <w:rPr>
          <w:rFonts w:ascii="Arial" w:hAnsi="Arial" w:cs="Arial"/>
          <w:sz w:val="26"/>
          <w:szCs w:val="26"/>
          <w:rtl/>
          <w:lang w:eastAsia="ar"/>
        </w:rPr>
        <w:t xml:space="preserve"> (</w:t>
      </w:r>
      <w:r w:rsidR="001F7E44" w:rsidRPr="004465FF">
        <w:rPr>
          <w:rFonts w:ascii="Arial" w:hAnsi="Arial" w:cs="Arial"/>
          <w:sz w:val="26"/>
          <w:szCs w:val="26"/>
          <w:lang w:eastAsia="ar"/>
        </w:rPr>
        <w:t>OWASP</w:t>
      </w:r>
      <w:r w:rsidR="001F7E44" w:rsidRPr="004465FF">
        <w:rPr>
          <w:rFonts w:ascii="Arial" w:hAnsi="Arial" w:cs="Arial"/>
          <w:sz w:val="26"/>
          <w:szCs w:val="26"/>
          <w:rtl/>
          <w:lang w:eastAsia="ar"/>
        </w:rPr>
        <w:t>)</w:t>
      </w:r>
      <w:r w:rsidRPr="004465FF">
        <w:rPr>
          <w:rFonts w:ascii="Arial" w:hAnsi="Arial" w:cs="Arial"/>
          <w:sz w:val="26"/>
          <w:szCs w:val="26"/>
          <w:rtl/>
          <w:lang w:eastAsia="ar"/>
        </w:rPr>
        <w:t>.</w:t>
      </w:r>
    </w:p>
    <w:p w14:paraId="1D9204C2" w14:textId="312686FB" w:rsidR="00AA4B2E" w:rsidRPr="00DA626A" w:rsidRDefault="00AA4B2E" w:rsidP="00F90F7A">
      <w:pPr>
        <w:numPr>
          <w:ilvl w:val="1"/>
          <w:numId w:val="40"/>
        </w:numPr>
        <w:tabs>
          <w:tab w:val="right" w:pos="297"/>
          <w:tab w:val="right" w:pos="1017"/>
        </w:tabs>
        <w:bidi/>
        <w:spacing w:before="120" w:after="120" w:line="276" w:lineRule="auto"/>
        <w:ind w:left="927" w:hanging="630"/>
        <w:jc w:val="both"/>
        <w:rPr>
          <w:rFonts w:ascii="Arial" w:hAnsi="Arial" w:cs="Arial"/>
          <w:sz w:val="26"/>
          <w:szCs w:val="26"/>
          <w:lang w:eastAsia="ar"/>
        </w:rPr>
      </w:pPr>
      <w:r w:rsidRPr="00DA626A">
        <w:rPr>
          <w:rFonts w:ascii="Arial" w:hAnsi="Arial" w:cs="Arial"/>
          <w:sz w:val="26"/>
          <w:szCs w:val="26"/>
          <w:rtl/>
          <w:lang w:eastAsia="ar"/>
        </w:rPr>
        <w:t xml:space="preserve">يجب استخدام </w:t>
      </w:r>
      <w:r w:rsidR="00D47734">
        <w:rPr>
          <w:rFonts w:ascii="Arial" w:hAnsi="Arial" w:cs="Arial" w:hint="cs"/>
          <w:sz w:val="26"/>
          <w:szCs w:val="26"/>
          <w:rtl/>
          <w:lang w:eastAsia="ar"/>
        </w:rPr>
        <w:t>طرق</w:t>
      </w:r>
      <w:r w:rsidR="00EE3CCC" w:rsidRPr="00DA626A">
        <w:rPr>
          <w:rFonts w:ascii="Arial" w:hAnsi="Arial" w:cs="Arial"/>
          <w:sz w:val="26"/>
          <w:szCs w:val="26"/>
          <w:rtl/>
          <w:lang w:eastAsia="ar"/>
        </w:rPr>
        <w:t xml:space="preserve"> </w:t>
      </w:r>
      <w:r w:rsidRPr="00DA626A">
        <w:rPr>
          <w:rFonts w:ascii="Arial" w:hAnsi="Arial" w:cs="Arial"/>
          <w:sz w:val="26"/>
          <w:szCs w:val="26"/>
          <w:rtl/>
          <w:lang w:eastAsia="ar"/>
        </w:rPr>
        <w:t xml:space="preserve">التحقق </w:t>
      </w:r>
      <w:r w:rsidR="00D47734">
        <w:rPr>
          <w:rFonts w:ascii="Arial" w:hAnsi="Arial" w:cs="Arial" w:hint="cs"/>
          <w:sz w:val="26"/>
          <w:szCs w:val="26"/>
          <w:rtl/>
          <w:lang w:eastAsia="ar"/>
        </w:rPr>
        <w:t>الآمن</w:t>
      </w:r>
      <w:r w:rsidRPr="00DA626A">
        <w:rPr>
          <w:rFonts w:ascii="Arial" w:hAnsi="Arial" w:cs="Arial"/>
          <w:sz w:val="26"/>
          <w:szCs w:val="26"/>
          <w:rtl/>
          <w:lang w:eastAsia="ar"/>
        </w:rPr>
        <w:t xml:space="preserve"> (مثل</w:t>
      </w:r>
      <w:r w:rsidR="00AA69CF" w:rsidRPr="00DA626A">
        <w:rPr>
          <w:rFonts w:ascii="Arial" w:hAnsi="Arial" w:cs="Arial"/>
          <w:sz w:val="26"/>
          <w:szCs w:val="26"/>
          <w:lang w:eastAsia="ar"/>
        </w:rPr>
        <w:t xml:space="preserve"> </w:t>
      </w:r>
      <w:r w:rsidRPr="00DA626A">
        <w:rPr>
          <w:rFonts w:ascii="Arial" w:hAnsi="Arial" w:cs="Arial"/>
          <w:sz w:val="26"/>
          <w:szCs w:val="26"/>
          <w:rtl/>
          <w:lang w:eastAsia="ar"/>
        </w:rPr>
        <w:t>استخدام مفاتيح التشفير العامة والتواقيع الرقمية</w:t>
      </w:r>
      <w:r w:rsidR="00944D65">
        <w:rPr>
          <w:rFonts w:ascii="Arial" w:hAnsi="Arial" w:cs="Arial" w:hint="cs"/>
          <w:sz w:val="26"/>
          <w:szCs w:val="26"/>
          <w:rtl/>
          <w:lang w:eastAsia="ar"/>
        </w:rPr>
        <w:t xml:space="preserve"> والشهادات الرقمية</w:t>
      </w:r>
      <w:r w:rsidRPr="00DA626A">
        <w:rPr>
          <w:rFonts w:ascii="Arial" w:hAnsi="Arial" w:cs="Arial"/>
          <w:sz w:val="26"/>
          <w:szCs w:val="26"/>
          <w:rtl/>
          <w:lang w:eastAsia="ar"/>
        </w:rPr>
        <w:t>) للحد من المخاطر</w:t>
      </w:r>
      <w:r w:rsidR="00944D65">
        <w:rPr>
          <w:rFonts w:ascii="Arial" w:hAnsi="Arial" w:cs="Arial" w:hint="cs"/>
          <w:sz w:val="26"/>
          <w:szCs w:val="26"/>
          <w:rtl/>
          <w:lang w:eastAsia="ar"/>
        </w:rPr>
        <w:t xml:space="preserve"> </w:t>
      </w:r>
      <w:proofErr w:type="spellStart"/>
      <w:r w:rsidR="00944D65">
        <w:rPr>
          <w:rFonts w:ascii="Arial" w:hAnsi="Arial" w:cs="Arial" w:hint="cs"/>
          <w:sz w:val="26"/>
          <w:szCs w:val="26"/>
          <w:rtl/>
          <w:lang w:eastAsia="ar"/>
        </w:rPr>
        <w:t>السيبرانية</w:t>
      </w:r>
      <w:proofErr w:type="spellEnd"/>
      <w:r w:rsidRPr="00DA626A">
        <w:rPr>
          <w:rFonts w:ascii="Arial" w:hAnsi="Arial" w:cs="Arial"/>
          <w:sz w:val="26"/>
          <w:szCs w:val="26"/>
          <w:rtl/>
          <w:lang w:eastAsia="ar"/>
        </w:rPr>
        <w:t xml:space="preserve"> ووفقا</w:t>
      </w:r>
      <w:r w:rsidR="003A4E62">
        <w:rPr>
          <w:rFonts w:ascii="Arial" w:hAnsi="Arial" w:cs="Arial" w:hint="cs"/>
          <w:sz w:val="26"/>
          <w:szCs w:val="26"/>
          <w:rtl/>
          <w:lang w:eastAsia="ar"/>
        </w:rPr>
        <w:t>ً</w:t>
      </w:r>
      <w:r w:rsidRPr="00DA626A">
        <w:rPr>
          <w:rFonts w:ascii="Arial" w:hAnsi="Arial" w:cs="Arial"/>
          <w:sz w:val="26"/>
          <w:szCs w:val="26"/>
          <w:rtl/>
          <w:lang w:eastAsia="ar"/>
        </w:rPr>
        <w:t xml:space="preserve"> لحلول التشفير المعتمدة في </w:t>
      </w:r>
      <w:r w:rsidRPr="00DA626A">
        <w:rPr>
          <w:rFonts w:ascii="Arial" w:hAnsi="Arial" w:cs="Arial"/>
          <w:sz w:val="26"/>
          <w:szCs w:val="26"/>
          <w:highlight w:val="cyan"/>
          <w:rtl/>
          <w:lang w:eastAsia="ar"/>
        </w:rPr>
        <w:t>&lt;اسم الجهة&gt;</w:t>
      </w:r>
      <w:r w:rsidRPr="00DA626A">
        <w:rPr>
          <w:rFonts w:ascii="Arial" w:hAnsi="Arial" w:cs="Arial"/>
          <w:sz w:val="26"/>
          <w:szCs w:val="26"/>
          <w:rtl/>
          <w:lang w:eastAsia="ar"/>
        </w:rPr>
        <w:t>.</w:t>
      </w:r>
    </w:p>
    <w:p w14:paraId="140581B2" w14:textId="4E8E6D93" w:rsidR="001F7E44" w:rsidRPr="00DA626A" w:rsidRDefault="00AA4B2E" w:rsidP="00F90F7A">
      <w:pPr>
        <w:numPr>
          <w:ilvl w:val="1"/>
          <w:numId w:val="40"/>
        </w:numPr>
        <w:tabs>
          <w:tab w:val="right" w:pos="297"/>
          <w:tab w:val="right" w:pos="1017"/>
        </w:tabs>
        <w:bidi/>
        <w:spacing w:before="120" w:after="120" w:line="276" w:lineRule="auto"/>
        <w:ind w:left="927" w:hanging="630"/>
        <w:jc w:val="both"/>
        <w:rPr>
          <w:rFonts w:ascii="Arial" w:hAnsi="Arial" w:cs="Arial"/>
          <w:sz w:val="26"/>
          <w:szCs w:val="26"/>
          <w:lang w:eastAsia="ar"/>
        </w:rPr>
      </w:pPr>
      <w:r w:rsidRPr="00DA626A">
        <w:rPr>
          <w:rFonts w:ascii="Arial" w:hAnsi="Arial" w:cs="Arial"/>
          <w:sz w:val="26"/>
          <w:szCs w:val="26"/>
          <w:rtl/>
          <w:lang w:eastAsia="ar"/>
        </w:rPr>
        <w:t>يجب استخدام التحقق من هوية المستخدم ل</w:t>
      </w:r>
      <w:r w:rsidR="001F7E44" w:rsidRPr="00DA626A">
        <w:rPr>
          <w:rFonts w:ascii="Arial" w:hAnsi="Arial" w:cs="Arial"/>
          <w:sz w:val="26"/>
          <w:szCs w:val="26"/>
          <w:rtl/>
          <w:lang w:eastAsia="ar"/>
        </w:rPr>
        <w:t xml:space="preserve">نقل البيانات </w:t>
      </w:r>
      <w:r w:rsidR="00EB2F6D" w:rsidRPr="00DA626A">
        <w:rPr>
          <w:rFonts w:ascii="Arial" w:hAnsi="Arial" w:cs="Arial"/>
          <w:sz w:val="26"/>
          <w:szCs w:val="26"/>
          <w:rtl/>
          <w:lang w:eastAsia="ar"/>
        </w:rPr>
        <w:t>السرية للغاية</w:t>
      </w:r>
      <w:r w:rsidR="001F7E44" w:rsidRPr="00DA626A">
        <w:rPr>
          <w:rFonts w:ascii="Arial" w:hAnsi="Arial" w:cs="Arial"/>
          <w:sz w:val="26"/>
          <w:szCs w:val="26"/>
          <w:rtl/>
          <w:lang w:eastAsia="ar"/>
        </w:rPr>
        <w:t xml:space="preserve"> إلى أطراف خارجية باستخدام شهادات التشفير الرقمية</w:t>
      </w:r>
      <w:r w:rsidR="00EB2F6D" w:rsidRPr="00DA626A">
        <w:rPr>
          <w:rFonts w:ascii="Arial" w:hAnsi="Arial" w:cs="Arial"/>
          <w:sz w:val="26"/>
          <w:szCs w:val="26"/>
          <w:rtl/>
          <w:lang w:eastAsia="ar"/>
        </w:rPr>
        <w:t xml:space="preserve"> (</w:t>
      </w:r>
      <w:r w:rsidR="00620BD0" w:rsidRPr="00DA626A">
        <w:rPr>
          <w:rFonts w:ascii="Arial" w:hAnsi="Arial" w:cs="Arial"/>
          <w:sz w:val="26"/>
          <w:szCs w:val="26"/>
          <w:lang w:eastAsia="ar"/>
        </w:rPr>
        <w:t>D</w:t>
      </w:r>
      <w:r w:rsidR="00EB2F6D" w:rsidRPr="00DA626A">
        <w:rPr>
          <w:rFonts w:ascii="Arial" w:hAnsi="Arial" w:cs="Arial"/>
          <w:sz w:val="26"/>
          <w:szCs w:val="26"/>
          <w:lang w:eastAsia="ar"/>
        </w:rPr>
        <w:t xml:space="preserve">igital </w:t>
      </w:r>
      <w:r w:rsidR="00620BD0" w:rsidRPr="00DA626A">
        <w:rPr>
          <w:rFonts w:ascii="Arial" w:hAnsi="Arial" w:cs="Arial"/>
          <w:sz w:val="26"/>
          <w:szCs w:val="26"/>
          <w:lang w:eastAsia="ar"/>
        </w:rPr>
        <w:t>C</w:t>
      </w:r>
      <w:r w:rsidR="00EB2F6D" w:rsidRPr="00DA626A">
        <w:rPr>
          <w:rFonts w:ascii="Arial" w:hAnsi="Arial" w:cs="Arial"/>
          <w:sz w:val="26"/>
          <w:szCs w:val="26"/>
          <w:lang w:eastAsia="ar"/>
        </w:rPr>
        <w:t>ertificates</w:t>
      </w:r>
      <w:r w:rsidR="00EB2F6D" w:rsidRPr="00DA626A">
        <w:rPr>
          <w:rFonts w:ascii="Arial" w:hAnsi="Arial" w:cs="Arial"/>
          <w:sz w:val="26"/>
          <w:szCs w:val="26"/>
          <w:rtl/>
          <w:lang w:eastAsia="ar"/>
        </w:rPr>
        <w:t>)</w:t>
      </w:r>
      <w:r w:rsidRPr="00DA626A">
        <w:rPr>
          <w:rFonts w:ascii="Arial" w:hAnsi="Arial" w:cs="Arial"/>
          <w:sz w:val="26"/>
          <w:szCs w:val="26"/>
          <w:rtl/>
          <w:lang w:eastAsia="ar"/>
        </w:rPr>
        <w:t xml:space="preserve"> المعتمدة</w:t>
      </w:r>
      <w:r w:rsidR="00620BD0" w:rsidRPr="00DA626A">
        <w:rPr>
          <w:rFonts w:ascii="Arial" w:hAnsi="Arial" w:cs="Arial"/>
          <w:sz w:val="26"/>
          <w:szCs w:val="26"/>
          <w:rtl/>
          <w:lang w:eastAsia="ar"/>
        </w:rPr>
        <w:t>،</w:t>
      </w:r>
      <w:r w:rsidRPr="00DA626A">
        <w:rPr>
          <w:rFonts w:ascii="Arial" w:hAnsi="Arial" w:cs="Arial"/>
          <w:sz w:val="26"/>
          <w:szCs w:val="26"/>
          <w:rtl/>
          <w:lang w:eastAsia="ar"/>
        </w:rPr>
        <w:t xml:space="preserve"> </w:t>
      </w:r>
      <w:r w:rsidRPr="004465FF">
        <w:rPr>
          <w:rFonts w:ascii="Arial" w:hAnsi="Arial" w:cs="Arial"/>
          <w:sz w:val="26"/>
          <w:szCs w:val="26"/>
          <w:rtl/>
          <w:lang w:eastAsia="ar"/>
        </w:rPr>
        <w:t>و</w:t>
      </w:r>
      <w:r w:rsidR="0054206E" w:rsidRPr="004465FF">
        <w:rPr>
          <w:rFonts w:ascii="Arial" w:hAnsi="Arial" w:cs="Arial"/>
          <w:sz w:val="26"/>
          <w:szCs w:val="26"/>
          <w:rtl/>
          <w:lang w:eastAsia="ar"/>
        </w:rPr>
        <w:t>وفقا</w:t>
      </w:r>
      <w:r w:rsidRPr="004465FF">
        <w:rPr>
          <w:rFonts w:ascii="Arial" w:hAnsi="Arial" w:cs="Arial"/>
          <w:sz w:val="26"/>
          <w:szCs w:val="26"/>
          <w:rtl/>
          <w:lang w:eastAsia="ar"/>
        </w:rPr>
        <w:t>ً</w:t>
      </w:r>
      <w:r w:rsidR="0054206E" w:rsidRPr="004465FF">
        <w:rPr>
          <w:rFonts w:ascii="Arial" w:hAnsi="Arial" w:cs="Arial"/>
          <w:sz w:val="26"/>
          <w:szCs w:val="26"/>
          <w:rtl/>
          <w:lang w:eastAsia="ar"/>
        </w:rPr>
        <w:t xml:space="preserve"> ل</w:t>
      </w:r>
      <w:r w:rsidR="001F7E44" w:rsidRPr="004465FF">
        <w:rPr>
          <w:rFonts w:ascii="Arial" w:hAnsi="Arial" w:cs="Arial"/>
          <w:sz w:val="26"/>
          <w:szCs w:val="26"/>
          <w:rtl/>
          <w:lang w:eastAsia="ar"/>
        </w:rPr>
        <w:t>سياسة حماية البيانات والمعلومات</w:t>
      </w:r>
      <w:r w:rsidR="001F7E44" w:rsidRPr="00DA626A">
        <w:rPr>
          <w:rFonts w:ascii="Arial" w:hAnsi="Arial" w:cs="Arial"/>
          <w:sz w:val="26"/>
          <w:szCs w:val="26"/>
          <w:rtl/>
          <w:lang w:eastAsia="ar"/>
        </w:rPr>
        <w:t xml:space="preserve"> المعتمدة في </w:t>
      </w:r>
      <w:r w:rsidR="001F7E44" w:rsidRPr="00DA626A">
        <w:rPr>
          <w:rFonts w:ascii="Arial" w:hAnsi="Arial" w:cs="Arial"/>
          <w:sz w:val="26"/>
          <w:szCs w:val="26"/>
          <w:highlight w:val="cyan"/>
          <w:rtl/>
          <w:lang w:eastAsia="ar"/>
        </w:rPr>
        <w:t>&lt;اسم الجهة&gt;</w:t>
      </w:r>
      <w:r w:rsidR="00620BD0" w:rsidRPr="00DA626A">
        <w:rPr>
          <w:rFonts w:ascii="Arial" w:hAnsi="Arial" w:cs="Arial"/>
          <w:sz w:val="26"/>
          <w:szCs w:val="26"/>
          <w:rtl/>
          <w:lang w:eastAsia="ar"/>
        </w:rPr>
        <w:t>.</w:t>
      </w:r>
    </w:p>
    <w:p w14:paraId="3F9D27E3" w14:textId="3B81DA89" w:rsidR="001F7E44" w:rsidRPr="00DA626A" w:rsidRDefault="005B6D2F" w:rsidP="00F90F7A">
      <w:pPr>
        <w:numPr>
          <w:ilvl w:val="1"/>
          <w:numId w:val="40"/>
        </w:numPr>
        <w:tabs>
          <w:tab w:val="right" w:pos="297"/>
          <w:tab w:val="right" w:pos="1017"/>
        </w:tabs>
        <w:bidi/>
        <w:spacing w:before="120" w:after="120" w:line="276" w:lineRule="auto"/>
        <w:ind w:left="927" w:hanging="630"/>
        <w:jc w:val="both"/>
        <w:rPr>
          <w:rFonts w:ascii="Arial" w:hAnsi="Arial" w:cs="Arial"/>
          <w:sz w:val="26"/>
          <w:szCs w:val="26"/>
          <w:lang w:eastAsia="ar"/>
        </w:rPr>
      </w:pPr>
      <w:r w:rsidRPr="00DA626A">
        <w:rPr>
          <w:rFonts w:ascii="Arial" w:hAnsi="Arial" w:cs="Arial"/>
          <w:sz w:val="26"/>
          <w:szCs w:val="26"/>
          <w:rtl/>
          <w:lang w:eastAsia="ar"/>
        </w:rPr>
        <w:t>يجب</w:t>
      </w:r>
      <w:r w:rsidR="001F7E44" w:rsidRPr="00DA626A">
        <w:rPr>
          <w:rFonts w:ascii="Arial" w:hAnsi="Arial" w:cs="Arial"/>
          <w:sz w:val="26"/>
          <w:szCs w:val="26"/>
          <w:rtl/>
          <w:lang w:eastAsia="ar"/>
        </w:rPr>
        <w:t xml:space="preserve"> استخدام </w:t>
      </w:r>
      <w:r w:rsidR="00EE3CCC" w:rsidRPr="00DA626A">
        <w:rPr>
          <w:rFonts w:ascii="Arial" w:hAnsi="Arial" w:cs="Arial"/>
          <w:sz w:val="26"/>
          <w:szCs w:val="26"/>
          <w:rtl/>
          <w:lang w:eastAsia="ar"/>
        </w:rPr>
        <w:t xml:space="preserve">وسيلة </w:t>
      </w:r>
      <w:r w:rsidR="00951028" w:rsidRPr="00DA626A">
        <w:rPr>
          <w:rFonts w:ascii="Arial" w:hAnsi="Arial" w:cs="Arial"/>
          <w:sz w:val="26"/>
          <w:szCs w:val="26"/>
          <w:rtl/>
          <w:lang w:eastAsia="ar"/>
        </w:rPr>
        <w:t>تحقق</w:t>
      </w:r>
      <w:r w:rsidR="00951028" w:rsidRPr="00DA626A">
        <w:rPr>
          <w:rFonts w:ascii="Arial" w:hAnsi="Arial" w:cs="Arial"/>
          <w:sz w:val="26"/>
          <w:szCs w:val="26"/>
          <w:lang w:eastAsia="ar"/>
        </w:rPr>
        <w:t xml:space="preserve"> </w:t>
      </w:r>
      <w:r w:rsidR="00951028" w:rsidRPr="00DA626A">
        <w:rPr>
          <w:rFonts w:ascii="Arial" w:hAnsi="Arial" w:cs="Arial"/>
          <w:sz w:val="26"/>
          <w:szCs w:val="26"/>
          <w:rtl/>
          <w:lang w:eastAsia="ar"/>
        </w:rPr>
        <w:t>من</w:t>
      </w:r>
      <w:r w:rsidR="00951028" w:rsidRPr="00DA626A">
        <w:rPr>
          <w:rFonts w:ascii="Arial" w:hAnsi="Arial" w:cs="Arial"/>
          <w:sz w:val="26"/>
          <w:szCs w:val="26"/>
          <w:lang w:eastAsia="ar"/>
        </w:rPr>
        <w:t xml:space="preserve"> </w:t>
      </w:r>
      <w:r w:rsidR="00951028" w:rsidRPr="00DA626A">
        <w:rPr>
          <w:rFonts w:ascii="Arial" w:hAnsi="Arial" w:cs="Arial"/>
          <w:sz w:val="26"/>
          <w:szCs w:val="26"/>
          <w:rtl/>
          <w:lang w:eastAsia="ar"/>
        </w:rPr>
        <w:t>الهوية</w:t>
      </w:r>
      <w:r w:rsidR="00951028" w:rsidRPr="00DA626A">
        <w:rPr>
          <w:rFonts w:ascii="Arial" w:hAnsi="Arial" w:cs="Arial"/>
          <w:sz w:val="26"/>
          <w:szCs w:val="26"/>
          <w:lang w:eastAsia="ar"/>
        </w:rPr>
        <w:t xml:space="preserve"> </w:t>
      </w:r>
      <w:r w:rsidR="00951028" w:rsidRPr="00DA626A">
        <w:rPr>
          <w:rFonts w:ascii="Arial" w:hAnsi="Arial" w:cs="Arial"/>
          <w:sz w:val="26"/>
          <w:szCs w:val="26"/>
          <w:rtl/>
          <w:lang w:eastAsia="ar"/>
        </w:rPr>
        <w:t>متعدد</w:t>
      </w:r>
      <w:r w:rsidR="00EE3CCC" w:rsidRPr="00DA626A">
        <w:rPr>
          <w:rFonts w:ascii="Arial" w:hAnsi="Arial" w:cs="Arial"/>
          <w:sz w:val="26"/>
          <w:szCs w:val="26"/>
          <w:rtl/>
          <w:lang w:eastAsia="ar"/>
        </w:rPr>
        <w:t>ة</w:t>
      </w:r>
      <w:r w:rsidR="00951028" w:rsidRPr="00DA626A">
        <w:rPr>
          <w:rFonts w:ascii="Arial" w:hAnsi="Arial" w:cs="Arial"/>
          <w:sz w:val="26"/>
          <w:szCs w:val="26"/>
          <w:lang w:eastAsia="ar"/>
        </w:rPr>
        <w:t xml:space="preserve"> </w:t>
      </w:r>
      <w:r w:rsidR="00951028" w:rsidRPr="00DA626A">
        <w:rPr>
          <w:rFonts w:ascii="Arial" w:hAnsi="Arial" w:cs="Arial"/>
          <w:sz w:val="26"/>
          <w:szCs w:val="26"/>
          <w:rtl/>
          <w:lang w:eastAsia="ar"/>
        </w:rPr>
        <w:t>العناصر (</w:t>
      </w:r>
      <w:r w:rsidRPr="00DA626A">
        <w:rPr>
          <w:rFonts w:ascii="Arial" w:hAnsi="Arial" w:cs="Arial"/>
          <w:sz w:val="26"/>
          <w:szCs w:val="26"/>
          <w:lang w:eastAsia="ar"/>
        </w:rPr>
        <w:t>Multi-Factor A</w:t>
      </w:r>
      <w:r w:rsidR="00951028" w:rsidRPr="00DA626A">
        <w:rPr>
          <w:rFonts w:ascii="Arial" w:hAnsi="Arial" w:cs="Arial"/>
          <w:sz w:val="26"/>
          <w:szCs w:val="26"/>
          <w:lang w:eastAsia="ar"/>
        </w:rPr>
        <w:t>uthentication</w:t>
      </w:r>
      <w:r w:rsidR="00940DE5">
        <w:rPr>
          <w:rFonts w:ascii="Arial" w:hAnsi="Arial" w:cs="Arial" w:hint="cs"/>
          <w:sz w:val="26"/>
          <w:szCs w:val="26"/>
          <w:rtl/>
          <w:lang w:eastAsia="ar"/>
        </w:rPr>
        <w:t xml:space="preserve"> </w:t>
      </w:r>
      <w:r w:rsidRPr="00DA626A">
        <w:rPr>
          <w:rFonts w:ascii="Arial" w:hAnsi="Arial" w:cs="Arial"/>
          <w:sz w:val="26"/>
          <w:szCs w:val="26"/>
          <w:lang w:eastAsia="ar"/>
        </w:rPr>
        <w:t>“MFA”</w:t>
      </w:r>
      <w:r w:rsidR="00951028" w:rsidRPr="00DA626A">
        <w:rPr>
          <w:rFonts w:ascii="Arial" w:hAnsi="Arial" w:cs="Arial"/>
          <w:sz w:val="26"/>
          <w:szCs w:val="26"/>
          <w:rtl/>
          <w:lang w:eastAsia="ar"/>
        </w:rPr>
        <w:t xml:space="preserve">) </w:t>
      </w:r>
      <w:r w:rsidR="001F7E44" w:rsidRPr="00DA626A">
        <w:rPr>
          <w:rFonts w:ascii="Arial" w:hAnsi="Arial" w:cs="Arial"/>
          <w:sz w:val="26"/>
          <w:szCs w:val="26"/>
          <w:rtl/>
          <w:lang w:eastAsia="ar"/>
        </w:rPr>
        <w:t>للتحقق من</w:t>
      </w:r>
      <w:r w:rsidRPr="00DA626A">
        <w:rPr>
          <w:rFonts w:ascii="Arial" w:hAnsi="Arial" w:cs="Arial"/>
          <w:sz w:val="26"/>
          <w:szCs w:val="26"/>
          <w:rtl/>
          <w:lang w:eastAsia="ar"/>
        </w:rPr>
        <w:t xml:space="preserve"> صلاحية المستخدم ل</w:t>
      </w:r>
      <w:r w:rsidR="001F7E44" w:rsidRPr="00DA626A">
        <w:rPr>
          <w:rFonts w:ascii="Arial" w:hAnsi="Arial" w:cs="Arial"/>
          <w:sz w:val="26"/>
          <w:szCs w:val="26"/>
          <w:rtl/>
          <w:lang w:eastAsia="ar"/>
        </w:rPr>
        <w:t xml:space="preserve">لوصول إلى </w:t>
      </w:r>
      <w:r w:rsidR="0054206E" w:rsidRPr="00DA626A">
        <w:rPr>
          <w:rFonts w:ascii="Arial" w:hAnsi="Arial" w:cs="Arial"/>
          <w:sz w:val="26"/>
          <w:szCs w:val="26"/>
          <w:rtl/>
          <w:lang w:eastAsia="ar"/>
        </w:rPr>
        <w:t>الأنظمة الحساسة وفقا</w:t>
      </w:r>
      <w:r w:rsidRPr="00DA626A">
        <w:rPr>
          <w:rFonts w:ascii="Arial" w:hAnsi="Arial" w:cs="Arial"/>
          <w:sz w:val="26"/>
          <w:szCs w:val="26"/>
          <w:rtl/>
          <w:lang w:eastAsia="ar"/>
        </w:rPr>
        <w:t>ً</w:t>
      </w:r>
      <w:r w:rsidR="0054206E" w:rsidRPr="00DA626A">
        <w:rPr>
          <w:rFonts w:ascii="Arial" w:hAnsi="Arial" w:cs="Arial"/>
          <w:sz w:val="26"/>
          <w:szCs w:val="26"/>
          <w:rtl/>
          <w:lang w:eastAsia="ar"/>
        </w:rPr>
        <w:t xml:space="preserve"> ل</w:t>
      </w:r>
      <w:r w:rsidR="001F7E44" w:rsidRPr="00DA626A">
        <w:rPr>
          <w:rFonts w:ascii="Arial" w:hAnsi="Arial" w:cs="Arial"/>
          <w:sz w:val="26"/>
          <w:szCs w:val="26"/>
          <w:rtl/>
          <w:lang w:eastAsia="ar"/>
        </w:rPr>
        <w:t xml:space="preserve">سياسة حماية البيانات والمعلومات المعتمدة </w:t>
      </w:r>
      <w:r w:rsidRPr="00DA626A">
        <w:rPr>
          <w:rFonts w:ascii="Arial" w:hAnsi="Arial" w:cs="Arial"/>
          <w:sz w:val="26"/>
          <w:szCs w:val="26"/>
          <w:rtl/>
          <w:lang w:eastAsia="ar"/>
        </w:rPr>
        <w:t>لدى</w:t>
      </w:r>
      <w:r w:rsidR="001F7E44" w:rsidRPr="00DA626A">
        <w:rPr>
          <w:rFonts w:ascii="Arial" w:hAnsi="Arial" w:cs="Arial"/>
          <w:sz w:val="26"/>
          <w:szCs w:val="26"/>
          <w:rtl/>
          <w:lang w:eastAsia="ar"/>
        </w:rPr>
        <w:t xml:space="preserve"> </w:t>
      </w:r>
      <w:r w:rsidR="001F7E44" w:rsidRPr="00DA626A">
        <w:rPr>
          <w:rFonts w:ascii="Arial" w:hAnsi="Arial" w:cs="Arial"/>
          <w:sz w:val="26"/>
          <w:szCs w:val="26"/>
          <w:highlight w:val="cyan"/>
          <w:rtl/>
          <w:lang w:eastAsia="ar"/>
        </w:rPr>
        <w:t>&lt;اسم الجهة&gt;</w:t>
      </w:r>
      <w:r w:rsidR="00FF16A7" w:rsidRPr="00DA626A">
        <w:rPr>
          <w:rFonts w:ascii="Arial" w:hAnsi="Arial" w:cs="Arial"/>
          <w:sz w:val="26"/>
          <w:szCs w:val="26"/>
          <w:highlight w:val="cyan"/>
          <w:rtl/>
          <w:lang w:eastAsia="ar"/>
        </w:rPr>
        <w:t>.</w:t>
      </w:r>
    </w:p>
    <w:p w14:paraId="0B0FF91F" w14:textId="77777777" w:rsidR="001F7E44" w:rsidRPr="00DA626A" w:rsidRDefault="001F7E44" w:rsidP="001F7E44">
      <w:pPr>
        <w:pStyle w:val="ListParagraph"/>
        <w:numPr>
          <w:ilvl w:val="0"/>
          <w:numId w:val="40"/>
        </w:numPr>
        <w:bidi/>
        <w:spacing w:before="120" w:after="120" w:line="276" w:lineRule="auto"/>
        <w:contextualSpacing w:val="0"/>
        <w:rPr>
          <w:rFonts w:ascii="Arial" w:hAnsi="Arial" w:cs="Arial"/>
          <w:b/>
          <w:bCs/>
          <w:sz w:val="26"/>
          <w:szCs w:val="26"/>
          <w:lang w:eastAsia="ar"/>
        </w:rPr>
      </w:pPr>
      <w:r w:rsidRPr="00DA626A">
        <w:rPr>
          <w:rFonts w:ascii="Arial" w:hAnsi="Arial" w:cs="Arial"/>
          <w:b/>
          <w:bCs/>
          <w:sz w:val="26"/>
          <w:szCs w:val="26"/>
          <w:rtl/>
          <w:lang w:eastAsia="ar"/>
        </w:rPr>
        <w:t>إدارة مفاتيح التشفير</w:t>
      </w:r>
    </w:p>
    <w:p w14:paraId="7ED4E2F0" w14:textId="3177EA20" w:rsidR="001F7E44" w:rsidRPr="00DA626A" w:rsidRDefault="005B6D2F" w:rsidP="00692C35">
      <w:pPr>
        <w:numPr>
          <w:ilvl w:val="1"/>
          <w:numId w:val="40"/>
        </w:numPr>
        <w:tabs>
          <w:tab w:val="right" w:pos="297"/>
          <w:tab w:val="right" w:pos="1017"/>
        </w:tabs>
        <w:bidi/>
        <w:spacing w:before="120" w:after="120" w:line="276" w:lineRule="auto"/>
        <w:ind w:left="927" w:hanging="630"/>
        <w:jc w:val="both"/>
        <w:rPr>
          <w:rFonts w:ascii="Arial" w:hAnsi="Arial" w:cs="Arial"/>
          <w:sz w:val="26"/>
          <w:szCs w:val="26"/>
          <w:lang w:eastAsia="ar"/>
        </w:rPr>
      </w:pPr>
      <w:r w:rsidRPr="00DA626A">
        <w:rPr>
          <w:rFonts w:ascii="Arial" w:hAnsi="Arial" w:cs="Arial"/>
          <w:sz w:val="26"/>
          <w:szCs w:val="26"/>
          <w:rtl/>
          <w:lang w:eastAsia="ar"/>
        </w:rPr>
        <w:t xml:space="preserve">يجب </w:t>
      </w:r>
      <w:r w:rsidR="00AA4B2E" w:rsidRPr="00DA626A">
        <w:rPr>
          <w:rFonts w:ascii="Arial" w:hAnsi="Arial" w:cs="Arial"/>
          <w:sz w:val="26"/>
          <w:szCs w:val="26"/>
          <w:rtl/>
          <w:lang w:eastAsia="ar"/>
        </w:rPr>
        <w:t>إدارة مفاتيح التشفير</w:t>
      </w:r>
      <w:r w:rsidR="001F7E44" w:rsidRPr="00DA626A">
        <w:rPr>
          <w:rFonts w:ascii="Arial" w:hAnsi="Arial" w:cs="Arial"/>
          <w:sz w:val="26"/>
          <w:szCs w:val="26"/>
          <w:rtl/>
          <w:lang w:eastAsia="ar"/>
        </w:rPr>
        <w:t xml:space="preserve"> بطريقة آمنة </w:t>
      </w:r>
      <w:r w:rsidR="00F05F54" w:rsidRPr="00DA626A">
        <w:rPr>
          <w:rFonts w:ascii="Arial" w:hAnsi="Arial" w:cs="Arial"/>
          <w:sz w:val="26"/>
          <w:szCs w:val="26"/>
          <w:rtl/>
          <w:lang w:eastAsia="ar"/>
        </w:rPr>
        <w:t>خلال عمليات دورة حياتها (</w:t>
      </w:r>
      <w:r w:rsidR="00155963">
        <w:rPr>
          <w:rFonts w:ascii="Arial" w:hAnsi="Arial" w:cs="Arial"/>
          <w:sz w:val="26"/>
          <w:szCs w:val="26"/>
          <w:lang w:eastAsia="ar"/>
        </w:rPr>
        <w:t>Key Lifecycle</w:t>
      </w:r>
      <w:r w:rsidR="00692C35" w:rsidRPr="00692C35">
        <w:rPr>
          <w:rFonts w:ascii="Arial" w:hAnsi="Arial" w:cs="Arial"/>
          <w:sz w:val="26"/>
          <w:szCs w:val="26"/>
          <w:lang w:eastAsia="ar"/>
        </w:rPr>
        <w:t xml:space="preserve"> </w:t>
      </w:r>
      <w:r w:rsidR="00692C35">
        <w:rPr>
          <w:rFonts w:ascii="Arial" w:hAnsi="Arial" w:cs="Arial"/>
          <w:sz w:val="26"/>
          <w:szCs w:val="26"/>
          <w:lang w:eastAsia="ar"/>
        </w:rPr>
        <w:t>Management</w:t>
      </w:r>
      <w:r w:rsidR="00F05F54" w:rsidRPr="00DA626A">
        <w:rPr>
          <w:rFonts w:ascii="Arial" w:hAnsi="Arial" w:cs="Arial"/>
          <w:sz w:val="26"/>
          <w:szCs w:val="26"/>
          <w:rtl/>
          <w:lang w:eastAsia="ar"/>
        </w:rPr>
        <w:t xml:space="preserve">) </w:t>
      </w:r>
      <w:r w:rsidR="00AA4B2E" w:rsidRPr="00DA626A">
        <w:rPr>
          <w:rFonts w:ascii="Arial" w:hAnsi="Arial" w:cs="Arial"/>
          <w:sz w:val="26"/>
          <w:szCs w:val="26"/>
          <w:rtl/>
          <w:lang w:eastAsia="ar"/>
        </w:rPr>
        <w:t>والتأكد من استخدامها بشكل سليم وفعّال. (</w:t>
      </w:r>
      <w:r w:rsidR="00AA4B2E" w:rsidRPr="00DA626A">
        <w:rPr>
          <w:rFonts w:ascii="Arial" w:hAnsi="Arial" w:cs="Arial"/>
          <w:sz w:val="26"/>
          <w:szCs w:val="26"/>
          <w:lang w:eastAsia="ar"/>
        </w:rPr>
        <w:t>ECC-2-8-3-2</w:t>
      </w:r>
      <w:r w:rsidR="00AA4B2E" w:rsidRPr="00DA626A">
        <w:rPr>
          <w:rFonts w:ascii="Arial" w:hAnsi="Arial" w:cs="Arial"/>
          <w:sz w:val="26"/>
          <w:szCs w:val="26"/>
          <w:rtl/>
          <w:lang w:eastAsia="ar"/>
        </w:rPr>
        <w:t>)</w:t>
      </w:r>
    </w:p>
    <w:p w14:paraId="1FA8AE67" w14:textId="669986D7" w:rsidR="001F7E44" w:rsidRPr="00DA626A" w:rsidRDefault="005B6D2F" w:rsidP="00F90F7A">
      <w:pPr>
        <w:numPr>
          <w:ilvl w:val="1"/>
          <w:numId w:val="40"/>
        </w:numPr>
        <w:tabs>
          <w:tab w:val="right" w:pos="297"/>
          <w:tab w:val="right" w:pos="1017"/>
        </w:tabs>
        <w:bidi/>
        <w:spacing w:before="120" w:after="120" w:line="276" w:lineRule="auto"/>
        <w:ind w:left="927" w:hanging="630"/>
        <w:jc w:val="both"/>
        <w:rPr>
          <w:rFonts w:ascii="Arial" w:hAnsi="Arial" w:cs="Arial"/>
          <w:sz w:val="26"/>
          <w:szCs w:val="26"/>
          <w:lang w:eastAsia="ar"/>
        </w:rPr>
      </w:pPr>
      <w:r w:rsidRPr="00DA626A">
        <w:rPr>
          <w:rFonts w:ascii="Arial" w:hAnsi="Arial" w:cs="Arial"/>
          <w:sz w:val="26"/>
          <w:szCs w:val="26"/>
          <w:rtl/>
          <w:lang w:eastAsia="ar"/>
        </w:rPr>
        <w:t>يجب أن يتم إصدار شهادات التشفير عن طريق</w:t>
      </w:r>
      <w:r w:rsidR="001F7E44" w:rsidRPr="00DA626A">
        <w:rPr>
          <w:rFonts w:ascii="Arial" w:hAnsi="Arial" w:cs="Arial"/>
          <w:sz w:val="26"/>
          <w:szCs w:val="26"/>
          <w:rtl/>
          <w:lang w:eastAsia="ar"/>
        </w:rPr>
        <w:t xml:space="preserve"> </w:t>
      </w:r>
      <w:r w:rsidR="00EE3CCC" w:rsidRPr="00DA626A">
        <w:rPr>
          <w:rFonts w:ascii="Arial" w:hAnsi="Arial" w:cs="Arial"/>
          <w:sz w:val="26"/>
          <w:szCs w:val="26"/>
          <w:rtl/>
          <w:lang w:eastAsia="ar"/>
        </w:rPr>
        <w:t xml:space="preserve">جهة </w:t>
      </w:r>
      <w:r w:rsidR="001F7E44" w:rsidRPr="00DA626A">
        <w:rPr>
          <w:rFonts w:ascii="Arial" w:hAnsi="Arial" w:cs="Arial"/>
          <w:sz w:val="26"/>
          <w:szCs w:val="26"/>
          <w:rtl/>
          <w:lang w:eastAsia="ar"/>
        </w:rPr>
        <w:t xml:space="preserve">إصدار الشهادات الداخلية في </w:t>
      </w:r>
      <w:r w:rsidR="001F7E44" w:rsidRPr="00DA626A">
        <w:rPr>
          <w:rFonts w:ascii="Arial" w:hAnsi="Arial" w:cs="Arial"/>
          <w:sz w:val="26"/>
          <w:szCs w:val="26"/>
          <w:highlight w:val="cyan"/>
          <w:rtl/>
          <w:lang w:eastAsia="ar"/>
        </w:rPr>
        <w:t>&lt;اسم الجهة&gt;</w:t>
      </w:r>
      <w:r w:rsidR="001F7E44" w:rsidRPr="00DA626A">
        <w:rPr>
          <w:rFonts w:ascii="Arial" w:hAnsi="Arial" w:cs="Arial"/>
          <w:sz w:val="26"/>
          <w:szCs w:val="26"/>
          <w:rtl/>
          <w:lang w:eastAsia="ar"/>
        </w:rPr>
        <w:t xml:space="preserve"> للخدمات المحلية أو </w:t>
      </w:r>
      <w:r w:rsidR="00AA4B2E" w:rsidRPr="00DA626A">
        <w:rPr>
          <w:rFonts w:ascii="Arial" w:hAnsi="Arial" w:cs="Arial"/>
          <w:sz w:val="26"/>
          <w:szCs w:val="26"/>
          <w:rtl/>
          <w:lang w:eastAsia="ar"/>
        </w:rPr>
        <w:t xml:space="preserve">عن طريق </w:t>
      </w:r>
      <w:r w:rsidRPr="00DA626A">
        <w:rPr>
          <w:rFonts w:ascii="Arial" w:hAnsi="Arial" w:cs="Arial"/>
          <w:sz w:val="26"/>
          <w:szCs w:val="26"/>
          <w:rtl/>
          <w:lang w:eastAsia="ar"/>
        </w:rPr>
        <w:t>جهة خارجية موثوقة.</w:t>
      </w:r>
    </w:p>
    <w:p w14:paraId="57EC9EF2" w14:textId="11355490" w:rsidR="00AA4B2E" w:rsidRPr="00DA626A" w:rsidRDefault="00AA4B2E" w:rsidP="00F90F7A">
      <w:pPr>
        <w:numPr>
          <w:ilvl w:val="1"/>
          <w:numId w:val="40"/>
        </w:numPr>
        <w:tabs>
          <w:tab w:val="right" w:pos="297"/>
          <w:tab w:val="right" w:pos="1017"/>
        </w:tabs>
        <w:bidi/>
        <w:spacing w:before="120" w:after="120" w:line="276" w:lineRule="auto"/>
        <w:ind w:left="927" w:hanging="630"/>
        <w:jc w:val="both"/>
        <w:rPr>
          <w:rFonts w:ascii="Arial" w:hAnsi="Arial" w:cs="Arial"/>
          <w:sz w:val="26"/>
          <w:szCs w:val="26"/>
          <w:lang w:eastAsia="ar"/>
        </w:rPr>
      </w:pPr>
      <w:r w:rsidRPr="00DA626A">
        <w:rPr>
          <w:rFonts w:ascii="Arial" w:hAnsi="Arial" w:cs="Arial"/>
          <w:sz w:val="26"/>
          <w:szCs w:val="26"/>
          <w:rtl/>
          <w:lang w:eastAsia="ar"/>
        </w:rPr>
        <w:t>يجب حفظ معلومات المفاتيح الخاص</w:t>
      </w:r>
      <w:r w:rsidR="00D83A1A" w:rsidRPr="00DA626A">
        <w:rPr>
          <w:rFonts w:ascii="Arial" w:hAnsi="Arial" w:cs="Arial"/>
          <w:sz w:val="26"/>
          <w:szCs w:val="26"/>
          <w:rtl/>
          <w:lang w:eastAsia="ar"/>
        </w:rPr>
        <w:t>ة</w:t>
      </w:r>
      <w:r w:rsidRPr="00DA626A">
        <w:rPr>
          <w:rFonts w:ascii="Arial" w:hAnsi="Arial" w:cs="Arial"/>
          <w:sz w:val="26"/>
          <w:szCs w:val="26"/>
          <w:rtl/>
          <w:lang w:eastAsia="ar"/>
        </w:rPr>
        <w:t xml:space="preserve"> (</w:t>
      </w:r>
      <w:r w:rsidRPr="00DA626A">
        <w:rPr>
          <w:rFonts w:ascii="Arial" w:hAnsi="Arial" w:cs="Arial"/>
          <w:sz w:val="26"/>
          <w:szCs w:val="26"/>
          <w:lang w:eastAsia="ar"/>
        </w:rPr>
        <w:t>Private Key</w:t>
      </w:r>
      <w:r w:rsidRPr="00DA626A">
        <w:rPr>
          <w:rFonts w:ascii="Arial" w:hAnsi="Arial" w:cs="Arial"/>
          <w:sz w:val="26"/>
          <w:szCs w:val="26"/>
          <w:rtl/>
          <w:lang w:eastAsia="ar"/>
        </w:rPr>
        <w:t>) في مكان آمن</w:t>
      </w:r>
      <w:r w:rsidR="00A12663">
        <w:rPr>
          <w:rFonts w:ascii="Arial" w:hAnsi="Arial" w:cs="Arial" w:hint="cs"/>
          <w:sz w:val="26"/>
          <w:szCs w:val="26"/>
          <w:rtl/>
          <w:lang w:eastAsia="ar"/>
        </w:rPr>
        <w:t xml:space="preserve"> (وخاصة </w:t>
      </w:r>
      <w:r w:rsidR="006F73E8">
        <w:rPr>
          <w:rFonts w:ascii="Arial" w:hAnsi="Arial" w:cs="Arial" w:hint="cs"/>
          <w:sz w:val="26"/>
          <w:szCs w:val="26"/>
          <w:rtl/>
          <w:lang w:eastAsia="ar"/>
        </w:rPr>
        <w:t>إ</w:t>
      </w:r>
      <w:r w:rsidR="00A12663">
        <w:rPr>
          <w:rFonts w:ascii="Arial" w:hAnsi="Arial" w:cs="Arial" w:hint="cs"/>
          <w:sz w:val="26"/>
          <w:szCs w:val="26"/>
          <w:rtl/>
          <w:lang w:eastAsia="ar"/>
        </w:rPr>
        <w:t>ذا كانت تستخدم للتوقيع ال</w:t>
      </w:r>
      <w:r w:rsidR="006F73E8">
        <w:rPr>
          <w:rFonts w:ascii="Arial" w:hAnsi="Arial" w:cs="Arial" w:hint="cs"/>
          <w:sz w:val="26"/>
          <w:szCs w:val="26"/>
          <w:rtl/>
          <w:lang w:eastAsia="ar"/>
        </w:rPr>
        <w:t>إ</w:t>
      </w:r>
      <w:r w:rsidR="00A12663">
        <w:rPr>
          <w:rFonts w:ascii="Arial" w:hAnsi="Arial" w:cs="Arial" w:hint="cs"/>
          <w:sz w:val="26"/>
          <w:szCs w:val="26"/>
          <w:rtl/>
          <w:lang w:eastAsia="ar"/>
        </w:rPr>
        <w:t>لكتروني)</w:t>
      </w:r>
      <w:r w:rsidR="00D83A1A" w:rsidRPr="00DA626A">
        <w:rPr>
          <w:rFonts w:ascii="Arial" w:hAnsi="Arial" w:cs="Arial"/>
          <w:sz w:val="26"/>
          <w:szCs w:val="26"/>
          <w:rtl/>
          <w:lang w:eastAsia="ar"/>
        </w:rPr>
        <w:t>،</w:t>
      </w:r>
      <w:r w:rsidRPr="00DA626A">
        <w:rPr>
          <w:rFonts w:ascii="Arial" w:hAnsi="Arial" w:cs="Arial"/>
          <w:sz w:val="26"/>
          <w:szCs w:val="26"/>
          <w:rtl/>
          <w:lang w:eastAsia="ar"/>
        </w:rPr>
        <w:t xml:space="preserve"> ومنع الوصول </w:t>
      </w:r>
      <w:r w:rsidR="00F05F54" w:rsidRPr="00DA626A">
        <w:rPr>
          <w:rFonts w:ascii="Arial" w:hAnsi="Arial" w:cs="Arial"/>
          <w:sz w:val="26"/>
          <w:szCs w:val="26"/>
          <w:rtl/>
          <w:lang w:eastAsia="ar"/>
        </w:rPr>
        <w:t>غير المصرح</w:t>
      </w:r>
      <w:r w:rsidR="006F73E8">
        <w:rPr>
          <w:rFonts w:ascii="Arial" w:hAnsi="Arial" w:cs="Arial" w:hint="cs"/>
          <w:sz w:val="26"/>
          <w:szCs w:val="26"/>
          <w:rtl/>
          <w:lang w:eastAsia="ar"/>
        </w:rPr>
        <w:t xml:space="preserve"> به</w:t>
      </w:r>
      <w:r w:rsidR="00D83A1A" w:rsidRPr="00DA626A">
        <w:rPr>
          <w:rFonts w:ascii="Arial" w:hAnsi="Arial" w:cs="Arial"/>
          <w:sz w:val="26"/>
          <w:szCs w:val="26"/>
          <w:rtl/>
          <w:lang w:eastAsia="ar"/>
        </w:rPr>
        <w:t>،</w:t>
      </w:r>
      <w:r w:rsidRPr="00DA626A">
        <w:rPr>
          <w:rFonts w:ascii="Arial" w:hAnsi="Arial" w:cs="Arial"/>
          <w:sz w:val="26"/>
          <w:szCs w:val="26"/>
          <w:rtl/>
          <w:lang w:eastAsia="ar"/>
        </w:rPr>
        <w:t xml:space="preserve"> بما في ذلك جهات </w:t>
      </w:r>
      <w:r w:rsidR="00095AD4" w:rsidRPr="00DA626A">
        <w:rPr>
          <w:rFonts w:ascii="Arial" w:hAnsi="Arial" w:cs="Arial"/>
          <w:sz w:val="26"/>
          <w:szCs w:val="26"/>
          <w:rtl/>
          <w:lang w:eastAsia="ar"/>
        </w:rPr>
        <w:t>إصدار</w:t>
      </w:r>
      <w:r w:rsidRPr="00DA626A">
        <w:rPr>
          <w:rFonts w:ascii="Arial" w:hAnsi="Arial" w:cs="Arial"/>
          <w:sz w:val="26"/>
          <w:szCs w:val="26"/>
          <w:rtl/>
          <w:lang w:eastAsia="ar"/>
        </w:rPr>
        <w:t xml:space="preserve"> ال</w:t>
      </w:r>
      <w:r w:rsidR="00A12663">
        <w:rPr>
          <w:rFonts w:ascii="Arial" w:hAnsi="Arial" w:cs="Arial" w:hint="cs"/>
          <w:sz w:val="26"/>
          <w:szCs w:val="26"/>
          <w:rtl/>
          <w:lang w:eastAsia="ar"/>
        </w:rPr>
        <w:t>شهادات</w:t>
      </w:r>
      <w:r w:rsidRPr="00DA626A">
        <w:rPr>
          <w:rFonts w:ascii="Arial" w:hAnsi="Arial" w:cs="Arial"/>
          <w:sz w:val="26"/>
          <w:szCs w:val="26"/>
          <w:rtl/>
          <w:lang w:eastAsia="ar"/>
        </w:rPr>
        <w:t xml:space="preserve">. </w:t>
      </w:r>
    </w:p>
    <w:p w14:paraId="5B0BD050" w14:textId="13826CC2" w:rsidR="001F7E44" w:rsidRPr="00DA626A" w:rsidRDefault="005B6D2F" w:rsidP="00F90F7A">
      <w:pPr>
        <w:numPr>
          <w:ilvl w:val="1"/>
          <w:numId w:val="40"/>
        </w:numPr>
        <w:tabs>
          <w:tab w:val="right" w:pos="297"/>
          <w:tab w:val="right" w:pos="1017"/>
        </w:tabs>
        <w:bidi/>
        <w:spacing w:before="120" w:after="120" w:line="276" w:lineRule="auto"/>
        <w:ind w:left="927" w:hanging="630"/>
        <w:jc w:val="both"/>
        <w:rPr>
          <w:rFonts w:ascii="Arial" w:hAnsi="Arial" w:cs="Arial"/>
          <w:sz w:val="26"/>
          <w:szCs w:val="26"/>
          <w:lang w:eastAsia="ar"/>
        </w:rPr>
      </w:pPr>
      <w:r w:rsidRPr="00DA626A">
        <w:rPr>
          <w:rFonts w:ascii="Arial" w:hAnsi="Arial" w:cs="Arial"/>
          <w:sz w:val="26"/>
          <w:szCs w:val="26"/>
          <w:rtl/>
          <w:lang w:eastAsia="ar"/>
        </w:rPr>
        <w:t xml:space="preserve">يجب </w:t>
      </w:r>
      <w:r w:rsidR="00AA4B2E" w:rsidRPr="00DA626A">
        <w:rPr>
          <w:rFonts w:ascii="Arial" w:hAnsi="Arial" w:cs="Arial"/>
          <w:sz w:val="26"/>
          <w:szCs w:val="26"/>
          <w:rtl/>
          <w:lang w:eastAsia="ar"/>
        </w:rPr>
        <w:t>توفير</w:t>
      </w:r>
      <w:r w:rsidRPr="00DA626A">
        <w:rPr>
          <w:rFonts w:ascii="Arial" w:hAnsi="Arial" w:cs="Arial"/>
          <w:sz w:val="26"/>
          <w:szCs w:val="26"/>
          <w:rtl/>
          <w:lang w:eastAsia="ar"/>
        </w:rPr>
        <w:t xml:space="preserve"> </w:t>
      </w:r>
      <w:r w:rsidR="00AA4B2E" w:rsidRPr="00DA626A">
        <w:rPr>
          <w:rFonts w:ascii="Arial" w:hAnsi="Arial" w:cs="Arial"/>
          <w:sz w:val="26"/>
          <w:szCs w:val="26"/>
          <w:rtl/>
          <w:lang w:eastAsia="ar"/>
        </w:rPr>
        <w:t>ال</w:t>
      </w:r>
      <w:r w:rsidRPr="00DA626A">
        <w:rPr>
          <w:rFonts w:ascii="Arial" w:hAnsi="Arial" w:cs="Arial"/>
          <w:sz w:val="26"/>
          <w:szCs w:val="26"/>
          <w:rtl/>
          <w:lang w:eastAsia="ar"/>
        </w:rPr>
        <w:t xml:space="preserve">تقنيات </w:t>
      </w:r>
      <w:r w:rsidR="00AA4B2E" w:rsidRPr="00DA626A">
        <w:rPr>
          <w:rFonts w:ascii="Arial" w:hAnsi="Arial" w:cs="Arial"/>
          <w:sz w:val="26"/>
          <w:szCs w:val="26"/>
          <w:rtl/>
          <w:lang w:eastAsia="ar"/>
        </w:rPr>
        <w:t xml:space="preserve">اللازمة </w:t>
      </w:r>
      <w:r w:rsidRPr="00DA626A">
        <w:rPr>
          <w:rFonts w:ascii="Arial" w:hAnsi="Arial" w:cs="Arial"/>
          <w:sz w:val="26"/>
          <w:szCs w:val="26"/>
          <w:rtl/>
          <w:lang w:eastAsia="ar"/>
        </w:rPr>
        <w:t>لحماية</w:t>
      </w:r>
      <w:r w:rsidR="00AA4B2E" w:rsidRPr="00DA626A">
        <w:rPr>
          <w:rFonts w:ascii="Arial" w:hAnsi="Arial" w:cs="Arial"/>
          <w:sz w:val="26"/>
          <w:szCs w:val="26"/>
          <w:rtl/>
          <w:lang w:eastAsia="ar"/>
        </w:rPr>
        <w:t xml:space="preserve"> مفاتيح التشفير</w:t>
      </w:r>
      <w:r w:rsidR="006F73E8">
        <w:rPr>
          <w:rFonts w:ascii="Arial" w:hAnsi="Arial" w:cs="Arial" w:hint="cs"/>
          <w:sz w:val="26"/>
          <w:szCs w:val="26"/>
          <w:rtl/>
          <w:lang w:eastAsia="ar"/>
        </w:rPr>
        <w:t xml:space="preserve"> </w:t>
      </w:r>
      <w:r w:rsidR="00AA4B2E" w:rsidRPr="00DA626A">
        <w:rPr>
          <w:rFonts w:ascii="Arial" w:hAnsi="Arial" w:cs="Arial"/>
          <w:sz w:val="26"/>
          <w:szCs w:val="26"/>
          <w:rtl/>
          <w:lang w:eastAsia="ar"/>
        </w:rPr>
        <w:t>عند تخزينها</w:t>
      </w:r>
      <w:r w:rsidR="00A12663">
        <w:rPr>
          <w:rFonts w:ascii="Arial" w:hAnsi="Arial" w:cs="Arial" w:hint="cs"/>
          <w:sz w:val="26"/>
          <w:szCs w:val="26"/>
          <w:rtl/>
          <w:lang w:eastAsia="ar"/>
        </w:rPr>
        <w:t xml:space="preserve"> </w:t>
      </w:r>
      <w:r w:rsidR="00A12663" w:rsidRPr="00DA626A">
        <w:rPr>
          <w:rFonts w:ascii="Arial" w:hAnsi="Arial" w:cs="Arial"/>
          <w:sz w:val="26"/>
          <w:szCs w:val="26"/>
          <w:rtl/>
          <w:lang w:eastAsia="ar"/>
        </w:rPr>
        <w:t>(</w:t>
      </w:r>
      <w:r w:rsidR="00A12663" w:rsidRPr="00DA626A">
        <w:rPr>
          <w:rFonts w:ascii="Arial" w:hAnsi="Arial" w:cs="Arial"/>
          <w:sz w:val="26"/>
          <w:szCs w:val="26"/>
          <w:lang w:eastAsia="ar"/>
        </w:rPr>
        <w:t>Tamper Resistant Safe</w:t>
      </w:r>
      <w:r w:rsidR="00A12663" w:rsidRPr="00DA626A">
        <w:rPr>
          <w:rFonts w:ascii="Arial" w:hAnsi="Arial" w:cs="Arial"/>
          <w:sz w:val="26"/>
          <w:szCs w:val="26"/>
          <w:rtl/>
          <w:lang w:eastAsia="ar"/>
        </w:rPr>
        <w:t>)</w:t>
      </w:r>
      <w:r w:rsidRPr="00DA626A">
        <w:rPr>
          <w:rFonts w:ascii="Arial" w:hAnsi="Arial" w:cs="Arial"/>
          <w:sz w:val="26"/>
          <w:szCs w:val="26"/>
          <w:rtl/>
          <w:lang w:eastAsia="ar"/>
        </w:rPr>
        <w:t>.</w:t>
      </w:r>
    </w:p>
    <w:p w14:paraId="6F437FB3" w14:textId="4BBD3A5C" w:rsidR="001F7E44" w:rsidRPr="00DA626A" w:rsidRDefault="005B6D2F" w:rsidP="00F90F7A">
      <w:pPr>
        <w:numPr>
          <w:ilvl w:val="1"/>
          <w:numId w:val="40"/>
        </w:numPr>
        <w:tabs>
          <w:tab w:val="right" w:pos="297"/>
          <w:tab w:val="right" w:pos="1017"/>
        </w:tabs>
        <w:bidi/>
        <w:spacing w:before="120" w:after="120" w:line="276" w:lineRule="auto"/>
        <w:ind w:left="927" w:hanging="630"/>
        <w:jc w:val="both"/>
        <w:rPr>
          <w:rFonts w:ascii="Arial" w:hAnsi="Arial" w:cs="Arial"/>
          <w:sz w:val="26"/>
          <w:szCs w:val="26"/>
          <w:lang w:eastAsia="ar"/>
        </w:rPr>
      </w:pPr>
      <w:r w:rsidRPr="00DA626A">
        <w:rPr>
          <w:rFonts w:ascii="Arial" w:hAnsi="Arial" w:cs="Arial"/>
          <w:sz w:val="26"/>
          <w:szCs w:val="26"/>
          <w:rtl/>
          <w:lang w:eastAsia="ar"/>
        </w:rPr>
        <w:t>يجب</w:t>
      </w:r>
      <w:r w:rsidR="001F7E44" w:rsidRPr="00DA626A">
        <w:rPr>
          <w:rFonts w:ascii="Arial" w:hAnsi="Arial" w:cs="Arial"/>
          <w:sz w:val="26"/>
          <w:szCs w:val="26"/>
          <w:rtl/>
          <w:lang w:eastAsia="ar"/>
        </w:rPr>
        <w:t xml:space="preserve"> حماية</w:t>
      </w:r>
      <w:r w:rsidRPr="00DA626A">
        <w:rPr>
          <w:rFonts w:ascii="Arial" w:hAnsi="Arial" w:cs="Arial"/>
          <w:sz w:val="26"/>
          <w:szCs w:val="26"/>
          <w:rtl/>
          <w:lang w:eastAsia="ar"/>
        </w:rPr>
        <w:t xml:space="preserve"> المفاتيح </w:t>
      </w:r>
      <w:r w:rsidRPr="00BF2089">
        <w:rPr>
          <w:rFonts w:ascii="Arial" w:hAnsi="Arial" w:cs="Arial"/>
          <w:sz w:val="26"/>
          <w:szCs w:val="26"/>
          <w:rtl/>
          <w:lang w:eastAsia="ar"/>
        </w:rPr>
        <w:t>الخاصة</w:t>
      </w:r>
      <w:r w:rsidR="00AA4B2E" w:rsidRPr="00DA626A">
        <w:rPr>
          <w:rFonts w:ascii="Arial" w:hAnsi="Arial" w:cs="Arial"/>
          <w:sz w:val="26"/>
          <w:szCs w:val="26"/>
          <w:rtl/>
          <w:lang w:eastAsia="ar"/>
        </w:rPr>
        <w:t xml:space="preserve"> (</w:t>
      </w:r>
      <w:r w:rsidR="00AA4B2E" w:rsidRPr="00DA626A">
        <w:rPr>
          <w:rFonts w:ascii="Arial" w:hAnsi="Arial" w:cs="Arial"/>
          <w:sz w:val="26"/>
          <w:szCs w:val="26"/>
          <w:lang w:eastAsia="ar"/>
        </w:rPr>
        <w:t>Private Key</w:t>
      </w:r>
      <w:r w:rsidR="00AA4B2E" w:rsidRPr="00DA626A">
        <w:rPr>
          <w:rFonts w:ascii="Arial" w:hAnsi="Arial" w:cs="Arial"/>
          <w:sz w:val="26"/>
          <w:szCs w:val="26"/>
          <w:rtl/>
          <w:lang w:eastAsia="ar"/>
        </w:rPr>
        <w:t>)</w:t>
      </w:r>
      <w:r w:rsidRPr="00DA626A">
        <w:rPr>
          <w:rFonts w:ascii="Arial" w:hAnsi="Arial" w:cs="Arial"/>
          <w:sz w:val="26"/>
          <w:szCs w:val="26"/>
          <w:rtl/>
          <w:lang w:eastAsia="ar"/>
        </w:rPr>
        <w:t xml:space="preserve"> من خلال</w:t>
      </w:r>
      <w:r w:rsidR="00672A50">
        <w:rPr>
          <w:rFonts w:ascii="Arial" w:hAnsi="Arial" w:cs="Arial" w:hint="cs"/>
          <w:sz w:val="26"/>
          <w:szCs w:val="26"/>
          <w:rtl/>
          <w:lang w:eastAsia="ar"/>
        </w:rPr>
        <w:t xml:space="preserve"> تأمينها</w:t>
      </w:r>
      <w:r w:rsidRPr="00DA626A">
        <w:rPr>
          <w:rFonts w:ascii="Arial" w:hAnsi="Arial" w:cs="Arial"/>
          <w:sz w:val="26"/>
          <w:szCs w:val="26"/>
          <w:rtl/>
          <w:lang w:eastAsia="ar"/>
        </w:rPr>
        <w:t xml:space="preserve"> </w:t>
      </w:r>
      <w:r w:rsidR="00672A50">
        <w:rPr>
          <w:rFonts w:ascii="Arial" w:hAnsi="Arial" w:cs="Arial" w:hint="cs"/>
          <w:sz w:val="26"/>
          <w:szCs w:val="26"/>
          <w:rtl/>
          <w:lang w:eastAsia="ar"/>
        </w:rPr>
        <w:t>ب</w:t>
      </w:r>
      <w:r w:rsidR="001F7E44" w:rsidRPr="00DA626A">
        <w:rPr>
          <w:rFonts w:ascii="Arial" w:hAnsi="Arial" w:cs="Arial"/>
          <w:sz w:val="26"/>
          <w:szCs w:val="26"/>
          <w:rtl/>
          <w:lang w:eastAsia="ar"/>
        </w:rPr>
        <w:t>كلمة مرور</w:t>
      </w:r>
      <w:r w:rsidRPr="00DA626A">
        <w:rPr>
          <w:rFonts w:ascii="Arial" w:hAnsi="Arial" w:cs="Arial"/>
          <w:sz w:val="26"/>
          <w:szCs w:val="26"/>
          <w:rtl/>
          <w:lang w:eastAsia="ar"/>
        </w:rPr>
        <w:t xml:space="preserve"> و/أو من خلال تخزينها على وس</w:t>
      </w:r>
      <w:r w:rsidR="00672A50">
        <w:rPr>
          <w:rFonts w:ascii="Arial" w:hAnsi="Arial" w:cs="Arial" w:hint="cs"/>
          <w:sz w:val="26"/>
          <w:szCs w:val="26"/>
          <w:rtl/>
          <w:lang w:eastAsia="ar"/>
        </w:rPr>
        <w:t>يط آمن</w:t>
      </w:r>
      <w:r w:rsidR="00D83A1A" w:rsidRPr="00DA626A">
        <w:rPr>
          <w:rFonts w:ascii="Arial" w:hAnsi="Arial" w:cs="Arial"/>
          <w:sz w:val="26"/>
          <w:szCs w:val="26"/>
          <w:rtl/>
          <w:lang w:eastAsia="ar"/>
        </w:rPr>
        <w:t>،</w:t>
      </w:r>
      <w:r w:rsidR="001F7E44" w:rsidRPr="00DA626A">
        <w:rPr>
          <w:rFonts w:ascii="Arial" w:hAnsi="Arial" w:cs="Arial"/>
          <w:sz w:val="26"/>
          <w:szCs w:val="26"/>
          <w:rtl/>
          <w:lang w:eastAsia="ar"/>
        </w:rPr>
        <w:t xml:space="preserve"> </w:t>
      </w:r>
      <w:r w:rsidRPr="00DA626A">
        <w:rPr>
          <w:rFonts w:ascii="Arial" w:hAnsi="Arial" w:cs="Arial"/>
          <w:sz w:val="26"/>
          <w:szCs w:val="26"/>
          <w:rtl/>
          <w:lang w:eastAsia="ar"/>
        </w:rPr>
        <w:t>و</w:t>
      </w:r>
      <w:r w:rsidR="001F7E44" w:rsidRPr="00DA626A">
        <w:rPr>
          <w:rFonts w:ascii="Arial" w:hAnsi="Arial" w:cs="Arial"/>
          <w:sz w:val="26"/>
          <w:szCs w:val="26"/>
          <w:rtl/>
          <w:lang w:eastAsia="ar"/>
        </w:rPr>
        <w:t>وفقا</w:t>
      </w:r>
      <w:r w:rsidR="006F73E8">
        <w:rPr>
          <w:rFonts w:ascii="Arial" w:hAnsi="Arial" w:cs="Arial" w:hint="cs"/>
          <w:sz w:val="26"/>
          <w:szCs w:val="26"/>
          <w:rtl/>
          <w:lang w:eastAsia="ar"/>
        </w:rPr>
        <w:t>ً</w:t>
      </w:r>
      <w:r w:rsidR="001F7E44" w:rsidRPr="00DA626A">
        <w:rPr>
          <w:rFonts w:ascii="Arial" w:hAnsi="Arial" w:cs="Arial"/>
          <w:sz w:val="26"/>
          <w:szCs w:val="26"/>
          <w:rtl/>
          <w:lang w:eastAsia="ar"/>
        </w:rPr>
        <w:t xml:space="preserve"> </w:t>
      </w:r>
      <w:r w:rsidRPr="00DA626A">
        <w:rPr>
          <w:rFonts w:ascii="Arial" w:hAnsi="Arial" w:cs="Arial"/>
          <w:sz w:val="26"/>
          <w:szCs w:val="26"/>
          <w:rtl/>
          <w:lang w:eastAsia="ar"/>
        </w:rPr>
        <w:t>لإجراءات التشفير المعتمدة.</w:t>
      </w:r>
    </w:p>
    <w:p w14:paraId="531CCD21" w14:textId="39953091" w:rsidR="001F7E44" w:rsidRPr="00DA626A" w:rsidRDefault="005B6D2F" w:rsidP="00F90F7A">
      <w:pPr>
        <w:numPr>
          <w:ilvl w:val="1"/>
          <w:numId w:val="40"/>
        </w:numPr>
        <w:tabs>
          <w:tab w:val="right" w:pos="297"/>
          <w:tab w:val="right" w:pos="1017"/>
        </w:tabs>
        <w:bidi/>
        <w:spacing w:before="120" w:after="120" w:line="276" w:lineRule="auto"/>
        <w:ind w:left="927" w:hanging="630"/>
        <w:jc w:val="both"/>
        <w:rPr>
          <w:rFonts w:ascii="Arial" w:hAnsi="Arial" w:cs="Arial"/>
          <w:sz w:val="26"/>
          <w:szCs w:val="26"/>
          <w:lang w:eastAsia="ar"/>
        </w:rPr>
      </w:pPr>
      <w:r w:rsidRPr="00DA626A">
        <w:rPr>
          <w:rFonts w:ascii="Arial" w:hAnsi="Arial" w:cs="Arial"/>
          <w:sz w:val="26"/>
          <w:szCs w:val="26"/>
          <w:rtl/>
          <w:lang w:eastAsia="ar"/>
        </w:rPr>
        <w:t xml:space="preserve">يجب تصنيف </w:t>
      </w:r>
      <w:r w:rsidR="001F7E44" w:rsidRPr="00DA626A">
        <w:rPr>
          <w:rFonts w:ascii="Arial" w:hAnsi="Arial" w:cs="Arial"/>
          <w:sz w:val="26"/>
          <w:szCs w:val="26"/>
          <w:rtl/>
          <w:lang w:eastAsia="ar"/>
        </w:rPr>
        <w:t xml:space="preserve">مفاتيح </w:t>
      </w:r>
      <w:r w:rsidRPr="00DA626A">
        <w:rPr>
          <w:rFonts w:ascii="Arial" w:hAnsi="Arial" w:cs="Arial"/>
          <w:sz w:val="26"/>
          <w:szCs w:val="26"/>
          <w:rtl/>
          <w:lang w:eastAsia="ar"/>
        </w:rPr>
        <w:t>التشفير</w:t>
      </w:r>
      <w:r w:rsidR="00672A50">
        <w:rPr>
          <w:rFonts w:ascii="Arial" w:hAnsi="Arial" w:cs="Arial" w:hint="cs"/>
          <w:sz w:val="26"/>
          <w:szCs w:val="26"/>
          <w:rtl/>
          <w:lang w:eastAsia="ar"/>
        </w:rPr>
        <w:t xml:space="preserve"> الخاصة </w:t>
      </w:r>
      <w:r w:rsidR="001F7E44" w:rsidRPr="00DA626A">
        <w:rPr>
          <w:rFonts w:ascii="Arial" w:hAnsi="Arial" w:cs="Arial"/>
          <w:sz w:val="26"/>
          <w:szCs w:val="26"/>
          <w:rtl/>
          <w:lang w:eastAsia="ar"/>
        </w:rPr>
        <w:t>باعتبارها مع</w:t>
      </w:r>
      <w:r w:rsidR="00951028" w:rsidRPr="00DA626A">
        <w:rPr>
          <w:rFonts w:ascii="Arial" w:hAnsi="Arial" w:cs="Arial"/>
          <w:sz w:val="26"/>
          <w:szCs w:val="26"/>
          <w:rtl/>
          <w:lang w:eastAsia="ar"/>
        </w:rPr>
        <w:t>لومات "سرية للغاية" وفقا</w:t>
      </w:r>
      <w:r w:rsidRPr="00DA626A">
        <w:rPr>
          <w:rFonts w:ascii="Arial" w:hAnsi="Arial" w:cs="Arial"/>
          <w:sz w:val="26"/>
          <w:szCs w:val="26"/>
          <w:rtl/>
          <w:lang w:eastAsia="ar"/>
        </w:rPr>
        <w:t>ً</w:t>
      </w:r>
      <w:r w:rsidR="00951028" w:rsidRPr="00DA626A">
        <w:rPr>
          <w:rFonts w:ascii="Arial" w:hAnsi="Arial" w:cs="Arial"/>
          <w:sz w:val="26"/>
          <w:szCs w:val="26"/>
          <w:rtl/>
          <w:lang w:eastAsia="ar"/>
        </w:rPr>
        <w:t xml:space="preserve"> ل</w:t>
      </w:r>
      <w:r w:rsidR="001F7E44" w:rsidRPr="00DA626A">
        <w:rPr>
          <w:rFonts w:ascii="Arial" w:hAnsi="Arial" w:cs="Arial"/>
          <w:sz w:val="26"/>
          <w:szCs w:val="26"/>
          <w:rtl/>
          <w:lang w:eastAsia="ar"/>
        </w:rPr>
        <w:t xml:space="preserve">سياسة تصنيف البيانات المعتمدة في </w:t>
      </w:r>
      <w:r w:rsidR="001F7E44" w:rsidRPr="00DA626A">
        <w:rPr>
          <w:rFonts w:ascii="Arial" w:hAnsi="Arial" w:cs="Arial"/>
          <w:sz w:val="26"/>
          <w:szCs w:val="26"/>
          <w:highlight w:val="cyan"/>
          <w:rtl/>
          <w:lang w:eastAsia="ar"/>
        </w:rPr>
        <w:t>&lt;اسم الجهة&gt;</w:t>
      </w:r>
      <w:r w:rsidR="00D83A1A" w:rsidRPr="00DA626A">
        <w:rPr>
          <w:rFonts w:ascii="Arial" w:hAnsi="Arial" w:cs="Arial"/>
          <w:sz w:val="26"/>
          <w:szCs w:val="26"/>
          <w:rtl/>
          <w:lang w:eastAsia="ar"/>
        </w:rPr>
        <w:t>.</w:t>
      </w:r>
    </w:p>
    <w:p w14:paraId="12F6491A" w14:textId="2B74ED37" w:rsidR="001F7E44" w:rsidRPr="00DA626A" w:rsidRDefault="005B6D2F" w:rsidP="00F90F7A">
      <w:pPr>
        <w:numPr>
          <w:ilvl w:val="1"/>
          <w:numId w:val="40"/>
        </w:numPr>
        <w:tabs>
          <w:tab w:val="right" w:pos="297"/>
          <w:tab w:val="right" w:pos="1017"/>
        </w:tabs>
        <w:bidi/>
        <w:spacing w:before="120" w:after="120" w:line="276" w:lineRule="auto"/>
        <w:ind w:left="927" w:hanging="630"/>
        <w:jc w:val="both"/>
        <w:rPr>
          <w:rFonts w:ascii="Arial" w:hAnsi="Arial" w:cs="Arial"/>
          <w:sz w:val="26"/>
          <w:szCs w:val="26"/>
          <w:lang w:eastAsia="ar"/>
        </w:rPr>
      </w:pPr>
      <w:r w:rsidRPr="00DA626A">
        <w:rPr>
          <w:rFonts w:ascii="Arial" w:hAnsi="Arial" w:cs="Arial"/>
          <w:sz w:val="26"/>
          <w:szCs w:val="26"/>
          <w:rtl/>
          <w:lang w:eastAsia="ar"/>
        </w:rPr>
        <w:t>يجب تفعيل سجلات الأح</w:t>
      </w:r>
      <w:r w:rsidRPr="00D47734">
        <w:rPr>
          <w:rFonts w:ascii="Arial" w:hAnsi="Arial" w:cs="Arial"/>
          <w:sz w:val="26"/>
          <w:szCs w:val="26"/>
          <w:rtl/>
          <w:lang w:eastAsia="ar"/>
        </w:rPr>
        <w:t xml:space="preserve">داث </w:t>
      </w:r>
      <w:r w:rsidRPr="00BF2089">
        <w:rPr>
          <w:rFonts w:ascii="Arial" w:hAnsi="Arial" w:cs="Arial"/>
          <w:sz w:val="26"/>
          <w:szCs w:val="26"/>
          <w:rtl/>
          <w:lang w:eastAsia="ar"/>
        </w:rPr>
        <w:t>ل</w:t>
      </w:r>
      <w:r w:rsidR="00D47734" w:rsidRPr="00D47734">
        <w:rPr>
          <w:rFonts w:ascii="Arial" w:hAnsi="Arial" w:cs="Arial" w:hint="eastAsia"/>
          <w:sz w:val="26"/>
          <w:szCs w:val="26"/>
          <w:rtl/>
          <w:lang w:eastAsia="ar"/>
        </w:rPr>
        <w:t>حلول</w:t>
      </w:r>
      <w:r w:rsidR="001F7E44" w:rsidRPr="00D47734">
        <w:rPr>
          <w:rFonts w:ascii="Arial" w:hAnsi="Arial" w:cs="Arial"/>
          <w:sz w:val="26"/>
          <w:szCs w:val="26"/>
          <w:rtl/>
          <w:lang w:eastAsia="ar"/>
        </w:rPr>
        <w:t xml:space="preserve"> إدارة</w:t>
      </w:r>
      <w:r w:rsidR="001F7E44" w:rsidRPr="00DA626A">
        <w:rPr>
          <w:rFonts w:ascii="Arial" w:hAnsi="Arial" w:cs="Arial"/>
          <w:sz w:val="26"/>
          <w:szCs w:val="26"/>
          <w:rtl/>
          <w:lang w:eastAsia="ar"/>
        </w:rPr>
        <w:t xml:space="preserve"> مفاتيح التشفير </w:t>
      </w:r>
      <w:r w:rsidRPr="00DA626A">
        <w:rPr>
          <w:rFonts w:ascii="Arial" w:hAnsi="Arial" w:cs="Arial"/>
          <w:sz w:val="26"/>
          <w:szCs w:val="26"/>
          <w:rtl/>
          <w:lang w:eastAsia="ar"/>
        </w:rPr>
        <w:t>ومراقبتها دورياً.</w:t>
      </w:r>
    </w:p>
    <w:p w14:paraId="0D5F2352" w14:textId="041C9738" w:rsidR="001F7E44" w:rsidRPr="00DA626A" w:rsidRDefault="005B6D2F" w:rsidP="00F90F7A">
      <w:pPr>
        <w:numPr>
          <w:ilvl w:val="1"/>
          <w:numId w:val="40"/>
        </w:numPr>
        <w:tabs>
          <w:tab w:val="right" w:pos="297"/>
          <w:tab w:val="right" w:pos="1017"/>
        </w:tabs>
        <w:bidi/>
        <w:spacing w:before="120" w:after="120" w:line="276" w:lineRule="auto"/>
        <w:ind w:left="927" w:hanging="630"/>
        <w:jc w:val="both"/>
        <w:rPr>
          <w:rFonts w:ascii="Arial" w:hAnsi="Arial" w:cs="Arial"/>
          <w:sz w:val="26"/>
          <w:szCs w:val="26"/>
          <w:lang w:eastAsia="ar"/>
        </w:rPr>
      </w:pPr>
      <w:r w:rsidRPr="00DA626A">
        <w:rPr>
          <w:rFonts w:ascii="Arial" w:hAnsi="Arial" w:cs="Arial"/>
          <w:sz w:val="26"/>
          <w:szCs w:val="26"/>
          <w:rtl/>
          <w:lang w:eastAsia="ar"/>
        </w:rPr>
        <w:lastRenderedPageBreak/>
        <w:t xml:space="preserve">يجب تحديد مدة لاستخدام </w:t>
      </w:r>
      <w:r w:rsidR="001F7E44" w:rsidRPr="00DA626A">
        <w:rPr>
          <w:rFonts w:ascii="Arial" w:hAnsi="Arial" w:cs="Arial"/>
          <w:sz w:val="26"/>
          <w:szCs w:val="26"/>
          <w:rtl/>
          <w:lang w:eastAsia="ar"/>
        </w:rPr>
        <w:t>مفاتيح التشفي</w:t>
      </w:r>
      <w:r w:rsidR="00FE4305" w:rsidRPr="00DA626A">
        <w:rPr>
          <w:rFonts w:ascii="Arial" w:hAnsi="Arial" w:cs="Arial"/>
          <w:sz w:val="26"/>
          <w:szCs w:val="26"/>
          <w:rtl/>
          <w:lang w:eastAsia="ar"/>
        </w:rPr>
        <w:t>ر و</w:t>
      </w:r>
      <w:r w:rsidR="00095AD4" w:rsidRPr="00DA626A">
        <w:rPr>
          <w:rFonts w:ascii="Arial" w:hAnsi="Arial" w:cs="Arial"/>
          <w:sz w:val="26"/>
          <w:szCs w:val="26"/>
          <w:rtl/>
          <w:lang w:eastAsia="ar"/>
        </w:rPr>
        <w:t>تاريخ الإنشاء وتاريخ الانتهاء لكل مفتاح.</w:t>
      </w:r>
    </w:p>
    <w:p w14:paraId="15DAAF19" w14:textId="41D37B2B" w:rsidR="001F7E44" w:rsidRPr="00DA626A" w:rsidRDefault="005B6D2F" w:rsidP="00F90F7A">
      <w:pPr>
        <w:numPr>
          <w:ilvl w:val="1"/>
          <w:numId w:val="40"/>
        </w:numPr>
        <w:tabs>
          <w:tab w:val="right" w:pos="297"/>
          <w:tab w:val="right" w:pos="1017"/>
        </w:tabs>
        <w:bidi/>
        <w:spacing w:before="120" w:after="120" w:line="276" w:lineRule="auto"/>
        <w:ind w:left="927" w:hanging="630"/>
        <w:jc w:val="both"/>
        <w:rPr>
          <w:rFonts w:ascii="Arial" w:hAnsi="Arial" w:cs="Arial"/>
          <w:sz w:val="26"/>
          <w:szCs w:val="26"/>
          <w:lang w:eastAsia="ar"/>
        </w:rPr>
      </w:pPr>
      <w:r w:rsidRPr="00DA626A">
        <w:rPr>
          <w:rFonts w:ascii="Arial" w:hAnsi="Arial" w:cs="Arial"/>
          <w:sz w:val="26"/>
          <w:szCs w:val="26"/>
          <w:rtl/>
          <w:lang w:eastAsia="ar"/>
        </w:rPr>
        <w:t>يجب</w:t>
      </w:r>
      <w:r w:rsidR="001F7E44" w:rsidRPr="00DA626A">
        <w:rPr>
          <w:rFonts w:ascii="Arial" w:hAnsi="Arial" w:cs="Arial"/>
          <w:sz w:val="26"/>
          <w:szCs w:val="26"/>
          <w:rtl/>
          <w:lang w:eastAsia="ar"/>
        </w:rPr>
        <w:t xml:space="preserve"> تجديد مفا</w:t>
      </w:r>
      <w:r w:rsidR="009031FE" w:rsidRPr="00DA626A">
        <w:rPr>
          <w:rFonts w:ascii="Arial" w:hAnsi="Arial" w:cs="Arial"/>
          <w:sz w:val="26"/>
          <w:szCs w:val="26"/>
          <w:rtl/>
          <w:lang w:eastAsia="ar"/>
        </w:rPr>
        <w:t>تيح التشفير قبل انتهاء صلاحيتها</w:t>
      </w:r>
      <w:r w:rsidR="00FE4305" w:rsidRPr="00DA626A">
        <w:rPr>
          <w:rFonts w:ascii="Arial" w:hAnsi="Arial" w:cs="Arial"/>
          <w:sz w:val="26"/>
          <w:szCs w:val="26"/>
          <w:rtl/>
          <w:lang w:eastAsia="ar"/>
        </w:rPr>
        <w:t>.</w:t>
      </w:r>
    </w:p>
    <w:p w14:paraId="017C0F4D" w14:textId="53FBE884" w:rsidR="001F7E44" w:rsidRPr="00DA626A" w:rsidRDefault="005B6D2F" w:rsidP="00F90F7A">
      <w:pPr>
        <w:numPr>
          <w:ilvl w:val="1"/>
          <w:numId w:val="40"/>
        </w:numPr>
        <w:tabs>
          <w:tab w:val="right" w:pos="297"/>
          <w:tab w:val="right" w:pos="1017"/>
        </w:tabs>
        <w:bidi/>
        <w:spacing w:before="120" w:after="120" w:line="276" w:lineRule="auto"/>
        <w:ind w:left="927" w:hanging="630"/>
        <w:jc w:val="both"/>
        <w:rPr>
          <w:rFonts w:ascii="Arial" w:hAnsi="Arial" w:cs="Arial"/>
          <w:sz w:val="26"/>
          <w:szCs w:val="26"/>
          <w:lang w:eastAsia="ar"/>
        </w:rPr>
      </w:pPr>
      <w:r w:rsidRPr="00DA626A">
        <w:rPr>
          <w:rFonts w:ascii="Arial" w:hAnsi="Arial" w:cs="Arial"/>
          <w:sz w:val="26"/>
          <w:szCs w:val="26"/>
          <w:rtl/>
          <w:lang w:eastAsia="ar"/>
        </w:rPr>
        <w:t>يجب</w:t>
      </w:r>
      <w:r w:rsidR="001F7E44" w:rsidRPr="00DA626A">
        <w:rPr>
          <w:rFonts w:ascii="Arial" w:hAnsi="Arial" w:cs="Arial"/>
          <w:sz w:val="26"/>
          <w:szCs w:val="26"/>
          <w:rtl/>
          <w:lang w:eastAsia="ar"/>
        </w:rPr>
        <w:t xml:space="preserve"> </w:t>
      </w:r>
      <w:r w:rsidR="00E61A9E">
        <w:rPr>
          <w:rFonts w:ascii="Arial" w:hAnsi="Arial" w:cs="Arial" w:hint="cs"/>
          <w:sz w:val="26"/>
          <w:szCs w:val="26"/>
          <w:rtl/>
          <w:lang w:eastAsia="ar"/>
        </w:rPr>
        <w:t>استخدام</w:t>
      </w:r>
      <w:r w:rsidR="00E61A9E" w:rsidRPr="00DA626A">
        <w:rPr>
          <w:rFonts w:ascii="Arial" w:hAnsi="Arial" w:cs="Arial"/>
          <w:sz w:val="26"/>
          <w:szCs w:val="26"/>
          <w:rtl/>
          <w:lang w:eastAsia="ar"/>
        </w:rPr>
        <w:t xml:space="preserve"> </w:t>
      </w:r>
      <w:r w:rsidR="001F7E44" w:rsidRPr="00DA626A">
        <w:rPr>
          <w:rFonts w:ascii="Arial" w:hAnsi="Arial" w:cs="Arial"/>
          <w:sz w:val="26"/>
          <w:szCs w:val="26"/>
          <w:rtl/>
          <w:lang w:eastAsia="ar"/>
        </w:rPr>
        <w:t>قائمة محدثة لشهادات التشفير الملغية</w:t>
      </w:r>
      <w:r w:rsidR="0033561D" w:rsidRPr="00DA626A">
        <w:rPr>
          <w:rFonts w:ascii="Arial" w:hAnsi="Arial" w:cs="Arial"/>
          <w:sz w:val="26"/>
          <w:szCs w:val="26"/>
          <w:rtl/>
          <w:lang w:eastAsia="ar"/>
        </w:rPr>
        <w:t xml:space="preserve"> (</w:t>
      </w:r>
      <w:r w:rsidR="00AA4B2E" w:rsidRPr="00DA626A">
        <w:rPr>
          <w:rFonts w:ascii="Arial" w:hAnsi="Arial" w:cs="Arial"/>
          <w:sz w:val="26"/>
          <w:szCs w:val="26"/>
          <w:lang w:eastAsia="ar"/>
        </w:rPr>
        <w:t>C</w:t>
      </w:r>
      <w:r w:rsidR="0033561D" w:rsidRPr="00DA626A">
        <w:rPr>
          <w:rFonts w:ascii="Arial" w:hAnsi="Arial" w:cs="Arial"/>
          <w:sz w:val="26"/>
          <w:szCs w:val="26"/>
          <w:lang w:eastAsia="ar"/>
        </w:rPr>
        <w:t xml:space="preserve">ertificate </w:t>
      </w:r>
      <w:r w:rsidR="00AA4B2E" w:rsidRPr="00DA626A">
        <w:rPr>
          <w:rFonts w:ascii="Arial" w:hAnsi="Arial" w:cs="Arial"/>
          <w:sz w:val="26"/>
          <w:szCs w:val="26"/>
          <w:lang w:eastAsia="ar"/>
        </w:rPr>
        <w:t>R</w:t>
      </w:r>
      <w:r w:rsidR="0033561D" w:rsidRPr="00DA626A">
        <w:rPr>
          <w:rFonts w:ascii="Arial" w:hAnsi="Arial" w:cs="Arial"/>
          <w:sz w:val="26"/>
          <w:szCs w:val="26"/>
          <w:lang w:eastAsia="ar"/>
        </w:rPr>
        <w:t xml:space="preserve">evocation </w:t>
      </w:r>
      <w:r w:rsidR="00AA4B2E" w:rsidRPr="00DA626A">
        <w:rPr>
          <w:rFonts w:ascii="Arial" w:hAnsi="Arial" w:cs="Arial"/>
          <w:sz w:val="26"/>
          <w:szCs w:val="26"/>
          <w:lang w:eastAsia="ar"/>
        </w:rPr>
        <w:t>L</w:t>
      </w:r>
      <w:r w:rsidR="0033561D" w:rsidRPr="00DA626A">
        <w:rPr>
          <w:rFonts w:ascii="Arial" w:hAnsi="Arial" w:cs="Arial"/>
          <w:sz w:val="26"/>
          <w:szCs w:val="26"/>
          <w:lang w:eastAsia="ar"/>
        </w:rPr>
        <w:t>ist</w:t>
      </w:r>
      <w:r w:rsidR="0033561D" w:rsidRPr="00DA626A">
        <w:rPr>
          <w:rFonts w:ascii="Arial" w:hAnsi="Arial" w:cs="Arial"/>
          <w:sz w:val="26"/>
          <w:szCs w:val="26"/>
          <w:rtl/>
          <w:lang w:eastAsia="ar"/>
        </w:rPr>
        <w:t>)</w:t>
      </w:r>
      <w:r w:rsidR="001F7E44" w:rsidRPr="00DA626A">
        <w:rPr>
          <w:rFonts w:ascii="Arial" w:hAnsi="Arial" w:cs="Arial"/>
          <w:sz w:val="26"/>
          <w:szCs w:val="26"/>
          <w:rtl/>
          <w:lang w:eastAsia="ar"/>
        </w:rPr>
        <w:t xml:space="preserve"> </w:t>
      </w:r>
      <w:r w:rsidR="00546983" w:rsidRPr="00DA626A">
        <w:rPr>
          <w:rFonts w:ascii="Arial" w:hAnsi="Arial" w:cs="Arial"/>
          <w:sz w:val="26"/>
          <w:szCs w:val="26"/>
          <w:rtl/>
          <w:lang w:eastAsia="ar"/>
        </w:rPr>
        <w:t xml:space="preserve">وذلك </w:t>
      </w:r>
      <w:r w:rsidR="001F7E44" w:rsidRPr="00DA626A">
        <w:rPr>
          <w:rFonts w:ascii="Arial" w:hAnsi="Arial" w:cs="Arial"/>
          <w:sz w:val="26"/>
          <w:szCs w:val="26"/>
          <w:rtl/>
          <w:lang w:eastAsia="ar"/>
        </w:rPr>
        <w:t>لضمان عدم استخدام شهادات التشفير منتهية الصلاحية أو التي تعرضت لانتهاك أمني في التعاملات</w:t>
      </w:r>
      <w:r w:rsidRPr="00DA626A">
        <w:rPr>
          <w:rFonts w:ascii="Arial" w:hAnsi="Arial" w:cs="Arial"/>
          <w:sz w:val="26"/>
          <w:szCs w:val="26"/>
          <w:rtl/>
          <w:lang w:eastAsia="ar"/>
        </w:rPr>
        <w:t xml:space="preserve"> مستقبلاً.</w:t>
      </w:r>
    </w:p>
    <w:p w14:paraId="00C242F1" w14:textId="766E0F84" w:rsidR="001F7E44" w:rsidRPr="00DA626A" w:rsidRDefault="00AA4B2E" w:rsidP="00F90F7A">
      <w:pPr>
        <w:numPr>
          <w:ilvl w:val="1"/>
          <w:numId w:val="40"/>
        </w:numPr>
        <w:tabs>
          <w:tab w:val="right" w:pos="297"/>
          <w:tab w:val="right" w:pos="1017"/>
        </w:tabs>
        <w:bidi/>
        <w:spacing w:before="120" w:after="120" w:line="276" w:lineRule="auto"/>
        <w:ind w:left="927" w:hanging="630"/>
        <w:jc w:val="both"/>
        <w:rPr>
          <w:rFonts w:ascii="Arial" w:hAnsi="Arial" w:cs="Arial"/>
          <w:sz w:val="26"/>
          <w:szCs w:val="26"/>
          <w:lang w:eastAsia="ar"/>
        </w:rPr>
      </w:pPr>
      <w:r w:rsidRPr="00DA626A">
        <w:rPr>
          <w:rFonts w:ascii="Arial" w:hAnsi="Arial" w:cs="Arial"/>
          <w:sz w:val="26"/>
          <w:szCs w:val="26"/>
          <w:rtl/>
          <w:lang w:eastAsia="ar"/>
        </w:rPr>
        <w:t>في حال تعرض مفتاح ال</w:t>
      </w:r>
      <w:r w:rsidR="001F7E44" w:rsidRPr="00DA626A">
        <w:rPr>
          <w:rFonts w:ascii="Arial" w:hAnsi="Arial" w:cs="Arial"/>
          <w:sz w:val="26"/>
          <w:szCs w:val="26"/>
          <w:rtl/>
          <w:lang w:eastAsia="ar"/>
        </w:rPr>
        <w:t xml:space="preserve">تشفير </w:t>
      </w:r>
      <w:r w:rsidR="001F7E44" w:rsidRPr="00276B10">
        <w:rPr>
          <w:rFonts w:ascii="Arial" w:hAnsi="Arial" w:cs="Arial"/>
          <w:sz w:val="26"/>
          <w:szCs w:val="26"/>
          <w:rtl/>
          <w:lang w:eastAsia="ar"/>
        </w:rPr>
        <w:t>الخاص</w:t>
      </w:r>
      <w:r w:rsidR="0060773B">
        <w:rPr>
          <w:rFonts w:ascii="Arial" w:hAnsi="Arial" w:cs="Arial" w:hint="cs"/>
          <w:sz w:val="26"/>
          <w:szCs w:val="26"/>
          <w:rtl/>
          <w:lang w:eastAsia="ar"/>
        </w:rPr>
        <w:t xml:space="preserve"> (</w:t>
      </w:r>
      <w:r w:rsidR="0060773B">
        <w:rPr>
          <w:rFonts w:ascii="Arial" w:hAnsi="Arial" w:cs="Arial"/>
          <w:sz w:val="26"/>
          <w:szCs w:val="26"/>
          <w:lang w:eastAsia="ar"/>
        </w:rPr>
        <w:t>Private Key</w:t>
      </w:r>
      <w:r w:rsidR="0060773B">
        <w:rPr>
          <w:rFonts w:ascii="Arial" w:hAnsi="Arial" w:cs="Arial" w:hint="cs"/>
          <w:sz w:val="26"/>
          <w:szCs w:val="26"/>
          <w:rtl/>
          <w:lang w:eastAsia="ar"/>
        </w:rPr>
        <w:t>)</w:t>
      </w:r>
      <w:r w:rsidRPr="00DA626A">
        <w:rPr>
          <w:rFonts w:ascii="Arial" w:hAnsi="Arial" w:cs="Arial"/>
          <w:sz w:val="26"/>
          <w:szCs w:val="26"/>
          <w:rtl/>
          <w:lang w:eastAsia="ar"/>
        </w:rPr>
        <w:t xml:space="preserve"> الم</w:t>
      </w:r>
      <w:r w:rsidR="00BD663C">
        <w:rPr>
          <w:rFonts w:ascii="Arial" w:hAnsi="Arial" w:cs="Arial" w:hint="cs"/>
          <w:sz w:val="26"/>
          <w:szCs w:val="26"/>
          <w:rtl/>
          <w:lang w:eastAsia="ar"/>
        </w:rPr>
        <w:t>ُ</w:t>
      </w:r>
      <w:r w:rsidRPr="00DA626A">
        <w:rPr>
          <w:rFonts w:ascii="Arial" w:hAnsi="Arial" w:cs="Arial"/>
          <w:sz w:val="26"/>
          <w:szCs w:val="26"/>
          <w:rtl/>
          <w:lang w:eastAsia="ar"/>
        </w:rPr>
        <w:t>س</w:t>
      </w:r>
      <w:r w:rsidR="0060773B">
        <w:rPr>
          <w:rFonts w:ascii="Arial" w:hAnsi="Arial" w:cs="Arial" w:hint="cs"/>
          <w:sz w:val="26"/>
          <w:szCs w:val="26"/>
          <w:rtl/>
          <w:lang w:eastAsia="ar"/>
        </w:rPr>
        <w:t xml:space="preserve">تخدم من قبل </w:t>
      </w:r>
      <w:r w:rsidR="0060773B" w:rsidRPr="00BF2089">
        <w:rPr>
          <w:rFonts w:ascii="Arial" w:hAnsi="Arial" w:cs="Arial"/>
          <w:sz w:val="26"/>
          <w:szCs w:val="26"/>
          <w:highlight w:val="cyan"/>
          <w:rtl/>
          <w:lang w:eastAsia="ar"/>
        </w:rPr>
        <w:t xml:space="preserve">&lt;اسم </w:t>
      </w:r>
      <w:r w:rsidR="0060773B" w:rsidRPr="00BF2089">
        <w:rPr>
          <w:rFonts w:ascii="Arial" w:hAnsi="Arial" w:cs="Arial" w:hint="eastAsia"/>
          <w:sz w:val="26"/>
          <w:szCs w:val="26"/>
          <w:highlight w:val="cyan"/>
          <w:rtl/>
          <w:lang w:eastAsia="ar"/>
        </w:rPr>
        <w:t>الجهة</w:t>
      </w:r>
      <w:r w:rsidR="0060773B" w:rsidRPr="00BF2089">
        <w:rPr>
          <w:rFonts w:ascii="Arial" w:hAnsi="Arial" w:cs="Arial"/>
          <w:sz w:val="26"/>
          <w:szCs w:val="26"/>
          <w:highlight w:val="cyan"/>
          <w:rtl/>
          <w:lang w:eastAsia="ar"/>
        </w:rPr>
        <w:t>&gt;</w:t>
      </w:r>
      <w:r w:rsidR="001F7E44" w:rsidRPr="00DA626A">
        <w:rPr>
          <w:rFonts w:ascii="Arial" w:hAnsi="Arial" w:cs="Arial"/>
          <w:sz w:val="26"/>
          <w:szCs w:val="26"/>
          <w:rtl/>
          <w:lang w:eastAsia="ar"/>
        </w:rPr>
        <w:t xml:space="preserve"> إلى انتهاك أمني أو في حال عدم توفر المفتاح (بسبب تلف وسائط </w:t>
      </w:r>
      <w:r w:rsidR="001F7E44" w:rsidRPr="00276B10">
        <w:rPr>
          <w:rFonts w:ascii="Arial" w:hAnsi="Arial" w:cs="Arial"/>
          <w:sz w:val="26"/>
          <w:szCs w:val="26"/>
          <w:rtl/>
          <w:lang w:eastAsia="ar"/>
        </w:rPr>
        <w:t xml:space="preserve">تخزين المفاتيح)، </w:t>
      </w:r>
      <w:r w:rsidR="00546983" w:rsidRPr="00276B10">
        <w:rPr>
          <w:rFonts w:ascii="Arial" w:hAnsi="Arial" w:cs="Arial"/>
          <w:sz w:val="26"/>
          <w:szCs w:val="26"/>
          <w:rtl/>
          <w:lang w:eastAsia="ar"/>
        </w:rPr>
        <w:t>يجب إبلاغ ال</w:t>
      </w:r>
      <w:r w:rsidR="001F7E44" w:rsidRPr="00276B10">
        <w:rPr>
          <w:rFonts w:ascii="Arial" w:hAnsi="Arial" w:cs="Arial"/>
          <w:sz w:val="26"/>
          <w:szCs w:val="26"/>
          <w:rtl/>
          <w:lang w:eastAsia="ar"/>
        </w:rPr>
        <w:t xml:space="preserve">جهة </w:t>
      </w:r>
      <w:r w:rsidRPr="00276B10">
        <w:rPr>
          <w:rFonts w:ascii="Arial" w:hAnsi="Arial" w:cs="Arial"/>
          <w:sz w:val="26"/>
          <w:szCs w:val="26"/>
          <w:rtl/>
          <w:lang w:eastAsia="ar"/>
        </w:rPr>
        <w:t xml:space="preserve">المعنية </w:t>
      </w:r>
      <w:r w:rsidR="00095AD4" w:rsidRPr="00276B10">
        <w:rPr>
          <w:rFonts w:ascii="Arial" w:hAnsi="Arial" w:cs="Arial"/>
          <w:sz w:val="26"/>
          <w:szCs w:val="26"/>
          <w:rtl/>
          <w:lang w:eastAsia="ar"/>
        </w:rPr>
        <w:t>بإصدار</w:t>
      </w:r>
      <w:r w:rsidRPr="00276B10">
        <w:rPr>
          <w:rFonts w:ascii="Arial" w:hAnsi="Arial" w:cs="Arial"/>
          <w:sz w:val="26"/>
          <w:szCs w:val="26"/>
          <w:rtl/>
          <w:lang w:eastAsia="ar"/>
        </w:rPr>
        <w:t xml:space="preserve"> الشهادات</w:t>
      </w:r>
      <w:r w:rsidR="00546983" w:rsidRPr="00276B10">
        <w:rPr>
          <w:rFonts w:ascii="Arial" w:hAnsi="Arial" w:cs="Arial"/>
          <w:sz w:val="26"/>
          <w:szCs w:val="26"/>
          <w:rtl/>
          <w:lang w:eastAsia="ar"/>
        </w:rPr>
        <w:t xml:space="preserve"> على الفور</w:t>
      </w:r>
      <w:r w:rsidR="001F7E44" w:rsidRPr="00276B10">
        <w:rPr>
          <w:rFonts w:ascii="Arial" w:hAnsi="Arial" w:cs="Arial"/>
          <w:sz w:val="26"/>
          <w:szCs w:val="26"/>
          <w:rtl/>
          <w:lang w:eastAsia="ar"/>
        </w:rPr>
        <w:t xml:space="preserve"> لإلغائه وإعادة إصدار </w:t>
      </w:r>
      <w:r w:rsidRPr="00276B10">
        <w:rPr>
          <w:rFonts w:ascii="Arial" w:hAnsi="Arial" w:cs="Arial"/>
          <w:sz w:val="26"/>
          <w:szCs w:val="26"/>
          <w:rtl/>
          <w:lang w:eastAsia="ar"/>
        </w:rPr>
        <w:t>مفتاح التشفير الخاص</w:t>
      </w:r>
      <w:r w:rsidR="00205DAD">
        <w:rPr>
          <w:rFonts w:ascii="Arial" w:hAnsi="Arial" w:cs="Arial" w:hint="cs"/>
          <w:sz w:val="26"/>
          <w:szCs w:val="26"/>
          <w:rtl/>
          <w:lang w:eastAsia="ar"/>
        </w:rPr>
        <w:t xml:space="preserve"> (</w:t>
      </w:r>
      <w:r w:rsidR="00205DAD">
        <w:rPr>
          <w:rFonts w:ascii="Arial" w:hAnsi="Arial" w:cs="Arial"/>
          <w:sz w:val="26"/>
          <w:szCs w:val="26"/>
          <w:lang w:eastAsia="ar"/>
        </w:rPr>
        <w:t>Private Key</w:t>
      </w:r>
      <w:r w:rsidR="00205DAD">
        <w:rPr>
          <w:rFonts w:ascii="Arial" w:hAnsi="Arial" w:cs="Arial" w:hint="cs"/>
          <w:sz w:val="26"/>
          <w:szCs w:val="26"/>
          <w:rtl/>
          <w:lang w:eastAsia="ar"/>
        </w:rPr>
        <w:t>)</w:t>
      </w:r>
      <w:r w:rsidRPr="00276B10">
        <w:rPr>
          <w:rFonts w:ascii="Arial" w:hAnsi="Arial" w:cs="Arial"/>
          <w:sz w:val="26"/>
          <w:szCs w:val="26"/>
          <w:rtl/>
          <w:lang w:eastAsia="ar"/>
        </w:rPr>
        <w:t>.</w:t>
      </w:r>
    </w:p>
    <w:p w14:paraId="378ED541" w14:textId="70E2B4A2" w:rsidR="001F7E44" w:rsidRPr="00DA626A" w:rsidRDefault="00AA4B2E" w:rsidP="00F90F7A">
      <w:pPr>
        <w:numPr>
          <w:ilvl w:val="1"/>
          <w:numId w:val="40"/>
        </w:numPr>
        <w:tabs>
          <w:tab w:val="right" w:pos="297"/>
          <w:tab w:val="right" w:pos="1017"/>
        </w:tabs>
        <w:bidi/>
        <w:spacing w:before="120" w:after="120" w:line="276" w:lineRule="auto"/>
        <w:ind w:left="927" w:hanging="630"/>
        <w:jc w:val="both"/>
        <w:rPr>
          <w:rFonts w:ascii="Arial" w:hAnsi="Arial" w:cs="Arial"/>
          <w:sz w:val="26"/>
          <w:szCs w:val="26"/>
          <w:lang w:eastAsia="ar"/>
        </w:rPr>
      </w:pPr>
      <w:r w:rsidRPr="00DA626A">
        <w:rPr>
          <w:rFonts w:ascii="Arial" w:hAnsi="Arial" w:cs="Arial"/>
          <w:sz w:val="26"/>
          <w:szCs w:val="26"/>
          <w:rtl/>
          <w:lang w:eastAsia="ar"/>
        </w:rPr>
        <w:t xml:space="preserve">يجب </w:t>
      </w:r>
      <w:r w:rsidR="00DB7A5B" w:rsidRPr="00DA626A">
        <w:rPr>
          <w:rFonts w:ascii="Arial" w:hAnsi="Arial" w:cs="Arial"/>
          <w:sz w:val="26"/>
          <w:szCs w:val="26"/>
          <w:rtl/>
          <w:lang w:eastAsia="ar"/>
        </w:rPr>
        <w:t>إلزام</w:t>
      </w:r>
      <w:r w:rsidRPr="00DA626A">
        <w:rPr>
          <w:rFonts w:ascii="Arial" w:hAnsi="Arial" w:cs="Arial"/>
          <w:sz w:val="26"/>
          <w:szCs w:val="26"/>
          <w:rtl/>
          <w:lang w:eastAsia="ar"/>
        </w:rPr>
        <w:t xml:space="preserve"> الجهة المعنية بإصدار الشهادات، في حال تعرض</w:t>
      </w:r>
      <w:r w:rsidR="00C44F11" w:rsidRPr="00DA626A">
        <w:rPr>
          <w:rFonts w:ascii="Arial" w:hAnsi="Arial" w:cs="Arial"/>
          <w:sz w:val="26"/>
          <w:szCs w:val="26"/>
          <w:rtl/>
          <w:lang w:eastAsia="ar"/>
        </w:rPr>
        <w:t>ت</w:t>
      </w:r>
      <w:r w:rsidRPr="00DA626A">
        <w:rPr>
          <w:rFonts w:ascii="Arial" w:hAnsi="Arial" w:cs="Arial"/>
          <w:sz w:val="26"/>
          <w:szCs w:val="26"/>
          <w:rtl/>
          <w:lang w:eastAsia="ar"/>
        </w:rPr>
        <w:t xml:space="preserve"> مف</w:t>
      </w:r>
      <w:r w:rsidR="001F7E44" w:rsidRPr="00DA626A">
        <w:rPr>
          <w:rFonts w:ascii="Arial" w:hAnsi="Arial" w:cs="Arial"/>
          <w:sz w:val="26"/>
          <w:szCs w:val="26"/>
          <w:rtl/>
          <w:lang w:eastAsia="ar"/>
        </w:rPr>
        <w:t>ا</w:t>
      </w:r>
      <w:r w:rsidRPr="00DA626A">
        <w:rPr>
          <w:rFonts w:ascii="Arial" w:hAnsi="Arial" w:cs="Arial"/>
          <w:sz w:val="26"/>
          <w:szCs w:val="26"/>
          <w:rtl/>
          <w:lang w:eastAsia="ar"/>
        </w:rPr>
        <w:t>تي</w:t>
      </w:r>
      <w:r w:rsidR="001F7E44" w:rsidRPr="00DA626A">
        <w:rPr>
          <w:rFonts w:ascii="Arial" w:hAnsi="Arial" w:cs="Arial"/>
          <w:sz w:val="26"/>
          <w:szCs w:val="26"/>
          <w:rtl/>
          <w:lang w:eastAsia="ar"/>
        </w:rPr>
        <w:t xml:space="preserve">ح التشفير </w:t>
      </w:r>
      <w:r w:rsidR="001F7E44" w:rsidRPr="00276B10">
        <w:rPr>
          <w:rFonts w:ascii="Arial" w:hAnsi="Arial" w:cs="Arial"/>
          <w:sz w:val="26"/>
          <w:szCs w:val="26"/>
          <w:rtl/>
          <w:lang w:eastAsia="ar"/>
        </w:rPr>
        <w:t>الخاص</w:t>
      </w:r>
      <w:r w:rsidRPr="00276B10">
        <w:rPr>
          <w:rFonts w:ascii="Arial" w:hAnsi="Arial" w:cs="Arial"/>
          <w:sz w:val="26"/>
          <w:szCs w:val="26"/>
          <w:rtl/>
          <w:lang w:eastAsia="ar"/>
        </w:rPr>
        <w:t xml:space="preserve">ة </w:t>
      </w:r>
      <w:r w:rsidR="00276B10">
        <w:rPr>
          <w:rFonts w:ascii="Arial" w:hAnsi="Arial" w:cs="Arial" w:hint="cs"/>
          <w:sz w:val="26"/>
          <w:szCs w:val="26"/>
          <w:rtl/>
          <w:lang w:eastAsia="ar"/>
        </w:rPr>
        <w:t xml:space="preserve">بها </w:t>
      </w:r>
      <w:r w:rsidR="00DB7A5B" w:rsidRPr="00276B10">
        <w:rPr>
          <w:rFonts w:ascii="Arial" w:hAnsi="Arial" w:cs="Arial"/>
          <w:sz w:val="26"/>
          <w:szCs w:val="26"/>
          <w:rtl/>
          <w:lang w:eastAsia="ar"/>
        </w:rPr>
        <w:t>(</w:t>
      </w:r>
      <w:r w:rsidR="00DB7A5B" w:rsidRPr="00276B10">
        <w:rPr>
          <w:rFonts w:ascii="Arial" w:hAnsi="Arial" w:cs="Arial"/>
          <w:sz w:val="26"/>
          <w:szCs w:val="26"/>
          <w:lang w:eastAsia="ar"/>
        </w:rPr>
        <w:t>Private</w:t>
      </w:r>
      <w:r w:rsidR="00BD663C">
        <w:rPr>
          <w:rFonts w:ascii="Arial" w:hAnsi="Arial" w:cs="Arial" w:hint="cs"/>
          <w:sz w:val="26"/>
          <w:szCs w:val="26"/>
          <w:rtl/>
          <w:lang w:eastAsia="ar"/>
        </w:rPr>
        <w:t xml:space="preserve"> </w:t>
      </w:r>
      <w:r w:rsidR="00DB7A5B" w:rsidRPr="00276B10">
        <w:rPr>
          <w:rFonts w:ascii="Arial" w:hAnsi="Arial" w:cs="Arial"/>
          <w:sz w:val="26"/>
          <w:szCs w:val="26"/>
          <w:lang w:eastAsia="ar"/>
        </w:rPr>
        <w:t>Keys</w:t>
      </w:r>
      <w:r w:rsidR="00DB7A5B" w:rsidRPr="00276B10">
        <w:rPr>
          <w:rFonts w:ascii="Arial" w:hAnsi="Arial" w:cs="Arial"/>
          <w:sz w:val="26"/>
          <w:szCs w:val="26"/>
          <w:rtl/>
          <w:lang w:eastAsia="ar"/>
        </w:rPr>
        <w:t>)</w:t>
      </w:r>
      <w:r w:rsidR="00DB7A5B" w:rsidRPr="00DA626A">
        <w:rPr>
          <w:rFonts w:ascii="Arial" w:hAnsi="Arial" w:cs="Arial"/>
          <w:sz w:val="26"/>
          <w:szCs w:val="26"/>
          <w:lang w:eastAsia="ar"/>
        </w:rPr>
        <w:t xml:space="preserve"> </w:t>
      </w:r>
      <w:r w:rsidR="00BD663C">
        <w:rPr>
          <w:rFonts w:ascii="Arial" w:hAnsi="Arial" w:cs="Arial" w:hint="cs"/>
          <w:sz w:val="26"/>
          <w:szCs w:val="26"/>
          <w:rtl/>
          <w:lang w:eastAsia="ar"/>
        </w:rPr>
        <w:t xml:space="preserve">إلى </w:t>
      </w:r>
      <w:r w:rsidR="001F7E44" w:rsidRPr="00DA626A">
        <w:rPr>
          <w:rFonts w:ascii="Arial" w:hAnsi="Arial" w:cs="Arial"/>
          <w:sz w:val="26"/>
          <w:szCs w:val="26"/>
          <w:rtl/>
          <w:lang w:eastAsia="ar"/>
        </w:rPr>
        <w:t xml:space="preserve">انتهاك أمني، </w:t>
      </w:r>
      <w:r w:rsidR="00276B10">
        <w:rPr>
          <w:rFonts w:ascii="Arial" w:hAnsi="Arial" w:cs="Arial" w:hint="cs"/>
          <w:sz w:val="26"/>
          <w:szCs w:val="26"/>
          <w:rtl/>
          <w:lang w:eastAsia="ar"/>
        </w:rPr>
        <w:t>ب</w:t>
      </w:r>
      <w:r w:rsidR="00095AD4" w:rsidRPr="00DA626A">
        <w:rPr>
          <w:rFonts w:ascii="Arial" w:hAnsi="Arial" w:cs="Arial"/>
          <w:sz w:val="26"/>
          <w:szCs w:val="26"/>
          <w:rtl/>
          <w:lang w:eastAsia="ar"/>
        </w:rPr>
        <w:t>إبلاغ</w:t>
      </w:r>
      <w:r w:rsidRPr="00DA626A">
        <w:rPr>
          <w:rFonts w:ascii="Arial" w:hAnsi="Arial" w:cs="Arial"/>
          <w:sz w:val="26"/>
          <w:szCs w:val="26"/>
          <w:rtl/>
          <w:lang w:eastAsia="ar"/>
        </w:rPr>
        <w:t xml:space="preserve"> </w:t>
      </w:r>
      <w:r w:rsidRPr="00DA626A">
        <w:rPr>
          <w:rFonts w:ascii="Arial" w:hAnsi="Arial" w:cs="Arial"/>
          <w:sz w:val="26"/>
          <w:szCs w:val="26"/>
          <w:highlight w:val="cyan"/>
          <w:rtl/>
          <w:lang w:eastAsia="ar"/>
        </w:rPr>
        <w:t>&lt;اسم الجهة&gt;</w:t>
      </w:r>
      <w:r w:rsidRPr="00DA626A">
        <w:rPr>
          <w:rFonts w:ascii="Arial" w:hAnsi="Arial" w:cs="Arial"/>
          <w:sz w:val="26"/>
          <w:szCs w:val="26"/>
          <w:rtl/>
          <w:lang w:eastAsia="ar"/>
        </w:rPr>
        <w:t xml:space="preserve"> و</w:t>
      </w:r>
      <w:r w:rsidR="001F7E44" w:rsidRPr="00DA626A">
        <w:rPr>
          <w:rFonts w:ascii="Arial" w:hAnsi="Arial" w:cs="Arial"/>
          <w:sz w:val="26"/>
          <w:szCs w:val="26"/>
          <w:rtl/>
          <w:lang w:eastAsia="ar"/>
        </w:rPr>
        <w:t xml:space="preserve">إلغاء جميع </w:t>
      </w:r>
      <w:r w:rsidRPr="00DA626A">
        <w:rPr>
          <w:rFonts w:ascii="Arial" w:hAnsi="Arial" w:cs="Arial"/>
          <w:sz w:val="26"/>
          <w:szCs w:val="26"/>
          <w:rtl/>
          <w:lang w:eastAsia="ar"/>
        </w:rPr>
        <w:t>ال</w:t>
      </w:r>
      <w:r w:rsidR="001F7E44" w:rsidRPr="00DA626A">
        <w:rPr>
          <w:rFonts w:ascii="Arial" w:hAnsi="Arial" w:cs="Arial"/>
          <w:sz w:val="26"/>
          <w:szCs w:val="26"/>
          <w:rtl/>
          <w:lang w:eastAsia="ar"/>
        </w:rPr>
        <w:t>شهادات فورا</w:t>
      </w:r>
      <w:r w:rsidRPr="00DA626A">
        <w:rPr>
          <w:rFonts w:ascii="Arial" w:hAnsi="Arial" w:cs="Arial"/>
          <w:sz w:val="26"/>
          <w:szCs w:val="26"/>
          <w:rtl/>
          <w:lang w:eastAsia="ar"/>
        </w:rPr>
        <w:t>ً و</w:t>
      </w:r>
      <w:r w:rsidR="001F7E44" w:rsidRPr="00DA626A">
        <w:rPr>
          <w:rFonts w:ascii="Arial" w:hAnsi="Arial" w:cs="Arial"/>
          <w:sz w:val="26"/>
          <w:szCs w:val="26"/>
          <w:rtl/>
          <w:lang w:eastAsia="ar"/>
        </w:rPr>
        <w:t>استبدال المفتاح الخاص ب</w:t>
      </w:r>
      <w:r w:rsidRPr="00DA626A">
        <w:rPr>
          <w:rFonts w:ascii="Arial" w:hAnsi="Arial" w:cs="Arial"/>
          <w:sz w:val="26"/>
          <w:szCs w:val="26"/>
          <w:rtl/>
          <w:lang w:eastAsia="ar"/>
        </w:rPr>
        <w:t>ال</w:t>
      </w:r>
      <w:r w:rsidR="001F7E44" w:rsidRPr="00DA626A">
        <w:rPr>
          <w:rFonts w:ascii="Arial" w:hAnsi="Arial" w:cs="Arial"/>
          <w:sz w:val="26"/>
          <w:szCs w:val="26"/>
          <w:rtl/>
          <w:lang w:eastAsia="ar"/>
        </w:rPr>
        <w:t xml:space="preserve">جهة </w:t>
      </w:r>
      <w:r w:rsidRPr="00DA626A">
        <w:rPr>
          <w:rFonts w:ascii="Arial" w:hAnsi="Arial" w:cs="Arial"/>
          <w:sz w:val="26"/>
          <w:szCs w:val="26"/>
          <w:rtl/>
          <w:lang w:eastAsia="ar"/>
        </w:rPr>
        <w:t xml:space="preserve">المعنية </w:t>
      </w:r>
      <w:r w:rsidR="009811E6">
        <w:rPr>
          <w:rFonts w:ascii="Arial" w:hAnsi="Arial" w:cs="Arial" w:hint="cs"/>
          <w:sz w:val="26"/>
          <w:szCs w:val="26"/>
          <w:rtl/>
          <w:lang w:eastAsia="ar"/>
        </w:rPr>
        <w:t>ب</w:t>
      </w:r>
      <w:r w:rsidR="001F7E44" w:rsidRPr="00DA626A">
        <w:rPr>
          <w:rFonts w:ascii="Arial" w:hAnsi="Arial" w:cs="Arial"/>
          <w:sz w:val="26"/>
          <w:szCs w:val="26"/>
          <w:rtl/>
          <w:lang w:eastAsia="ar"/>
        </w:rPr>
        <w:t>إصدار الشهادات</w:t>
      </w:r>
      <w:r w:rsidR="00C44F11" w:rsidRPr="00DA626A">
        <w:rPr>
          <w:rFonts w:ascii="Arial" w:hAnsi="Arial" w:cs="Arial"/>
          <w:sz w:val="26"/>
          <w:szCs w:val="26"/>
          <w:rtl/>
          <w:lang w:eastAsia="ar"/>
        </w:rPr>
        <w:t>.</w:t>
      </w:r>
    </w:p>
    <w:p w14:paraId="7D97FB8F" w14:textId="23F070A0" w:rsidR="001F7E44" w:rsidRPr="00DA626A" w:rsidRDefault="001F7E44" w:rsidP="00F90F7A">
      <w:pPr>
        <w:numPr>
          <w:ilvl w:val="1"/>
          <w:numId w:val="40"/>
        </w:numPr>
        <w:tabs>
          <w:tab w:val="right" w:pos="297"/>
          <w:tab w:val="right" w:pos="1017"/>
        </w:tabs>
        <w:bidi/>
        <w:spacing w:before="120" w:after="120" w:line="276" w:lineRule="auto"/>
        <w:ind w:left="927" w:hanging="630"/>
        <w:jc w:val="both"/>
        <w:rPr>
          <w:rFonts w:ascii="Arial" w:hAnsi="Arial" w:cs="Arial"/>
          <w:sz w:val="26"/>
          <w:szCs w:val="26"/>
          <w:lang w:eastAsia="ar"/>
        </w:rPr>
      </w:pPr>
      <w:r w:rsidRPr="00DA626A">
        <w:rPr>
          <w:rFonts w:ascii="Arial" w:hAnsi="Arial" w:cs="Arial"/>
          <w:sz w:val="26"/>
          <w:szCs w:val="26"/>
          <w:rtl/>
          <w:lang w:eastAsia="ar"/>
        </w:rPr>
        <w:t xml:space="preserve">في حال </w:t>
      </w:r>
      <w:r w:rsidR="008C0508">
        <w:rPr>
          <w:rFonts w:ascii="Arial" w:hAnsi="Arial" w:cs="Arial" w:hint="cs"/>
          <w:sz w:val="26"/>
          <w:szCs w:val="26"/>
          <w:rtl/>
          <w:lang w:eastAsia="ar"/>
        </w:rPr>
        <w:t>عدم إمكانية</w:t>
      </w:r>
      <w:r w:rsidRPr="00DA626A">
        <w:rPr>
          <w:rFonts w:ascii="Arial" w:hAnsi="Arial" w:cs="Arial"/>
          <w:sz w:val="26"/>
          <w:szCs w:val="26"/>
          <w:rtl/>
          <w:lang w:eastAsia="ar"/>
        </w:rPr>
        <w:t xml:space="preserve"> تبادل المفاتيح </w:t>
      </w:r>
      <w:r w:rsidR="005B6D2F" w:rsidRPr="00DA626A">
        <w:rPr>
          <w:rFonts w:ascii="Arial" w:hAnsi="Arial" w:cs="Arial"/>
          <w:sz w:val="26"/>
          <w:szCs w:val="26"/>
          <w:rtl/>
          <w:lang w:eastAsia="ar"/>
        </w:rPr>
        <w:t>بشكل</w:t>
      </w:r>
      <w:r w:rsidRPr="00DA626A">
        <w:rPr>
          <w:rFonts w:ascii="Arial" w:hAnsi="Arial" w:cs="Arial"/>
          <w:sz w:val="26"/>
          <w:szCs w:val="26"/>
          <w:rtl/>
          <w:lang w:eastAsia="ar"/>
        </w:rPr>
        <w:t xml:space="preserve"> </w:t>
      </w:r>
      <w:r w:rsidR="005B6D2F" w:rsidRPr="00DA626A">
        <w:rPr>
          <w:rFonts w:ascii="Arial" w:hAnsi="Arial" w:cs="Arial"/>
          <w:sz w:val="26"/>
          <w:szCs w:val="26"/>
          <w:rtl/>
          <w:lang w:eastAsia="ar"/>
        </w:rPr>
        <w:t>آمن وموثوق عبر شبكات الاتصالات، يجب</w:t>
      </w:r>
      <w:r w:rsidRPr="00DA626A">
        <w:rPr>
          <w:rFonts w:ascii="Arial" w:hAnsi="Arial" w:cs="Arial"/>
          <w:sz w:val="26"/>
          <w:szCs w:val="26"/>
          <w:rtl/>
          <w:lang w:eastAsia="ar"/>
        </w:rPr>
        <w:t xml:space="preserve"> نقل مفاتيح التشفير باستخدام قنوات</w:t>
      </w:r>
      <w:r w:rsidR="00D96A1F">
        <w:rPr>
          <w:rFonts w:ascii="Arial" w:hAnsi="Arial" w:cs="Arial" w:hint="cs"/>
          <w:sz w:val="26"/>
          <w:szCs w:val="26"/>
          <w:rtl/>
          <w:lang w:eastAsia="ar"/>
        </w:rPr>
        <w:t xml:space="preserve"> بديلة آمنة ومستقلة (</w:t>
      </w:r>
      <w:r w:rsidR="00D96A1F">
        <w:rPr>
          <w:rFonts w:ascii="Arial" w:hAnsi="Arial" w:cs="Arial"/>
          <w:sz w:val="26"/>
          <w:szCs w:val="26"/>
          <w:lang w:eastAsia="ar"/>
        </w:rPr>
        <w:t>out-of-band channels</w:t>
      </w:r>
      <w:r w:rsidR="00D96A1F">
        <w:rPr>
          <w:rFonts w:ascii="Arial" w:hAnsi="Arial" w:cs="Arial" w:hint="cs"/>
          <w:sz w:val="26"/>
          <w:szCs w:val="26"/>
          <w:rtl/>
          <w:lang w:eastAsia="ar"/>
        </w:rPr>
        <w:t>).</w:t>
      </w:r>
    </w:p>
    <w:p w14:paraId="4A9AA1F2" w14:textId="15A1DF15" w:rsidR="001F7E44" w:rsidRPr="00DA626A" w:rsidRDefault="005B6D2F" w:rsidP="00F90F7A">
      <w:pPr>
        <w:numPr>
          <w:ilvl w:val="1"/>
          <w:numId w:val="40"/>
        </w:numPr>
        <w:tabs>
          <w:tab w:val="right" w:pos="297"/>
          <w:tab w:val="right" w:pos="1017"/>
        </w:tabs>
        <w:bidi/>
        <w:spacing w:before="120" w:after="120" w:line="276" w:lineRule="auto"/>
        <w:ind w:left="927" w:hanging="630"/>
        <w:jc w:val="both"/>
        <w:rPr>
          <w:rFonts w:ascii="Arial" w:hAnsi="Arial" w:cs="Arial"/>
          <w:sz w:val="26"/>
          <w:szCs w:val="26"/>
          <w:lang w:eastAsia="ar"/>
        </w:rPr>
      </w:pPr>
      <w:r w:rsidRPr="00DA626A">
        <w:rPr>
          <w:rFonts w:ascii="Arial" w:hAnsi="Arial" w:cs="Arial"/>
          <w:sz w:val="26"/>
          <w:szCs w:val="26"/>
          <w:rtl/>
          <w:lang w:eastAsia="ar"/>
        </w:rPr>
        <w:t>يجب</w:t>
      </w:r>
      <w:r w:rsidR="001F7E44" w:rsidRPr="00DA626A">
        <w:rPr>
          <w:rFonts w:ascii="Arial" w:hAnsi="Arial" w:cs="Arial"/>
          <w:sz w:val="26"/>
          <w:szCs w:val="26"/>
          <w:rtl/>
          <w:lang w:eastAsia="ar"/>
        </w:rPr>
        <w:t xml:space="preserve"> مراجعة </w:t>
      </w:r>
      <w:r w:rsidR="00276B10">
        <w:rPr>
          <w:rFonts w:ascii="Arial" w:hAnsi="Arial" w:cs="Arial" w:hint="cs"/>
          <w:sz w:val="26"/>
          <w:szCs w:val="26"/>
          <w:rtl/>
          <w:lang w:eastAsia="ar"/>
        </w:rPr>
        <w:t xml:space="preserve">وتحديث </w:t>
      </w:r>
      <w:r w:rsidR="001F7E44" w:rsidRPr="00DA626A">
        <w:rPr>
          <w:rFonts w:ascii="Arial" w:hAnsi="Arial" w:cs="Arial"/>
          <w:sz w:val="26"/>
          <w:szCs w:val="26"/>
          <w:rtl/>
          <w:lang w:eastAsia="ar"/>
        </w:rPr>
        <w:t>متطلبات طول مفاتيح التشفير</w:t>
      </w:r>
      <w:r w:rsidR="003E6B39">
        <w:rPr>
          <w:rFonts w:ascii="Arial" w:hAnsi="Arial" w:cs="Arial" w:hint="cs"/>
          <w:sz w:val="26"/>
          <w:szCs w:val="26"/>
          <w:rtl/>
          <w:lang w:eastAsia="ar"/>
        </w:rPr>
        <w:t xml:space="preserve"> </w:t>
      </w:r>
      <w:r w:rsidR="003E6B39" w:rsidRPr="003E6B39">
        <w:rPr>
          <w:rFonts w:ascii="Arial" w:hAnsi="Arial" w:cs="Arial"/>
          <w:sz w:val="26"/>
          <w:szCs w:val="26"/>
          <w:rtl/>
          <w:lang w:eastAsia="ar"/>
        </w:rPr>
        <w:t>بناء</w:t>
      </w:r>
      <w:r w:rsidR="001D3697">
        <w:rPr>
          <w:rFonts w:ascii="Arial" w:hAnsi="Arial" w:cs="Arial" w:hint="cs"/>
          <w:sz w:val="26"/>
          <w:szCs w:val="26"/>
          <w:rtl/>
          <w:lang w:eastAsia="ar"/>
        </w:rPr>
        <w:t>ً</w:t>
      </w:r>
      <w:r w:rsidR="003E6B39" w:rsidRPr="003E6B39">
        <w:rPr>
          <w:rFonts w:ascii="Arial" w:hAnsi="Arial" w:cs="Arial"/>
          <w:sz w:val="26"/>
          <w:szCs w:val="26"/>
          <w:rtl/>
          <w:lang w:eastAsia="ar"/>
        </w:rPr>
        <w:t xml:space="preserve"> على آخر التطورات التقنية ذات العلاقة</w:t>
      </w:r>
      <w:r w:rsidR="001F7E44" w:rsidRPr="00DA626A">
        <w:rPr>
          <w:rFonts w:ascii="Arial" w:hAnsi="Arial" w:cs="Arial"/>
          <w:sz w:val="26"/>
          <w:szCs w:val="26"/>
          <w:rtl/>
          <w:lang w:eastAsia="ar"/>
        </w:rPr>
        <w:t xml:space="preserve"> مرة في السنة على الأقل</w:t>
      </w:r>
      <w:r w:rsidR="00B56ECE">
        <w:rPr>
          <w:rFonts w:ascii="Arial" w:hAnsi="Arial" w:cs="Arial" w:hint="cs"/>
          <w:sz w:val="26"/>
          <w:szCs w:val="26"/>
          <w:rtl/>
          <w:lang w:eastAsia="ar"/>
        </w:rPr>
        <w:t xml:space="preserve"> </w:t>
      </w:r>
      <w:r w:rsidR="00030E20">
        <w:rPr>
          <w:rFonts w:ascii="Arial" w:hAnsi="Arial" w:cs="Arial" w:hint="cs"/>
          <w:sz w:val="26"/>
          <w:szCs w:val="26"/>
          <w:rtl/>
          <w:lang w:eastAsia="ar"/>
        </w:rPr>
        <w:t>وبما يتوافق مع معايير التشفير الوطنية</w:t>
      </w:r>
      <w:r w:rsidR="00C44F11" w:rsidRPr="00DA626A">
        <w:rPr>
          <w:rFonts w:ascii="Arial" w:hAnsi="Arial" w:cs="Arial"/>
          <w:sz w:val="26"/>
          <w:szCs w:val="26"/>
          <w:rtl/>
          <w:lang w:eastAsia="ar"/>
        </w:rPr>
        <w:t>.</w:t>
      </w:r>
    </w:p>
    <w:p w14:paraId="23F6145F" w14:textId="0E1454CA" w:rsidR="001F7E44" w:rsidRPr="00DA626A" w:rsidRDefault="00AA4B2E" w:rsidP="00F90F7A">
      <w:pPr>
        <w:numPr>
          <w:ilvl w:val="1"/>
          <w:numId w:val="40"/>
        </w:numPr>
        <w:tabs>
          <w:tab w:val="right" w:pos="297"/>
          <w:tab w:val="right" w:pos="1017"/>
        </w:tabs>
        <w:bidi/>
        <w:spacing w:before="120" w:after="120" w:line="276" w:lineRule="auto"/>
        <w:ind w:left="927" w:hanging="630"/>
        <w:jc w:val="both"/>
        <w:rPr>
          <w:rFonts w:ascii="Arial" w:hAnsi="Arial" w:cs="Arial"/>
          <w:sz w:val="26"/>
          <w:szCs w:val="26"/>
          <w:lang w:eastAsia="ar"/>
        </w:rPr>
      </w:pPr>
      <w:r w:rsidRPr="00DA626A">
        <w:rPr>
          <w:rFonts w:ascii="Arial" w:hAnsi="Arial" w:cs="Arial"/>
          <w:sz w:val="26"/>
          <w:szCs w:val="26"/>
          <w:rtl/>
          <w:lang w:eastAsia="ar"/>
        </w:rPr>
        <w:t>مشرف</w:t>
      </w:r>
      <w:r w:rsidR="00C44F11" w:rsidRPr="00DA626A">
        <w:rPr>
          <w:rFonts w:ascii="Arial" w:hAnsi="Arial" w:cs="Arial"/>
          <w:sz w:val="26"/>
          <w:szCs w:val="26"/>
          <w:rtl/>
          <w:lang w:eastAsia="ar"/>
        </w:rPr>
        <w:t>و</w:t>
      </w:r>
      <w:r w:rsidRPr="00DA626A">
        <w:rPr>
          <w:rFonts w:ascii="Arial" w:hAnsi="Arial" w:cs="Arial"/>
          <w:sz w:val="26"/>
          <w:szCs w:val="26"/>
          <w:rtl/>
          <w:lang w:eastAsia="ar"/>
        </w:rPr>
        <w:t xml:space="preserve"> التشفير هم المسؤولون</w:t>
      </w:r>
      <w:r w:rsidR="001F7E44" w:rsidRPr="00DA626A">
        <w:rPr>
          <w:rFonts w:ascii="Arial" w:hAnsi="Arial" w:cs="Arial"/>
          <w:sz w:val="26"/>
          <w:szCs w:val="26"/>
          <w:rtl/>
          <w:lang w:eastAsia="ar"/>
        </w:rPr>
        <w:t xml:space="preserve"> </w:t>
      </w:r>
      <w:r w:rsidRPr="00DA626A">
        <w:rPr>
          <w:rFonts w:ascii="Arial" w:hAnsi="Arial" w:cs="Arial"/>
          <w:sz w:val="26"/>
          <w:szCs w:val="26"/>
          <w:rtl/>
          <w:lang w:eastAsia="ar"/>
        </w:rPr>
        <w:t>عن</w:t>
      </w:r>
      <w:r w:rsidR="001F7E44" w:rsidRPr="00DA626A">
        <w:rPr>
          <w:rFonts w:ascii="Arial" w:hAnsi="Arial" w:cs="Arial"/>
          <w:sz w:val="26"/>
          <w:szCs w:val="26"/>
          <w:rtl/>
          <w:lang w:eastAsia="ar"/>
        </w:rPr>
        <w:t xml:space="preserve"> حماية مفاتيح التشفير</w:t>
      </w:r>
      <w:r w:rsidR="00505AB6" w:rsidRPr="00DA626A">
        <w:rPr>
          <w:rFonts w:ascii="Arial" w:hAnsi="Arial" w:cs="Arial"/>
          <w:sz w:val="26"/>
          <w:szCs w:val="26"/>
          <w:rtl/>
          <w:lang w:eastAsia="ar"/>
        </w:rPr>
        <w:t xml:space="preserve"> (</w:t>
      </w:r>
      <w:r w:rsidR="00C44F11" w:rsidRPr="00DA626A">
        <w:rPr>
          <w:rFonts w:ascii="Arial" w:hAnsi="Arial" w:cs="Arial"/>
          <w:sz w:val="26"/>
          <w:szCs w:val="26"/>
          <w:lang w:eastAsia="ar"/>
        </w:rPr>
        <w:t>K</w:t>
      </w:r>
      <w:r w:rsidR="00505AB6" w:rsidRPr="00DA626A">
        <w:rPr>
          <w:rFonts w:ascii="Arial" w:hAnsi="Arial" w:cs="Arial"/>
          <w:sz w:val="26"/>
          <w:szCs w:val="26"/>
          <w:lang w:eastAsia="ar"/>
        </w:rPr>
        <w:t xml:space="preserve">ey </w:t>
      </w:r>
      <w:r w:rsidR="00C44F11" w:rsidRPr="00DA626A">
        <w:rPr>
          <w:rFonts w:ascii="Arial" w:hAnsi="Arial" w:cs="Arial"/>
          <w:sz w:val="26"/>
          <w:szCs w:val="26"/>
          <w:lang w:eastAsia="ar"/>
        </w:rPr>
        <w:t>C</w:t>
      </w:r>
      <w:r w:rsidR="00505AB6" w:rsidRPr="00DA626A">
        <w:rPr>
          <w:rFonts w:ascii="Arial" w:hAnsi="Arial" w:cs="Arial"/>
          <w:sz w:val="26"/>
          <w:szCs w:val="26"/>
          <w:lang w:eastAsia="ar"/>
        </w:rPr>
        <w:t>ustodians</w:t>
      </w:r>
      <w:r w:rsidR="00505AB6" w:rsidRPr="00DA626A">
        <w:rPr>
          <w:rFonts w:ascii="Arial" w:hAnsi="Arial" w:cs="Arial"/>
          <w:sz w:val="26"/>
          <w:szCs w:val="26"/>
          <w:rtl/>
          <w:lang w:eastAsia="ar"/>
        </w:rPr>
        <w:t>)</w:t>
      </w:r>
      <w:r w:rsidR="001F7E44" w:rsidRPr="00DA626A">
        <w:rPr>
          <w:rFonts w:ascii="Arial" w:hAnsi="Arial" w:cs="Arial"/>
          <w:sz w:val="26"/>
          <w:szCs w:val="26"/>
          <w:rtl/>
          <w:lang w:eastAsia="ar"/>
        </w:rPr>
        <w:t xml:space="preserve"> </w:t>
      </w:r>
      <w:r w:rsidRPr="00DA626A">
        <w:rPr>
          <w:rFonts w:ascii="Arial" w:hAnsi="Arial" w:cs="Arial"/>
          <w:sz w:val="26"/>
          <w:szCs w:val="26"/>
          <w:rtl/>
          <w:lang w:eastAsia="ar"/>
        </w:rPr>
        <w:t>و</w:t>
      </w:r>
      <w:r w:rsidR="001F7E44" w:rsidRPr="00DA626A">
        <w:rPr>
          <w:rFonts w:ascii="Arial" w:hAnsi="Arial" w:cs="Arial"/>
          <w:sz w:val="26"/>
          <w:szCs w:val="26"/>
          <w:rtl/>
          <w:lang w:eastAsia="ar"/>
        </w:rPr>
        <w:t>هم المصرح لهم فقط باستبدال مفاتيح التشفير</w:t>
      </w:r>
      <w:r w:rsidRPr="00DA626A">
        <w:rPr>
          <w:rFonts w:ascii="Arial" w:hAnsi="Arial" w:cs="Arial"/>
          <w:sz w:val="26"/>
          <w:szCs w:val="26"/>
          <w:rtl/>
          <w:lang w:eastAsia="ar"/>
        </w:rPr>
        <w:t xml:space="preserve"> عند الحاجة.</w:t>
      </w:r>
    </w:p>
    <w:p w14:paraId="32783C3B" w14:textId="66A1DA0A" w:rsidR="001F7E44" w:rsidRPr="00DA626A" w:rsidRDefault="00AA4B2E" w:rsidP="00F90F7A">
      <w:pPr>
        <w:numPr>
          <w:ilvl w:val="1"/>
          <w:numId w:val="40"/>
        </w:numPr>
        <w:tabs>
          <w:tab w:val="right" w:pos="297"/>
          <w:tab w:val="right" w:pos="1017"/>
        </w:tabs>
        <w:bidi/>
        <w:spacing w:before="120" w:after="120" w:line="276" w:lineRule="auto"/>
        <w:ind w:left="927" w:hanging="630"/>
        <w:jc w:val="both"/>
        <w:rPr>
          <w:rFonts w:ascii="Arial" w:hAnsi="Arial" w:cs="Arial"/>
          <w:sz w:val="26"/>
          <w:szCs w:val="26"/>
          <w:lang w:eastAsia="ar"/>
        </w:rPr>
      </w:pPr>
      <w:r w:rsidRPr="00DA626A">
        <w:rPr>
          <w:rFonts w:ascii="Arial" w:hAnsi="Arial" w:cs="Arial"/>
          <w:sz w:val="26"/>
          <w:szCs w:val="26"/>
          <w:rtl/>
          <w:lang w:eastAsia="ar"/>
        </w:rPr>
        <w:t>ي</w:t>
      </w:r>
      <w:r w:rsidR="001D3697">
        <w:rPr>
          <w:rFonts w:ascii="Arial" w:hAnsi="Arial" w:cs="Arial" w:hint="cs"/>
          <w:sz w:val="26"/>
          <w:szCs w:val="26"/>
          <w:rtl/>
          <w:lang w:eastAsia="ar"/>
        </w:rPr>
        <w:t>ُ</w:t>
      </w:r>
      <w:r w:rsidRPr="00DA626A">
        <w:rPr>
          <w:rFonts w:ascii="Arial" w:hAnsi="Arial" w:cs="Arial"/>
          <w:sz w:val="26"/>
          <w:szCs w:val="26"/>
          <w:rtl/>
          <w:lang w:eastAsia="ar"/>
        </w:rPr>
        <w:t>منع حفظ مفاتيح التشفير على الذاكرة الرئيسية أو حفظها بنفس الأنظمة المطبق عليها التشفير. وعوضاً</w:t>
      </w:r>
      <w:r w:rsidR="001F7E44" w:rsidRPr="00DA626A">
        <w:rPr>
          <w:rFonts w:ascii="Arial" w:hAnsi="Arial" w:cs="Arial"/>
          <w:sz w:val="26"/>
          <w:szCs w:val="26"/>
          <w:rtl/>
          <w:lang w:eastAsia="ar"/>
        </w:rPr>
        <w:t xml:space="preserve"> </w:t>
      </w:r>
      <w:r w:rsidRPr="00DA626A">
        <w:rPr>
          <w:rFonts w:ascii="Arial" w:hAnsi="Arial" w:cs="Arial"/>
          <w:sz w:val="26"/>
          <w:szCs w:val="26"/>
          <w:rtl/>
          <w:lang w:eastAsia="ar"/>
        </w:rPr>
        <w:t>ع</w:t>
      </w:r>
      <w:r w:rsidR="001F7E44" w:rsidRPr="00DA626A">
        <w:rPr>
          <w:rFonts w:ascii="Arial" w:hAnsi="Arial" w:cs="Arial"/>
          <w:sz w:val="26"/>
          <w:szCs w:val="26"/>
          <w:rtl/>
          <w:lang w:eastAsia="ar"/>
        </w:rPr>
        <w:t xml:space="preserve">ن ذلك، </w:t>
      </w:r>
      <w:r w:rsidRPr="00DA626A">
        <w:rPr>
          <w:rFonts w:ascii="Arial" w:hAnsi="Arial" w:cs="Arial"/>
          <w:sz w:val="26"/>
          <w:szCs w:val="26"/>
          <w:rtl/>
          <w:lang w:eastAsia="ar"/>
        </w:rPr>
        <w:t>ي</w:t>
      </w:r>
      <w:r w:rsidR="001D3697">
        <w:rPr>
          <w:rFonts w:ascii="Arial" w:hAnsi="Arial" w:cs="Arial" w:hint="cs"/>
          <w:sz w:val="26"/>
          <w:szCs w:val="26"/>
          <w:rtl/>
          <w:lang w:eastAsia="ar"/>
        </w:rPr>
        <w:t>ُ</w:t>
      </w:r>
      <w:r w:rsidRPr="00DA626A">
        <w:rPr>
          <w:rFonts w:ascii="Arial" w:hAnsi="Arial" w:cs="Arial"/>
          <w:sz w:val="26"/>
          <w:szCs w:val="26"/>
          <w:rtl/>
          <w:lang w:eastAsia="ar"/>
        </w:rPr>
        <w:t>وصى بحفظها</w:t>
      </w:r>
      <w:r w:rsidR="001F7E44" w:rsidRPr="00DA626A">
        <w:rPr>
          <w:rFonts w:ascii="Arial" w:hAnsi="Arial" w:cs="Arial"/>
          <w:sz w:val="26"/>
          <w:szCs w:val="26"/>
          <w:rtl/>
          <w:lang w:eastAsia="ar"/>
        </w:rPr>
        <w:t xml:space="preserve"> على أجهزة </w:t>
      </w:r>
      <w:r w:rsidRPr="00DA626A">
        <w:rPr>
          <w:rFonts w:ascii="Arial" w:hAnsi="Arial" w:cs="Arial"/>
          <w:sz w:val="26"/>
          <w:szCs w:val="26"/>
          <w:rtl/>
          <w:lang w:eastAsia="ar"/>
        </w:rPr>
        <w:t>مستقلة</w:t>
      </w:r>
      <w:r w:rsidR="006218C6" w:rsidRPr="00DA626A">
        <w:rPr>
          <w:rFonts w:ascii="Arial" w:hAnsi="Arial" w:cs="Arial"/>
          <w:sz w:val="26"/>
          <w:szCs w:val="26"/>
          <w:rtl/>
          <w:lang w:eastAsia="ar"/>
        </w:rPr>
        <w:t xml:space="preserve"> (</w:t>
      </w:r>
      <w:r w:rsidR="009A5962" w:rsidRPr="00DA626A">
        <w:rPr>
          <w:rFonts w:ascii="Arial" w:hAnsi="Arial" w:cs="Arial"/>
          <w:sz w:val="26"/>
          <w:szCs w:val="26"/>
          <w:lang w:eastAsia="ar"/>
        </w:rPr>
        <w:t>P</w:t>
      </w:r>
      <w:r w:rsidR="006218C6" w:rsidRPr="00DA626A">
        <w:rPr>
          <w:rFonts w:ascii="Arial" w:hAnsi="Arial" w:cs="Arial"/>
          <w:sz w:val="26"/>
          <w:szCs w:val="26"/>
          <w:lang w:eastAsia="ar"/>
        </w:rPr>
        <w:t xml:space="preserve">eripheral </w:t>
      </w:r>
      <w:r w:rsidR="009A5962" w:rsidRPr="00DA626A">
        <w:rPr>
          <w:rFonts w:ascii="Arial" w:hAnsi="Arial" w:cs="Arial"/>
          <w:sz w:val="26"/>
          <w:szCs w:val="26"/>
          <w:lang w:eastAsia="ar"/>
        </w:rPr>
        <w:t>H</w:t>
      </w:r>
      <w:r w:rsidR="006218C6" w:rsidRPr="00DA626A">
        <w:rPr>
          <w:rFonts w:ascii="Arial" w:hAnsi="Arial" w:cs="Arial"/>
          <w:sz w:val="26"/>
          <w:szCs w:val="26"/>
          <w:lang w:eastAsia="ar"/>
        </w:rPr>
        <w:t xml:space="preserve">ardware </w:t>
      </w:r>
      <w:r w:rsidR="009A5962" w:rsidRPr="00DA626A">
        <w:rPr>
          <w:rFonts w:ascii="Arial" w:hAnsi="Arial" w:cs="Arial"/>
          <w:sz w:val="26"/>
          <w:szCs w:val="26"/>
          <w:lang w:eastAsia="ar"/>
        </w:rPr>
        <w:t>D</w:t>
      </w:r>
      <w:r w:rsidR="006218C6" w:rsidRPr="00DA626A">
        <w:rPr>
          <w:rFonts w:ascii="Arial" w:hAnsi="Arial" w:cs="Arial"/>
          <w:sz w:val="26"/>
          <w:szCs w:val="26"/>
          <w:lang w:eastAsia="ar"/>
        </w:rPr>
        <w:t>evices</w:t>
      </w:r>
      <w:r w:rsidR="006218C6" w:rsidRPr="00DA626A">
        <w:rPr>
          <w:rFonts w:ascii="Arial" w:hAnsi="Arial" w:cs="Arial"/>
          <w:sz w:val="26"/>
          <w:szCs w:val="26"/>
          <w:rtl/>
          <w:lang w:eastAsia="ar"/>
        </w:rPr>
        <w:t>)</w:t>
      </w:r>
      <w:r w:rsidRPr="00DA626A">
        <w:rPr>
          <w:rFonts w:ascii="Arial" w:hAnsi="Arial" w:cs="Arial"/>
          <w:sz w:val="26"/>
          <w:szCs w:val="26"/>
          <w:rtl/>
          <w:lang w:eastAsia="ar"/>
        </w:rPr>
        <w:t xml:space="preserve">، </w:t>
      </w:r>
      <w:r w:rsidR="001F7E44" w:rsidRPr="00DA626A">
        <w:rPr>
          <w:rFonts w:ascii="Arial" w:hAnsi="Arial" w:cs="Arial"/>
          <w:sz w:val="26"/>
          <w:szCs w:val="26"/>
          <w:rtl/>
          <w:lang w:eastAsia="ar"/>
        </w:rPr>
        <w:t>مثل</w:t>
      </w:r>
      <w:r w:rsidRPr="00DA626A">
        <w:rPr>
          <w:rFonts w:ascii="Arial" w:hAnsi="Arial" w:cs="Arial"/>
          <w:sz w:val="26"/>
          <w:szCs w:val="26"/>
          <w:rtl/>
          <w:lang w:eastAsia="ar"/>
        </w:rPr>
        <w:t xml:space="preserve"> أجهزة</w:t>
      </w:r>
      <w:r w:rsidR="001F7E44" w:rsidRPr="00DA626A">
        <w:rPr>
          <w:rFonts w:ascii="Arial" w:hAnsi="Arial" w:cs="Arial"/>
          <w:sz w:val="26"/>
          <w:szCs w:val="26"/>
          <w:rtl/>
          <w:lang w:eastAsia="ar"/>
        </w:rPr>
        <w:t xml:space="preserve"> </w:t>
      </w:r>
      <w:r w:rsidRPr="00DA626A">
        <w:rPr>
          <w:rFonts w:ascii="Arial" w:hAnsi="Arial" w:cs="Arial"/>
          <w:sz w:val="26"/>
          <w:szCs w:val="26"/>
          <w:rtl/>
          <w:lang w:eastAsia="ar"/>
        </w:rPr>
        <w:t>حماية مفاتيح التشفير</w:t>
      </w:r>
      <w:r w:rsidR="006218C6" w:rsidRPr="00DA626A">
        <w:rPr>
          <w:rFonts w:ascii="Arial" w:hAnsi="Arial" w:cs="Arial"/>
          <w:sz w:val="26"/>
          <w:szCs w:val="26"/>
          <w:rtl/>
          <w:lang w:eastAsia="ar"/>
        </w:rPr>
        <w:t xml:space="preserve"> (</w:t>
      </w:r>
      <w:r w:rsidRPr="00DA626A">
        <w:rPr>
          <w:rFonts w:ascii="Arial" w:hAnsi="Arial" w:cs="Arial"/>
          <w:sz w:val="26"/>
          <w:szCs w:val="26"/>
          <w:lang w:eastAsia="ar"/>
        </w:rPr>
        <w:t>Hardware Security M</w:t>
      </w:r>
      <w:r w:rsidR="006218C6" w:rsidRPr="00DA626A">
        <w:rPr>
          <w:rFonts w:ascii="Arial" w:hAnsi="Arial" w:cs="Arial"/>
          <w:sz w:val="26"/>
          <w:szCs w:val="26"/>
          <w:lang w:eastAsia="ar"/>
        </w:rPr>
        <w:t>odules</w:t>
      </w:r>
      <w:r w:rsidRPr="00DA626A">
        <w:rPr>
          <w:rFonts w:ascii="Arial" w:hAnsi="Arial" w:cs="Arial"/>
          <w:sz w:val="26"/>
          <w:szCs w:val="26"/>
          <w:lang w:eastAsia="ar"/>
        </w:rPr>
        <w:t xml:space="preserve"> “HSM”</w:t>
      </w:r>
      <w:r w:rsidR="006218C6" w:rsidRPr="00DA626A">
        <w:rPr>
          <w:rFonts w:ascii="Arial" w:hAnsi="Arial" w:cs="Arial"/>
          <w:sz w:val="26"/>
          <w:szCs w:val="26"/>
          <w:rtl/>
          <w:lang w:eastAsia="ar"/>
        </w:rPr>
        <w:t>)</w:t>
      </w:r>
      <w:r w:rsidR="001F7E44" w:rsidRPr="00DA626A">
        <w:rPr>
          <w:rFonts w:ascii="Arial" w:hAnsi="Arial" w:cs="Arial"/>
          <w:sz w:val="26"/>
          <w:szCs w:val="26"/>
          <w:rtl/>
          <w:lang w:eastAsia="ar"/>
        </w:rPr>
        <w:t xml:space="preserve">، </w:t>
      </w:r>
      <w:r w:rsidRPr="00DA626A">
        <w:rPr>
          <w:rFonts w:ascii="Arial" w:hAnsi="Arial" w:cs="Arial"/>
          <w:sz w:val="26"/>
          <w:szCs w:val="26"/>
          <w:rtl/>
          <w:lang w:eastAsia="ar"/>
        </w:rPr>
        <w:t>و</w:t>
      </w:r>
      <w:r w:rsidR="001F7E44" w:rsidRPr="00DA626A">
        <w:rPr>
          <w:rFonts w:ascii="Arial" w:hAnsi="Arial" w:cs="Arial"/>
          <w:sz w:val="26"/>
          <w:szCs w:val="26"/>
          <w:rtl/>
          <w:lang w:eastAsia="ar"/>
        </w:rPr>
        <w:t xml:space="preserve">أنظمة </w:t>
      </w:r>
      <w:r w:rsidRPr="00DA626A">
        <w:rPr>
          <w:rFonts w:ascii="Arial" w:hAnsi="Arial" w:cs="Arial"/>
          <w:sz w:val="26"/>
          <w:szCs w:val="26"/>
          <w:rtl/>
          <w:lang w:eastAsia="ar"/>
        </w:rPr>
        <w:t>تخزين</w:t>
      </w:r>
      <w:r w:rsidR="001F7E44" w:rsidRPr="00DA626A">
        <w:rPr>
          <w:rFonts w:ascii="Arial" w:hAnsi="Arial" w:cs="Arial"/>
          <w:sz w:val="26"/>
          <w:szCs w:val="26"/>
          <w:rtl/>
          <w:lang w:eastAsia="ar"/>
        </w:rPr>
        <w:t xml:space="preserve"> المفاتيح</w:t>
      </w:r>
      <w:r w:rsidR="006218C6" w:rsidRPr="00DA626A">
        <w:rPr>
          <w:rFonts w:ascii="Arial" w:hAnsi="Arial" w:cs="Arial"/>
          <w:sz w:val="26"/>
          <w:szCs w:val="26"/>
          <w:rtl/>
          <w:lang w:eastAsia="ar"/>
        </w:rPr>
        <w:t xml:space="preserve"> (</w:t>
      </w:r>
      <w:r w:rsidR="009A5962" w:rsidRPr="00DA626A">
        <w:rPr>
          <w:rFonts w:ascii="Arial" w:hAnsi="Arial" w:cs="Arial"/>
          <w:sz w:val="26"/>
          <w:szCs w:val="26"/>
          <w:lang w:eastAsia="ar"/>
        </w:rPr>
        <w:t>K</w:t>
      </w:r>
      <w:r w:rsidR="006218C6" w:rsidRPr="00DA626A">
        <w:rPr>
          <w:rFonts w:ascii="Arial" w:hAnsi="Arial" w:cs="Arial"/>
          <w:sz w:val="26"/>
          <w:szCs w:val="26"/>
          <w:lang w:eastAsia="ar"/>
        </w:rPr>
        <w:t xml:space="preserve">ey </w:t>
      </w:r>
      <w:r w:rsidR="009A5962" w:rsidRPr="00DA626A">
        <w:rPr>
          <w:rFonts w:ascii="Arial" w:hAnsi="Arial" w:cs="Arial"/>
          <w:sz w:val="26"/>
          <w:szCs w:val="26"/>
          <w:lang w:eastAsia="ar"/>
        </w:rPr>
        <w:t>L</w:t>
      </w:r>
      <w:r w:rsidR="006218C6" w:rsidRPr="00DA626A">
        <w:rPr>
          <w:rFonts w:ascii="Arial" w:hAnsi="Arial" w:cs="Arial"/>
          <w:sz w:val="26"/>
          <w:szCs w:val="26"/>
          <w:lang w:eastAsia="ar"/>
        </w:rPr>
        <w:t>oaders</w:t>
      </w:r>
      <w:r w:rsidR="006218C6" w:rsidRPr="00DA626A">
        <w:rPr>
          <w:rFonts w:ascii="Arial" w:hAnsi="Arial" w:cs="Arial"/>
          <w:sz w:val="26"/>
          <w:szCs w:val="26"/>
          <w:rtl/>
          <w:lang w:eastAsia="ar"/>
        </w:rPr>
        <w:t>)</w:t>
      </w:r>
      <w:r w:rsidR="001F7E44" w:rsidRPr="00DA626A">
        <w:rPr>
          <w:rFonts w:ascii="Arial" w:hAnsi="Arial" w:cs="Arial"/>
          <w:sz w:val="26"/>
          <w:szCs w:val="26"/>
          <w:rtl/>
          <w:lang w:eastAsia="ar"/>
        </w:rPr>
        <w:t>،</w:t>
      </w:r>
      <w:r w:rsidRPr="00DA626A">
        <w:rPr>
          <w:rFonts w:ascii="Arial" w:hAnsi="Arial" w:cs="Arial"/>
          <w:sz w:val="26"/>
          <w:szCs w:val="26"/>
          <w:rtl/>
          <w:lang w:eastAsia="ar"/>
        </w:rPr>
        <w:t xml:space="preserve"> أو </w:t>
      </w:r>
      <w:r w:rsidR="00AA69CF" w:rsidRPr="00DA626A">
        <w:rPr>
          <w:rFonts w:ascii="Arial" w:hAnsi="Arial" w:cs="Arial"/>
          <w:sz w:val="26"/>
          <w:szCs w:val="26"/>
          <w:rtl/>
          <w:lang w:eastAsia="ar"/>
        </w:rPr>
        <w:t xml:space="preserve">أي </w:t>
      </w:r>
      <w:r w:rsidRPr="00DA626A">
        <w:rPr>
          <w:rFonts w:ascii="Arial" w:hAnsi="Arial" w:cs="Arial"/>
          <w:sz w:val="26"/>
          <w:szCs w:val="26"/>
          <w:rtl/>
          <w:lang w:eastAsia="ar"/>
        </w:rPr>
        <w:t>أجهزة أخرى مخصصة لهذا الغرض</w:t>
      </w:r>
      <w:r w:rsidR="009A5962" w:rsidRPr="00DA626A">
        <w:rPr>
          <w:rFonts w:ascii="Arial" w:hAnsi="Arial" w:cs="Arial"/>
          <w:sz w:val="26"/>
          <w:szCs w:val="26"/>
          <w:rtl/>
          <w:lang w:eastAsia="ar"/>
        </w:rPr>
        <w:t>.</w:t>
      </w:r>
    </w:p>
    <w:p w14:paraId="675246F0" w14:textId="77B954B3" w:rsidR="001F7E44" w:rsidRPr="00DA626A" w:rsidRDefault="00AA4B2E" w:rsidP="001F7E44">
      <w:pPr>
        <w:pStyle w:val="ListParagraph"/>
        <w:numPr>
          <w:ilvl w:val="0"/>
          <w:numId w:val="40"/>
        </w:numPr>
        <w:bidi/>
        <w:spacing w:before="120" w:after="120" w:line="276" w:lineRule="auto"/>
        <w:contextualSpacing w:val="0"/>
        <w:rPr>
          <w:rFonts w:ascii="Arial" w:hAnsi="Arial" w:cs="Arial"/>
          <w:b/>
          <w:bCs/>
          <w:sz w:val="26"/>
          <w:szCs w:val="26"/>
          <w:lang w:eastAsia="ar"/>
        </w:rPr>
      </w:pPr>
      <w:r w:rsidRPr="00DA626A">
        <w:rPr>
          <w:rFonts w:ascii="Arial" w:hAnsi="Arial" w:cs="Arial"/>
          <w:b/>
          <w:bCs/>
          <w:sz w:val="26"/>
          <w:szCs w:val="26"/>
          <w:rtl/>
          <w:lang w:eastAsia="ar"/>
        </w:rPr>
        <w:t>متطلبات أخرى</w:t>
      </w:r>
    </w:p>
    <w:p w14:paraId="5A78434C" w14:textId="01168ACC" w:rsidR="001F7E44" w:rsidRPr="00DA626A" w:rsidRDefault="001F7E44" w:rsidP="00F90F7A">
      <w:pPr>
        <w:numPr>
          <w:ilvl w:val="1"/>
          <w:numId w:val="40"/>
        </w:numPr>
        <w:tabs>
          <w:tab w:val="right" w:pos="297"/>
          <w:tab w:val="right" w:pos="1017"/>
        </w:tabs>
        <w:bidi/>
        <w:spacing w:before="120" w:after="120" w:line="276" w:lineRule="auto"/>
        <w:ind w:left="927" w:hanging="630"/>
        <w:jc w:val="both"/>
        <w:rPr>
          <w:rFonts w:ascii="Arial" w:hAnsi="Arial" w:cs="Arial"/>
          <w:sz w:val="26"/>
          <w:szCs w:val="26"/>
          <w:lang w:eastAsia="ar"/>
        </w:rPr>
      </w:pPr>
      <w:r w:rsidRPr="00DA626A">
        <w:rPr>
          <w:rFonts w:ascii="Arial" w:hAnsi="Arial" w:cs="Arial"/>
          <w:sz w:val="26"/>
          <w:szCs w:val="26"/>
          <w:rtl/>
          <w:lang w:eastAsia="ar"/>
        </w:rPr>
        <w:t>يجب استخدام مؤشر قياس الأداء (</w:t>
      </w:r>
      <w:r w:rsidRPr="00DA626A">
        <w:rPr>
          <w:rFonts w:ascii="Arial" w:hAnsi="Arial" w:cs="Arial"/>
          <w:sz w:val="26"/>
          <w:szCs w:val="26"/>
          <w:lang w:eastAsia="ar"/>
        </w:rPr>
        <w:t>KPI</w:t>
      </w:r>
      <w:r w:rsidRPr="00DA626A">
        <w:rPr>
          <w:rFonts w:ascii="Arial" w:hAnsi="Arial" w:cs="Arial"/>
          <w:sz w:val="26"/>
          <w:szCs w:val="26"/>
          <w:rtl/>
          <w:lang w:eastAsia="ar"/>
        </w:rPr>
        <w:t xml:space="preserve">) لضمان التطوير المستمر </w:t>
      </w:r>
      <w:r w:rsidR="005B6D2F" w:rsidRPr="00DA626A">
        <w:rPr>
          <w:rFonts w:ascii="Arial" w:hAnsi="Arial" w:cs="Arial"/>
          <w:sz w:val="26"/>
          <w:szCs w:val="26"/>
          <w:rtl/>
          <w:lang w:eastAsia="ar"/>
        </w:rPr>
        <w:t>للاستخدام السليم والفعال للتشفير</w:t>
      </w:r>
      <w:r w:rsidR="00BC1501" w:rsidRPr="00DA626A">
        <w:rPr>
          <w:rFonts w:ascii="Arial" w:hAnsi="Arial" w:cs="Arial"/>
          <w:sz w:val="26"/>
          <w:szCs w:val="26"/>
          <w:rtl/>
          <w:lang w:eastAsia="ar"/>
        </w:rPr>
        <w:t>.</w:t>
      </w:r>
    </w:p>
    <w:p w14:paraId="0689257C" w14:textId="774A69BF" w:rsidR="005B6D2F" w:rsidRPr="00DA626A" w:rsidRDefault="00BC1501" w:rsidP="00F90F7A">
      <w:pPr>
        <w:numPr>
          <w:ilvl w:val="1"/>
          <w:numId w:val="40"/>
        </w:numPr>
        <w:tabs>
          <w:tab w:val="right" w:pos="297"/>
          <w:tab w:val="right" w:pos="1017"/>
        </w:tabs>
        <w:bidi/>
        <w:spacing w:before="120" w:after="120" w:line="276" w:lineRule="auto"/>
        <w:ind w:left="927" w:hanging="630"/>
        <w:jc w:val="both"/>
        <w:rPr>
          <w:rFonts w:ascii="Arial" w:hAnsi="Arial" w:cs="Arial"/>
          <w:sz w:val="26"/>
          <w:szCs w:val="26"/>
          <w:lang w:eastAsia="ar"/>
        </w:rPr>
      </w:pPr>
      <w:r w:rsidRPr="00DA626A">
        <w:rPr>
          <w:rFonts w:ascii="Arial" w:hAnsi="Arial" w:cs="Arial"/>
          <w:sz w:val="26"/>
          <w:szCs w:val="26"/>
          <w:rtl/>
          <w:lang w:eastAsia="ar"/>
        </w:rPr>
        <w:t xml:space="preserve">يجب </w:t>
      </w:r>
      <w:r w:rsidR="005B6D2F" w:rsidRPr="00DA626A">
        <w:rPr>
          <w:rFonts w:ascii="Arial" w:hAnsi="Arial" w:cs="Arial"/>
          <w:sz w:val="26"/>
          <w:szCs w:val="26"/>
          <w:rtl/>
          <w:lang w:eastAsia="ar"/>
        </w:rPr>
        <w:t xml:space="preserve">مراجعة كافة متطلبات الأمن </w:t>
      </w:r>
      <w:proofErr w:type="spellStart"/>
      <w:r w:rsidR="005B6D2F" w:rsidRPr="00DA626A">
        <w:rPr>
          <w:rFonts w:ascii="Arial" w:hAnsi="Arial" w:cs="Arial"/>
          <w:sz w:val="26"/>
          <w:szCs w:val="26"/>
          <w:rtl/>
          <w:lang w:eastAsia="ar"/>
        </w:rPr>
        <w:t>السيبراني</w:t>
      </w:r>
      <w:proofErr w:type="spellEnd"/>
      <w:r w:rsidR="005B6D2F" w:rsidRPr="00DA626A">
        <w:rPr>
          <w:rFonts w:ascii="Arial" w:hAnsi="Arial" w:cs="Arial"/>
          <w:sz w:val="26"/>
          <w:szCs w:val="26"/>
          <w:rtl/>
          <w:lang w:eastAsia="ar"/>
        </w:rPr>
        <w:t xml:space="preserve"> الخاصة بالتشفير دورياً. (</w:t>
      </w:r>
      <w:r w:rsidR="005B6D2F" w:rsidRPr="00DA626A">
        <w:rPr>
          <w:rFonts w:ascii="Arial" w:hAnsi="Arial" w:cs="Arial"/>
          <w:sz w:val="26"/>
          <w:szCs w:val="26"/>
          <w:lang w:eastAsia="ar"/>
        </w:rPr>
        <w:t>ECC-2-8-4</w:t>
      </w:r>
      <w:r w:rsidR="005B6D2F" w:rsidRPr="00DA626A">
        <w:rPr>
          <w:rFonts w:ascii="Arial" w:hAnsi="Arial" w:cs="Arial"/>
          <w:sz w:val="26"/>
          <w:szCs w:val="26"/>
          <w:rtl/>
          <w:lang w:eastAsia="ar"/>
        </w:rPr>
        <w:t>)</w:t>
      </w:r>
    </w:p>
    <w:p w14:paraId="0318C79C" w14:textId="52A19D8C" w:rsidR="001D3697" w:rsidRPr="00F90F7A" w:rsidRDefault="001F7E44" w:rsidP="00F90F7A">
      <w:pPr>
        <w:numPr>
          <w:ilvl w:val="1"/>
          <w:numId w:val="40"/>
        </w:numPr>
        <w:tabs>
          <w:tab w:val="right" w:pos="297"/>
          <w:tab w:val="right" w:pos="1017"/>
        </w:tabs>
        <w:bidi/>
        <w:spacing w:before="120" w:after="120" w:line="276" w:lineRule="auto"/>
        <w:ind w:left="927" w:hanging="630"/>
        <w:jc w:val="both"/>
        <w:rPr>
          <w:rFonts w:ascii="Arial" w:hAnsi="Arial" w:cs="Arial"/>
          <w:sz w:val="26"/>
          <w:szCs w:val="26"/>
          <w:lang w:eastAsia="ar"/>
        </w:rPr>
      </w:pPr>
      <w:r w:rsidRPr="00DA626A">
        <w:rPr>
          <w:rFonts w:ascii="Arial" w:hAnsi="Arial" w:cs="Arial"/>
          <w:sz w:val="26"/>
          <w:szCs w:val="26"/>
          <w:rtl/>
          <w:lang w:eastAsia="ar"/>
        </w:rPr>
        <w:t>تتم مراجعة هذه السياسة مرة واحدة في السنة</w:t>
      </w:r>
      <w:r w:rsidR="008C0508">
        <w:rPr>
          <w:rFonts w:ascii="Arial" w:hAnsi="Arial" w:cs="Arial" w:hint="cs"/>
          <w:sz w:val="26"/>
          <w:szCs w:val="26"/>
          <w:rtl/>
          <w:lang w:eastAsia="ar"/>
        </w:rPr>
        <w:t>؛</w:t>
      </w:r>
      <w:r w:rsidRPr="00DA626A">
        <w:rPr>
          <w:rFonts w:ascii="Arial" w:hAnsi="Arial" w:cs="Arial"/>
          <w:sz w:val="26"/>
          <w:szCs w:val="26"/>
          <w:rtl/>
          <w:lang w:eastAsia="ar"/>
        </w:rPr>
        <w:t xml:space="preserve"> على الأقل</w:t>
      </w:r>
      <w:r w:rsidR="00AA4B2E" w:rsidRPr="00DA626A">
        <w:rPr>
          <w:rFonts w:ascii="Arial" w:hAnsi="Arial" w:cs="Arial"/>
          <w:sz w:val="26"/>
          <w:szCs w:val="26"/>
          <w:rtl/>
          <w:lang w:eastAsia="ar"/>
        </w:rPr>
        <w:t>.</w:t>
      </w:r>
    </w:p>
    <w:p w14:paraId="7CBB600F" w14:textId="37A93D62" w:rsidR="007E17EF" w:rsidRPr="00DA626A" w:rsidRDefault="00A65711" w:rsidP="00F90F7A">
      <w:pPr>
        <w:pStyle w:val="Heading1"/>
        <w:bidi/>
        <w:spacing w:before="480"/>
        <w:rPr>
          <w:rFonts w:ascii="Arial" w:hAnsi="Arial" w:cs="Arial"/>
        </w:rPr>
      </w:pPr>
      <w:hyperlink w:anchor="_الأدوار_والمسؤوليات" w:tooltip="يهدف هذا القسم إلى تحديد الأدوار والمسؤوليات ذات العلاقة بهذه السياسة" w:history="1">
        <w:bookmarkStart w:id="11" w:name="_Toc8254663"/>
        <w:r w:rsidR="007E17EF" w:rsidRPr="00DA626A">
          <w:rPr>
            <w:rStyle w:val="Hyperlink"/>
            <w:rFonts w:ascii="Arial" w:hAnsi="Arial" w:cs="Arial"/>
            <w:color w:val="15969D" w:themeColor="accent6" w:themeShade="BF"/>
            <w:u w:val="none"/>
            <w:rtl/>
          </w:rPr>
          <w:t>الأدوار والمسؤوليات</w:t>
        </w:r>
        <w:bookmarkEnd w:id="11"/>
      </w:hyperlink>
    </w:p>
    <w:p w14:paraId="4F3DF917" w14:textId="2A8A0C09" w:rsidR="009457F1" w:rsidRPr="00DA626A" w:rsidRDefault="009457F1" w:rsidP="009166BD">
      <w:pPr>
        <w:pStyle w:val="ListParagraph"/>
        <w:numPr>
          <w:ilvl w:val="0"/>
          <w:numId w:val="35"/>
        </w:numPr>
        <w:bidi/>
        <w:spacing w:before="120" w:after="120" w:line="276" w:lineRule="auto"/>
        <w:ind w:left="389"/>
        <w:contextualSpacing w:val="0"/>
        <w:jc w:val="both"/>
        <w:rPr>
          <w:rFonts w:ascii="Arial" w:hAnsi="Arial" w:cs="Arial"/>
          <w:sz w:val="26"/>
          <w:szCs w:val="26"/>
        </w:rPr>
      </w:pPr>
      <w:bookmarkStart w:id="12" w:name="_الالتزام_بالسياسة"/>
      <w:bookmarkEnd w:id="12"/>
      <w:r w:rsidRPr="00DA626A">
        <w:rPr>
          <w:rFonts w:ascii="Arial" w:hAnsi="Arial" w:cs="Arial"/>
          <w:b/>
          <w:bCs/>
          <w:sz w:val="26"/>
          <w:szCs w:val="26"/>
          <w:rtl/>
        </w:rPr>
        <w:t>راعي ومالك وثيقة السياسة:</w:t>
      </w:r>
      <w:r w:rsidRPr="00DA626A">
        <w:rPr>
          <w:rFonts w:ascii="Arial" w:hAnsi="Arial" w:cs="Arial"/>
          <w:sz w:val="26"/>
          <w:szCs w:val="26"/>
          <w:rtl/>
        </w:rPr>
        <w:t xml:space="preserve"> </w:t>
      </w:r>
      <w:r w:rsidRPr="00DA626A">
        <w:rPr>
          <w:rFonts w:ascii="Arial" w:hAnsi="Arial" w:cs="Arial"/>
          <w:sz w:val="26"/>
          <w:szCs w:val="26"/>
          <w:highlight w:val="cyan"/>
          <w:rtl/>
        </w:rPr>
        <w:t xml:space="preserve">&lt;رئيس الإدارة المعنية بالأمن </w:t>
      </w:r>
      <w:proofErr w:type="spellStart"/>
      <w:r w:rsidRPr="00DA626A">
        <w:rPr>
          <w:rFonts w:ascii="Arial" w:hAnsi="Arial" w:cs="Arial"/>
          <w:sz w:val="26"/>
          <w:szCs w:val="26"/>
          <w:highlight w:val="cyan"/>
          <w:rtl/>
        </w:rPr>
        <w:t>السيبراني</w:t>
      </w:r>
      <w:proofErr w:type="spellEnd"/>
      <w:r w:rsidRPr="00DA626A">
        <w:rPr>
          <w:rFonts w:ascii="Arial" w:hAnsi="Arial" w:cs="Arial"/>
          <w:sz w:val="26"/>
          <w:szCs w:val="26"/>
          <w:highlight w:val="cyan"/>
          <w:rtl/>
        </w:rPr>
        <w:t>&gt;</w:t>
      </w:r>
      <w:r w:rsidR="00F90F7A">
        <w:rPr>
          <w:rFonts w:ascii="Arial" w:hAnsi="Arial" w:cs="Arial" w:hint="cs"/>
          <w:sz w:val="26"/>
          <w:szCs w:val="26"/>
          <w:rtl/>
        </w:rPr>
        <w:t>.</w:t>
      </w:r>
    </w:p>
    <w:p w14:paraId="1789D07C" w14:textId="460992AB" w:rsidR="009457F1" w:rsidRPr="00DA626A" w:rsidRDefault="009457F1" w:rsidP="00DB7A5B">
      <w:pPr>
        <w:pStyle w:val="ListParagraph"/>
        <w:numPr>
          <w:ilvl w:val="0"/>
          <w:numId w:val="35"/>
        </w:numPr>
        <w:bidi/>
        <w:spacing w:before="120" w:after="120" w:line="276" w:lineRule="auto"/>
        <w:ind w:left="389"/>
        <w:contextualSpacing w:val="0"/>
        <w:rPr>
          <w:rFonts w:ascii="Arial" w:hAnsi="Arial" w:cs="Arial"/>
          <w:sz w:val="26"/>
          <w:szCs w:val="26"/>
        </w:rPr>
      </w:pPr>
      <w:r w:rsidRPr="00DA626A">
        <w:rPr>
          <w:rFonts w:ascii="Arial" w:hAnsi="Arial" w:cs="Arial"/>
          <w:b/>
          <w:bCs/>
          <w:sz w:val="26"/>
          <w:szCs w:val="26"/>
          <w:rtl/>
        </w:rPr>
        <w:t>مراجعة السياسة</w:t>
      </w:r>
      <w:r w:rsidR="005107CE" w:rsidRPr="00DA626A">
        <w:rPr>
          <w:rFonts w:ascii="Arial" w:hAnsi="Arial" w:cs="Arial"/>
          <w:b/>
          <w:bCs/>
          <w:sz w:val="26"/>
          <w:szCs w:val="26"/>
          <w:rtl/>
        </w:rPr>
        <w:t xml:space="preserve"> وتحديثها</w:t>
      </w:r>
      <w:r w:rsidRPr="00DA626A">
        <w:rPr>
          <w:rFonts w:ascii="Arial" w:hAnsi="Arial" w:cs="Arial"/>
          <w:b/>
          <w:bCs/>
          <w:sz w:val="26"/>
          <w:szCs w:val="26"/>
          <w:rtl/>
        </w:rPr>
        <w:t>:</w:t>
      </w:r>
      <w:r w:rsidRPr="00DA626A">
        <w:rPr>
          <w:rFonts w:ascii="Arial" w:hAnsi="Arial" w:cs="Arial"/>
          <w:sz w:val="26"/>
          <w:szCs w:val="26"/>
          <w:rtl/>
        </w:rPr>
        <w:t xml:space="preserve"> </w:t>
      </w:r>
      <w:r w:rsidRPr="00DA626A">
        <w:rPr>
          <w:rFonts w:ascii="Arial" w:hAnsi="Arial" w:cs="Arial"/>
          <w:sz w:val="26"/>
          <w:szCs w:val="26"/>
          <w:highlight w:val="cyan"/>
          <w:rtl/>
        </w:rPr>
        <w:t xml:space="preserve">&lt;الإدارة المعنية بالأمن </w:t>
      </w:r>
      <w:proofErr w:type="spellStart"/>
      <w:r w:rsidRPr="00DA626A">
        <w:rPr>
          <w:rFonts w:ascii="Arial" w:hAnsi="Arial" w:cs="Arial"/>
          <w:sz w:val="26"/>
          <w:szCs w:val="26"/>
          <w:highlight w:val="cyan"/>
          <w:rtl/>
        </w:rPr>
        <w:t>السيبراني</w:t>
      </w:r>
      <w:proofErr w:type="spellEnd"/>
      <w:r w:rsidRPr="00DA626A">
        <w:rPr>
          <w:rFonts w:ascii="Arial" w:hAnsi="Arial" w:cs="Arial"/>
          <w:sz w:val="26"/>
          <w:szCs w:val="26"/>
          <w:highlight w:val="cyan"/>
          <w:rtl/>
        </w:rPr>
        <w:t>&gt;</w:t>
      </w:r>
      <w:r w:rsidR="00F90F7A">
        <w:rPr>
          <w:rFonts w:ascii="Arial" w:hAnsi="Arial" w:cs="Arial" w:hint="cs"/>
          <w:sz w:val="26"/>
          <w:szCs w:val="26"/>
          <w:rtl/>
        </w:rPr>
        <w:t>.</w:t>
      </w:r>
    </w:p>
    <w:p w14:paraId="420872DA" w14:textId="07C72505" w:rsidR="005107CE" w:rsidRPr="00F90F7A" w:rsidRDefault="009457F1" w:rsidP="00F90F7A">
      <w:pPr>
        <w:pStyle w:val="ListParagraph"/>
        <w:numPr>
          <w:ilvl w:val="0"/>
          <w:numId w:val="35"/>
        </w:numPr>
        <w:tabs>
          <w:tab w:val="right" w:pos="1287"/>
        </w:tabs>
        <w:bidi/>
        <w:spacing w:before="120" w:after="120" w:line="276" w:lineRule="auto"/>
        <w:ind w:left="389"/>
        <w:contextualSpacing w:val="0"/>
        <w:rPr>
          <w:rFonts w:ascii="Arial" w:hAnsi="Arial" w:cs="Arial"/>
          <w:sz w:val="26"/>
          <w:szCs w:val="26"/>
        </w:rPr>
      </w:pPr>
      <w:r w:rsidRPr="00DA626A">
        <w:rPr>
          <w:rFonts w:ascii="Arial" w:hAnsi="Arial" w:cs="Arial"/>
          <w:b/>
          <w:bCs/>
          <w:sz w:val="26"/>
          <w:szCs w:val="26"/>
          <w:rtl/>
        </w:rPr>
        <w:t>تنفيذ السياسة</w:t>
      </w:r>
      <w:r w:rsidR="005107CE" w:rsidRPr="00DA626A">
        <w:rPr>
          <w:rFonts w:ascii="Arial" w:hAnsi="Arial" w:cs="Arial"/>
          <w:b/>
          <w:bCs/>
          <w:sz w:val="26"/>
          <w:szCs w:val="26"/>
          <w:rtl/>
        </w:rPr>
        <w:t xml:space="preserve"> وتطبيقها</w:t>
      </w:r>
      <w:r w:rsidRPr="00DA626A">
        <w:rPr>
          <w:rFonts w:ascii="Arial" w:hAnsi="Arial" w:cs="Arial"/>
          <w:b/>
          <w:bCs/>
          <w:sz w:val="26"/>
          <w:szCs w:val="26"/>
          <w:rtl/>
        </w:rPr>
        <w:t>:</w:t>
      </w:r>
      <w:r w:rsidRPr="00DA626A">
        <w:rPr>
          <w:rFonts w:ascii="Arial" w:hAnsi="Arial" w:cs="Arial"/>
          <w:sz w:val="26"/>
          <w:szCs w:val="26"/>
          <w:rtl/>
        </w:rPr>
        <w:t xml:space="preserve"> </w:t>
      </w:r>
      <w:r w:rsidRPr="00DA626A">
        <w:rPr>
          <w:rFonts w:ascii="Arial" w:hAnsi="Arial" w:cs="Arial"/>
          <w:sz w:val="26"/>
          <w:szCs w:val="26"/>
          <w:highlight w:val="cyan"/>
          <w:rtl/>
        </w:rPr>
        <w:t>&lt;الإدارة المعنية بتقنية المعلومات&gt;</w:t>
      </w:r>
      <w:r w:rsidR="003E6B39" w:rsidRPr="005F64EC">
        <w:rPr>
          <w:rFonts w:ascii="Arial" w:hAnsi="Arial" w:cs="Arial" w:hint="cs"/>
          <w:sz w:val="26"/>
          <w:szCs w:val="26"/>
          <w:rtl/>
        </w:rPr>
        <w:t xml:space="preserve"> و</w:t>
      </w:r>
      <w:r w:rsidR="003E6B39" w:rsidRPr="00DA626A">
        <w:rPr>
          <w:rFonts w:ascii="Arial" w:hAnsi="Arial" w:cs="Arial"/>
          <w:sz w:val="26"/>
          <w:szCs w:val="26"/>
          <w:highlight w:val="cyan"/>
          <w:rtl/>
        </w:rPr>
        <w:t xml:space="preserve">&lt;الإدارة المعنية بالأمن </w:t>
      </w:r>
      <w:proofErr w:type="spellStart"/>
      <w:r w:rsidR="003E6B39" w:rsidRPr="00DA626A">
        <w:rPr>
          <w:rFonts w:ascii="Arial" w:hAnsi="Arial" w:cs="Arial"/>
          <w:sz w:val="26"/>
          <w:szCs w:val="26"/>
          <w:highlight w:val="cyan"/>
          <w:rtl/>
        </w:rPr>
        <w:t>السيبراني</w:t>
      </w:r>
      <w:proofErr w:type="spellEnd"/>
      <w:r w:rsidR="003E6B39" w:rsidRPr="00DA626A">
        <w:rPr>
          <w:rFonts w:ascii="Arial" w:hAnsi="Arial" w:cs="Arial"/>
          <w:sz w:val="26"/>
          <w:szCs w:val="26"/>
          <w:highlight w:val="cyan"/>
          <w:rtl/>
        </w:rPr>
        <w:t>&gt;</w:t>
      </w:r>
      <w:r w:rsidR="00F90F7A">
        <w:rPr>
          <w:rFonts w:ascii="Arial" w:hAnsi="Arial" w:cs="Arial" w:hint="cs"/>
          <w:sz w:val="26"/>
          <w:szCs w:val="26"/>
          <w:rtl/>
        </w:rPr>
        <w:t>.</w:t>
      </w:r>
    </w:p>
    <w:p w14:paraId="4E88EF49" w14:textId="28EF8244" w:rsidR="007E17EF" w:rsidRPr="00DA626A" w:rsidRDefault="00A65711" w:rsidP="00F90F7A">
      <w:pPr>
        <w:pStyle w:val="Heading1"/>
        <w:bidi/>
        <w:spacing w:before="480"/>
        <w:rPr>
          <w:rFonts w:ascii="Arial" w:hAnsi="Arial" w:cs="Arial"/>
        </w:rPr>
      </w:pPr>
      <w:hyperlink w:anchor="_الالتزام_بالسياسة" w:tooltip="يهدف هذا القسم إلى تحديد متطلبات الالتزام بالسياسة والنتائج المترتبة بمخالفتها او انتهاكها." w:history="1">
        <w:bookmarkStart w:id="13" w:name="_Toc8254664"/>
        <w:r w:rsidR="007E17EF" w:rsidRPr="00DA626A">
          <w:rPr>
            <w:rStyle w:val="Hyperlink"/>
            <w:rFonts w:ascii="Arial" w:hAnsi="Arial" w:cs="Arial"/>
            <w:color w:val="15969D" w:themeColor="accent6" w:themeShade="BF"/>
            <w:u w:val="none"/>
            <w:rtl/>
          </w:rPr>
          <w:t>الالتزام بالسياسة</w:t>
        </w:r>
        <w:bookmarkEnd w:id="13"/>
      </w:hyperlink>
    </w:p>
    <w:p w14:paraId="772E5340" w14:textId="0BC8E436" w:rsidR="009457F1" w:rsidRPr="00DA626A" w:rsidRDefault="009457F1" w:rsidP="00DB7A5B">
      <w:pPr>
        <w:pStyle w:val="ListParagraph"/>
        <w:numPr>
          <w:ilvl w:val="0"/>
          <w:numId w:val="37"/>
        </w:numPr>
        <w:bidi/>
        <w:spacing w:before="120" w:after="120" w:line="276" w:lineRule="auto"/>
        <w:ind w:left="389"/>
        <w:contextualSpacing w:val="0"/>
        <w:jc w:val="both"/>
        <w:rPr>
          <w:rFonts w:ascii="Arial" w:hAnsi="Arial" w:cs="Arial"/>
          <w:sz w:val="26"/>
          <w:szCs w:val="26"/>
          <w:lang w:eastAsia="ar"/>
        </w:rPr>
      </w:pPr>
      <w:r w:rsidRPr="00DA626A">
        <w:rPr>
          <w:rFonts w:ascii="Arial" w:hAnsi="Arial" w:cs="Arial"/>
          <w:sz w:val="26"/>
          <w:szCs w:val="26"/>
          <w:rtl/>
          <w:lang w:eastAsia="ar"/>
        </w:rPr>
        <w:t xml:space="preserve">يجب على </w:t>
      </w:r>
      <w:r w:rsidRPr="00DA626A">
        <w:rPr>
          <w:rFonts w:ascii="Arial" w:hAnsi="Arial" w:cs="Arial"/>
          <w:sz w:val="26"/>
          <w:szCs w:val="26"/>
          <w:highlight w:val="cyan"/>
          <w:rtl/>
          <w:lang w:eastAsia="ar"/>
        </w:rPr>
        <w:t xml:space="preserve">&lt;رئيس الإدارة المعنية بالأمن </w:t>
      </w:r>
      <w:proofErr w:type="spellStart"/>
      <w:r w:rsidRPr="00DA626A">
        <w:rPr>
          <w:rFonts w:ascii="Arial" w:hAnsi="Arial" w:cs="Arial"/>
          <w:sz w:val="26"/>
          <w:szCs w:val="26"/>
          <w:highlight w:val="cyan"/>
          <w:rtl/>
          <w:lang w:eastAsia="ar"/>
        </w:rPr>
        <w:t>السيبراني</w:t>
      </w:r>
      <w:proofErr w:type="spellEnd"/>
      <w:r w:rsidRPr="00DA626A">
        <w:rPr>
          <w:rFonts w:ascii="Arial" w:hAnsi="Arial" w:cs="Arial"/>
          <w:sz w:val="26"/>
          <w:szCs w:val="26"/>
          <w:highlight w:val="cyan"/>
          <w:rtl/>
          <w:lang w:eastAsia="ar"/>
        </w:rPr>
        <w:t>&gt;</w:t>
      </w:r>
      <w:r w:rsidRPr="00DA626A">
        <w:rPr>
          <w:rFonts w:ascii="Arial" w:hAnsi="Arial" w:cs="Arial"/>
          <w:sz w:val="26"/>
          <w:szCs w:val="26"/>
          <w:rtl/>
          <w:lang w:eastAsia="ar"/>
        </w:rPr>
        <w:t xml:space="preserve"> ضمان التزام </w:t>
      </w:r>
      <w:r w:rsidR="001F7E44" w:rsidRPr="00DA626A">
        <w:rPr>
          <w:rFonts w:ascii="Arial" w:hAnsi="Arial" w:cs="Arial"/>
          <w:sz w:val="26"/>
          <w:szCs w:val="26"/>
          <w:highlight w:val="cyan"/>
          <w:rtl/>
          <w:lang w:eastAsia="ar"/>
        </w:rPr>
        <w:t>&lt;اسم الجهة&gt;</w:t>
      </w:r>
      <w:r w:rsidRPr="00DA626A">
        <w:rPr>
          <w:rFonts w:ascii="Arial" w:hAnsi="Arial" w:cs="Arial"/>
          <w:sz w:val="26"/>
          <w:szCs w:val="26"/>
          <w:rtl/>
          <w:lang w:eastAsia="ar"/>
        </w:rPr>
        <w:t xml:space="preserve"> بهذه السياسة دوري</w:t>
      </w:r>
      <w:r w:rsidR="00AA4B2E" w:rsidRPr="00DA626A">
        <w:rPr>
          <w:rFonts w:ascii="Arial" w:hAnsi="Arial" w:cs="Arial"/>
          <w:sz w:val="26"/>
          <w:szCs w:val="26"/>
          <w:rtl/>
          <w:lang w:eastAsia="ar"/>
        </w:rPr>
        <w:t>اً</w:t>
      </w:r>
      <w:r w:rsidRPr="00DA626A">
        <w:rPr>
          <w:rFonts w:ascii="Arial" w:hAnsi="Arial" w:cs="Arial"/>
          <w:sz w:val="26"/>
          <w:szCs w:val="26"/>
          <w:rtl/>
          <w:lang w:eastAsia="ar"/>
        </w:rPr>
        <w:t>.</w:t>
      </w:r>
    </w:p>
    <w:p w14:paraId="473CAD12" w14:textId="3543A033" w:rsidR="009457F1" w:rsidRPr="00DA626A" w:rsidRDefault="009457F1" w:rsidP="00DB7A5B">
      <w:pPr>
        <w:pStyle w:val="ListParagraph"/>
        <w:numPr>
          <w:ilvl w:val="0"/>
          <w:numId w:val="37"/>
        </w:numPr>
        <w:bidi/>
        <w:spacing w:before="120" w:after="120" w:line="276" w:lineRule="auto"/>
        <w:ind w:left="389"/>
        <w:contextualSpacing w:val="0"/>
        <w:jc w:val="both"/>
        <w:rPr>
          <w:rFonts w:ascii="Arial" w:hAnsi="Arial" w:cs="Arial"/>
          <w:sz w:val="26"/>
          <w:szCs w:val="26"/>
          <w:lang w:eastAsia="ar"/>
        </w:rPr>
      </w:pPr>
      <w:r w:rsidRPr="00DA626A">
        <w:rPr>
          <w:rFonts w:ascii="Arial" w:hAnsi="Arial" w:cs="Arial"/>
          <w:sz w:val="26"/>
          <w:szCs w:val="26"/>
          <w:rtl/>
          <w:lang w:eastAsia="ar"/>
        </w:rPr>
        <w:t xml:space="preserve">يجب على كافة العاملين في </w:t>
      </w:r>
      <w:r w:rsidR="001F7E44" w:rsidRPr="00DA626A">
        <w:rPr>
          <w:rFonts w:ascii="Arial" w:hAnsi="Arial" w:cs="Arial"/>
          <w:sz w:val="26"/>
          <w:szCs w:val="26"/>
          <w:highlight w:val="cyan"/>
          <w:rtl/>
          <w:lang w:eastAsia="ar"/>
        </w:rPr>
        <w:t>&lt;اسم الجهة&gt;</w:t>
      </w:r>
      <w:r w:rsidRPr="00DA626A">
        <w:rPr>
          <w:rFonts w:ascii="Arial" w:hAnsi="Arial" w:cs="Arial"/>
          <w:sz w:val="26"/>
          <w:szCs w:val="26"/>
          <w:rtl/>
          <w:lang w:eastAsia="ar"/>
        </w:rPr>
        <w:t xml:space="preserve"> الالتزام بهذه السياسة.</w:t>
      </w:r>
    </w:p>
    <w:p w14:paraId="4C12B809" w14:textId="202298C0" w:rsidR="00991F31" w:rsidRPr="00DA626A" w:rsidRDefault="009457F1" w:rsidP="00DB7A5B">
      <w:pPr>
        <w:pStyle w:val="ListParagraph"/>
        <w:numPr>
          <w:ilvl w:val="0"/>
          <w:numId w:val="37"/>
        </w:numPr>
        <w:bidi/>
        <w:spacing w:before="120" w:after="120" w:line="276" w:lineRule="auto"/>
        <w:ind w:left="389"/>
        <w:contextualSpacing w:val="0"/>
        <w:jc w:val="both"/>
        <w:rPr>
          <w:rFonts w:ascii="Arial" w:hAnsi="Arial" w:cs="Arial"/>
          <w:sz w:val="26"/>
          <w:szCs w:val="26"/>
          <w:lang w:eastAsia="ar"/>
        </w:rPr>
      </w:pPr>
      <w:r w:rsidRPr="00DA626A">
        <w:rPr>
          <w:rFonts w:ascii="Arial" w:hAnsi="Arial" w:cs="Arial"/>
          <w:sz w:val="26"/>
          <w:szCs w:val="26"/>
          <w:rtl/>
          <w:lang w:eastAsia="ar"/>
        </w:rPr>
        <w:t xml:space="preserve">قد يعرض أي انتهاك لهذه السياسة صاحب المخالفة إلى إجراء تأديبي حسب الإجراءات المتبعة في </w:t>
      </w:r>
      <w:r w:rsidR="001F7E44" w:rsidRPr="00DA626A">
        <w:rPr>
          <w:rFonts w:ascii="Arial" w:hAnsi="Arial" w:cs="Arial"/>
          <w:sz w:val="26"/>
          <w:szCs w:val="26"/>
          <w:highlight w:val="cyan"/>
          <w:rtl/>
          <w:lang w:eastAsia="ar"/>
        </w:rPr>
        <w:t>&lt;اسم الجهة&gt;</w:t>
      </w:r>
      <w:r w:rsidRPr="00DA626A">
        <w:rPr>
          <w:rFonts w:ascii="Arial" w:hAnsi="Arial" w:cs="Arial"/>
          <w:sz w:val="26"/>
          <w:szCs w:val="26"/>
          <w:rtl/>
          <w:lang w:eastAsia="ar"/>
        </w:rPr>
        <w:t>.</w:t>
      </w:r>
    </w:p>
    <w:sectPr w:rsidR="00991F31" w:rsidRPr="00DA626A" w:rsidSect="00023F00">
      <w:headerReference w:type="default" r:id="rId9"/>
      <w:footerReference w:type="default" r:id="rId10"/>
      <w:footerReference w:type="first" r:id="rId11"/>
      <w:pgSz w:w="11907" w:h="16839" w:code="9"/>
      <w:pgMar w:top="1440" w:right="1440" w:bottom="1440" w:left="1440" w:header="706" w:footer="979" w:gutter="0"/>
      <w:pgNumType w:start="0"/>
      <w:cols w:space="72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3D3356" w14:textId="77777777" w:rsidR="00A65711" w:rsidRDefault="00A65711" w:rsidP="00023F00">
      <w:pPr>
        <w:spacing w:after="0" w:line="240" w:lineRule="auto"/>
      </w:pPr>
      <w:r>
        <w:separator/>
      </w:r>
    </w:p>
  </w:endnote>
  <w:endnote w:type="continuationSeparator" w:id="0">
    <w:p w14:paraId="03251203" w14:textId="77777777" w:rsidR="00A65711" w:rsidRDefault="00A65711" w:rsidP="00023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IN NEXT™ ARABIC REGULAR">
    <w:panose1 w:val="020B0503020203050203"/>
    <w:charset w:val="00"/>
    <w:family w:val="swiss"/>
    <w:pitch w:val="variable"/>
    <w:sig w:usb0="800020AF" w:usb1="C000A04A"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IN NEXT™ ARABIC MEDIUM">
    <w:altName w:val="Arial"/>
    <w:panose1 w:val="020B0603020203050203"/>
    <w:charset w:val="00"/>
    <w:family w:val="swiss"/>
    <w:pitch w:val="variable"/>
    <w:sig w:usb0="800020AF" w:usb1="C000A04A" w:usb2="00000008" w:usb3="00000000" w:csb0="00000041"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utiger Neue LT W1G Medium">
    <w:altName w:val="Arial"/>
    <w:panose1 w:val="00000000000000000000"/>
    <w:charset w:val="00"/>
    <w:family w:val="swiss"/>
    <w:notTrueType/>
    <w:pitch w:val="default"/>
    <w:sig w:usb0="00000003" w:usb1="00000000" w:usb2="00000000" w:usb3="00000000" w:csb0="00000001" w:csb1="00000000"/>
  </w:font>
  <w:font w:name="Frutiger Neue LT W1G">
    <w:altName w:val="Frutiger Neue LT W1G"/>
    <w:panose1 w:val="00000000000000000000"/>
    <w:charset w:val="00"/>
    <w:family w:val="swiss"/>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DIN Next LT Arabic">
    <w:altName w:val="Arial"/>
    <w:charset w:val="00"/>
    <w:family w:val="swiss"/>
    <w:pitch w:val="variable"/>
    <w:sig w:usb0="8000202F" w:usb1="C000A04A" w:usb2="00000008" w:usb3="00000000" w:csb0="00000041" w:csb1="00000000"/>
  </w:font>
  <w:font w:name="DIN Next LT Arabic Light">
    <w:altName w:val="Segoe UI Semilight"/>
    <w:charset w:val="00"/>
    <w:family w:val="swiss"/>
    <w:pitch w:val="variable"/>
    <w:sig w:usb0="800020AF" w:usb1="C000A04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color w:val="F30303"/>
        <w:sz w:val="20"/>
        <w:szCs w:val="20"/>
        <w:rtl/>
      </w:rPr>
      <w:id w:val="-1364975694"/>
      <w15:color w:val="EB0303"/>
      <w:comboBox>
        <w:listItem w:displayText="سرّي للغاية" w:value="سرّي للغاية"/>
        <w:listItem w:displayText="سرّي" w:value="سرّي"/>
        <w:listItem w:displayText="مقيّد - داخلي" w:value="مقيّد - داخلي"/>
        <w:listItem w:displayText="مقيّد - معلومات حساسة" w:value="مقيّد - معلومات حساسة"/>
        <w:listItem w:displayText="مقيّد - معلومات تجارية" w:value="مقيّد - معلومات تجارية"/>
      </w:comboBox>
    </w:sdtPr>
    <w:sdtEndPr/>
    <w:sdtContent>
      <w:p w14:paraId="37B2D0F5" w14:textId="77777777" w:rsidR="00F90F7A" w:rsidRPr="00FA0FDE" w:rsidRDefault="00F90F7A" w:rsidP="00F90F7A">
        <w:pPr>
          <w:bidi/>
          <w:jc w:val="center"/>
          <w:rPr>
            <w:rFonts w:ascii="Arial" w:hAnsi="Arial" w:cs="Arial"/>
            <w:color w:val="2B3B82" w:themeColor="accent4"/>
            <w:sz w:val="18"/>
            <w:szCs w:val="18"/>
          </w:rPr>
        </w:pPr>
        <w:r w:rsidRPr="000D2670">
          <w:rPr>
            <w:rFonts w:ascii="Arial" w:hAnsi="Arial" w:cs="Arial"/>
            <w:color w:val="F30303"/>
            <w:sz w:val="20"/>
            <w:szCs w:val="20"/>
            <w:rtl/>
          </w:rPr>
          <w:t>اختر التصنيف</w:t>
        </w:r>
      </w:p>
    </w:sdtContent>
  </w:sdt>
  <w:p w14:paraId="19D3AB16" w14:textId="0AB6AC5C" w:rsidR="004012CB" w:rsidRPr="00F90F7A" w:rsidRDefault="007B58D6" w:rsidP="00F90F7A">
    <w:pPr>
      <w:bidi/>
      <w:jc w:val="center"/>
      <w:rPr>
        <w:rFonts w:asciiTheme="minorBidi" w:hAnsiTheme="minorBidi"/>
        <w:color w:val="2B3B82" w:themeColor="accent4"/>
        <w:sz w:val="18"/>
        <w:szCs w:val="18"/>
      </w:rPr>
    </w:pPr>
    <w:r>
      <w:rPr>
        <w:rFonts w:ascii="Arial" w:hAnsi="Arial" w:cs="Arial"/>
        <w:noProof/>
        <w:color w:val="2B3B82" w:themeColor="accent4"/>
        <w:sz w:val="18"/>
        <w:szCs w:val="18"/>
        <w:rtl/>
        <w:lang w:eastAsia="en-US"/>
      </w:rPr>
      <mc:AlternateContent>
        <mc:Choice Requires="wps">
          <w:drawing>
            <wp:anchor distT="0" distB="0" distL="114300" distR="114300" simplePos="0" relativeHeight="251668480" behindDoc="0" locked="0" layoutInCell="0" allowOverlap="1" wp14:anchorId="1CFF0484" wp14:editId="4941C80D">
              <wp:simplePos x="0" y="0"/>
              <wp:positionH relativeFrom="page">
                <wp:posOffset>0</wp:posOffset>
              </wp:positionH>
              <wp:positionV relativeFrom="page">
                <wp:posOffset>10235565</wp:posOffset>
              </wp:positionV>
              <wp:extent cx="7560945" cy="266700"/>
              <wp:effectExtent l="0" t="0" r="0" b="0"/>
              <wp:wrapNone/>
              <wp:docPr id="5" name="MSIPCM483541a3acb68dda4a4de9d7" descr="{&quot;HashCode&quot;:-70731470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AC94E8A" w14:textId="25F730B1" w:rsidR="007B58D6" w:rsidRPr="008903A7" w:rsidRDefault="008903A7" w:rsidP="008903A7">
                          <w:pPr>
                            <w:spacing w:after="0"/>
                            <w:jc w:val="right"/>
                            <w:rPr>
                              <w:rFonts w:ascii="Courier New" w:hAnsi="Courier New" w:cs="Courier New"/>
                              <w:color w:val="317100"/>
                              <w:sz w:val="20"/>
                            </w:rPr>
                          </w:pPr>
                          <w:r w:rsidRPr="008903A7">
                            <w:rPr>
                              <w:rFonts w:ascii="Courier New" w:hAnsi="Courier New" w:cs="Courier New"/>
                              <w:color w:val="317100"/>
                              <w:sz w:val="20"/>
                              <w:rtl/>
                            </w:rPr>
                            <w:t>متاح</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1CFF0484" id="_x0000_t202" coordsize="21600,21600" o:spt="202" path="m,l,21600r21600,l21600,xe">
              <v:stroke joinstyle="miter"/>
              <v:path gradientshapeok="t" o:connecttype="rect"/>
            </v:shapetype>
            <v:shape id="MSIPCM483541a3acb68dda4a4de9d7" o:spid="_x0000_s1030" type="#_x0000_t202" alt="{&quot;HashCode&quot;:-707314704,&quot;Height&quot;:841.0,&quot;Width&quot;:595.0,&quot;Placement&quot;:&quot;Footer&quot;,&quot;Index&quot;:&quot;Primary&quot;,&quot;Section&quot;:1,&quot;Top&quot;:0.0,&quot;Left&quot;:0.0}" style="position:absolute;left:0;text-align:left;margin-left:0;margin-top:805.95pt;width:595.35pt;height:21pt;z-index:25166848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" o:allowincell="f" filled="f" stroked="f" strokeweight=".5pt">
              <v:textbox inset=",0,20pt,0">
                <w:txbxContent>
                  <w:p w14:paraId="2AC94E8A" w14:textId="25F730B1" w:rsidR="007B58D6" w:rsidRPr="008903A7" w:rsidRDefault="008903A7" w:rsidP="008903A7">
                    <w:pPr>
                      <w:spacing w:after="0"/>
                      <w:jc w:val="right"/>
                      <w:rPr>
                        <w:rFonts w:ascii="Courier New" w:hAnsi="Courier New" w:cs="Courier New"/>
                        <w:color w:val="317100"/>
                        <w:sz w:val="20"/>
                      </w:rPr>
                    </w:pPr>
                    <w:r w:rsidRPr="008903A7">
                      <w:rPr>
                        <w:rFonts w:ascii="Courier New" w:hAnsi="Courier New" w:cs="Courier New"/>
                        <w:color w:val="317100"/>
                        <w:sz w:val="20"/>
                        <w:rtl/>
                      </w:rPr>
                      <w:t>متاح</w:t>
                    </w:r>
                  </w:p>
                </w:txbxContent>
              </v:textbox>
              <w10:wrap anchorx="page" anchory="page"/>
            </v:shape>
          </w:pict>
        </mc:Fallback>
      </mc:AlternateContent>
    </w:r>
    <w:r w:rsidR="00F90F7A" w:rsidRPr="000D2670">
      <w:rPr>
        <w:rFonts w:ascii="Arial" w:hAnsi="Arial" w:cs="Arial"/>
        <w:color w:val="2B3B82" w:themeColor="accent4"/>
        <w:sz w:val="18"/>
        <w:szCs w:val="18"/>
        <w:rtl/>
      </w:rPr>
      <w:t>الإصدار</w:t>
    </w:r>
    <w:r w:rsidR="00F90F7A" w:rsidRPr="000D2670">
      <w:rPr>
        <w:rFonts w:asciiTheme="minorBidi" w:hAnsiTheme="minorBidi"/>
        <w:color w:val="2B3B82" w:themeColor="accent4"/>
        <w:sz w:val="18"/>
        <w:szCs w:val="18"/>
        <w:rtl/>
      </w:rPr>
      <w:t xml:space="preserve"> </w:t>
    </w:r>
    <w:r w:rsidR="00F90F7A" w:rsidRPr="000D2670">
      <w:rPr>
        <w:rFonts w:asciiTheme="minorBidi" w:hAnsiTheme="minorBidi"/>
        <w:noProof/>
        <w:sz w:val="24"/>
        <w:szCs w:val="24"/>
        <w:lang w:eastAsia="en-US"/>
      </w:rPr>
      <mc:AlternateContent>
        <mc:Choice Requires="wps">
          <w:drawing>
            <wp:anchor distT="45720" distB="45720" distL="114300" distR="114300" simplePos="0" relativeHeight="251661312" behindDoc="0" locked="1" layoutInCell="1" allowOverlap="1" wp14:anchorId="47E2805D" wp14:editId="57634521">
              <wp:simplePos x="0" y="0"/>
              <wp:positionH relativeFrom="margin">
                <wp:align>center</wp:align>
              </wp:positionH>
              <wp:positionV relativeFrom="page">
                <wp:align>bottom</wp:align>
              </wp:positionV>
              <wp:extent cx="1134110" cy="548640"/>
              <wp:effectExtent l="0" t="0" r="0" b="3810"/>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4110" cy="548640"/>
                      </a:xfrm>
                      <a:prstGeom prst="rect">
                        <a:avLst/>
                      </a:prstGeom>
                      <a:noFill/>
                      <a:ln w="9525">
                        <a:noFill/>
                        <a:miter lim="800000"/>
                        <a:headEnd/>
                        <a:tailEnd/>
                      </a:ln>
                    </wps:spPr>
                    <wps:txbx>
                      <w:txbxContent>
                        <w:p w14:paraId="49AB9ADC" w14:textId="24A97D45" w:rsidR="00F90F7A" w:rsidRPr="00FA0FDE" w:rsidRDefault="00F90F7A" w:rsidP="00F90F7A">
                          <w:pPr>
                            <w:jc w:val="center"/>
                            <w:rPr>
                              <w:rFonts w:ascii="Arial" w:hAnsi="Arial" w:cs="Arial"/>
                              <w:color w:val="2B3B82" w:themeColor="accent4"/>
                              <w:sz w:val="18"/>
                              <w:szCs w:val="18"/>
                            </w:rPr>
                          </w:pPr>
                          <w:r w:rsidRPr="00FA0FDE">
                            <w:rPr>
                              <w:rFonts w:ascii="Arial" w:hAnsi="Arial" w:cs="Arial"/>
                              <w:color w:val="2B3B82" w:themeColor="accent4"/>
                              <w:sz w:val="18"/>
                              <w:szCs w:val="18"/>
                            </w:rPr>
                            <w:fldChar w:fldCharType="begin"/>
                          </w:r>
                          <w:r w:rsidRPr="00FA0FDE">
                            <w:rPr>
                              <w:rFonts w:ascii="Arial" w:hAnsi="Arial" w:cs="Arial"/>
                              <w:color w:val="2B3B82" w:themeColor="accent4"/>
                              <w:sz w:val="18"/>
                              <w:szCs w:val="18"/>
                            </w:rPr>
                            <w:instrText xml:space="preserve"> PAGE   \* MERGEFORMAT </w:instrText>
                          </w:r>
                          <w:r w:rsidRPr="00FA0FDE">
                            <w:rPr>
                              <w:rFonts w:ascii="Arial" w:hAnsi="Arial" w:cs="Arial"/>
                              <w:color w:val="2B3B82" w:themeColor="accent4"/>
                              <w:sz w:val="18"/>
                              <w:szCs w:val="18"/>
                            </w:rPr>
                            <w:fldChar w:fldCharType="separate"/>
                          </w:r>
                          <w:r w:rsidR="008903A7">
                            <w:rPr>
                              <w:rFonts w:ascii="Arial" w:hAnsi="Arial" w:cs="Arial"/>
                              <w:noProof/>
                              <w:color w:val="2B3B82" w:themeColor="accent4"/>
                              <w:sz w:val="18"/>
                              <w:szCs w:val="18"/>
                            </w:rPr>
                            <w:t>6</w:t>
                          </w:r>
                          <w:r w:rsidRPr="00FA0FDE">
                            <w:rPr>
                              <w:rFonts w:ascii="Arial" w:hAnsi="Arial" w:cs="Arial"/>
                              <w:color w:val="2B3B82" w:themeColor="accent4"/>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E2805D" id="Text Box 18" o:spid="_x0000_s1031" type="#_x0000_t202" style="position:absolute;left:0;text-align:left;margin-left:0;margin-top:0;width:89.3pt;height:43.2pt;z-index:251661312;visibility:visible;mso-wrap-style:square;mso-width-percent:0;mso-height-percent:0;mso-wrap-distance-left:9pt;mso-wrap-distance-top:3.6pt;mso-wrap-distance-right:9pt;mso-wrap-distance-bottom:3.6pt;mso-position-horizontal:center;mso-position-horizontal-relative:margin;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" filled="f" stroked="f">
              <v:textbox>
                <w:txbxContent>
                  <w:p w14:paraId="49AB9ADC" w14:textId="24A97D45" w:rsidR="00F90F7A" w:rsidRPr="00FA0FDE" w:rsidRDefault="00F90F7A" w:rsidP="00F90F7A">
                    <w:pPr>
                      <w:jc w:val="center"/>
                      <w:rPr>
                        <w:rFonts w:ascii="Arial" w:hAnsi="Arial" w:cs="Arial"/>
                        <w:color w:val="2B3B82" w:themeColor="accent4"/>
                        <w:sz w:val="18"/>
                        <w:szCs w:val="18"/>
                      </w:rPr>
                    </w:pPr>
                    <w:r w:rsidRPr="00FA0FDE">
                      <w:rPr>
                        <w:rFonts w:ascii="Arial" w:hAnsi="Arial" w:cs="Arial"/>
                        <w:color w:val="2B3B82" w:themeColor="accent4"/>
                        <w:sz w:val="18"/>
                        <w:szCs w:val="18"/>
                      </w:rPr>
                      <w:fldChar w:fldCharType="begin"/>
                    </w:r>
                    <w:r w:rsidRPr="00FA0FDE">
                      <w:rPr>
                        <w:rFonts w:ascii="Arial" w:hAnsi="Arial" w:cs="Arial"/>
                        <w:color w:val="2B3B82" w:themeColor="accent4"/>
                        <w:sz w:val="18"/>
                        <w:szCs w:val="18"/>
                      </w:rPr>
                      <w:instrText xml:space="preserve"> PAGE   \* MERGEFORMAT </w:instrText>
                    </w:r>
                    <w:r w:rsidRPr="00FA0FDE">
                      <w:rPr>
                        <w:rFonts w:ascii="Arial" w:hAnsi="Arial" w:cs="Arial"/>
                        <w:color w:val="2B3B82" w:themeColor="accent4"/>
                        <w:sz w:val="18"/>
                        <w:szCs w:val="18"/>
                      </w:rPr>
                      <w:fldChar w:fldCharType="separate"/>
                    </w:r>
                    <w:r w:rsidR="008903A7">
                      <w:rPr>
                        <w:rFonts w:ascii="Arial" w:hAnsi="Arial" w:cs="Arial"/>
                        <w:noProof/>
                        <w:color w:val="2B3B82" w:themeColor="accent4"/>
                        <w:sz w:val="18"/>
                        <w:szCs w:val="18"/>
                      </w:rPr>
                      <w:t>6</w:t>
                    </w:r>
                    <w:r w:rsidRPr="00FA0FDE">
                      <w:rPr>
                        <w:rFonts w:ascii="Arial" w:hAnsi="Arial" w:cs="Arial"/>
                        <w:color w:val="2B3B82" w:themeColor="accent4"/>
                        <w:sz w:val="18"/>
                        <w:szCs w:val="18"/>
                      </w:rPr>
                      <w:fldChar w:fldCharType="end"/>
                    </w:r>
                  </w:p>
                </w:txbxContent>
              </v:textbox>
              <w10:wrap type="square" anchorx="margin" anchory="page"/>
              <w10:anchorlock/>
            </v:shape>
          </w:pict>
        </mc:Fallback>
      </mc:AlternateContent>
    </w:r>
    <w:r w:rsidR="00F90F7A">
      <w:rPr>
        <w:rFonts w:asciiTheme="minorBidi" w:hAnsiTheme="minorBidi"/>
        <w:color w:val="2B3B82" w:themeColor="accent4"/>
        <w:sz w:val="18"/>
        <w:szCs w:val="18"/>
      </w:rPr>
      <w:t>1.0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35FFCF" w14:textId="77777777" w:rsidR="00931253" w:rsidRDefault="00931253">
    <w:pPr>
      <w:pStyle w:val="Footer"/>
      <w:bidi/>
      <w:rPr>
        <w:noProof/>
      </w:rPr>
    </w:pPr>
  </w:p>
  <w:p w14:paraId="02A35E74" w14:textId="147A58B0" w:rsidR="00931253" w:rsidRDefault="007B58D6">
    <w:pPr>
      <w:pStyle w:val="Footer"/>
      <w:bidi/>
    </w:pPr>
    <w:r>
      <w:rPr>
        <w:noProof/>
        <w:rtl/>
        <w:lang w:eastAsia="en-US"/>
      </w:rPr>
      <mc:AlternateContent>
        <mc:Choice Requires="wps">
          <w:drawing>
            <wp:anchor distT="0" distB="0" distL="114300" distR="114300" simplePos="0" relativeHeight="251669504" behindDoc="0" locked="0" layoutInCell="0" allowOverlap="1" wp14:anchorId="34A91468" wp14:editId="70E27A66">
              <wp:simplePos x="0" y="0"/>
              <wp:positionH relativeFrom="page">
                <wp:posOffset>0</wp:posOffset>
              </wp:positionH>
              <wp:positionV relativeFrom="page">
                <wp:posOffset>10235565</wp:posOffset>
              </wp:positionV>
              <wp:extent cx="7560945" cy="266700"/>
              <wp:effectExtent l="0" t="0" r="0" b="0"/>
              <wp:wrapNone/>
              <wp:docPr id="6" name="MSIPCM0ac346ae96974fc84ece8072" descr="{&quot;HashCode&quot;:-707314704,&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D994995" w14:textId="52B497D7" w:rsidR="007B58D6" w:rsidRPr="008903A7" w:rsidRDefault="008903A7" w:rsidP="008903A7">
                          <w:pPr>
                            <w:spacing w:after="0"/>
                            <w:jc w:val="right"/>
                            <w:rPr>
                              <w:rFonts w:ascii="Courier New" w:hAnsi="Courier New" w:cs="Courier New"/>
                              <w:color w:val="317100"/>
                              <w:sz w:val="20"/>
                            </w:rPr>
                          </w:pPr>
                          <w:r w:rsidRPr="008903A7">
                            <w:rPr>
                              <w:rFonts w:ascii="Courier New" w:hAnsi="Courier New" w:cs="Courier New"/>
                              <w:color w:val="317100"/>
                              <w:sz w:val="20"/>
                              <w:rtl/>
                            </w:rPr>
                            <w:t>متاح</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34A91468" id="_x0000_t202" coordsize="21600,21600" o:spt="202" path="m,l,21600r21600,l21600,xe">
              <v:stroke joinstyle="miter"/>
              <v:path gradientshapeok="t" o:connecttype="rect"/>
            </v:shapetype>
            <v:shape id="MSIPCM0ac346ae96974fc84ece8072" o:spid="_x0000_s1032" type="#_x0000_t202" alt="{&quot;HashCode&quot;:-707314704,&quot;Height&quot;:841.0,&quot;Width&quot;:595.0,&quot;Placement&quot;:&quot;Footer&quot;,&quot;Index&quot;:&quot;FirstPage&quot;,&quot;Section&quot;:1,&quot;Top&quot;:0.0,&quot;Left&quot;:0.0}" style="position:absolute;left:0;text-align:left;margin-left:0;margin-top:805.95pt;width:595.35pt;height:21pt;z-index:25166950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" o:allowincell="f" filled="f" stroked="f" strokeweight=".5pt">
              <v:textbox inset=",0,20pt,0">
                <w:txbxContent>
                  <w:p w14:paraId="3D994995" w14:textId="52B497D7" w:rsidR="007B58D6" w:rsidRPr="008903A7" w:rsidRDefault="008903A7" w:rsidP="008903A7">
                    <w:pPr>
                      <w:spacing w:after="0"/>
                      <w:jc w:val="right"/>
                      <w:rPr>
                        <w:rFonts w:ascii="Courier New" w:hAnsi="Courier New" w:cs="Courier New"/>
                        <w:color w:val="317100"/>
                        <w:sz w:val="20"/>
                      </w:rPr>
                    </w:pPr>
                    <w:r w:rsidRPr="008903A7">
                      <w:rPr>
                        <w:rFonts w:ascii="Courier New" w:hAnsi="Courier New" w:cs="Courier New"/>
                        <w:color w:val="317100"/>
                        <w:sz w:val="20"/>
                        <w:rtl/>
                      </w:rPr>
                      <w:t>متاح</w:t>
                    </w:r>
                  </w:p>
                </w:txbxContent>
              </v:textbox>
              <w10:wrap anchorx="page" anchory="page"/>
            </v:shape>
          </w:pict>
        </mc:Fallback>
      </mc:AlternateContent>
    </w:r>
    <w:r w:rsidR="00931253">
      <w:rPr>
        <w:noProof/>
        <w:rtl/>
        <w:lang w:eastAsia="en-US"/>
      </w:rPr>
      <w:drawing>
        <wp:anchor distT="0" distB="0" distL="114300" distR="114300" simplePos="0" relativeHeight="251658752" behindDoc="1" locked="0" layoutInCell="1" allowOverlap="1" wp14:anchorId="7CBF6D8F" wp14:editId="7FC3B7F1">
          <wp:simplePos x="0" y="0"/>
          <wp:positionH relativeFrom="column">
            <wp:posOffset>-953963</wp:posOffset>
          </wp:positionH>
          <wp:positionV relativeFrom="paragraph">
            <wp:posOffset>-1498959</wp:posOffset>
          </wp:positionV>
          <wp:extent cx="7720330" cy="2261870"/>
          <wp:effectExtent l="0" t="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lines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20330" cy="226187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1267C9" w14:textId="77777777" w:rsidR="00A65711" w:rsidRDefault="00A65711" w:rsidP="00023F00">
      <w:pPr>
        <w:spacing w:after="0" w:line="240" w:lineRule="auto"/>
      </w:pPr>
      <w:r>
        <w:separator/>
      </w:r>
    </w:p>
  </w:footnote>
  <w:footnote w:type="continuationSeparator" w:id="0">
    <w:p w14:paraId="5C73E7F7" w14:textId="77777777" w:rsidR="00A65711" w:rsidRDefault="00A65711" w:rsidP="00023F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F5A552" w14:textId="188D923E" w:rsidR="00931253" w:rsidRDefault="0099048B" w:rsidP="00633EF1">
    <w:pPr>
      <w:pStyle w:val="Header"/>
      <w:bidi/>
    </w:pPr>
    <w:r>
      <w:rPr>
        <w:noProof/>
        <w:lang w:eastAsia="en-US"/>
      </w:rPr>
      <w:drawing>
        <wp:anchor distT="0" distB="0" distL="114300" distR="114300" simplePos="0" relativeHeight="251654144" behindDoc="1" locked="0" layoutInCell="1" allowOverlap="1" wp14:anchorId="473E6AC4" wp14:editId="76EAF79D">
          <wp:simplePos x="0" y="0"/>
          <wp:positionH relativeFrom="column">
            <wp:posOffset>5282565</wp:posOffset>
          </wp:positionH>
          <wp:positionV relativeFrom="paragraph">
            <wp:posOffset>-443230</wp:posOffset>
          </wp:positionV>
          <wp:extent cx="786765" cy="121475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6765" cy="1214755"/>
                  </a:xfrm>
                  <a:prstGeom prst="rect">
                    <a:avLst/>
                  </a:prstGeom>
                </pic:spPr>
              </pic:pic>
            </a:graphicData>
          </a:graphic>
          <wp14:sizeRelH relativeFrom="margin">
            <wp14:pctWidth>0</wp14:pctWidth>
          </wp14:sizeRelH>
          <wp14:sizeRelV relativeFrom="margin">
            <wp14:pctHeight>0</wp14:pctHeight>
          </wp14:sizeRelV>
        </wp:anchor>
      </w:drawing>
    </w:r>
    <w:r w:rsidRPr="002B1236">
      <w:rPr>
        <w:noProof/>
        <w:rtl/>
        <w:lang w:eastAsia="en-US"/>
      </w:rPr>
      <mc:AlternateContent>
        <mc:Choice Requires="wps">
          <w:drawing>
            <wp:anchor distT="0" distB="0" distL="114300" distR="114300" simplePos="0" relativeHeight="251659264" behindDoc="1" locked="0" layoutInCell="1" allowOverlap="1" wp14:anchorId="6E3FC00F" wp14:editId="2F2A2B16">
              <wp:simplePos x="0" y="0"/>
              <wp:positionH relativeFrom="margin">
                <wp:posOffset>-387350</wp:posOffset>
              </wp:positionH>
              <wp:positionV relativeFrom="paragraph">
                <wp:posOffset>-150495</wp:posOffset>
              </wp:positionV>
              <wp:extent cx="4027170" cy="309880"/>
              <wp:effectExtent l="0" t="0" r="0" b="0"/>
              <wp:wrapNone/>
              <wp:docPr id="1" name="Text Box 1"/>
              <wp:cNvGraphicFramePr/>
              <a:graphic xmlns:a="http://schemas.openxmlformats.org/drawingml/2006/main">
                <a:graphicData uri="http://schemas.microsoft.com/office/word/2010/wordprocessingShape">
                  <wps:wsp>
                    <wps:cNvSpPr txBox="1"/>
                    <wps:spPr>
                      <a:xfrm>
                        <a:off x="0" y="0"/>
                        <a:ext cx="4027170" cy="309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3F0F50" w14:textId="0065FC92" w:rsidR="0099048B" w:rsidRPr="006D5DA0" w:rsidRDefault="00394D1E" w:rsidP="00C019C3">
                          <w:pPr>
                            <w:bidi/>
                            <w:jc w:val="right"/>
                            <w:rPr>
                              <w:rFonts w:ascii="Arial" w:eastAsia="DIN NEXT™ ARABIC MEDIUM" w:hAnsi="Arial" w:cs="Arial"/>
                              <w:color w:val="2B3B82" w:themeColor="text1"/>
                              <w:sz w:val="28"/>
                              <w:szCs w:val="28"/>
                              <w:lang w:eastAsia="ar"/>
                            </w:rPr>
                          </w:pPr>
                          <w:r w:rsidRPr="00F90F7A">
                            <w:rPr>
                              <w:rFonts w:ascii="Arial" w:eastAsia="DIN NEXT™ ARABIC MEDIUM" w:hAnsi="Arial" w:cs="Arial"/>
                              <w:color w:val="2B3B82" w:themeColor="text1"/>
                              <w:sz w:val="28"/>
                              <w:szCs w:val="28"/>
                              <w:rtl/>
                              <w:lang w:eastAsia="ar"/>
                            </w:rPr>
                            <w:t>نموذج سياسة</w:t>
                          </w:r>
                          <w:r w:rsidR="001F7E44" w:rsidRPr="00F90F7A">
                            <w:rPr>
                              <w:rFonts w:ascii="Arial" w:eastAsia="DIN NEXT™ ARABIC MEDIUM" w:hAnsi="Arial" w:cs="Arial"/>
                              <w:color w:val="2B3B82" w:themeColor="text1"/>
                              <w:sz w:val="28"/>
                              <w:szCs w:val="28"/>
                              <w:rtl/>
                              <w:lang w:eastAsia="ar"/>
                            </w:rPr>
                            <w:t xml:space="preserve"> التشفير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3FC00F" id="_x0000_t202" coordsize="21600,21600" o:spt="202" path="m,l,21600r21600,l21600,xe">
              <v:stroke joinstyle="miter"/>
              <v:path gradientshapeok="t" o:connecttype="rect"/>
            </v:shapetype>
            <v:shape id="Text Box 1" o:spid="_x0000_s1029" type="#_x0000_t202" style="position:absolute;left:0;text-align:left;margin-left:-30.5pt;margin-top:-11.85pt;width:317.1pt;height:24.4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" filled="f" stroked="f" strokeweight=".5pt">
              <v:textbox>
                <w:txbxContent>
                  <w:p w14:paraId="123F0F50" w14:textId="0065FC92" w:rsidR="0099048B" w:rsidRPr="006D5DA0" w:rsidRDefault="00394D1E" w:rsidP="00C019C3">
                    <w:pPr>
                      <w:bidi/>
                      <w:jc w:val="right"/>
                      <w:rPr>
                        <w:rFonts w:ascii="Arial" w:eastAsia="DIN NEXT™ ARABIC MEDIUM" w:hAnsi="Arial" w:cs="Arial"/>
                        <w:color w:val="2B3B82" w:themeColor="text1"/>
                        <w:sz w:val="28"/>
                        <w:szCs w:val="28"/>
                        <w:lang w:eastAsia="ar"/>
                      </w:rPr>
                    </w:pPr>
                    <w:r w:rsidRPr="00F90F7A">
                      <w:rPr>
                        <w:rFonts w:ascii="Arial" w:eastAsia="DIN NEXT™ ARABIC MEDIUM" w:hAnsi="Arial" w:cs="Arial"/>
                        <w:color w:val="2B3B82" w:themeColor="text1"/>
                        <w:sz w:val="28"/>
                        <w:szCs w:val="28"/>
                        <w:rtl/>
                        <w:lang w:eastAsia="ar"/>
                      </w:rPr>
                      <w:t>نموذج سياسة</w:t>
                    </w:r>
                    <w:r w:rsidR="001F7E44" w:rsidRPr="00F90F7A">
                      <w:rPr>
                        <w:rFonts w:ascii="Arial" w:eastAsia="DIN NEXT™ ARABIC MEDIUM" w:hAnsi="Arial" w:cs="Arial"/>
                        <w:color w:val="2B3B82" w:themeColor="text1"/>
                        <w:sz w:val="28"/>
                        <w:szCs w:val="28"/>
                        <w:rtl/>
                        <w:lang w:eastAsia="ar"/>
                      </w:rPr>
                      <w:t xml:space="preserve"> التشفير</w:t>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B4DD2"/>
    <w:multiLevelType w:val="hybridMultilevel"/>
    <w:tmpl w:val="EF649788"/>
    <w:lvl w:ilvl="0" w:tplc="DEB676FA">
      <w:numFmt w:val="bullet"/>
      <w:lvlText w:val="-"/>
      <w:lvlJc w:val="left"/>
      <w:pPr>
        <w:ind w:left="720" w:hanging="360"/>
      </w:pPr>
      <w:rPr>
        <w:rFonts w:ascii="DIN NEXT™ ARABIC REGULAR" w:eastAsiaTheme="minorEastAsia" w:hAnsi="DIN NEXT™ ARABIC REGULAR" w:cs="DIN NEXT™ ARABIC 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1108E7"/>
    <w:multiLevelType w:val="multilevel"/>
    <w:tmpl w:val="8E8E56A6"/>
    <w:lvl w:ilvl="0">
      <w:start w:val="6"/>
      <w:numFmt w:val="decimal"/>
      <w:lvlText w:val="%1"/>
      <w:lvlJc w:val="left"/>
      <w:pPr>
        <w:ind w:left="480" w:hanging="480"/>
      </w:pPr>
      <w:rPr>
        <w:rFonts w:hint="default"/>
      </w:rPr>
    </w:lvl>
    <w:lvl w:ilvl="1">
      <w:start w:val="4"/>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2" w15:restartNumberingAfterBreak="0">
    <w:nsid w:val="03E172B3"/>
    <w:multiLevelType w:val="hybridMultilevel"/>
    <w:tmpl w:val="3F82E60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A50A2B"/>
    <w:multiLevelType w:val="multilevel"/>
    <w:tmpl w:val="93A22FC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06FC2956"/>
    <w:multiLevelType w:val="multilevel"/>
    <w:tmpl w:val="032033D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0F3E68E2"/>
    <w:multiLevelType w:val="multilevel"/>
    <w:tmpl w:val="79C60C20"/>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b w:val="0"/>
        <w:bCs w:val="0"/>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6" w15:restartNumberingAfterBreak="0">
    <w:nsid w:val="132937DF"/>
    <w:multiLevelType w:val="multilevel"/>
    <w:tmpl w:val="2C72932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18E7786F"/>
    <w:multiLevelType w:val="hybridMultilevel"/>
    <w:tmpl w:val="1464AE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080618"/>
    <w:multiLevelType w:val="hybridMultilevel"/>
    <w:tmpl w:val="90860450"/>
    <w:lvl w:ilvl="0" w:tplc="872E5208">
      <w:start w:val="1"/>
      <w:numFmt w:val="decimal"/>
      <w:suff w:val="space"/>
      <w:lvlText w:val="%1."/>
      <w:lvlJc w:val="left"/>
      <w:pPr>
        <w:ind w:left="360" w:hanging="360"/>
      </w:pPr>
      <w:rPr>
        <w:rFonts w:hint="default"/>
      </w:rPr>
    </w:lvl>
    <w:lvl w:ilvl="1" w:tplc="18E2FF7A">
      <w:start w:val="1"/>
      <w:numFmt w:val="arabicAbjad"/>
      <w:lvlText w:val="%2."/>
      <w:lvlJc w:val="righ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C7579FE"/>
    <w:multiLevelType w:val="multilevel"/>
    <w:tmpl w:val="B53410D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20755DB2"/>
    <w:multiLevelType w:val="multilevel"/>
    <w:tmpl w:val="510A44DA"/>
    <w:lvl w:ilvl="0">
      <w:start w:val="1"/>
      <w:numFmt w:val="decimal"/>
      <w:lvlText w:val="1-%1"/>
      <w:lvlJc w:val="left"/>
      <w:pPr>
        <w:ind w:left="0" w:firstLine="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lowerLetter"/>
      <w:lvlText w:val="%3)"/>
      <w:lvlJc w:val="left"/>
      <w:pPr>
        <w:ind w:left="234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259F6D55"/>
    <w:multiLevelType w:val="multilevel"/>
    <w:tmpl w:val="5262E276"/>
    <w:lvl w:ilvl="0">
      <w:start w:val="6"/>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bullet"/>
      <w:lvlText w:val=""/>
      <w:lvlJc w:val="left"/>
      <w:pPr>
        <w:ind w:left="1931" w:hanging="1080"/>
      </w:pPr>
      <w:rPr>
        <w:rFonts w:ascii="Symbol" w:hAnsi="Symbol"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2" w15:restartNumberingAfterBreak="0">
    <w:nsid w:val="2CC41651"/>
    <w:multiLevelType w:val="hybridMultilevel"/>
    <w:tmpl w:val="D4A0BB9E"/>
    <w:lvl w:ilvl="0" w:tplc="EC46EC6C">
      <w:start w:val="1"/>
      <w:numFmt w:val="decimal"/>
      <w:lvlText w:val="%1-"/>
      <w:lvlJc w:val="left"/>
      <w:pPr>
        <w:ind w:left="297" w:hanging="360"/>
      </w:pPr>
      <w:rPr>
        <w:rFonts w:asciiTheme="minorBidi" w:hAnsiTheme="minorBidi" w:cstheme="minorBidi" w:hint="default"/>
      </w:rPr>
    </w:lvl>
    <w:lvl w:ilvl="1" w:tplc="04090019">
      <w:start w:val="1"/>
      <w:numFmt w:val="lowerLetter"/>
      <w:lvlText w:val="%2."/>
      <w:lvlJc w:val="left"/>
      <w:pPr>
        <w:ind w:left="1017" w:hanging="360"/>
      </w:pPr>
    </w:lvl>
    <w:lvl w:ilvl="2" w:tplc="0409001B">
      <w:start w:val="1"/>
      <w:numFmt w:val="lowerRoman"/>
      <w:lvlText w:val="%3."/>
      <w:lvlJc w:val="right"/>
      <w:pPr>
        <w:ind w:left="1737" w:hanging="180"/>
      </w:pPr>
    </w:lvl>
    <w:lvl w:ilvl="3" w:tplc="0409000F">
      <w:start w:val="1"/>
      <w:numFmt w:val="decimal"/>
      <w:lvlText w:val="%4."/>
      <w:lvlJc w:val="left"/>
      <w:pPr>
        <w:ind w:left="2457" w:hanging="360"/>
      </w:pPr>
    </w:lvl>
    <w:lvl w:ilvl="4" w:tplc="04090019">
      <w:start w:val="1"/>
      <w:numFmt w:val="lowerLetter"/>
      <w:lvlText w:val="%5."/>
      <w:lvlJc w:val="left"/>
      <w:pPr>
        <w:ind w:left="3177" w:hanging="360"/>
      </w:pPr>
    </w:lvl>
    <w:lvl w:ilvl="5" w:tplc="0409001B">
      <w:start w:val="1"/>
      <w:numFmt w:val="lowerRoman"/>
      <w:lvlText w:val="%6."/>
      <w:lvlJc w:val="right"/>
      <w:pPr>
        <w:ind w:left="3897" w:hanging="180"/>
      </w:pPr>
    </w:lvl>
    <w:lvl w:ilvl="6" w:tplc="0409000F">
      <w:start w:val="1"/>
      <w:numFmt w:val="decimal"/>
      <w:lvlText w:val="%7."/>
      <w:lvlJc w:val="left"/>
      <w:pPr>
        <w:ind w:left="4617" w:hanging="360"/>
      </w:pPr>
    </w:lvl>
    <w:lvl w:ilvl="7" w:tplc="04090019">
      <w:start w:val="1"/>
      <w:numFmt w:val="lowerLetter"/>
      <w:lvlText w:val="%8."/>
      <w:lvlJc w:val="left"/>
      <w:pPr>
        <w:ind w:left="5337" w:hanging="360"/>
      </w:pPr>
    </w:lvl>
    <w:lvl w:ilvl="8" w:tplc="0409001B">
      <w:start w:val="1"/>
      <w:numFmt w:val="lowerRoman"/>
      <w:lvlText w:val="%9."/>
      <w:lvlJc w:val="right"/>
      <w:pPr>
        <w:ind w:left="6057" w:hanging="180"/>
      </w:pPr>
    </w:lvl>
  </w:abstractNum>
  <w:abstractNum w:abstractNumId="13" w15:restartNumberingAfterBreak="0">
    <w:nsid w:val="2D153706"/>
    <w:multiLevelType w:val="hybridMultilevel"/>
    <w:tmpl w:val="DBD03F4A"/>
    <w:lvl w:ilvl="0" w:tplc="0548D3DE">
      <w:start w:val="1"/>
      <w:numFmt w:val="decimal"/>
      <w:lvlText w:val="%1-"/>
      <w:lvlJc w:val="left"/>
      <w:pPr>
        <w:ind w:left="927" w:hanging="360"/>
      </w:pPr>
      <w:rPr>
        <w:rFonts w:hint="default"/>
        <w:b/>
        <w:bCs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15:restartNumberingAfterBreak="0">
    <w:nsid w:val="2F01009F"/>
    <w:multiLevelType w:val="multilevel"/>
    <w:tmpl w:val="F294B52E"/>
    <w:lvl w:ilvl="0">
      <w:start w:val="1"/>
      <w:numFmt w:val="decimal"/>
      <w:lvlText w:val="%1.8"/>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55D6733"/>
    <w:multiLevelType w:val="multilevel"/>
    <w:tmpl w:val="35D0CCCC"/>
    <w:lvl w:ilvl="0">
      <w:start w:val="1"/>
      <w:numFmt w:val="decimal"/>
      <w:lvlText w:val="%1-"/>
      <w:lvlJc w:val="left"/>
      <w:pPr>
        <w:ind w:left="360" w:hanging="360"/>
      </w:pPr>
      <w:rPr>
        <w:rFonts w:ascii="Arial" w:hAnsi="Arial" w:cs="Arial" w:hint="default"/>
      </w:rPr>
    </w:lvl>
    <w:lvl w:ilvl="1">
      <w:start w:val="1"/>
      <w:numFmt w:val="decimal"/>
      <w:lvlText w:val="%1-%2"/>
      <w:lvlJc w:val="left"/>
      <w:pPr>
        <w:ind w:left="360" w:hanging="360"/>
      </w:pPr>
      <w:rPr>
        <w:rFonts w:ascii="Arial" w:hAnsi="Arial" w:cs="Aria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8CE05A2"/>
    <w:multiLevelType w:val="multilevel"/>
    <w:tmpl w:val="6CBCDD74"/>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b w:val="0"/>
        <w:bCs w:val="0"/>
        <w:strike w:val="0"/>
        <w:dstrike w:val="0"/>
        <w:u w:val="none"/>
        <w:effect w:val="none"/>
      </w:rPr>
    </w:lvl>
    <w:lvl w:ilvl="2">
      <w:start w:val="1"/>
      <w:numFmt w:val="bullet"/>
      <w:lvlText w:val=""/>
      <w:lvlJc w:val="left"/>
      <w:pPr>
        <w:ind w:left="2160" w:hanging="360"/>
      </w:pPr>
      <w:rPr>
        <w:rFonts w:ascii="Symbol" w:hAnsi="Symbol" w:hint="default"/>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17" w15:restartNumberingAfterBreak="0">
    <w:nsid w:val="3A6C74A5"/>
    <w:multiLevelType w:val="hybridMultilevel"/>
    <w:tmpl w:val="4A6A1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430F5F"/>
    <w:multiLevelType w:val="multilevel"/>
    <w:tmpl w:val="79C60C20"/>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b w:val="0"/>
        <w:bCs w:val="0"/>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19" w15:restartNumberingAfterBreak="0">
    <w:nsid w:val="3F1A7FF7"/>
    <w:multiLevelType w:val="multilevel"/>
    <w:tmpl w:val="1C2AB708"/>
    <w:lvl w:ilvl="0">
      <w:start w:val="6"/>
      <w:numFmt w:val="decimal"/>
      <w:lvlText w:val="%1"/>
      <w:lvlJc w:val="left"/>
      <w:pPr>
        <w:ind w:left="480" w:hanging="480"/>
      </w:pPr>
      <w:rPr>
        <w:rFonts w:hint="default"/>
      </w:rPr>
    </w:lvl>
    <w:lvl w:ilvl="1">
      <w:start w:val="4"/>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bullet"/>
      <w:lvlText w:val=""/>
      <w:lvlJc w:val="left"/>
      <w:pPr>
        <w:ind w:left="2160" w:hanging="1080"/>
      </w:pPr>
      <w:rPr>
        <w:rFonts w:ascii="Symbol" w:hAnsi="Symbol"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20" w15:restartNumberingAfterBreak="0">
    <w:nsid w:val="3F6B22AD"/>
    <w:multiLevelType w:val="multilevel"/>
    <w:tmpl w:val="0D3CFB00"/>
    <w:lvl w:ilvl="0">
      <w:start w:val="1"/>
      <w:numFmt w:val="decimal"/>
      <w:lvlText w:val="%1-"/>
      <w:lvlJc w:val="left"/>
      <w:pPr>
        <w:ind w:left="360" w:hanging="360"/>
      </w:pPr>
      <w:rPr>
        <w:b w:val="0"/>
        <w:bCs/>
        <w:strike w:val="0"/>
        <w:dstrike w:val="0"/>
        <w:u w:val="none"/>
        <w:effect w:val="none"/>
      </w:rPr>
    </w:lvl>
    <w:lvl w:ilvl="1">
      <w:start w:val="1"/>
      <w:numFmt w:val="decimal"/>
      <w:lvlText w:val="%1.%2."/>
      <w:lvlJc w:val="right"/>
      <w:pPr>
        <w:ind w:left="1080" w:hanging="360"/>
      </w:pPr>
      <w:rPr>
        <w:strike w:val="0"/>
        <w:dstrike w:val="0"/>
        <w:u w:val="none"/>
        <w:effect w:val="none"/>
      </w:rPr>
    </w:lvl>
    <w:lvl w:ilvl="2">
      <w:start w:val="1"/>
      <w:numFmt w:val="decimal"/>
      <w:lvlText w:val="%1.%2.%3."/>
      <w:lvlJc w:val="right"/>
      <w:pPr>
        <w:ind w:left="1800" w:hanging="360"/>
      </w:pPr>
      <w:rPr>
        <w:strike w:val="0"/>
        <w:dstrike w:val="0"/>
        <w:u w:val="none"/>
        <w:effect w:val="none"/>
      </w:rPr>
    </w:lvl>
    <w:lvl w:ilvl="3">
      <w:start w:val="1"/>
      <w:numFmt w:val="decimal"/>
      <w:lvlText w:val="%1.%2.%3.%4."/>
      <w:lvlJc w:val="right"/>
      <w:pPr>
        <w:ind w:left="2520" w:hanging="360"/>
      </w:pPr>
      <w:rPr>
        <w:strike w:val="0"/>
        <w:dstrike w:val="0"/>
        <w:u w:val="none"/>
        <w:effect w:val="none"/>
      </w:rPr>
    </w:lvl>
    <w:lvl w:ilvl="4">
      <w:start w:val="1"/>
      <w:numFmt w:val="decimal"/>
      <w:lvlText w:val="%1.%2.%3.%4.%5."/>
      <w:lvlJc w:val="right"/>
      <w:pPr>
        <w:ind w:left="3240" w:hanging="360"/>
      </w:pPr>
      <w:rPr>
        <w:strike w:val="0"/>
        <w:dstrike w:val="0"/>
        <w:u w:val="none"/>
        <w:effect w:val="none"/>
      </w:rPr>
    </w:lvl>
    <w:lvl w:ilvl="5">
      <w:start w:val="1"/>
      <w:numFmt w:val="decimal"/>
      <w:lvlText w:val="%1.%2.%3.%4.%5.%6."/>
      <w:lvlJc w:val="right"/>
      <w:pPr>
        <w:ind w:left="3960" w:hanging="360"/>
      </w:pPr>
      <w:rPr>
        <w:strike w:val="0"/>
        <w:dstrike w:val="0"/>
        <w:u w:val="none"/>
        <w:effect w:val="none"/>
      </w:rPr>
    </w:lvl>
    <w:lvl w:ilvl="6">
      <w:start w:val="1"/>
      <w:numFmt w:val="decimal"/>
      <w:lvlText w:val="%1.%2.%3.%4.%5.%6.%7."/>
      <w:lvlJc w:val="right"/>
      <w:pPr>
        <w:ind w:left="4680" w:hanging="360"/>
      </w:pPr>
      <w:rPr>
        <w:strike w:val="0"/>
        <w:dstrike w:val="0"/>
        <w:u w:val="none"/>
        <w:effect w:val="none"/>
      </w:rPr>
    </w:lvl>
    <w:lvl w:ilvl="7">
      <w:start w:val="1"/>
      <w:numFmt w:val="decimal"/>
      <w:lvlText w:val="%1.%2.%3.%4.%5.%6.%7.%8."/>
      <w:lvlJc w:val="right"/>
      <w:pPr>
        <w:ind w:left="5400" w:hanging="360"/>
      </w:pPr>
      <w:rPr>
        <w:strike w:val="0"/>
        <w:dstrike w:val="0"/>
        <w:u w:val="none"/>
        <w:effect w:val="none"/>
      </w:rPr>
    </w:lvl>
    <w:lvl w:ilvl="8">
      <w:start w:val="1"/>
      <w:numFmt w:val="decimal"/>
      <w:lvlText w:val="%1.%2.%3.%4.%5.%6.%7.%8.%9."/>
      <w:lvlJc w:val="right"/>
      <w:pPr>
        <w:ind w:left="6120" w:hanging="360"/>
      </w:pPr>
      <w:rPr>
        <w:strike w:val="0"/>
        <w:dstrike w:val="0"/>
        <w:u w:val="none"/>
        <w:effect w:val="none"/>
      </w:rPr>
    </w:lvl>
  </w:abstractNum>
  <w:abstractNum w:abstractNumId="21" w15:restartNumberingAfterBreak="0">
    <w:nsid w:val="42B15527"/>
    <w:multiLevelType w:val="multilevel"/>
    <w:tmpl w:val="21AC1AC0"/>
    <w:lvl w:ilvl="0">
      <w:start w:val="2"/>
      <w:numFmt w:val="decimal"/>
      <w:lvlText w:val="%1"/>
      <w:lvlJc w:val="left"/>
      <w:pPr>
        <w:ind w:left="480" w:hanging="480"/>
      </w:pPr>
      <w:rPr>
        <w:rFonts w:hint="default"/>
      </w:rPr>
    </w:lvl>
    <w:lvl w:ilvl="1">
      <w:start w:val="3"/>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22" w15:restartNumberingAfterBreak="0">
    <w:nsid w:val="45952FF7"/>
    <w:multiLevelType w:val="multilevel"/>
    <w:tmpl w:val="55D66572"/>
    <w:lvl w:ilvl="0">
      <w:start w:val="2"/>
      <w:numFmt w:val="decimal"/>
      <w:lvlText w:val="%1"/>
      <w:lvlJc w:val="left"/>
      <w:pPr>
        <w:ind w:left="480" w:hanging="480"/>
      </w:pPr>
      <w:rPr>
        <w:rFonts w:hint="default"/>
      </w:rPr>
    </w:lvl>
    <w:lvl w:ilvl="1">
      <w:start w:val="2"/>
      <w:numFmt w:val="decimal"/>
      <w:lvlText w:val="%1.%2"/>
      <w:lvlJc w:val="left"/>
      <w:pPr>
        <w:ind w:left="750" w:hanging="480"/>
      </w:pPr>
      <w:rPr>
        <w:rFonts w:hint="default"/>
      </w:rPr>
    </w:lvl>
    <w:lvl w:ilvl="2">
      <w:start w:val="1"/>
      <w:numFmt w:val="decimal"/>
      <w:lvlText w:val="%1.%2.%3"/>
      <w:lvlJc w:val="left"/>
      <w:pPr>
        <w:ind w:left="1260" w:hanging="720"/>
      </w:pPr>
      <w:rPr>
        <w:rFonts w:hint="default"/>
        <w:i w:val="0"/>
        <w:iCs w:val="0"/>
        <w:color w:val="auto"/>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23" w15:restartNumberingAfterBreak="0">
    <w:nsid w:val="46AD272D"/>
    <w:multiLevelType w:val="multilevel"/>
    <w:tmpl w:val="0BD8AC6E"/>
    <w:lvl w:ilvl="0">
      <w:start w:val="1"/>
      <w:numFmt w:val="decimal"/>
      <w:lvlText w:val="2-%1"/>
      <w:lvlJc w:val="left"/>
      <w:pPr>
        <w:ind w:left="0" w:firstLine="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lowerLetter"/>
      <w:lvlText w:val="%3)"/>
      <w:lvlJc w:val="left"/>
      <w:pPr>
        <w:ind w:left="234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46C83999"/>
    <w:multiLevelType w:val="hybridMultilevel"/>
    <w:tmpl w:val="A302330E"/>
    <w:lvl w:ilvl="0" w:tplc="0548D3DE">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A10615"/>
    <w:multiLevelType w:val="multilevel"/>
    <w:tmpl w:val="0E24F6B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6" w15:restartNumberingAfterBreak="0">
    <w:nsid w:val="4E0D0390"/>
    <w:multiLevelType w:val="multilevel"/>
    <w:tmpl w:val="79C60C20"/>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b w:val="0"/>
        <w:bCs w:val="0"/>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27" w15:restartNumberingAfterBreak="0">
    <w:nsid w:val="4E240575"/>
    <w:multiLevelType w:val="multilevel"/>
    <w:tmpl w:val="19F2BD6C"/>
    <w:lvl w:ilvl="0">
      <w:start w:val="6"/>
      <w:numFmt w:val="decimal"/>
      <w:lvlText w:val="%1"/>
      <w:lvlJc w:val="left"/>
      <w:pPr>
        <w:ind w:left="480" w:hanging="480"/>
      </w:pPr>
      <w:rPr>
        <w:rFonts w:hint="default"/>
      </w:rPr>
    </w:lvl>
    <w:lvl w:ilvl="1">
      <w:start w:val="2"/>
      <w:numFmt w:val="decimal"/>
      <w:lvlText w:val="%1.%2"/>
      <w:lvlJc w:val="left"/>
      <w:pPr>
        <w:ind w:left="615" w:hanging="48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abstractNum w:abstractNumId="28" w15:restartNumberingAfterBreak="0">
    <w:nsid w:val="54422FC9"/>
    <w:multiLevelType w:val="hybridMultilevel"/>
    <w:tmpl w:val="C55028D6"/>
    <w:lvl w:ilvl="0" w:tplc="0548D3DE">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AC1E1E"/>
    <w:multiLevelType w:val="multilevel"/>
    <w:tmpl w:val="21AC1AC0"/>
    <w:lvl w:ilvl="0">
      <w:start w:val="2"/>
      <w:numFmt w:val="decimal"/>
      <w:lvlText w:val="%1"/>
      <w:lvlJc w:val="left"/>
      <w:pPr>
        <w:ind w:left="480" w:hanging="480"/>
      </w:pPr>
      <w:rPr>
        <w:rFonts w:hint="default"/>
      </w:rPr>
    </w:lvl>
    <w:lvl w:ilvl="1">
      <w:start w:val="4"/>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30" w15:restartNumberingAfterBreak="0">
    <w:nsid w:val="594742C0"/>
    <w:multiLevelType w:val="hybridMultilevel"/>
    <w:tmpl w:val="A4B4F530"/>
    <w:lvl w:ilvl="0" w:tplc="E8C6B3E0">
      <w:start w:val="1"/>
      <w:numFmt w:val="decimal"/>
      <w:lvlText w:val="%1-"/>
      <w:lvlJc w:val="left"/>
      <w:pPr>
        <w:ind w:left="360" w:hanging="360"/>
      </w:pPr>
      <w:rPr>
        <w:b w:val="0"/>
        <w:bC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1" w15:restartNumberingAfterBreak="0">
    <w:nsid w:val="5A8D2282"/>
    <w:multiLevelType w:val="hybridMultilevel"/>
    <w:tmpl w:val="03DE9992"/>
    <w:lvl w:ilvl="0" w:tplc="0548D3DE">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3E444B"/>
    <w:multiLevelType w:val="multilevel"/>
    <w:tmpl w:val="8B106E36"/>
    <w:lvl w:ilvl="0">
      <w:start w:val="1"/>
      <w:numFmt w:val="decimal"/>
      <w:lvlText w:val="%1.0"/>
      <w:lvlJc w:val="left"/>
      <w:pPr>
        <w:ind w:left="720" w:hanging="720"/>
      </w:pPr>
    </w:lvl>
    <w:lvl w:ilvl="1">
      <w:start w:val="1"/>
      <w:numFmt w:val="decimal"/>
      <w:lvlText w:val="%1.%2"/>
      <w:lvlJc w:val="left"/>
      <w:pPr>
        <w:ind w:left="720" w:hanging="720"/>
      </w:pPr>
    </w:lvl>
    <w:lvl w:ilvl="2">
      <w:start w:val="1"/>
      <w:numFmt w:val="decimal"/>
      <w:lvlText w:val="%1.%2.%3"/>
      <w:lvlJc w:val="left"/>
      <w:pPr>
        <w:ind w:left="99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3" w15:restartNumberingAfterBreak="0">
    <w:nsid w:val="5F307D3B"/>
    <w:multiLevelType w:val="multilevel"/>
    <w:tmpl w:val="21AC1AC0"/>
    <w:lvl w:ilvl="0">
      <w:start w:val="6"/>
      <w:numFmt w:val="decimal"/>
      <w:lvlText w:val="%1"/>
      <w:lvlJc w:val="left"/>
      <w:pPr>
        <w:ind w:left="480" w:hanging="480"/>
      </w:pPr>
      <w:rPr>
        <w:rFonts w:hint="default"/>
      </w:rPr>
    </w:lvl>
    <w:lvl w:ilvl="1">
      <w:start w:val="3"/>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34" w15:restartNumberingAfterBreak="0">
    <w:nsid w:val="5FA80891"/>
    <w:multiLevelType w:val="hybridMultilevel"/>
    <w:tmpl w:val="6BDEA056"/>
    <w:lvl w:ilvl="0" w:tplc="68388608">
      <w:numFmt w:val="bullet"/>
      <w:lvlText w:val="-"/>
      <w:lvlJc w:val="left"/>
      <w:pPr>
        <w:ind w:left="720" w:hanging="360"/>
      </w:pPr>
      <w:rPr>
        <w:rFonts w:ascii="DIN NEXT™ ARABIC REGULAR" w:eastAsiaTheme="minorEastAsia" w:hAnsi="DIN NEXT™ ARABIC REGULAR" w:cs="DIN NEXT™ ARABIC 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AA"/>
    <w:multiLevelType w:val="multilevel"/>
    <w:tmpl w:val="6070322C"/>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36" w15:restartNumberingAfterBreak="0">
    <w:nsid w:val="63E2228F"/>
    <w:multiLevelType w:val="multilevel"/>
    <w:tmpl w:val="E2E89840"/>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b w:val="0"/>
        <w:bCs w:val="0"/>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bullet"/>
      <w:lvlText w:val=""/>
      <w:lvlJc w:val="left"/>
      <w:pPr>
        <w:ind w:left="2880" w:hanging="360"/>
      </w:pPr>
      <w:rPr>
        <w:rFonts w:ascii="Symbol" w:hAnsi="Symbol" w:hint="default"/>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37" w15:restartNumberingAfterBreak="0">
    <w:nsid w:val="69466127"/>
    <w:multiLevelType w:val="hybridMultilevel"/>
    <w:tmpl w:val="9D44C75A"/>
    <w:lvl w:ilvl="0" w:tplc="A0C2BF7C">
      <w:start w:val="1"/>
      <w:numFmt w:val="decimal"/>
      <w:lvlText w:val="%1-"/>
      <w:lvlJc w:val="left"/>
      <w:pPr>
        <w:ind w:left="302"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6CFA7A42"/>
    <w:multiLevelType w:val="multilevel"/>
    <w:tmpl w:val="EEBC30E2"/>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heme="minorHAnsi" w:hAnsiTheme="minorHAnsi" w:cstheme="minorHAnsi" w:hint="default"/>
      </w:rPr>
    </w:lvl>
    <w:lvl w:ilvl="2">
      <w:start w:val="1"/>
      <w:numFmt w:val="decimal"/>
      <w:lvlText w:val="%1-%2-%3"/>
      <w:lvlJc w:val="left"/>
      <w:pPr>
        <w:ind w:left="720" w:hanging="720"/>
      </w:pPr>
      <w:rPr>
        <w:rFonts w:hint="default"/>
      </w:rPr>
    </w:lvl>
    <w:lvl w:ilvl="3">
      <w:start w:val="1"/>
      <w:numFmt w:val="bullet"/>
      <w:lvlText w:val=""/>
      <w:lvlJc w:val="left"/>
      <w:pPr>
        <w:ind w:left="720" w:hanging="720"/>
      </w:pPr>
      <w:rPr>
        <w:rFonts w:ascii="Symbol" w:hAnsi="Symbol"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DF4785C"/>
    <w:multiLevelType w:val="multilevel"/>
    <w:tmpl w:val="55200350"/>
    <w:lvl w:ilvl="0">
      <w:start w:val="6"/>
      <w:numFmt w:val="decimal"/>
      <w:lvlText w:val="%1"/>
      <w:lvlJc w:val="left"/>
      <w:pPr>
        <w:ind w:left="480" w:hanging="480"/>
      </w:pPr>
      <w:rPr>
        <w:rFonts w:hint="default"/>
      </w:rPr>
    </w:lvl>
    <w:lvl w:ilvl="1">
      <w:start w:val="2"/>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40" w15:restartNumberingAfterBreak="0">
    <w:nsid w:val="77E1444F"/>
    <w:multiLevelType w:val="hybridMultilevel"/>
    <w:tmpl w:val="87321DCA"/>
    <w:lvl w:ilvl="0" w:tplc="0548D3DE">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FE7033"/>
    <w:multiLevelType w:val="multilevel"/>
    <w:tmpl w:val="21AC1AC0"/>
    <w:lvl w:ilvl="0">
      <w:start w:val="2"/>
      <w:numFmt w:val="decimal"/>
      <w:lvlText w:val="%1"/>
      <w:lvlJc w:val="left"/>
      <w:pPr>
        <w:ind w:left="480" w:hanging="480"/>
      </w:pPr>
      <w:rPr>
        <w:rFonts w:hint="default"/>
      </w:rPr>
    </w:lvl>
    <w:lvl w:ilvl="1">
      <w:start w:val="1"/>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42" w15:restartNumberingAfterBreak="0">
    <w:nsid w:val="793E0CB4"/>
    <w:multiLevelType w:val="multilevel"/>
    <w:tmpl w:val="4836CE2A"/>
    <w:lvl w:ilvl="0">
      <w:start w:val="6"/>
      <w:numFmt w:val="decimal"/>
      <w:lvlText w:val="%1"/>
      <w:lvlJc w:val="left"/>
      <w:pPr>
        <w:ind w:left="480" w:hanging="480"/>
      </w:pPr>
      <w:rPr>
        <w:rFonts w:hint="default"/>
      </w:rPr>
    </w:lvl>
    <w:lvl w:ilvl="1">
      <w:start w:val="3"/>
      <w:numFmt w:val="decimal"/>
      <w:lvlText w:val="%1.%2"/>
      <w:lvlJc w:val="left"/>
      <w:pPr>
        <w:ind w:left="750" w:hanging="480"/>
      </w:pPr>
      <w:rPr>
        <w:rFonts w:hint="default"/>
      </w:rPr>
    </w:lvl>
    <w:lvl w:ilvl="2">
      <w:start w:val="1"/>
      <w:numFmt w:val="decimal"/>
      <w:lvlText w:val="%1.%2.%3"/>
      <w:lvlJc w:val="left"/>
      <w:pPr>
        <w:ind w:left="1260" w:hanging="720"/>
      </w:pPr>
      <w:rPr>
        <w:rFonts w:hint="default"/>
        <w:i w:val="0"/>
        <w:iCs w:val="0"/>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43" w15:restartNumberingAfterBreak="0">
    <w:nsid w:val="7DB56374"/>
    <w:multiLevelType w:val="hybridMultilevel"/>
    <w:tmpl w:val="59904EDA"/>
    <w:lvl w:ilvl="0" w:tplc="05002C50">
      <w:start w:val="2"/>
      <w:numFmt w:val="bullet"/>
      <w:lvlText w:val="-"/>
      <w:lvlJc w:val="left"/>
      <w:pPr>
        <w:ind w:left="297" w:hanging="360"/>
      </w:pPr>
      <w:rPr>
        <w:rFonts w:ascii="DIN NEXT™ ARABIC REGULAR" w:eastAsiaTheme="minorEastAsia" w:hAnsi="DIN NEXT™ ARABIC REGULAR" w:cs="DIN NEXT™ ARABIC REGULAR" w:hint="default"/>
      </w:rPr>
    </w:lvl>
    <w:lvl w:ilvl="1" w:tplc="04090003">
      <w:start w:val="1"/>
      <w:numFmt w:val="bullet"/>
      <w:lvlText w:val="o"/>
      <w:lvlJc w:val="left"/>
      <w:pPr>
        <w:ind w:left="1017" w:hanging="360"/>
      </w:pPr>
      <w:rPr>
        <w:rFonts w:ascii="Courier New" w:hAnsi="Courier New" w:cs="Courier New" w:hint="default"/>
      </w:rPr>
    </w:lvl>
    <w:lvl w:ilvl="2" w:tplc="04090005">
      <w:start w:val="1"/>
      <w:numFmt w:val="bullet"/>
      <w:lvlText w:val=""/>
      <w:lvlJc w:val="left"/>
      <w:pPr>
        <w:ind w:left="1737" w:hanging="360"/>
      </w:pPr>
      <w:rPr>
        <w:rFonts w:ascii="Wingdings" w:hAnsi="Wingdings" w:hint="default"/>
      </w:rPr>
    </w:lvl>
    <w:lvl w:ilvl="3" w:tplc="04090001">
      <w:start w:val="1"/>
      <w:numFmt w:val="bullet"/>
      <w:lvlText w:val=""/>
      <w:lvlJc w:val="left"/>
      <w:pPr>
        <w:ind w:left="2457" w:hanging="360"/>
      </w:pPr>
      <w:rPr>
        <w:rFonts w:ascii="Symbol" w:hAnsi="Symbol" w:hint="default"/>
      </w:rPr>
    </w:lvl>
    <w:lvl w:ilvl="4" w:tplc="04090003">
      <w:start w:val="1"/>
      <w:numFmt w:val="bullet"/>
      <w:lvlText w:val="o"/>
      <w:lvlJc w:val="left"/>
      <w:pPr>
        <w:ind w:left="3177" w:hanging="360"/>
      </w:pPr>
      <w:rPr>
        <w:rFonts w:ascii="Courier New" w:hAnsi="Courier New" w:cs="Courier New" w:hint="default"/>
      </w:rPr>
    </w:lvl>
    <w:lvl w:ilvl="5" w:tplc="04090005">
      <w:start w:val="1"/>
      <w:numFmt w:val="bullet"/>
      <w:lvlText w:val=""/>
      <w:lvlJc w:val="left"/>
      <w:pPr>
        <w:ind w:left="3897" w:hanging="360"/>
      </w:pPr>
      <w:rPr>
        <w:rFonts w:ascii="Wingdings" w:hAnsi="Wingdings" w:hint="default"/>
      </w:rPr>
    </w:lvl>
    <w:lvl w:ilvl="6" w:tplc="04090001">
      <w:start w:val="1"/>
      <w:numFmt w:val="bullet"/>
      <w:lvlText w:val=""/>
      <w:lvlJc w:val="left"/>
      <w:pPr>
        <w:ind w:left="4617" w:hanging="360"/>
      </w:pPr>
      <w:rPr>
        <w:rFonts w:ascii="Symbol" w:hAnsi="Symbol" w:hint="default"/>
      </w:rPr>
    </w:lvl>
    <w:lvl w:ilvl="7" w:tplc="04090003">
      <w:start w:val="1"/>
      <w:numFmt w:val="bullet"/>
      <w:lvlText w:val="o"/>
      <w:lvlJc w:val="left"/>
      <w:pPr>
        <w:ind w:left="5337" w:hanging="360"/>
      </w:pPr>
      <w:rPr>
        <w:rFonts w:ascii="Courier New" w:hAnsi="Courier New" w:cs="Courier New" w:hint="default"/>
      </w:rPr>
    </w:lvl>
    <w:lvl w:ilvl="8" w:tplc="04090005">
      <w:start w:val="1"/>
      <w:numFmt w:val="bullet"/>
      <w:lvlText w:val=""/>
      <w:lvlJc w:val="left"/>
      <w:pPr>
        <w:ind w:left="6057" w:hanging="360"/>
      </w:pPr>
      <w:rPr>
        <w:rFonts w:ascii="Wingdings" w:hAnsi="Wingdings" w:hint="default"/>
      </w:rPr>
    </w:lvl>
  </w:abstractNum>
  <w:abstractNum w:abstractNumId="44" w15:restartNumberingAfterBreak="0">
    <w:nsid w:val="7E96122A"/>
    <w:multiLevelType w:val="multilevel"/>
    <w:tmpl w:val="F2927D2A"/>
    <w:lvl w:ilvl="0">
      <w:start w:val="6"/>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num w:numId="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6"/>
  </w:num>
  <w:num w:numId="4">
    <w:abstractNumId w:val="25"/>
  </w:num>
  <w:num w:numId="5">
    <w:abstractNumId w:val="4"/>
  </w:num>
  <w:num w:numId="6">
    <w:abstractNumId w:val="3"/>
  </w:num>
  <w:num w:numId="7">
    <w:abstractNumId w:val="2"/>
  </w:num>
  <w:num w:numId="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num>
  <w:num w:numId="10">
    <w:abstractNumId w:val="11"/>
  </w:num>
  <w:num w:numId="1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4"/>
  </w:num>
  <w:num w:numId="13">
    <w:abstractNumId w:val="27"/>
  </w:num>
  <w:num w:numId="14">
    <w:abstractNumId w:val="39"/>
  </w:num>
  <w:num w:numId="15">
    <w:abstractNumId w:val="33"/>
  </w:num>
  <w:num w:numId="16">
    <w:abstractNumId w:val="1"/>
  </w:num>
  <w:num w:numId="17">
    <w:abstractNumId w:val="19"/>
  </w:num>
  <w:num w:numId="18">
    <w:abstractNumId w:val="42"/>
  </w:num>
  <w:num w:numId="19">
    <w:abstractNumId w:val="41"/>
  </w:num>
  <w:num w:numId="20">
    <w:abstractNumId w:val="22"/>
  </w:num>
  <w:num w:numId="21">
    <w:abstractNumId w:val="21"/>
  </w:num>
  <w:num w:numId="22">
    <w:abstractNumId w:val="29"/>
  </w:num>
  <w:num w:numId="23">
    <w:abstractNumId w:val="18"/>
  </w:num>
  <w:num w:numId="24">
    <w:abstractNumId w:val="5"/>
  </w:num>
  <w:num w:numId="25">
    <w:abstractNumId w:val="16"/>
  </w:num>
  <w:num w:numId="26">
    <w:abstractNumId w:val="0"/>
  </w:num>
  <w:num w:numId="27">
    <w:abstractNumId w:val="34"/>
  </w:num>
  <w:num w:numId="2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num>
  <w:num w:numId="3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0"/>
  </w:num>
  <w:num w:numId="32">
    <w:abstractNumId w:val="20"/>
  </w:num>
  <w:num w:numId="33">
    <w:abstractNumId w:val="12"/>
  </w:num>
  <w:num w:numId="34">
    <w:abstractNumId w:val="43"/>
  </w:num>
  <w:num w:numId="35">
    <w:abstractNumId w:val="24"/>
  </w:num>
  <w:num w:numId="36">
    <w:abstractNumId w:val="14"/>
  </w:num>
  <w:num w:numId="37">
    <w:abstractNumId w:val="13"/>
  </w:num>
  <w:num w:numId="38">
    <w:abstractNumId w:val="7"/>
  </w:num>
  <w:num w:numId="39">
    <w:abstractNumId w:val="10"/>
  </w:num>
  <w:num w:numId="40">
    <w:abstractNumId w:val="15"/>
  </w:num>
  <w:num w:numId="41">
    <w:abstractNumId w:val="23"/>
  </w:num>
  <w:num w:numId="42">
    <w:abstractNumId w:val="36"/>
  </w:num>
  <w:num w:numId="43">
    <w:abstractNumId w:val="38"/>
  </w:num>
  <w:num w:numId="44">
    <w:abstractNumId w:val="31"/>
  </w:num>
  <w:num w:numId="45">
    <w:abstractNumId w:val="40"/>
  </w:num>
  <w:num w:numId="4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3AB"/>
    <w:rsid w:val="000029E3"/>
    <w:rsid w:val="00006A56"/>
    <w:rsid w:val="00014B76"/>
    <w:rsid w:val="00015F71"/>
    <w:rsid w:val="00017E10"/>
    <w:rsid w:val="00017E7C"/>
    <w:rsid w:val="00021FA2"/>
    <w:rsid w:val="00023F00"/>
    <w:rsid w:val="00026272"/>
    <w:rsid w:val="00027988"/>
    <w:rsid w:val="00027D13"/>
    <w:rsid w:val="00030CE1"/>
    <w:rsid w:val="00030E20"/>
    <w:rsid w:val="000310AB"/>
    <w:rsid w:val="000447AC"/>
    <w:rsid w:val="0005253C"/>
    <w:rsid w:val="00061804"/>
    <w:rsid w:val="00061C41"/>
    <w:rsid w:val="000658A0"/>
    <w:rsid w:val="000676E3"/>
    <w:rsid w:val="00070C4A"/>
    <w:rsid w:val="0007287D"/>
    <w:rsid w:val="00074462"/>
    <w:rsid w:val="0008404C"/>
    <w:rsid w:val="00091A4F"/>
    <w:rsid w:val="00092A90"/>
    <w:rsid w:val="00094E4D"/>
    <w:rsid w:val="00095AD4"/>
    <w:rsid w:val="00096DE9"/>
    <w:rsid w:val="00097ACA"/>
    <w:rsid w:val="000A5985"/>
    <w:rsid w:val="000A6779"/>
    <w:rsid w:val="000A6B0A"/>
    <w:rsid w:val="000A6ED0"/>
    <w:rsid w:val="000B1BDB"/>
    <w:rsid w:val="000B25FE"/>
    <w:rsid w:val="000B5D3C"/>
    <w:rsid w:val="000C0981"/>
    <w:rsid w:val="000D1DCB"/>
    <w:rsid w:val="000D32B7"/>
    <w:rsid w:val="000D4D57"/>
    <w:rsid w:val="000D6BFB"/>
    <w:rsid w:val="000E396B"/>
    <w:rsid w:val="000E5A6D"/>
    <w:rsid w:val="000F332F"/>
    <w:rsid w:val="000F4E7E"/>
    <w:rsid w:val="001205FA"/>
    <w:rsid w:val="00127617"/>
    <w:rsid w:val="00132224"/>
    <w:rsid w:val="0013475A"/>
    <w:rsid w:val="00136613"/>
    <w:rsid w:val="00146D39"/>
    <w:rsid w:val="001512CE"/>
    <w:rsid w:val="0015167F"/>
    <w:rsid w:val="00155963"/>
    <w:rsid w:val="00164CF3"/>
    <w:rsid w:val="00166215"/>
    <w:rsid w:val="001705E8"/>
    <w:rsid w:val="00171994"/>
    <w:rsid w:val="00177027"/>
    <w:rsid w:val="0018148F"/>
    <w:rsid w:val="00187D10"/>
    <w:rsid w:val="001A41E1"/>
    <w:rsid w:val="001B17E7"/>
    <w:rsid w:val="001B4449"/>
    <w:rsid w:val="001B5C6C"/>
    <w:rsid w:val="001D116E"/>
    <w:rsid w:val="001D3121"/>
    <w:rsid w:val="001D3697"/>
    <w:rsid w:val="001D50CB"/>
    <w:rsid w:val="001D77F6"/>
    <w:rsid w:val="001E0532"/>
    <w:rsid w:val="001E2A52"/>
    <w:rsid w:val="001E6980"/>
    <w:rsid w:val="001F5D14"/>
    <w:rsid w:val="001F743D"/>
    <w:rsid w:val="001F7825"/>
    <w:rsid w:val="001F7E44"/>
    <w:rsid w:val="00204AA4"/>
    <w:rsid w:val="00205DAD"/>
    <w:rsid w:val="00206337"/>
    <w:rsid w:val="00207C98"/>
    <w:rsid w:val="002178B4"/>
    <w:rsid w:val="00217DC2"/>
    <w:rsid w:val="00223505"/>
    <w:rsid w:val="00226639"/>
    <w:rsid w:val="00226682"/>
    <w:rsid w:val="002276C9"/>
    <w:rsid w:val="00232BA4"/>
    <w:rsid w:val="00233CD3"/>
    <w:rsid w:val="00240DE2"/>
    <w:rsid w:val="00243754"/>
    <w:rsid w:val="00250574"/>
    <w:rsid w:val="002518A5"/>
    <w:rsid w:val="002523C0"/>
    <w:rsid w:val="00253FF3"/>
    <w:rsid w:val="0026114D"/>
    <w:rsid w:val="002613D8"/>
    <w:rsid w:val="00263A92"/>
    <w:rsid w:val="00263A9C"/>
    <w:rsid w:val="00266937"/>
    <w:rsid w:val="002714B2"/>
    <w:rsid w:val="00271716"/>
    <w:rsid w:val="00273188"/>
    <w:rsid w:val="0027479A"/>
    <w:rsid w:val="00276B10"/>
    <w:rsid w:val="0027763C"/>
    <w:rsid w:val="00281F98"/>
    <w:rsid w:val="002833D3"/>
    <w:rsid w:val="00287A42"/>
    <w:rsid w:val="00290EB9"/>
    <w:rsid w:val="002912DA"/>
    <w:rsid w:val="0029435A"/>
    <w:rsid w:val="002966A0"/>
    <w:rsid w:val="002B1236"/>
    <w:rsid w:val="002B49EA"/>
    <w:rsid w:val="002B7B03"/>
    <w:rsid w:val="002C2CB7"/>
    <w:rsid w:val="002C5D3C"/>
    <w:rsid w:val="002C5F2D"/>
    <w:rsid w:val="002D0A6A"/>
    <w:rsid w:val="002D1CD4"/>
    <w:rsid w:val="002D1FE1"/>
    <w:rsid w:val="002D20D3"/>
    <w:rsid w:val="002D486C"/>
    <w:rsid w:val="002E00B4"/>
    <w:rsid w:val="00304F47"/>
    <w:rsid w:val="003050A0"/>
    <w:rsid w:val="00310EFE"/>
    <w:rsid w:val="00315492"/>
    <w:rsid w:val="00325B3F"/>
    <w:rsid w:val="00330993"/>
    <w:rsid w:val="0033561D"/>
    <w:rsid w:val="0034060B"/>
    <w:rsid w:val="00341E7C"/>
    <w:rsid w:val="00344F56"/>
    <w:rsid w:val="00345969"/>
    <w:rsid w:val="0035051B"/>
    <w:rsid w:val="00351E63"/>
    <w:rsid w:val="00352004"/>
    <w:rsid w:val="00361CE9"/>
    <w:rsid w:val="00370C13"/>
    <w:rsid w:val="00371994"/>
    <w:rsid w:val="003721F0"/>
    <w:rsid w:val="00372EB3"/>
    <w:rsid w:val="003743F7"/>
    <w:rsid w:val="00375B31"/>
    <w:rsid w:val="00376F56"/>
    <w:rsid w:val="003809D8"/>
    <w:rsid w:val="0038662E"/>
    <w:rsid w:val="003902B0"/>
    <w:rsid w:val="003906EC"/>
    <w:rsid w:val="00394D1E"/>
    <w:rsid w:val="003A117C"/>
    <w:rsid w:val="003A38CA"/>
    <w:rsid w:val="003A4E62"/>
    <w:rsid w:val="003B073C"/>
    <w:rsid w:val="003C5117"/>
    <w:rsid w:val="003D0D7E"/>
    <w:rsid w:val="003D4CCF"/>
    <w:rsid w:val="003D7908"/>
    <w:rsid w:val="003E6B39"/>
    <w:rsid w:val="003E6EA8"/>
    <w:rsid w:val="003E7318"/>
    <w:rsid w:val="003F1B70"/>
    <w:rsid w:val="003F2D51"/>
    <w:rsid w:val="003F664C"/>
    <w:rsid w:val="003F7610"/>
    <w:rsid w:val="004012CB"/>
    <w:rsid w:val="00401F9C"/>
    <w:rsid w:val="00403FF1"/>
    <w:rsid w:val="004055C2"/>
    <w:rsid w:val="00415E7E"/>
    <w:rsid w:val="00417B09"/>
    <w:rsid w:val="0042179C"/>
    <w:rsid w:val="004412D6"/>
    <w:rsid w:val="0044142C"/>
    <w:rsid w:val="00444FFB"/>
    <w:rsid w:val="004465FF"/>
    <w:rsid w:val="00446773"/>
    <w:rsid w:val="00447348"/>
    <w:rsid w:val="00451D8C"/>
    <w:rsid w:val="00453410"/>
    <w:rsid w:val="00457652"/>
    <w:rsid w:val="0046371B"/>
    <w:rsid w:val="00466C0F"/>
    <w:rsid w:val="00470B74"/>
    <w:rsid w:val="004745EA"/>
    <w:rsid w:val="004754B7"/>
    <w:rsid w:val="00480AFF"/>
    <w:rsid w:val="00485AEC"/>
    <w:rsid w:val="0048778A"/>
    <w:rsid w:val="00487D12"/>
    <w:rsid w:val="00495C54"/>
    <w:rsid w:val="004A3D4D"/>
    <w:rsid w:val="004A4733"/>
    <w:rsid w:val="004B2E43"/>
    <w:rsid w:val="004B3A3D"/>
    <w:rsid w:val="004B7D7C"/>
    <w:rsid w:val="004C03BB"/>
    <w:rsid w:val="004C3B22"/>
    <w:rsid w:val="004C4F8B"/>
    <w:rsid w:val="004C5BD3"/>
    <w:rsid w:val="004C69F0"/>
    <w:rsid w:val="004E0713"/>
    <w:rsid w:val="004E2F73"/>
    <w:rsid w:val="004E3DF1"/>
    <w:rsid w:val="004E6489"/>
    <w:rsid w:val="004E723D"/>
    <w:rsid w:val="004F3762"/>
    <w:rsid w:val="00502183"/>
    <w:rsid w:val="00505AB6"/>
    <w:rsid w:val="00505E7F"/>
    <w:rsid w:val="005104FC"/>
    <w:rsid w:val="0051052B"/>
    <w:rsid w:val="005107CE"/>
    <w:rsid w:val="00513194"/>
    <w:rsid w:val="00516F51"/>
    <w:rsid w:val="005171AE"/>
    <w:rsid w:val="005337B9"/>
    <w:rsid w:val="0054206E"/>
    <w:rsid w:val="005467DB"/>
    <w:rsid w:val="00546983"/>
    <w:rsid w:val="005472C3"/>
    <w:rsid w:val="005779DA"/>
    <w:rsid w:val="005826E5"/>
    <w:rsid w:val="00583C8C"/>
    <w:rsid w:val="00584983"/>
    <w:rsid w:val="00586299"/>
    <w:rsid w:val="00586750"/>
    <w:rsid w:val="00594B10"/>
    <w:rsid w:val="00595AE8"/>
    <w:rsid w:val="005A16C4"/>
    <w:rsid w:val="005A63F6"/>
    <w:rsid w:val="005A727E"/>
    <w:rsid w:val="005B511C"/>
    <w:rsid w:val="005B6D2F"/>
    <w:rsid w:val="005C1BA5"/>
    <w:rsid w:val="005C2147"/>
    <w:rsid w:val="005C5397"/>
    <w:rsid w:val="005C67C8"/>
    <w:rsid w:val="005D2926"/>
    <w:rsid w:val="005F535E"/>
    <w:rsid w:val="005F64EC"/>
    <w:rsid w:val="00600EC2"/>
    <w:rsid w:val="006021EF"/>
    <w:rsid w:val="006029D4"/>
    <w:rsid w:val="0060773B"/>
    <w:rsid w:val="0061136E"/>
    <w:rsid w:val="00611625"/>
    <w:rsid w:val="00615F1D"/>
    <w:rsid w:val="00617831"/>
    <w:rsid w:val="00620BD0"/>
    <w:rsid w:val="00621505"/>
    <w:rsid w:val="006218C6"/>
    <w:rsid w:val="00623814"/>
    <w:rsid w:val="00623B0E"/>
    <w:rsid w:val="0063211B"/>
    <w:rsid w:val="00633EF1"/>
    <w:rsid w:val="00634AA9"/>
    <w:rsid w:val="00642ED8"/>
    <w:rsid w:val="00643847"/>
    <w:rsid w:val="00643938"/>
    <w:rsid w:val="00645B9A"/>
    <w:rsid w:val="00652A73"/>
    <w:rsid w:val="00662576"/>
    <w:rsid w:val="00672A50"/>
    <w:rsid w:val="0067440D"/>
    <w:rsid w:val="006817D9"/>
    <w:rsid w:val="00687A11"/>
    <w:rsid w:val="00690772"/>
    <w:rsid w:val="00692C35"/>
    <w:rsid w:val="00695398"/>
    <w:rsid w:val="006A445B"/>
    <w:rsid w:val="006A60CA"/>
    <w:rsid w:val="006B03ED"/>
    <w:rsid w:val="006B04F7"/>
    <w:rsid w:val="006B0E2E"/>
    <w:rsid w:val="006B4E8F"/>
    <w:rsid w:val="006C17DF"/>
    <w:rsid w:val="006C2A61"/>
    <w:rsid w:val="006C7623"/>
    <w:rsid w:val="006C7F9A"/>
    <w:rsid w:val="006D036D"/>
    <w:rsid w:val="006D5DA0"/>
    <w:rsid w:val="006D7B8A"/>
    <w:rsid w:val="006E1B12"/>
    <w:rsid w:val="006E6BFD"/>
    <w:rsid w:val="006F73E8"/>
    <w:rsid w:val="007029D9"/>
    <w:rsid w:val="00702FB1"/>
    <w:rsid w:val="00711BAD"/>
    <w:rsid w:val="00711F94"/>
    <w:rsid w:val="00712175"/>
    <w:rsid w:val="00712EAC"/>
    <w:rsid w:val="0073126A"/>
    <w:rsid w:val="007361C4"/>
    <w:rsid w:val="00740F62"/>
    <w:rsid w:val="007421F5"/>
    <w:rsid w:val="00753D2F"/>
    <w:rsid w:val="00763EF5"/>
    <w:rsid w:val="00763FAF"/>
    <w:rsid w:val="007641BE"/>
    <w:rsid w:val="0076609C"/>
    <w:rsid w:val="0077055D"/>
    <w:rsid w:val="00775388"/>
    <w:rsid w:val="00777251"/>
    <w:rsid w:val="00782B6C"/>
    <w:rsid w:val="00786A68"/>
    <w:rsid w:val="00791951"/>
    <w:rsid w:val="00793A45"/>
    <w:rsid w:val="00795698"/>
    <w:rsid w:val="007A0753"/>
    <w:rsid w:val="007A3EDB"/>
    <w:rsid w:val="007A4A75"/>
    <w:rsid w:val="007A78FB"/>
    <w:rsid w:val="007B21B2"/>
    <w:rsid w:val="007B58D6"/>
    <w:rsid w:val="007B7AAE"/>
    <w:rsid w:val="007C3D81"/>
    <w:rsid w:val="007C607F"/>
    <w:rsid w:val="007C6157"/>
    <w:rsid w:val="007C62F5"/>
    <w:rsid w:val="007C6811"/>
    <w:rsid w:val="007C718B"/>
    <w:rsid w:val="007D3AB1"/>
    <w:rsid w:val="007D6766"/>
    <w:rsid w:val="007E0054"/>
    <w:rsid w:val="007E17EF"/>
    <w:rsid w:val="007E31B3"/>
    <w:rsid w:val="00800322"/>
    <w:rsid w:val="00802800"/>
    <w:rsid w:val="00806DF8"/>
    <w:rsid w:val="008075B2"/>
    <w:rsid w:val="00807F06"/>
    <w:rsid w:val="00813AB6"/>
    <w:rsid w:val="00823080"/>
    <w:rsid w:val="00825667"/>
    <w:rsid w:val="0083211A"/>
    <w:rsid w:val="008347F9"/>
    <w:rsid w:val="00840AF8"/>
    <w:rsid w:val="00841CA1"/>
    <w:rsid w:val="00842A88"/>
    <w:rsid w:val="00845788"/>
    <w:rsid w:val="0085048A"/>
    <w:rsid w:val="00857030"/>
    <w:rsid w:val="00861E08"/>
    <w:rsid w:val="00866C74"/>
    <w:rsid w:val="00866D15"/>
    <w:rsid w:val="00867AEB"/>
    <w:rsid w:val="00873F47"/>
    <w:rsid w:val="00875EF2"/>
    <w:rsid w:val="008873CE"/>
    <w:rsid w:val="008873F6"/>
    <w:rsid w:val="008903A7"/>
    <w:rsid w:val="0089367C"/>
    <w:rsid w:val="008A3A11"/>
    <w:rsid w:val="008B6DCB"/>
    <w:rsid w:val="008C0508"/>
    <w:rsid w:val="008D7955"/>
    <w:rsid w:val="008E0BED"/>
    <w:rsid w:val="008E28A3"/>
    <w:rsid w:val="008E2A82"/>
    <w:rsid w:val="008F2970"/>
    <w:rsid w:val="008F5DA4"/>
    <w:rsid w:val="00902CCB"/>
    <w:rsid w:val="00902E08"/>
    <w:rsid w:val="009031FE"/>
    <w:rsid w:val="009137EE"/>
    <w:rsid w:val="009166BD"/>
    <w:rsid w:val="009179C8"/>
    <w:rsid w:val="00931253"/>
    <w:rsid w:val="0093243B"/>
    <w:rsid w:val="00932600"/>
    <w:rsid w:val="009330E6"/>
    <w:rsid w:val="00940DE5"/>
    <w:rsid w:val="009425C7"/>
    <w:rsid w:val="0094372E"/>
    <w:rsid w:val="00944D65"/>
    <w:rsid w:val="009457F1"/>
    <w:rsid w:val="00950879"/>
    <w:rsid w:val="00951028"/>
    <w:rsid w:val="00961E51"/>
    <w:rsid w:val="0097420D"/>
    <w:rsid w:val="00980F5D"/>
    <w:rsid w:val="009811E6"/>
    <w:rsid w:val="00981873"/>
    <w:rsid w:val="0098238F"/>
    <w:rsid w:val="00983832"/>
    <w:rsid w:val="00983FBC"/>
    <w:rsid w:val="0098726B"/>
    <w:rsid w:val="00987BCB"/>
    <w:rsid w:val="0099048B"/>
    <w:rsid w:val="00991F31"/>
    <w:rsid w:val="00992AA6"/>
    <w:rsid w:val="00997C10"/>
    <w:rsid w:val="009A1263"/>
    <w:rsid w:val="009A2790"/>
    <w:rsid w:val="009A5962"/>
    <w:rsid w:val="009B171A"/>
    <w:rsid w:val="009B4611"/>
    <w:rsid w:val="009C0E72"/>
    <w:rsid w:val="009C418C"/>
    <w:rsid w:val="009C4C06"/>
    <w:rsid w:val="009C5C94"/>
    <w:rsid w:val="009D0512"/>
    <w:rsid w:val="009E5A4C"/>
    <w:rsid w:val="009F00D1"/>
    <w:rsid w:val="009F1D47"/>
    <w:rsid w:val="009F709A"/>
    <w:rsid w:val="009F7D69"/>
    <w:rsid w:val="00A111D4"/>
    <w:rsid w:val="00A12663"/>
    <w:rsid w:val="00A126C3"/>
    <w:rsid w:val="00A144D4"/>
    <w:rsid w:val="00A161AA"/>
    <w:rsid w:val="00A250B1"/>
    <w:rsid w:val="00A32C19"/>
    <w:rsid w:val="00A34CAF"/>
    <w:rsid w:val="00A367E6"/>
    <w:rsid w:val="00A450ED"/>
    <w:rsid w:val="00A45920"/>
    <w:rsid w:val="00A47844"/>
    <w:rsid w:val="00A518A4"/>
    <w:rsid w:val="00A55518"/>
    <w:rsid w:val="00A565A3"/>
    <w:rsid w:val="00A6063E"/>
    <w:rsid w:val="00A6242B"/>
    <w:rsid w:val="00A62DC7"/>
    <w:rsid w:val="00A65711"/>
    <w:rsid w:val="00A71FC1"/>
    <w:rsid w:val="00A774E8"/>
    <w:rsid w:val="00A77A7D"/>
    <w:rsid w:val="00A77F85"/>
    <w:rsid w:val="00A80C21"/>
    <w:rsid w:val="00A87163"/>
    <w:rsid w:val="00A96CD0"/>
    <w:rsid w:val="00AA0911"/>
    <w:rsid w:val="00AA1C83"/>
    <w:rsid w:val="00AA4B2E"/>
    <w:rsid w:val="00AA69CF"/>
    <w:rsid w:val="00AA731F"/>
    <w:rsid w:val="00AB0EE6"/>
    <w:rsid w:val="00AB35EF"/>
    <w:rsid w:val="00AB512A"/>
    <w:rsid w:val="00AB5DDE"/>
    <w:rsid w:val="00AC0B4B"/>
    <w:rsid w:val="00AC1A92"/>
    <w:rsid w:val="00AD3F51"/>
    <w:rsid w:val="00AD5E7B"/>
    <w:rsid w:val="00AD7C0B"/>
    <w:rsid w:val="00AE2D84"/>
    <w:rsid w:val="00AE56AB"/>
    <w:rsid w:val="00AE7D64"/>
    <w:rsid w:val="00AF2992"/>
    <w:rsid w:val="00AF7339"/>
    <w:rsid w:val="00AF7CBB"/>
    <w:rsid w:val="00B0728F"/>
    <w:rsid w:val="00B106F1"/>
    <w:rsid w:val="00B25AA8"/>
    <w:rsid w:val="00B262D4"/>
    <w:rsid w:val="00B264EC"/>
    <w:rsid w:val="00B30D8B"/>
    <w:rsid w:val="00B31BA2"/>
    <w:rsid w:val="00B51EFC"/>
    <w:rsid w:val="00B533E8"/>
    <w:rsid w:val="00B54F95"/>
    <w:rsid w:val="00B56670"/>
    <w:rsid w:val="00B56ECE"/>
    <w:rsid w:val="00B72B97"/>
    <w:rsid w:val="00BA7310"/>
    <w:rsid w:val="00BA7F2C"/>
    <w:rsid w:val="00BB01FF"/>
    <w:rsid w:val="00BB335A"/>
    <w:rsid w:val="00BB51FC"/>
    <w:rsid w:val="00BC1501"/>
    <w:rsid w:val="00BC2F2F"/>
    <w:rsid w:val="00BC30C3"/>
    <w:rsid w:val="00BC3CCF"/>
    <w:rsid w:val="00BC5EC2"/>
    <w:rsid w:val="00BD2D7C"/>
    <w:rsid w:val="00BD663C"/>
    <w:rsid w:val="00BD6832"/>
    <w:rsid w:val="00BE09DB"/>
    <w:rsid w:val="00BE26E9"/>
    <w:rsid w:val="00BE5943"/>
    <w:rsid w:val="00BE5B51"/>
    <w:rsid w:val="00BE678C"/>
    <w:rsid w:val="00BF2089"/>
    <w:rsid w:val="00BF23AB"/>
    <w:rsid w:val="00BF2F1B"/>
    <w:rsid w:val="00BF36D9"/>
    <w:rsid w:val="00BF3F0D"/>
    <w:rsid w:val="00BF56AD"/>
    <w:rsid w:val="00C00830"/>
    <w:rsid w:val="00C019C3"/>
    <w:rsid w:val="00C03EA8"/>
    <w:rsid w:val="00C148C3"/>
    <w:rsid w:val="00C16CC2"/>
    <w:rsid w:val="00C17702"/>
    <w:rsid w:val="00C2056C"/>
    <w:rsid w:val="00C24D02"/>
    <w:rsid w:val="00C33394"/>
    <w:rsid w:val="00C360EC"/>
    <w:rsid w:val="00C3769D"/>
    <w:rsid w:val="00C40166"/>
    <w:rsid w:val="00C444E3"/>
    <w:rsid w:val="00C44F11"/>
    <w:rsid w:val="00C45800"/>
    <w:rsid w:val="00C50C23"/>
    <w:rsid w:val="00C5299B"/>
    <w:rsid w:val="00C63BA1"/>
    <w:rsid w:val="00C66CA9"/>
    <w:rsid w:val="00C67189"/>
    <w:rsid w:val="00C7343A"/>
    <w:rsid w:val="00C757B8"/>
    <w:rsid w:val="00C80D9A"/>
    <w:rsid w:val="00C84B8D"/>
    <w:rsid w:val="00C877E9"/>
    <w:rsid w:val="00C9060B"/>
    <w:rsid w:val="00C90F6B"/>
    <w:rsid w:val="00C92C79"/>
    <w:rsid w:val="00C948FB"/>
    <w:rsid w:val="00C950BD"/>
    <w:rsid w:val="00C96A71"/>
    <w:rsid w:val="00CA1245"/>
    <w:rsid w:val="00CB117C"/>
    <w:rsid w:val="00CB21DD"/>
    <w:rsid w:val="00CB7A5E"/>
    <w:rsid w:val="00CC17DB"/>
    <w:rsid w:val="00CC2C0C"/>
    <w:rsid w:val="00CC6646"/>
    <w:rsid w:val="00CD6EA6"/>
    <w:rsid w:val="00CD78D7"/>
    <w:rsid w:val="00CD7B0F"/>
    <w:rsid w:val="00CE30E3"/>
    <w:rsid w:val="00CE6E7E"/>
    <w:rsid w:val="00CF1C0F"/>
    <w:rsid w:val="00D02D89"/>
    <w:rsid w:val="00D13A9D"/>
    <w:rsid w:val="00D15885"/>
    <w:rsid w:val="00D16800"/>
    <w:rsid w:val="00D1767D"/>
    <w:rsid w:val="00D247B6"/>
    <w:rsid w:val="00D249D0"/>
    <w:rsid w:val="00D24C57"/>
    <w:rsid w:val="00D273CA"/>
    <w:rsid w:val="00D3167D"/>
    <w:rsid w:val="00D31779"/>
    <w:rsid w:val="00D32569"/>
    <w:rsid w:val="00D340F7"/>
    <w:rsid w:val="00D34D6D"/>
    <w:rsid w:val="00D47734"/>
    <w:rsid w:val="00D60FA1"/>
    <w:rsid w:val="00D61378"/>
    <w:rsid w:val="00D627EE"/>
    <w:rsid w:val="00D754FB"/>
    <w:rsid w:val="00D7730A"/>
    <w:rsid w:val="00D77801"/>
    <w:rsid w:val="00D83A1A"/>
    <w:rsid w:val="00D8401D"/>
    <w:rsid w:val="00D96A1F"/>
    <w:rsid w:val="00D97A0C"/>
    <w:rsid w:val="00DA0FDB"/>
    <w:rsid w:val="00DA3FAF"/>
    <w:rsid w:val="00DA626A"/>
    <w:rsid w:val="00DB5FDC"/>
    <w:rsid w:val="00DB7A5B"/>
    <w:rsid w:val="00DC4049"/>
    <w:rsid w:val="00DC4162"/>
    <w:rsid w:val="00DC5CAD"/>
    <w:rsid w:val="00DC7E16"/>
    <w:rsid w:val="00DD3E3E"/>
    <w:rsid w:val="00DD5933"/>
    <w:rsid w:val="00DD7D9D"/>
    <w:rsid w:val="00DE2E0C"/>
    <w:rsid w:val="00DE77CF"/>
    <w:rsid w:val="00DF1625"/>
    <w:rsid w:val="00DF6A8C"/>
    <w:rsid w:val="00E0435B"/>
    <w:rsid w:val="00E145C6"/>
    <w:rsid w:val="00E21BE2"/>
    <w:rsid w:val="00E322A6"/>
    <w:rsid w:val="00E37310"/>
    <w:rsid w:val="00E42C23"/>
    <w:rsid w:val="00E43C0F"/>
    <w:rsid w:val="00E51532"/>
    <w:rsid w:val="00E61A9E"/>
    <w:rsid w:val="00E67030"/>
    <w:rsid w:val="00E70CF3"/>
    <w:rsid w:val="00E745F6"/>
    <w:rsid w:val="00E763F6"/>
    <w:rsid w:val="00E90951"/>
    <w:rsid w:val="00E936E0"/>
    <w:rsid w:val="00E93B05"/>
    <w:rsid w:val="00E93F9B"/>
    <w:rsid w:val="00E963ED"/>
    <w:rsid w:val="00EA01BA"/>
    <w:rsid w:val="00EA040E"/>
    <w:rsid w:val="00EA2E6B"/>
    <w:rsid w:val="00EA2F27"/>
    <w:rsid w:val="00EB1B79"/>
    <w:rsid w:val="00EB2F6D"/>
    <w:rsid w:val="00EB6CA6"/>
    <w:rsid w:val="00EC11E6"/>
    <w:rsid w:val="00EC2EFE"/>
    <w:rsid w:val="00ED354D"/>
    <w:rsid w:val="00ED5F1B"/>
    <w:rsid w:val="00EE162D"/>
    <w:rsid w:val="00EE3CCC"/>
    <w:rsid w:val="00EF1567"/>
    <w:rsid w:val="00EF3ED0"/>
    <w:rsid w:val="00F00CE9"/>
    <w:rsid w:val="00F05F54"/>
    <w:rsid w:val="00F126E4"/>
    <w:rsid w:val="00F1614B"/>
    <w:rsid w:val="00F2582A"/>
    <w:rsid w:val="00F4117C"/>
    <w:rsid w:val="00F42230"/>
    <w:rsid w:val="00F43E61"/>
    <w:rsid w:val="00F5243C"/>
    <w:rsid w:val="00F536ED"/>
    <w:rsid w:val="00F60FAC"/>
    <w:rsid w:val="00F61DB6"/>
    <w:rsid w:val="00F65CD3"/>
    <w:rsid w:val="00F71359"/>
    <w:rsid w:val="00F90F7A"/>
    <w:rsid w:val="00F96152"/>
    <w:rsid w:val="00F9660E"/>
    <w:rsid w:val="00FA55D3"/>
    <w:rsid w:val="00FA60E9"/>
    <w:rsid w:val="00FA75D5"/>
    <w:rsid w:val="00FB18F3"/>
    <w:rsid w:val="00FB513B"/>
    <w:rsid w:val="00FC1277"/>
    <w:rsid w:val="00FC389C"/>
    <w:rsid w:val="00FD456F"/>
    <w:rsid w:val="00FE4305"/>
    <w:rsid w:val="00FF16A7"/>
    <w:rsid w:val="00FF2D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B18CC2"/>
  <w15:chartTrackingRefBased/>
  <w15:docId w15:val="{4FC97586-A760-4885-BC67-18FCDE24A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ar-SA"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238F"/>
  </w:style>
  <w:style w:type="paragraph" w:styleId="Heading1">
    <w:name w:val="heading 1"/>
    <w:basedOn w:val="Normal"/>
    <w:next w:val="Normal"/>
    <w:link w:val="Heading1Char"/>
    <w:uiPriority w:val="9"/>
    <w:qFormat/>
    <w:rsid w:val="00D13A9D"/>
    <w:pPr>
      <w:keepNext/>
      <w:keepLines/>
      <w:spacing w:before="120" w:after="120" w:line="276" w:lineRule="auto"/>
      <w:outlineLvl w:val="0"/>
    </w:pPr>
    <w:rPr>
      <w:rFonts w:asciiTheme="majorBidi" w:eastAsiaTheme="majorEastAsia" w:hAnsiTheme="majorBidi" w:cstheme="majorBidi"/>
      <w:color w:val="15969D" w:themeColor="accent6" w:themeShade="BF"/>
      <w:sz w:val="40"/>
      <w:szCs w:val="40"/>
    </w:rPr>
  </w:style>
  <w:style w:type="paragraph" w:styleId="Heading2">
    <w:name w:val="heading 2"/>
    <w:basedOn w:val="Normal"/>
    <w:next w:val="Normal"/>
    <w:link w:val="Heading2Char"/>
    <w:uiPriority w:val="9"/>
    <w:unhideWhenUsed/>
    <w:qFormat/>
    <w:rsid w:val="0098238F"/>
    <w:pPr>
      <w:keepNext/>
      <w:keepLines/>
      <w:spacing w:before="80" w:after="0" w:line="240" w:lineRule="auto"/>
      <w:outlineLvl w:val="1"/>
    </w:pPr>
    <w:rPr>
      <w:rFonts w:asciiTheme="majorHAnsi" w:eastAsiaTheme="majorEastAsia" w:hAnsiTheme="majorHAnsi" w:cstheme="majorBidi"/>
      <w:color w:val="15969D" w:themeColor="accent6" w:themeShade="BF"/>
      <w:sz w:val="28"/>
      <w:szCs w:val="28"/>
    </w:rPr>
  </w:style>
  <w:style w:type="paragraph" w:styleId="Heading3">
    <w:name w:val="heading 3"/>
    <w:basedOn w:val="Normal"/>
    <w:next w:val="Normal"/>
    <w:link w:val="Heading3Char"/>
    <w:uiPriority w:val="9"/>
    <w:semiHidden/>
    <w:unhideWhenUsed/>
    <w:qFormat/>
    <w:rsid w:val="0098238F"/>
    <w:pPr>
      <w:keepNext/>
      <w:keepLines/>
      <w:spacing w:before="80" w:after="0" w:line="240" w:lineRule="auto"/>
      <w:outlineLvl w:val="2"/>
    </w:pPr>
    <w:rPr>
      <w:rFonts w:asciiTheme="majorHAnsi" w:eastAsiaTheme="majorEastAsia" w:hAnsiTheme="majorHAnsi" w:cstheme="majorBidi"/>
      <w:color w:val="15969D" w:themeColor="accent6" w:themeShade="BF"/>
      <w:sz w:val="24"/>
      <w:szCs w:val="24"/>
    </w:rPr>
  </w:style>
  <w:style w:type="paragraph" w:styleId="Heading4">
    <w:name w:val="heading 4"/>
    <w:basedOn w:val="Normal"/>
    <w:next w:val="Normal"/>
    <w:link w:val="Heading4Char"/>
    <w:uiPriority w:val="9"/>
    <w:semiHidden/>
    <w:unhideWhenUsed/>
    <w:qFormat/>
    <w:rsid w:val="0098238F"/>
    <w:pPr>
      <w:keepNext/>
      <w:keepLines/>
      <w:spacing w:before="80" w:after="0"/>
      <w:outlineLvl w:val="3"/>
    </w:pPr>
    <w:rPr>
      <w:rFonts w:asciiTheme="majorHAnsi" w:eastAsiaTheme="majorEastAsia" w:hAnsiTheme="majorHAnsi" w:cstheme="majorBidi"/>
      <w:color w:val="1DCAD3" w:themeColor="accent6"/>
      <w:sz w:val="22"/>
      <w:szCs w:val="22"/>
    </w:rPr>
  </w:style>
  <w:style w:type="paragraph" w:styleId="Heading5">
    <w:name w:val="heading 5"/>
    <w:basedOn w:val="Normal"/>
    <w:next w:val="Normal"/>
    <w:link w:val="Heading5Char"/>
    <w:uiPriority w:val="9"/>
    <w:semiHidden/>
    <w:unhideWhenUsed/>
    <w:qFormat/>
    <w:rsid w:val="0098238F"/>
    <w:pPr>
      <w:keepNext/>
      <w:keepLines/>
      <w:spacing w:before="40" w:after="0"/>
      <w:outlineLvl w:val="4"/>
    </w:pPr>
    <w:rPr>
      <w:rFonts w:asciiTheme="majorHAnsi" w:eastAsiaTheme="majorEastAsia" w:hAnsiTheme="majorHAnsi" w:cstheme="majorBidi"/>
      <w:i/>
      <w:iCs/>
      <w:color w:val="1DCAD3" w:themeColor="accent6"/>
      <w:sz w:val="22"/>
      <w:szCs w:val="22"/>
    </w:rPr>
  </w:style>
  <w:style w:type="paragraph" w:styleId="Heading6">
    <w:name w:val="heading 6"/>
    <w:basedOn w:val="Normal"/>
    <w:next w:val="Normal"/>
    <w:link w:val="Heading6Char"/>
    <w:uiPriority w:val="9"/>
    <w:semiHidden/>
    <w:unhideWhenUsed/>
    <w:qFormat/>
    <w:rsid w:val="0098238F"/>
    <w:pPr>
      <w:keepNext/>
      <w:keepLines/>
      <w:spacing w:before="40" w:after="0"/>
      <w:outlineLvl w:val="5"/>
    </w:pPr>
    <w:rPr>
      <w:rFonts w:asciiTheme="majorHAnsi" w:eastAsiaTheme="majorEastAsia" w:hAnsiTheme="majorHAnsi" w:cstheme="majorBidi"/>
      <w:color w:val="1DCAD3" w:themeColor="accent6"/>
    </w:rPr>
  </w:style>
  <w:style w:type="paragraph" w:styleId="Heading7">
    <w:name w:val="heading 7"/>
    <w:basedOn w:val="Normal"/>
    <w:next w:val="Normal"/>
    <w:link w:val="Heading7Char"/>
    <w:uiPriority w:val="9"/>
    <w:semiHidden/>
    <w:unhideWhenUsed/>
    <w:qFormat/>
    <w:rsid w:val="0098238F"/>
    <w:pPr>
      <w:keepNext/>
      <w:keepLines/>
      <w:spacing w:before="40" w:after="0"/>
      <w:outlineLvl w:val="6"/>
    </w:pPr>
    <w:rPr>
      <w:rFonts w:asciiTheme="majorHAnsi" w:eastAsiaTheme="majorEastAsia" w:hAnsiTheme="majorHAnsi" w:cstheme="majorBidi"/>
      <w:b/>
      <w:bCs/>
      <w:color w:val="1DCAD3" w:themeColor="accent6"/>
    </w:rPr>
  </w:style>
  <w:style w:type="paragraph" w:styleId="Heading8">
    <w:name w:val="heading 8"/>
    <w:basedOn w:val="Normal"/>
    <w:next w:val="Normal"/>
    <w:link w:val="Heading8Char"/>
    <w:uiPriority w:val="9"/>
    <w:semiHidden/>
    <w:unhideWhenUsed/>
    <w:qFormat/>
    <w:rsid w:val="0098238F"/>
    <w:pPr>
      <w:keepNext/>
      <w:keepLines/>
      <w:spacing w:before="40" w:after="0"/>
      <w:outlineLvl w:val="7"/>
    </w:pPr>
    <w:rPr>
      <w:rFonts w:asciiTheme="majorHAnsi" w:eastAsiaTheme="majorEastAsia" w:hAnsiTheme="majorHAnsi" w:cstheme="majorBidi"/>
      <w:b/>
      <w:bCs/>
      <w:i/>
      <w:iCs/>
      <w:color w:val="1DCAD3" w:themeColor="accent6"/>
      <w:sz w:val="20"/>
      <w:szCs w:val="20"/>
    </w:rPr>
  </w:style>
  <w:style w:type="paragraph" w:styleId="Heading9">
    <w:name w:val="heading 9"/>
    <w:basedOn w:val="Normal"/>
    <w:next w:val="Normal"/>
    <w:link w:val="Heading9Char"/>
    <w:uiPriority w:val="9"/>
    <w:semiHidden/>
    <w:unhideWhenUsed/>
    <w:qFormat/>
    <w:rsid w:val="0098238F"/>
    <w:pPr>
      <w:keepNext/>
      <w:keepLines/>
      <w:spacing w:before="40" w:after="0"/>
      <w:outlineLvl w:val="8"/>
    </w:pPr>
    <w:rPr>
      <w:rFonts w:asciiTheme="majorHAnsi" w:eastAsiaTheme="majorEastAsia" w:hAnsiTheme="majorHAnsi" w:cstheme="majorBidi"/>
      <w:i/>
      <w:iCs/>
      <w:color w:val="1DCAD3"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3F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F00"/>
  </w:style>
  <w:style w:type="paragraph" w:styleId="Footer">
    <w:name w:val="footer"/>
    <w:basedOn w:val="Normal"/>
    <w:link w:val="FooterChar"/>
    <w:uiPriority w:val="99"/>
    <w:unhideWhenUsed/>
    <w:rsid w:val="00023F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F00"/>
  </w:style>
  <w:style w:type="paragraph" w:styleId="NoSpacing">
    <w:name w:val="No Spacing"/>
    <w:link w:val="NoSpacingChar"/>
    <w:uiPriority w:val="1"/>
    <w:qFormat/>
    <w:rsid w:val="0098238F"/>
    <w:pPr>
      <w:spacing w:after="0" w:line="240" w:lineRule="auto"/>
    </w:pPr>
  </w:style>
  <w:style w:type="character" w:customStyle="1" w:styleId="NoSpacingChar">
    <w:name w:val="No Spacing Char"/>
    <w:basedOn w:val="DefaultParagraphFont"/>
    <w:link w:val="NoSpacing"/>
    <w:uiPriority w:val="1"/>
    <w:rsid w:val="00023F00"/>
  </w:style>
  <w:style w:type="character" w:styleId="PlaceholderText">
    <w:name w:val="Placeholder Text"/>
    <w:basedOn w:val="DefaultParagraphFont"/>
    <w:uiPriority w:val="99"/>
    <w:semiHidden/>
    <w:rsid w:val="00023F00"/>
    <w:rPr>
      <w:color w:val="808080"/>
    </w:rPr>
  </w:style>
  <w:style w:type="character" w:customStyle="1" w:styleId="Heading1Char">
    <w:name w:val="Heading 1 Char"/>
    <w:basedOn w:val="DefaultParagraphFont"/>
    <w:link w:val="Heading1"/>
    <w:uiPriority w:val="9"/>
    <w:rsid w:val="00D13A9D"/>
    <w:rPr>
      <w:rFonts w:asciiTheme="majorBidi" w:eastAsiaTheme="majorEastAsia" w:hAnsiTheme="majorBidi" w:cstheme="majorBidi"/>
      <w:color w:val="15969D" w:themeColor="accent6" w:themeShade="BF"/>
      <w:sz w:val="40"/>
      <w:szCs w:val="40"/>
    </w:rPr>
  </w:style>
  <w:style w:type="character" w:customStyle="1" w:styleId="Heading2Char">
    <w:name w:val="Heading 2 Char"/>
    <w:basedOn w:val="DefaultParagraphFont"/>
    <w:link w:val="Heading2"/>
    <w:uiPriority w:val="9"/>
    <w:rsid w:val="0098238F"/>
    <w:rPr>
      <w:rFonts w:asciiTheme="majorHAnsi" w:eastAsiaTheme="majorEastAsia" w:hAnsiTheme="majorHAnsi" w:cstheme="majorBidi"/>
      <w:color w:val="15969D" w:themeColor="accent6" w:themeShade="BF"/>
      <w:sz w:val="28"/>
      <w:szCs w:val="28"/>
    </w:rPr>
  </w:style>
  <w:style w:type="character" w:customStyle="1" w:styleId="Heading3Char">
    <w:name w:val="Heading 3 Char"/>
    <w:basedOn w:val="DefaultParagraphFont"/>
    <w:link w:val="Heading3"/>
    <w:uiPriority w:val="9"/>
    <w:semiHidden/>
    <w:rsid w:val="0098238F"/>
    <w:rPr>
      <w:rFonts w:asciiTheme="majorHAnsi" w:eastAsiaTheme="majorEastAsia" w:hAnsiTheme="majorHAnsi" w:cstheme="majorBidi"/>
      <w:color w:val="15969D" w:themeColor="accent6" w:themeShade="BF"/>
      <w:sz w:val="24"/>
      <w:szCs w:val="24"/>
    </w:rPr>
  </w:style>
  <w:style w:type="character" w:customStyle="1" w:styleId="Heading4Char">
    <w:name w:val="Heading 4 Char"/>
    <w:basedOn w:val="DefaultParagraphFont"/>
    <w:link w:val="Heading4"/>
    <w:uiPriority w:val="9"/>
    <w:semiHidden/>
    <w:rsid w:val="0098238F"/>
    <w:rPr>
      <w:rFonts w:asciiTheme="majorHAnsi" w:eastAsiaTheme="majorEastAsia" w:hAnsiTheme="majorHAnsi" w:cstheme="majorBidi"/>
      <w:color w:val="1DCAD3" w:themeColor="accent6"/>
      <w:sz w:val="22"/>
      <w:szCs w:val="22"/>
    </w:rPr>
  </w:style>
  <w:style w:type="character" w:customStyle="1" w:styleId="Heading5Char">
    <w:name w:val="Heading 5 Char"/>
    <w:basedOn w:val="DefaultParagraphFont"/>
    <w:link w:val="Heading5"/>
    <w:uiPriority w:val="9"/>
    <w:semiHidden/>
    <w:rsid w:val="0098238F"/>
    <w:rPr>
      <w:rFonts w:asciiTheme="majorHAnsi" w:eastAsiaTheme="majorEastAsia" w:hAnsiTheme="majorHAnsi" w:cstheme="majorBidi"/>
      <w:i/>
      <w:iCs/>
      <w:color w:val="1DCAD3" w:themeColor="accent6"/>
      <w:sz w:val="22"/>
      <w:szCs w:val="22"/>
    </w:rPr>
  </w:style>
  <w:style w:type="character" w:customStyle="1" w:styleId="Heading6Char">
    <w:name w:val="Heading 6 Char"/>
    <w:basedOn w:val="DefaultParagraphFont"/>
    <w:link w:val="Heading6"/>
    <w:uiPriority w:val="9"/>
    <w:semiHidden/>
    <w:rsid w:val="0098238F"/>
    <w:rPr>
      <w:rFonts w:asciiTheme="majorHAnsi" w:eastAsiaTheme="majorEastAsia" w:hAnsiTheme="majorHAnsi" w:cstheme="majorBidi"/>
      <w:color w:val="1DCAD3" w:themeColor="accent6"/>
    </w:rPr>
  </w:style>
  <w:style w:type="character" w:customStyle="1" w:styleId="Heading7Char">
    <w:name w:val="Heading 7 Char"/>
    <w:basedOn w:val="DefaultParagraphFont"/>
    <w:link w:val="Heading7"/>
    <w:uiPriority w:val="9"/>
    <w:semiHidden/>
    <w:rsid w:val="0098238F"/>
    <w:rPr>
      <w:rFonts w:asciiTheme="majorHAnsi" w:eastAsiaTheme="majorEastAsia" w:hAnsiTheme="majorHAnsi" w:cstheme="majorBidi"/>
      <w:b/>
      <w:bCs/>
      <w:color w:val="1DCAD3" w:themeColor="accent6"/>
    </w:rPr>
  </w:style>
  <w:style w:type="character" w:customStyle="1" w:styleId="Heading8Char">
    <w:name w:val="Heading 8 Char"/>
    <w:basedOn w:val="DefaultParagraphFont"/>
    <w:link w:val="Heading8"/>
    <w:uiPriority w:val="9"/>
    <w:semiHidden/>
    <w:rsid w:val="0098238F"/>
    <w:rPr>
      <w:rFonts w:asciiTheme="majorHAnsi" w:eastAsiaTheme="majorEastAsia" w:hAnsiTheme="majorHAnsi" w:cstheme="majorBidi"/>
      <w:b/>
      <w:bCs/>
      <w:i/>
      <w:iCs/>
      <w:color w:val="1DCAD3" w:themeColor="accent6"/>
      <w:sz w:val="20"/>
      <w:szCs w:val="20"/>
    </w:rPr>
  </w:style>
  <w:style w:type="character" w:customStyle="1" w:styleId="Heading9Char">
    <w:name w:val="Heading 9 Char"/>
    <w:basedOn w:val="DefaultParagraphFont"/>
    <w:link w:val="Heading9"/>
    <w:uiPriority w:val="9"/>
    <w:semiHidden/>
    <w:rsid w:val="0098238F"/>
    <w:rPr>
      <w:rFonts w:asciiTheme="majorHAnsi" w:eastAsiaTheme="majorEastAsia" w:hAnsiTheme="majorHAnsi" w:cstheme="majorBidi"/>
      <w:i/>
      <w:iCs/>
      <w:color w:val="1DCAD3" w:themeColor="accent6"/>
      <w:sz w:val="20"/>
      <w:szCs w:val="20"/>
    </w:rPr>
  </w:style>
  <w:style w:type="paragraph" w:styleId="Caption">
    <w:name w:val="caption"/>
    <w:basedOn w:val="Normal"/>
    <w:next w:val="Normal"/>
    <w:uiPriority w:val="35"/>
    <w:semiHidden/>
    <w:unhideWhenUsed/>
    <w:qFormat/>
    <w:rsid w:val="0098238F"/>
    <w:pPr>
      <w:spacing w:line="240" w:lineRule="auto"/>
    </w:pPr>
    <w:rPr>
      <w:b/>
      <w:bCs/>
      <w:smallCaps/>
      <w:color w:val="596DC8" w:themeColor="text1" w:themeTint="A6"/>
    </w:rPr>
  </w:style>
  <w:style w:type="paragraph" w:styleId="Title">
    <w:name w:val="Title"/>
    <w:basedOn w:val="Normal"/>
    <w:next w:val="Normal"/>
    <w:link w:val="TitleChar"/>
    <w:uiPriority w:val="10"/>
    <w:qFormat/>
    <w:rsid w:val="0098238F"/>
    <w:pPr>
      <w:spacing w:after="0" w:line="240" w:lineRule="auto"/>
      <w:contextualSpacing/>
    </w:pPr>
    <w:rPr>
      <w:rFonts w:asciiTheme="majorHAnsi" w:eastAsiaTheme="majorEastAsia" w:hAnsiTheme="majorHAnsi" w:cstheme="majorBidi"/>
      <w:color w:val="374BA7" w:themeColor="text1" w:themeTint="D9"/>
      <w:spacing w:val="-15"/>
      <w:sz w:val="96"/>
      <w:szCs w:val="96"/>
    </w:rPr>
  </w:style>
  <w:style w:type="character" w:customStyle="1" w:styleId="TitleChar">
    <w:name w:val="Title Char"/>
    <w:basedOn w:val="DefaultParagraphFont"/>
    <w:link w:val="Title"/>
    <w:uiPriority w:val="10"/>
    <w:rsid w:val="0098238F"/>
    <w:rPr>
      <w:rFonts w:asciiTheme="majorHAnsi" w:eastAsiaTheme="majorEastAsia" w:hAnsiTheme="majorHAnsi" w:cstheme="majorBidi"/>
      <w:color w:val="374BA7" w:themeColor="text1" w:themeTint="D9"/>
      <w:spacing w:val="-15"/>
      <w:sz w:val="96"/>
      <w:szCs w:val="96"/>
    </w:rPr>
  </w:style>
  <w:style w:type="paragraph" w:styleId="Subtitle">
    <w:name w:val="Subtitle"/>
    <w:basedOn w:val="Normal"/>
    <w:next w:val="Normal"/>
    <w:link w:val="SubtitleChar"/>
    <w:uiPriority w:val="11"/>
    <w:qFormat/>
    <w:rsid w:val="0098238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8238F"/>
    <w:rPr>
      <w:rFonts w:asciiTheme="majorHAnsi" w:eastAsiaTheme="majorEastAsia" w:hAnsiTheme="majorHAnsi" w:cstheme="majorBidi"/>
      <w:sz w:val="30"/>
      <w:szCs w:val="30"/>
    </w:rPr>
  </w:style>
  <w:style w:type="character" w:styleId="Strong">
    <w:name w:val="Strong"/>
    <w:basedOn w:val="DefaultParagraphFont"/>
    <w:uiPriority w:val="22"/>
    <w:qFormat/>
    <w:rsid w:val="0098238F"/>
    <w:rPr>
      <w:b/>
      <w:bCs/>
    </w:rPr>
  </w:style>
  <w:style w:type="character" w:styleId="Emphasis">
    <w:name w:val="Emphasis"/>
    <w:basedOn w:val="DefaultParagraphFont"/>
    <w:uiPriority w:val="20"/>
    <w:qFormat/>
    <w:rsid w:val="0098238F"/>
    <w:rPr>
      <w:i/>
      <w:iCs/>
      <w:color w:val="1DCAD3" w:themeColor="accent6"/>
    </w:rPr>
  </w:style>
  <w:style w:type="paragraph" w:styleId="Quote">
    <w:name w:val="Quote"/>
    <w:basedOn w:val="Normal"/>
    <w:next w:val="Normal"/>
    <w:link w:val="QuoteChar"/>
    <w:uiPriority w:val="29"/>
    <w:qFormat/>
    <w:rsid w:val="0098238F"/>
    <w:pPr>
      <w:spacing w:before="160"/>
      <w:ind w:left="720" w:right="720"/>
      <w:jc w:val="center"/>
    </w:pPr>
    <w:rPr>
      <w:i/>
      <w:iCs/>
      <w:color w:val="374BA7" w:themeColor="text1" w:themeTint="D9"/>
    </w:rPr>
  </w:style>
  <w:style w:type="character" w:customStyle="1" w:styleId="QuoteChar">
    <w:name w:val="Quote Char"/>
    <w:basedOn w:val="DefaultParagraphFont"/>
    <w:link w:val="Quote"/>
    <w:uiPriority w:val="29"/>
    <w:rsid w:val="0098238F"/>
    <w:rPr>
      <w:i/>
      <w:iCs/>
      <w:color w:val="374BA7" w:themeColor="text1" w:themeTint="D9"/>
    </w:rPr>
  </w:style>
  <w:style w:type="paragraph" w:styleId="IntenseQuote">
    <w:name w:val="Intense Quote"/>
    <w:basedOn w:val="Normal"/>
    <w:next w:val="Normal"/>
    <w:link w:val="IntenseQuoteChar"/>
    <w:uiPriority w:val="30"/>
    <w:qFormat/>
    <w:rsid w:val="0098238F"/>
    <w:pPr>
      <w:spacing w:before="160" w:after="160" w:line="264" w:lineRule="auto"/>
      <w:ind w:left="720" w:right="720"/>
      <w:jc w:val="center"/>
    </w:pPr>
    <w:rPr>
      <w:rFonts w:asciiTheme="majorHAnsi" w:eastAsiaTheme="majorEastAsia" w:hAnsiTheme="majorHAnsi" w:cstheme="majorBidi"/>
      <w:i/>
      <w:iCs/>
      <w:color w:val="1DCAD3" w:themeColor="accent6"/>
      <w:sz w:val="32"/>
      <w:szCs w:val="32"/>
    </w:rPr>
  </w:style>
  <w:style w:type="character" w:customStyle="1" w:styleId="IntenseQuoteChar">
    <w:name w:val="Intense Quote Char"/>
    <w:basedOn w:val="DefaultParagraphFont"/>
    <w:link w:val="IntenseQuote"/>
    <w:uiPriority w:val="30"/>
    <w:rsid w:val="0098238F"/>
    <w:rPr>
      <w:rFonts w:asciiTheme="majorHAnsi" w:eastAsiaTheme="majorEastAsia" w:hAnsiTheme="majorHAnsi" w:cstheme="majorBidi"/>
      <w:i/>
      <w:iCs/>
      <w:color w:val="1DCAD3" w:themeColor="accent6"/>
      <w:sz w:val="32"/>
      <w:szCs w:val="32"/>
    </w:rPr>
  </w:style>
  <w:style w:type="character" w:styleId="SubtleEmphasis">
    <w:name w:val="Subtle Emphasis"/>
    <w:basedOn w:val="DefaultParagraphFont"/>
    <w:uiPriority w:val="19"/>
    <w:qFormat/>
    <w:rsid w:val="0098238F"/>
    <w:rPr>
      <w:i/>
      <w:iCs/>
    </w:rPr>
  </w:style>
  <w:style w:type="character" w:styleId="IntenseEmphasis">
    <w:name w:val="Intense Emphasis"/>
    <w:basedOn w:val="DefaultParagraphFont"/>
    <w:uiPriority w:val="21"/>
    <w:qFormat/>
    <w:rsid w:val="0098238F"/>
    <w:rPr>
      <w:b/>
      <w:bCs/>
      <w:i/>
      <w:iCs/>
    </w:rPr>
  </w:style>
  <w:style w:type="character" w:styleId="SubtleReference">
    <w:name w:val="Subtle Reference"/>
    <w:basedOn w:val="DefaultParagraphFont"/>
    <w:uiPriority w:val="31"/>
    <w:qFormat/>
    <w:rsid w:val="0098238F"/>
    <w:rPr>
      <w:smallCaps/>
      <w:color w:val="596DC8" w:themeColor="text1" w:themeTint="A6"/>
    </w:rPr>
  </w:style>
  <w:style w:type="character" w:styleId="IntenseReference">
    <w:name w:val="Intense Reference"/>
    <w:basedOn w:val="DefaultParagraphFont"/>
    <w:uiPriority w:val="32"/>
    <w:qFormat/>
    <w:rsid w:val="0098238F"/>
    <w:rPr>
      <w:b/>
      <w:bCs/>
      <w:smallCaps/>
      <w:color w:val="1DCAD3" w:themeColor="accent6"/>
    </w:rPr>
  </w:style>
  <w:style w:type="character" w:styleId="BookTitle">
    <w:name w:val="Book Title"/>
    <w:basedOn w:val="DefaultParagraphFont"/>
    <w:uiPriority w:val="33"/>
    <w:qFormat/>
    <w:rsid w:val="0098238F"/>
    <w:rPr>
      <w:b/>
      <w:bCs/>
      <w:caps w:val="0"/>
      <w:smallCaps/>
      <w:spacing w:val="7"/>
      <w:sz w:val="21"/>
      <w:szCs w:val="21"/>
    </w:rPr>
  </w:style>
  <w:style w:type="paragraph" w:styleId="TOCHeading">
    <w:name w:val="TOC Heading"/>
    <w:basedOn w:val="Heading1"/>
    <w:next w:val="Normal"/>
    <w:uiPriority w:val="39"/>
    <w:unhideWhenUsed/>
    <w:qFormat/>
    <w:rsid w:val="0098238F"/>
    <w:pPr>
      <w:outlineLvl w:val="9"/>
    </w:pPr>
  </w:style>
  <w:style w:type="table" w:styleId="TableGrid">
    <w:name w:val="Table Grid"/>
    <w:basedOn w:val="TableNormal"/>
    <w:uiPriority w:val="59"/>
    <w:rsid w:val="00453410"/>
    <w:pPr>
      <w:spacing w:after="0" w:line="240" w:lineRule="auto"/>
      <w:jc w:val="center"/>
    </w:pPr>
    <w:rPr>
      <w:rFonts w:ascii="Calibri" w:eastAsia="Calibri" w:hAnsi="Calibri" w:cs="Arial"/>
      <w:sz w:val="20"/>
      <w:szCs w:val="20"/>
    </w:rPr>
    <w:tblPr>
      <w:tblBorders>
        <w:top w:val="single" w:sz="4" w:space="0" w:color="373E49" w:themeColor="accent1"/>
        <w:left w:val="single" w:sz="4" w:space="0" w:color="373E49" w:themeColor="accent1"/>
        <w:bottom w:val="single" w:sz="4" w:space="0" w:color="373E49" w:themeColor="accent1"/>
        <w:right w:val="single" w:sz="4" w:space="0" w:color="373E49" w:themeColor="accent1"/>
        <w:insideH w:val="single" w:sz="4" w:space="0" w:color="373E49" w:themeColor="accent1"/>
        <w:insideV w:val="single" w:sz="4" w:space="0" w:color="373E49" w:themeColor="accent1"/>
      </w:tblBorders>
    </w:tblPr>
  </w:style>
  <w:style w:type="character" w:styleId="Hyperlink">
    <w:name w:val="Hyperlink"/>
    <w:basedOn w:val="DefaultParagraphFont"/>
    <w:uiPriority w:val="99"/>
    <w:unhideWhenUsed/>
    <w:rsid w:val="00662576"/>
    <w:rPr>
      <w:color w:val="0000FF"/>
      <w:u w:val="single"/>
    </w:rPr>
  </w:style>
  <w:style w:type="character" w:customStyle="1" w:styleId="m">
    <w:name w:val="m"/>
    <w:basedOn w:val="DefaultParagraphFont"/>
    <w:rsid w:val="00662576"/>
  </w:style>
  <w:style w:type="paragraph" w:styleId="BalloonText">
    <w:name w:val="Balloon Text"/>
    <w:basedOn w:val="Normal"/>
    <w:link w:val="BalloonTextChar"/>
    <w:uiPriority w:val="99"/>
    <w:semiHidden/>
    <w:unhideWhenUsed/>
    <w:rsid w:val="00662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2576"/>
    <w:rPr>
      <w:rFonts w:ascii="Segoe UI" w:hAnsi="Segoe UI" w:cs="Segoe UI"/>
      <w:sz w:val="18"/>
      <w:szCs w:val="18"/>
    </w:rPr>
  </w:style>
  <w:style w:type="table" w:customStyle="1" w:styleId="TableGrid1">
    <w:name w:val="Table Grid1"/>
    <w:basedOn w:val="TableNormal"/>
    <w:next w:val="TableGrid"/>
    <w:uiPriority w:val="59"/>
    <w:rsid w:val="007E17EF"/>
    <w:pPr>
      <w:spacing w:after="0" w:line="240" w:lineRule="auto"/>
      <w:jc w:val="center"/>
    </w:pPr>
    <w:rPr>
      <w:rFonts w:ascii="Calibri" w:eastAsia="Calibri" w:hAnsi="Calibri" w:cs="Arial"/>
      <w:sz w:val="20"/>
      <w:szCs w:val="20"/>
    </w:rPr>
    <w:tblPr>
      <w:tblInd w:w="0" w:type="nil"/>
      <w:tblBorders>
        <w:top w:val="single" w:sz="4" w:space="0" w:color="373E49" w:themeColor="accent1"/>
        <w:left w:val="single" w:sz="4" w:space="0" w:color="373E49" w:themeColor="accent1"/>
        <w:bottom w:val="single" w:sz="4" w:space="0" w:color="373E49" w:themeColor="accent1"/>
        <w:right w:val="single" w:sz="4" w:space="0" w:color="373E49" w:themeColor="accent1"/>
        <w:insideH w:val="single" w:sz="4" w:space="0" w:color="373E49" w:themeColor="accent1"/>
        <w:insideV w:val="single" w:sz="4" w:space="0" w:color="373E49" w:themeColor="accent1"/>
      </w:tblBorders>
    </w:tblPr>
  </w:style>
  <w:style w:type="paragraph" w:styleId="TOC1">
    <w:name w:val="toc 1"/>
    <w:basedOn w:val="Normal"/>
    <w:next w:val="Normal"/>
    <w:autoRedefine/>
    <w:uiPriority w:val="39"/>
    <w:unhideWhenUsed/>
    <w:rsid w:val="00F43E61"/>
    <w:pPr>
      <w:spacing w:after="100"/>
    </w:pPr>
  </w:style>
  <w:style w:type="paragraph" w:styleId="TOC2">
    <w:name w:val="toc 2"/>
    <w:basedOn w:val="Normal"/>
    <w:next w:val="Normal"/>
    <w:autoRedefine/>
    <w:uiPriority w:val="39"/>
    <w:unhideWhenUsed/>
    <w:rsid w:val="00F43E61"/>
    <w:pPr>
      <w:spacing w:after="100" w:line="259" w:lineRule="auto"/>
      <w:ind w:left="220"/>
    </w:pPr>
    <w:rPr>
      <w:rFonts w:cs="Times New Roman"/>
      <w:sz w:val="22"/>
      <w:szCs w:val="22"/>
    </w:rPr>
  </w:style>
  <w:style w:type="paragraph" w:styleId="TOC3">
    <w:name w:val="toc 3"/>
    <w:basedOn w:val="Normal"/>
    <w:next w:val="Normal"/>
    <w:autoRedefine/>
    <w:uiPriority w:val="39"/>
    <w:unhideWhenUsed/>
    <w:rsid w:val="00F43E61"/>
    <w:pPr>
      <w:spacing w:after="100" w:line="259" w:lineRule="auto"/>
      <w:ind w:left="440"/>
    </w:pPr>
    <w:rPr>
      <w:rFonts w:cs="Times New Roman"/>
      <w:sz w:val="22"/>
      <w:szCs w:val="22"/>
    </w:rPr>
  </w:style>
  <w:style w:type="paragraph" w:styleId="ListParagraph">
    <w:name w:val="List Paragraph"/>
    <w:aliases w:val="NSC List Paragraph"/>
    <w:basedOn w:val="Normal"/>
    <w:link w:val="ListParagraphChar"/>
    <w:uiPriority w:val="34"/>
    <w:qFormat/>
    <w:rsid w:val="00A77F85"/>
    <w:pPr>
      <w:ind w:left="720"/>
      <w:contextualSpacing/>
    </w:pPr>
  </w:style>
  <w:style w:type="character" w:styleId="CommentReference">
    <w:name w:val="annotation reference"/>
    <w:basedOn w:val="DefaultParagraphFont"/>
    <w:uiPriority w:val="99"/>
    <w:semiHidden/>
    <w:unhideWhenUsed/>
    <w:rsid w:val="00E90951"/>
    <w:rPr>
      <w:sz w:val="16"/>
      <w:szCs w:val="16"/>
    </w:rPr>
  </w:style>
  <w:style w:type="paragraph" w:styleId="CommentText">
    <w:name w:val="annotation text"/>
    <w:basedOn w:val="Normal"/>
    <w:link w:val="CommentTextChar"/>
    <w:uiPriority w:val="99"/>
    <w:semiHidden/>
    <w:unhideWhenUsed/>
    <w:rsid w:val="00E90951"/>
    <w:pPr>
      <w:spacing w:line="240" w:lineRule="auto"/>
    </w:pPr>
    <w:rPr>
      <w:sz w:val="20"/>
      <w:szCs w:val="20"/>
    </w:rPr>
  </w:style>
  <w:style w:type="character" w:customStyle="1" w:styleId="CommentTextChar">
    <w:name w:val="Comment Text Char"/>
    <w:basedOn w:val="DefaultParagraphFont"/>
    <w:link w:val="CommentText"/>
    <w:uiPriority w:val="99"/>
    <w:semiHidden/>
    <w:rsid w:val="00E90951"/>
    <w:rPr>
      <w:sz w:val="20"/>
      <w:szCs w:val="20"/>
    </w:rPr>
  </w:style>
  <w:style w:type="paragraph" w:styleId="CommentSubject">
    <w:name w:val="annotation subject"/>
    <w:basedOn w:val="CommentText"/>
    <w:next w:val="CommentText"/>
    <w:link w:val="CommentSubjectChar"/>
    <w:uiPriority w:val="99"/>
    <w:semiHidden/>
    <w:unhideWhenUsed/>
    <w:rsid w:val="00E90951"/>
    <w:rPr>
      <w:b/>
      <w:bCs/>
    </w:rPr>
  </w:style>
  <w:style w:type="character" w:customStyle="1" w:styleId="CommentSubjectChar">
    <w:name w:val="Comment Subject Char"/>
    <w:basedOn w:val="CommentTextChar"/>
    <w:link w:val="CommentSubject"/>
    <w:uiPriority w:val="99"/>
    <w:semiHidden/>
    <w:rsid w:val="00E90951"/>
    <w:rPr>
      <w:b/>
      <w:bCs/>
      <w:sz w:val="20"/>
      <w:szCs w:val="20"/>
    </w:rPr>
  </w:style>
  <w:style w:type="character" w:customStyle="1" w:styleId="A9">
    <w:name w:val="A9"/>
    <w:uiPriority w:val="99"/>
    <w:rsid w:val="00BC2F2F"/>
    <w:rPr>
      <w:rFonts w:cs="Frutiger Neue LT W1G Medium"/>
      <w:b/>
      <w:bCs/>
      <w:color w:val="000000"/>
      <w:sz w:val="22"/>
      <w:szCs w:val="22"/>
    </w:rPr>
  </w:style>
  <w:style w:type="character" w:customStyle="1" w:styleId="A7">
    <w:name w:val="A7"/>
    <w:uiPriority w:val="99"/>
    <w:rsid w:val="00BC2F2F"/>
    <w:rPr>
      <w:rFonts w:cs="Frutiger Neue LT W1G"/>
      <w:i/>
      <w:iCs/>
      <w:color w:val="000000"/>
      <w:sz w:val="18"/>
      <w:szCs w:val="18"/>
    </w:rPr>
  </w:style>
  <w:style w:type="paragraph" w:customStyle="1" w:styleId="Pa0">
    <w:name w:val="Pa0"/>
    <w:basedOn w:val="Normal"/>
    <w:next w:val="Normal"/>
    <w:uiPriority w:val="99"/>
    <w:rsid w:val="0035051B"/>
    <w:pPr>
      <w:autoSpaceDE w:val="0"/>
      <w:autoSpaceDN w:val="0"/>
      <w:adjustRightInd w:val="0"/>
      <w:spacing w:after="0" w:line="241" w:lineRule="atLeast"/>
    </w:pPr>
    <w:rPr>
      <w:rFonts w:ascii="Frutiger Neue LT W1G Medium" w:hAnsi="Frutiger Neue LT W1G Medium"/>
      <w:sz w:val="24"/>
      <w:szCs w:val="24"/>
    </w:rPr>
  </w:style>
  <w:style w:type="character" w:customStyle="1" w:styleId="A29">
    <w:name w:val="A29"/>
    <w:uiPriority w:val="99"/>
    <w:rsid w:val="0035051B"/>
    <w:rPr>
      <w:rFonts w:cs="Frutiger Neue LT W1G Medium"/>
      <w:b/>
      <w:bCs/>
      <w:color w:val="000000"/>
      <w:sz w:val="28"/>
      <w:szCs w:val="28"/>
    </w:rPr>
  </w:style>
  <w:style w:type="character" w:customStyle="1" w:styleId="ListParagraphChar">
    <w:name w:val="List Paragraph Char"/>
    <w:aliases w:val="NSC List Paragraph Char"/>
    <w:basedOn w:val="DefaultParagraphFont"/>
    <w:link w:val="ListParagraph"/>
    <w:uiPriority w:val="34"/>
    <w:locked/>
    <w:rsid w:val="00263A92"/>
  </w:style>
  <w:style w:type="paragraph" w:styleId="BodyText">
    <w:name w:val="Body Text"/>
    <w:basedOn w:val="Normal"/>
    <w:link w:val="BodyTextChar"/>
    <w:unhideWhenUsed/>
    <w:qFormat/>
    <w:rsid w:val="001F7E44"/>
    <w:pPr>
      <w:spacing w:after="240" w:line="240" w:lineRule="atLeast"/>
    </w:pPr>
    <w:rPr>
      <w:rFonts w:ascii="Georgia" w:eastAsiaTheme="minorHAnsi" w:hAnsi="Georgia"/>
      <w:sz w:val="20"/>
      <w:szCs w:val="20"/>
    </w:rPr>
  </w:style>
  <w:style w:type="character" w:customStyle="1" w:styleId="BodyTextChar">
    <w:name w:val="Body Text Char"/>
    <w:basedOn w:val="DefaultParagraphFont"/>
    <w:link w:val="BodyText"/>
    <w:rsid w:val="001F7E44"/>
    <w:rPr>
      <w:rFonts w:ascii="Georgia" w:eastAsiaTheme="minorHAnsi" w:hAnsi="Georgia"/>
      <w:sz w:val="20"/>
      <w:szCs w:val="20"/>
    </w:rPr>
  </w:style>
  <w:style w:type="paragraph" w:styleId="Revision">
    <w:name w:val="Revision"/>
    <w:hidden/>
    <w:uiPriority w:val="99"/>
    <w:semiHidden/>
    <w:rsid w:val="004465F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725043">
      <w:bodyDiv w:val="1"/>
      <w:marLeft w:val="0"/>
      <w:marRight w:val="0"/>
      <w:marTop w:val="0"/>
      <w:marBottom w:val="0"/>
      <w:divBdr>
        <w:top w:val="none" w:sz="0" w:space="0" w:color="auto"/>
        <w:left w:val="none" w:sz="0" w:space="0" w:color="auto"/>
        <w:bottom w:val="none" w:sz="0" w:space="0" w:color="auto"/>
        <w:right w:val="none" w:sz="0" w:space="0" w:color="auto"/>
      </w:divBdr>
    </w:div>
    <w:div w:id="348331747">
      <w:bodyDiv w:val="1"/>
      <w:marLeft w:val="0"/>
      <w:marRight w:val="0"/>
      <w:marTop w:val="0"/>
      <w:marBottom w:val="0"/>
      <w:divBdr>
        <w:top w:val="none" w:sz="0" w:space="0" w:color="auto"/>
        <w:left w:val="none" w:sz="0" w:space="0" w:color="auto"/>
        <w:bottom w:val="none" w:sz="0" w:space="0" w:color="auto"/>
        <w:right w:val="none" w:sz="0" w:space="0" w:color="auto"/>
      </w:divBdr>
    </w:div>
    <w:div w:id="451169203">
      <w:bodyDiv w:val="1"/>
      <w:marLeft w:val="0"/>
      <w:marRight w:val="0"/>
      <w:marTop w:val="0"/>
      <w:marBottom w:val="0"/>
      <w:divBdr>
        <w:top w:val="none" w:sz="0" w:space="0" w:color="auto"/>
        <w:left w:val="none" w:sz="0" w:space="0" w:color="auto"/>
        <w:bottom w:val="none" w:sz="0" w:space="0" w:color="auto"/>
        <w:right w:val="none" w:sz="0" w:space="0" w:color="auto"/>
      </w:divBdr>
    </w:div>
    <w:div w:id="667054467">
      <w:bodyDiv w:val="1"/>
      <w:marLeft w:val="0"/>
      <w:marRight w:val="0"/>
      <w:marTop w:val="0"/>
      <w:marBottom w:val="0"/>
      <w:divBdr>
        <w:top w:val="none" w:sz="0" w:space="0" w:color="auto"/>
        <w:left w:val="none" w:sz="0" w:space="0" w:color="auto"/>
        <w:bottom w:val="none" w:sz="0" w:space="0" w:color="auto"/>
        <w:right w:val="none" w:sz="0" w:space="0" w:color="auto"/>
      </w:divBdr>
    </w:div>
    <w:div w:id="812914665">
      <w:bodyDiv w:val="1"/>
      <w:marLeft w:val="0"/>
      <w:marRight w:val="0"/>
      <w:marTop w:val="0"/>
      <w:marBottom w:val="0"/>
      <w:divBdr>
        <w:top w:val="none" w:sz="0" w:space="0" w:color="auto"/>
        <w:left w:val="none" w:sz="0" w:space="0" w:color="auto"/>
        <w:bottom w:val="none" w:sz="0" w:space="0" w:color="auto"/>
        <w:right w:val="none" w:sz="0" w:space="0" w:color="auto"/>
      </w:divBdr>
    </w:div>
    <w:div w:id="1450854847">
      <w:bodyDiv w:val="1"/>
      <w:marLeft w:val="0"/>
      <w:marRight w:val="0"/>
      <w:marTop w:val="0"/>
      <w:marBottom w:val="0"/>
      <w:divBdr>
        <w:top w:val="none" w:sz="0" w:space="0" w:color="auto"/>
        <w:left w:val="none" w:sz="0" w:space="0" w:color="auto"/>
        <w:bottom w:val="none" w:sz="0" w:space="0" w:color="auto"/>
        <w:right w:val="none" w:sz="0" w:space="0" w:color="auto"/>
      </w:divBdr>
    </w:div>
    <w:div w:id="165603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B67B741DF794B538B319FC9CF923ADD"/>
        <w:category>
          <w:name w:val="General"/>
          <w:gallery w:val="placeholder"/>
        </w:category>
        <w:types>
          <w:type w:val="bbPlcHdr"/>
        </w:types>
        <w:behaviors>
          <w:behavior w:val="content"/>
        </w:behaviors>
        <w:guid w:val="{E2C24B25-B28C-4E0E-B002-C858EF8F264B}"/>
      </w:docPartPr>
      <w:docPartBody>
        <w:p w:rsidR="00B176FB" w:rsidRDefault="00F7081A" w:rsidP="00F7081A">
          <w:pPr>
            <w:pStyle w:val="2B67B741DF794B538B319FC9CF923ADD"/>
          </w:pPr>
          <w:r w:rsidRPr="00AA4E33">
            <w:rPr>
              <w:rStyle w:val="PlaceholderText"/>
            </w:rPr>
            <w:t>Choose an item.</w:t>
          </w:r>
        </w:p>
      </w:docPartBody>
    </w:docPart>
    <w:docPart>
      <w:docPartPr>
        <w:name w:val="A1D431CE6BB44C6F95C21F99261000E9"/>
        <w:category>
          <w:name w:val="General"/>
          <w:gallery w:val="placeholder"/>
        </w:category>
        <w:types>
          <w:type w:val="bbPlcHdr"/>
        </w:types>
        <w:behaviors>
          <w:behavior w:val="content"/>
        </w:behaviors>
        <w:guid w:val="{75EC194F-8DB0-424F-8180-052664B50E0E}"/>
      </w:docPartPr>
      <w:docPartBody>
        <w:p w:rsidR="00B176FB" w:rsidRDefault="00F7081A" w:rsidP="00F7081A">
          <w:pPr>
            <w:pStyle w:val="A1D431CE6BB44C6F95C21F99261000E9"/>
          </w:pPr>
          <w:r>
            <w:rPr>
              <w:rStyle w:val="PlaceholderText"/>
              <w:rtl/>
              <w:lang w:eastAsia="ar"/>
            </w:rPr>
            <w:t>اضغط هنا لإدخال النص.</w:t>
          </w:r>
        </w:p>
      </w:docPartBody>
    </w:docPart>
    <w:docPart>
      <w:docPartPr>
        <w:name w:val="0CB34DD6B95743519DE3EA8217452169"/>
        <w:category>
          <w:name w:val="General"/>
          <w:gallery w:val="placeholder"/>
        </w:category>
        <w:types>
          <w:type w:val="bbPlcHdr"/>
        </w:types>
        <w:behaviors>
          <w:behavior w:val="content"/>
        </w:behaviors>
        <w:guid w:val="{DD3467F1-AC05-4F04-8E3F-8EFA05677AE1}"/>
      </w:docPartPr>
      <w:docPartBody>
        <w:p w:rsidR="00B176FB" w:rsidRDefault="00F7081A" w:rsidP="00F7081A">
          <w:pPr>
            <w:pStyle w:val="0CB34DD6B95743519DE3EA8217452169"/>
          </w:pPr>
          <w:r w:rsidRPr="002C6AEA">
            <w:rPr>
              <w:rStyle w:val="PlaceholderText"/>
            </w:rPr>
            <w:t>Click here to enter text.</w:t>
          </w:r>
        </w:p>
      </w:docPartBody>
    </w:docPart>
    <w:docPart>
      <w:docPartPr>
        <w:name w:val="ACE2BF2A180D43EFA350A464FF6E610D"/>
        <w:category>
          <w:name w:val="General"/>
          <w:gallery w:val="placeholder"/>
        </w:category>
        <w:types>
          <w:type w:val="bbPlcHdr"/>
        </w:types>
        <w:behaviors>
          <w:behavior w:val="content"/>
        </w:behaviors>
        <w:guid w:val="{55CC7080-31B1-47C6-948B-7DB85947F19C}"/>
      </w:docPartPr>
      <w:docPartBody>
        <w:p w:rsidR="00B176FB" w:rsidRDefault="00F7081A" w:rsidP="00F7081A">
          <w:pPr>
            <w:pStyle w:val="ACE2BF2A180D43EFA350A464FF6E610D"/>
          </w:pPr>
          <w:r>
            <w:rPr>
              <w:rStyle w:val="PlaceholderText"/>
              <w:rtl/>
              <w:lang w:eastAsia="ar"/>
            </w:rPr>
            <w:t>اضغط هنا لإدخال النص.</w:t>
          </w:r>
        </w:p>
      </w:docPartBody>
    </w:docPart>
    <w:docPart>
      <w:docPartPr>
        <w:name w:val="FBFF24C40C5B4B48923645FF93C9B97F"/>
        <w:category>
          <w:name w:val="General"/>
          <w:gallery w:val="placeholder"/>
        </w:category>
        <w:types>
          <w:type w:val="bbPlcHdr"/>
        </w:types>
        <w:behaviors>
          <w:behavior w:val="content"/>
        </w:behaviors>
        <w:guid w:val="{54BE88E3-AE0E-492C-B5C9-189972DD8665}"/>
      </w:docPartPr>
      <w:docPartBody>
        <w:p w:rsidR="00B176FB" w:rsidRDefault="00F7081A" w:rsidP="00F7081A">
          <w:pPr>
            <w:pStyle w:val="FBFF24C40C5B4B48923645FF93C9B97F"/>
          </w:pPr>
          <w:r>
            <w:rPr>
              <w:rFonts w:asciiTheme="minorBidi" w:hAnsiTheme="minorBidi"/>
              <w:color w:val="5B9BD5" w:themeColor="accent1"/>
              <w:shd w:val="clear" w:color="auto" w:fill="ACB9CA" w:themeFill="text2" w:themeFillTint="66"/>
              <w:rtl/>
            </w:rPr>
            <w:t>إختر الدور</w:t>
          </w:r>
        </w:p>
      </w:docPartBody>
    </w:docPart>
    <w:docPart>
      <w:docPartPr>
        <w:name w:val="9F7E341800E942B19150FD419AA96354"/>
        <w:category>
          <w:name w:val="General"/>
          <w:gallery w:val="placeholder"/>
        </w:category>
        <w:types>
          <w:type w:val="bbPlcHdr"/>
        </w:types>
        <w:behaviors>
          <w:behavior w:val="content"/>
        </w:behaviors>
        <w:guid w:val="{7DE840A8-6342-4266-A4E1-5301A87A5EF4}"/>
      </w:docPartPr>
      <w:docPartBody>
        <w:p w:rsidR="00B176FB" w:rsidRDefault="00F7081A" w:rsidP="00F7081A">
          <w:pPr>
            <w:pStyle w:val="9F7E341800E942B19150FD419AA96354"/>
          </w:pPr>
          <w:r>
            <w:rPr>
              <w:rStyle w:val="PlaceholderText"/>
              <w:rtl/>
              <w:lang w:eastAsia="ar"/>
            </w:rPr>
            <w:t>اضغط هنا لإدخال النص.</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IN NEXT™ ARABIC REGULAR">
    <w:panose1 w:val="020B0503020203050203"/>
    <w:charset w:val="00"/>
    <w:family w:val="swiss"/>
    <w:pitch w:val="variable"/>
    <w:sig w:usb0="800020AF" w:usb1="C000A04A"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IN NEXT™ ARABIC MEDIUM">
    <w:altName w:val="Arial"/>
    <w:panose1 w:val="020B0603020203050203"/>
    <w:charset w:val="00"/>
    <w:family w:val="swiss"/>
    <w:pitch w:val="variable"/>
    <w:sig w:usb0="800020AF" w:usb1="C000A04A" w:usb2="00000008" w:usb3="00000000" w:csb0="00000041"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utiger Neue LT W1G Medium">
    <w:altName w:val="Arial"/>
    <w:panose1 w:val="00000000000000000000"/>
    <w:charset w:val="00"/>
    <w:family w:val="swiss"/>
    <w:notTrueType/>
    <w:pitch w:val="default"/>
    <w:sig w:usb0="00000003" w:usb1="00000000" w:usb2="00000000" w:usb3="00000000" w:csb0="00000001" w:csb1="00000000"/>
  </w:font>
  <w:font w:name="Frutiger Neue LT W1G">
    <w:altName w:val="Frutiger Neue LT W1G"/>
    <w:panose1 w:val="00000000000000000000"/>
    <w:charset w:val="00"/>
    <w:family w:val="swiss"/>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DIN Next LT Arabic">
    <w:altName w:val="Arial"/>
    <w:charset w:val="00"/>
    <w:family w:val="swiss"/>
    <w:pitch w:val="variable"/>
    <w:sig w:usb0="8000202F" w:usb1="C000A04A" w:usb2="00000008" w:usb3="00000000" w:csb0="00000041" w:csb1="00000000"/>
  </w:font>
  <w:font w:name="DIN Next LT Arabic Light">
    <w:altName w:val="Segoe UI Semilight"/>
    <w:charset w:val="00"/>
    <w:family w:val="swiss"/>
    <w:pitch w:val="variable"/>
    <w:sig w:usb0="800020AF" w:usb1="C000A04A"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6DE"/>
    <w:rsid w:val="000412C6"/>
    <w:rsid w:val="00085E5A"/>
    <w:rsid w:val="000C1996"/>
    <w:rsid w:val="001406DA"/>
    <w:rsid w:val="00152F2A"/>
    <w:rsid w:val="001538C1"/>
    <w:rsid w:val="00162524"/>
    <w:rsid w:val="00182A50"/>
    <w:rsid w:val="00187AC5"/>
    <w:rsid w:val="00192A0D"/>
    <w:rsid w:val="00193B03"/>
    <w:rsid w:val="001C7AD4"/>
    <w:rsid w:val="001D6E08"/>
    <w:rsid w:val="00313752"/>
    <w:rsid w:val="0036554E"/>
    <w:rsid w:val="003974F5"/>
    <w:rsid w:val="003A0C13"/>
    <w:rsid w:val="003B3715"/>
    <w:rsid w:val="003D058C"/>
    <w:rsid w:val="00411F6F"/>
    <w:rsid w:val="004267CD"/>
    <w:rsid w:val="00454B33"/>
    <w:rsid w:val="004A0FB8"/>
    <w:rsid w:val="004D1931"/>
    <w:rsid w:val="004E2EAA"/>
    <w:rsid w:val="005118B4"/>
    <w:rsid w:val="0059191B"/>
    <w:rsid w:val="005B0B78"/>
    <w:rsid w:val="005B1938"/>
    <w:rsid w:val="005B773D"/>
    <w:rsid w:val="005C005B"/>
    <w:rsid w:val="005D4F61"/>
    <w:rsid w:val="006442B5"/>
    <w:rsid w:val="0067784A"/>
    <w:rsid w:val="00684B0D"/>
    <w:rsid w:val="006C06DA"/>
    <w:rsid w:val="006C2614"/>
    <w:rsid w:val="006E5376"/>
    <w:rsid w:val="007651E4"/>
    <w:rsid w:val="0078086D"/>
    <w:rsid w:val="007A4C72"/>
    <w:rsid w:val="007A7236"/>
    <w:rsid w:val="00810EF1"/>
    <w:rsid w:val="008304DE"/>
    <w:rsid w:val="008456C1"/>
    <w:rsid w:val="008976B4"/>
    <w:rsid w:val="008B1B14"/>
    <w:rsid w:val="008C093F"/>
    <w:rsid w:val="008C6F7A"/>
    <w:rsid w:val="008E3EC7"/>
    <w:rsid w:val="008F7A56"/>
    <w:rsid w:val="00926063"/>
    <w:rsid w:val="00970917"/>
    <w:rsid w:val="0099055E"/>
    <w:rsid w:val="009A0323"/>
    <w:rsid w:val="009F7EFC"/>
    <w:rsid w:val="00A042A7"/>
    <w:rsid w:val="00A1430D"/>
    <w:rsid w:val="00A60BF9"/>
    <w:rsid w:val="00A70BFB"/>
    <w:rsid w:val="00A73904"/>
    <w:rsid w:val="00AF66DE"/>
    <w:rsid w:val="00B1139C"/>
    <w:rsid w:val="00B176FB"/>
    <w:rsid w:val="00BB15CF"/>
    <w:rsid w:val="00BC4F3A"/>
    <w:rsid w:val="00BC6B60"/>
    <w:rsid w:val="00C07A85"/>
    <w:rsid w:val="00C62EB2"/>
    <w:rsid w:val="00C75A07"/>
    <w:rsid w:val="00CB3E87"/>
    <w:rsid w:val="00CC4D5A"/>
    <w:rsid w:val="00D75C65"/>
    <w:rsid w:val="00D90426"/>
    <w:rsid w:val="00DB7813"/>
    <w:rsid w:val="00DC0CF1"/>
    <w:rsid w:val="00DC4ED7"/>
    <w:rsid w:val="00DD303D"/>
    <w:rsid w:val="00E90B48"/>
    <w:rsid w:val="00E93E13"/>
    <w:rsid w:val="00ED3ED4"/>
    <w:rsid w:val="00F10453"/>
    <w:rsid w:val="00F350DA"/>
    <w:rsid w:val="00F55064"/>
    <w:rsid w:val="00F61EDA"/>
    <w:rsid w:val="00F7081A"/>
    <w:rsid w:val="00F74B6F"/>
    <w:rsid w:val="00FB7754"/>
    <w:rsid w:val="00FF22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ar-S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081A"/>
  </w:style>
  <w:style w:type="paragraph" w:customStyle="1" w:styleId="7193F3288BE54A8E8C21D1BA3CEDFD30">
    <w:name w:val="7193F3288BE54A8E8C21D1BA3CEDFD30"/>
  </w:style>
  <w:style w:type="paragraph" w:customStyle="1" w:styleId="9EA202DB5139471B9A0D480DEB3CFDF3">
    <w:name w:val="9EA202DB5139471B9A0D480DEB3CFDF3"/>
  </w:style>
  <w:style w:type="paragraph" w:customStyle="1" w:styleId="6A7E8435933244479C9E26245F062C63">
    <w:name w:val="6A7E8435933244479C9E26245F062C63"/>
  </w:style>
  <w:style w:type="paragraph" w:customStyle="1" w:styleId="2B891CBCD5E841E48B638AC58DB761FB">
    <w:name w:val="2B891CBCD5E841E48B638AC58DB761FB"/>
  </w:style>
  <w:style w:type="paragraph" w:customStyle="1" w:styleId="CADCF0F7C08344C2A79C4BAFA1257EF2">
    <w:name w:val="CADCF0F7C08344C2A79C4BAFA1257EF2"/>
  </w:style>
  <w:style w:type="paragraph" w:customStyle="1" w:styleId="56508E47773D4E8989936D1C63C59D16">
    <w:name w:val="56508E47773D4E8989936D1C63C59D16"/>
  </w:style>
  <w:style w:type="paragraph" w:customStyle="1" w:styleId="9EF56B21E0344C66AB228E951E8DDD25">
    <w:name w:val="9EF56B21E0344C66AB228E951E8DDD25"/>
    <w:rsid w:val="00D90426"/>
  </w:style>
  <w:style w:type="paragraph" w:customStyle="1" w:styleId="3D23018EA6FE4D9F9224583FB696CC38">
    <w:name w:val="3D23018EA6FE4D9F9224583FB696CC38"/>
    <w:rsid w:val="00D90426"/>
  </w:style>
  <w:style w:type="paragraph" w:customStyle="1" w:styleId="0C6DEFAC04EF46A8A0917FF41F352540">
    <w:name w:val="0C6DEFAC04EF46A8A0917FF41F352540"/>
    <w:rsid w:val="003A0C13"/>
  </w:style>
  <w:style w:type="paragraph" w:customStyle="1" w:styleId="11BC048305134919B260D81DB00FB55E">
    <w:name w:val="11BC048305134919B260D81DB00FB55E"/>
    <w:rsid w:val="003A0C13"/>
  </w:style>
  <w:style w:type="paragraph" w:customStyle="1" w:styleId="8517385E9FB8405885AB759A54E28C87">
    <w:name w:val="8517385E9FB8405885AB759A54E28C87"/>
    <w:rsid w:val="003A0C13"/>
  </w:style>
  <w:style w:type="paragraph" w:customStyle="1" w:styleId="74ED7524988143FFAE937D643CDC3EFB">
    <w:name w:val="74ED7524988143FFAE937D643CDC3EFB"/>
    <w:rsid w:val="003A0C13"/>
  </w:style>
  <w:style w:type="paragraph" w:customStyle="1" w:styleId="18F354B3B05E44F786FD4ACDF7C397FA">
    <w:name w:val="18F354B3B05E44F786FD4ACDF7C397FA"/>
    <w:rsid w:val="003A0C13"/>
  </w:style>
  <w:style w:type="paragraph" w:customStyle="1" w:styleId="7222FC98FB4543A59334B588DBC26C07">
    <w:name w:val="7222FC98FB4543A59334B588DBC26C07"/>
    <w:rsid w:val="003A0C13"/>
  </w:style>
  <w:style w:type="paragraph" w:customStyle="1" w:styleId="55E2B14B09CB4C22A50C0D01F20808A0">
    <w:name w:val="55E2B14B09CB4C22A50C0D01F20808A0"/>
    <w:rsid w:val="003A0C13"/>
  </w:style>
  <w:style w:type="paragraph" w:customStyle="1" w:styleId="3C7073B275204D7AAC11ABDBC82A6B31">
    <w:name w:val="3C7073B275204D7AAC11ABDBC82A6B31"/>
    <w:rsid w:val="00F55064"/>
    <w:rPr>
      <w:lang w:eastAsia="en-US"/>
    </w:rPr>
  </w:style>
  <w:style w:type="paragraph" w:customStyle="1" w:styleId="CAC42F88771940DDA7D295E105D31CAF">
    <w:name w:val="CAC42F88771940DDA7D295E105D31CAF"/>
    <w:rsid w:val="00F55064"/>
    <w:rPr>
      <w:lang w:eastAsia="en-US"/>
    </w:rPr>
  </w:style>
  <w:style w:type="paragraph" w:customStyle="1" w:styleId="620E029787A44BB985AE1B85F2C56DF3">
    <w:name w:val="620E029787A44BB985AE1B85F2C56DF3"/>
    <w:rsid w:val="00F55064"/>
    <w:rPr>
      <w:lang w:eastAsia="en-US"/>
    </w:rPr>
  </w:style>
  <w:style w:type="paragraph" w:customStyle="1" w:styleId="CF7FF2743CE6403AB6E19C101DD8B5E9">
    <w:name w:val="CF7FF2743CE6403AB6E19C101DD8B5E9"/>
    <w:rsid w:val="00F55064"/>
    <w:rPr>
      <w:lang w:eastAsia="en-US"/>
    </w:rPr>
  </w:style>
  <w:style w:type="paragraph" w:customStyle="1" w:styleId="C49AE9073F544FF584A3D896F9670759">
    <w:name w:val="C49AE9073F544FF584A3D896F9670759"/>
    <w:rsid w:val="00F55064"/>
    <w:rPr>
      <w:lang w:eastAsia="en-US"/>
    </w:rPr>
  </w:style>
  <w:style w:type="paragraph" w:customStyle="1" w:styleId="C1774F51859D47B1BF45FAF5B30ECF3E">
    <w:name w:val="C1774F51859D47B1BF45FAF5B30ECF3E"/>
    <w:rsid w:val="00F55064"/>
    <w:rPr>
      <w:lang w:eastAsia="en-US"/>
    </w:rPr>
  </w:style>
  <w:style w:type="paragraph" w:customStyle="1" w:styleId="CED5073F3D9F4295A37F04E7DB806103">
    <w:name w:val="CED5073F3D9F4295A37F04E7DB806103"/>
    <w:rsid w:val="00F55064"/>
    <w:rPr>
      <w:lang w:eastAsia="en-US"/>
    </w:rPr>
  </w:style>
  <w:style w:type="paragraph" w:customStyle="1" w:styleId="3E630E5413694B6EAEDE73B282759E82">
    <w:name w:val="3E630E5413694B6EAEDE73B282759E82"/>
    <w:rsid w:val="00F55064"/>
    <w:rPr>
      <w:lang w:eastAsia="en-US"/>
    </w:rPr>
  </w:style>
  <w:style w:type="paragraph" w:customStyle="1" w:styleId="2EF750B432A840DD8A426ED87C6279CC">
    <w:name w:val="2EF750B432A840DD8A426ED87C6279CC"/>
    <w:rsid w:val="00F55064"/>
    <w:rPr>
      <w:lang w:eastAsia="en-US"/>
    </w:rPr>
  </w:style>
  <w:style w:type="paragraph" w:customStyle="1" w:styleId="4EE6B67D11C742B7B764B6A910D9A7BD">
    <w:name w:val="4EE6B67D11C742B7B764B6A910D9A7BD"/>
    <w:rsid w:val="00F55064"/>
    <w:rPr>
      <w:lang w:eastAsia="en-US"/>
    </w:rPr>
  </w:style>
  <w:style w:type="paragraph" w:customStyle="1" w:styleId="7D1394D76E774828BB399AF904E95301">
    <w:name w:val="7D1394D76E774828BB399AF904E95301"/>
    <w:rsid w:val="00187AC5"/>
    <w:rPr>
      <w:lang w:eastAsia="en-US"/>
    </w:rPr>
  </w:style>
  <w:style w:type="paragraph" w:customStyle="1" w:styleId="22F568D0D4BF498ABB33C6E72EAF8F2F">
    <w:name w:val="22F568D0D4BF498ABB33C6E72EAF8F2F"/>
    <w:rsid w:val="00187AC5"/>
    <w:rPr>
      <w:lang w:eastAsia="en-US"/>
    </w:rPr>
  </w:style>
  <w:style w:type="paragraph" w:customStyle="1" w:styleId="220C4AAB4C1747888685EB366F0DDEFB">
    <w:name w:val="220C4AAB4C1747888685EB366F0DDEFB"/>
    <w:rsid w:val="00187AC5"/>
    <w:rPr>
      <w:lang w:eastAsia="en-US"/>
    </w:rPr>
  </w:style>
  <w:style w:type="paragraph" w:customStyle="1" w:styleId="7BD7E24866E94934832F08B875BB7B65">
    <w:name w:val="7BD7E24866E94934832F08B875BB7B65"/>
    <w:rsid w:val="00187AC5"/>
    <w:rPr>
      <w:lang w:eastAsia="en-US"/>
    </w:rPr>
  </w:style>
  <w:style w:type="paragraph" w:customStyle="1" w:styleId="C498450F1CE8420A9C51253FA93C888D">
    <w:name w:val="C498450F1CE8420A9C51253FA93C888D"/>
    <w:rsid w:val="00187AC5"/>
    <w:rPr>
      <w:lang w:eastAsia="en-US"/>
    </w:rPr>
  </w:style>
  <w:style w:type="paragraph" w:customStyle="1" w:styleId="28D799F218D7486093233DB888523955">
    <w:name w:val="28D799F218D7486093233DB888523955"/>
    <w:rsid w:val="00FF22B6"/>
    <w:rPr>
      <w:lang w:eastAsia="en-US"/>
    </w:rPr>
  </w:style>
  <w:style w:type="paragraph" w:customStyle="1" w:styleId="9B69189EF9154270B568CFC27038CCCB">
    <w:name w:val="9B69189EF9154270B568CFC27038CCCB"/>
    <w:rsid w:val="00FF22B6"/>
    <w:rPr>
      <w:lang w:eastAsia="en-US"/>
    </w:rPr>
  </w:style>
  <w:style w:type="paragraph" w:customStyle="1" w:styleId="9142D7E2DDEE4B1E80A8EF4B2AA13B44">
    <w:name w:val="9142D7E2DDEE4B1E80A8EF4B2AA13B44"/>
    <w:rsid w:val="00FF22B6"/>
    <w:rPr>
      <w:lang w:eastAsia="en-US"/>
    </w:rPr>
  </w:style>
  <w:style w:type="paragraph" w:customStyle="1" w:styleId="CDE2E5681C5B4EBDB3FD2AA128C01F7F">
    <w:name w:val="CDE2E5681C5B4EBDB3FD2AA128C01F7F"/>
    <w:rsid w:val="00FF22B6"/>
    <w:rPr>
      <w:lang w:eastAsia="en-US"/>
    </w:rPr>
  </w:style>
  <w:style w:type="paragraph" w:customStyle="1" w:styleId="1B3264BCCFF746AE81275DD137BFBE85">
    <w:name w:val="1B3264BCCFF746AE81275DD137BFBE85"/>
    <w:rsid w:val="00FF22B6"/>
    <w:rPr>
      <w:lang w:eastAsia="en-US"/>
    </w:rPr>
  </w:style>
  <w:style w:type="paragraph" w:customStyle="1" w:styleId="7E217B572384444C896F44E6DBA0C644">
    <w:name w:val="7E217B572384444C896F44E6DBA0C644"/>
    <w:rsid w:val="00FF22B6"/>
    <w:rPr>
      <w:lang w:eastAsia="en-US"/>
    </w:rPr>
  </w:style>
  <w:style w:type="paragraph" w:customStyle="1" w:styleId="9EF07461220046C99C32EA60598BA114">
    <w:name w:val="9EF07461220046C99C32EA60598BA114"/>
    <w:rsid w:val="00FF22B6"/>
    <w:rPr>
      <w:lang w:eastAsia="en-US"/>
    </w:rPr>
  </w:style>
  <w:style w:type="paragraph" w:customStyle="1" w:styleId="04EB9AA7DD8A45BEB98CEE34C99386BF">
    <w:name w:val="04EB9AA7DD8A45BEB98CEE34C99386BF"/>
    <w:rsid w:val="00FF22B6"/>
    <w:rPr>
      <w:lang w:eastAsia="en-US"/>
    </w:rPr>
  </w:style>
  <w:style w:type="paragraph" w:customStyle="1" w:styleId="28ED6A8E35D54F29815349FCEB8B1430">
    <w:name w:val="28ED6A8E35D54F29815349FCEB8B1430"/>
    <w:rsid w:val="00FF22B6"/>
    <w:rPr>
      <w:lang w:eastAsia="en-US"/>
    </w:rPr>
  </w:style>
  <w:style w:type="paragraph" w:customStyle="1" w:styleId="BE94D406295E4BB093DB6FBF48EF97A2">
    <w:name w:val="BE94D406295E4BB093DB6FBF48EF97A2"/>
    <w:rsid w:val="00FF22B6"/>
    <w:rPr>
      <w:lang w:eastAsia="en-US"/>
    </w:rPr>
  </w:style>
  <w:style w:type="paragraph" w:customStyle="1" w:styleId="58EB0EE89E6F44A4B3241DCD25E6B1E4">
    <w:name w:val="58EB0EE89E6F44A4B3241DCD25E6B1E4"/>
    <w:rsid w:val="00FF22B6"/>
    <w:rPr>
      <w:lang w:eastAsia="en-US"/>
    </w:rPr>
  </w:style>
  <w:style w:type="paragraph" w:customStyle="1" w:styleId="3107CC041222460CBA963A378CD79497">
    <w:name w:val="3107CC041222460CBA963A378CD79497"/>
    <w:rsid w:val="00FF22B6"/>
    <w:rPr>
      <w:lang w:eastAsia="en-US"/>
    </w:rPr>
  </w:style>
  <w:style w:type="paragraph" w:customStyle="1" w:styleId="5351C06A3E8D40EDA5EE5E661A9E451F">
    <w:name w:val="5351C06A3E8D40EDA5EE5E661A9E451F"/>
    <w:rsid w:val="00FF22B6"/>
    <w:rPr>
      <w:lang w:eastAsia="en-US"/>
    </w:rPr>
  </w:style>
  <w:style w:type="paragraph" w:customStyle="1" w:styleId="1F584FC5A1C64BE686BC9EE09DE10E17">
    <w:name w:val="1F584FC5A1C64BE686BC9EE09DE10E17"/>
    <w:rsid w:val="00FF22B6"/>
    <w:rPr>
      <w:lang w:eastAsia="en-US"/>
    </w:rPr>
  </w:style>
  <w:style w:type="paragraph" w:customStyle="1" w:styleId="173E50EE99BB4358AB7248E0C69FD4A4">
    <w:name w:val="173E50EE99BB4358AB7248E0C69FD4A4"/>
    <w:rsid w:val="007A7236"/>
    <w:rPr>
      <w:lang w:eastAsia="en-US"/>
    </w:rPr>
  </w:style>
  <w:style w:type="paragraph" w:customStyle="1" w:styleId="6EBF2414B2AA4C1F86AB4369ACE91555">
    <w:name w:val="6EBF2414B2AA4C1F86AB4369ACE91555"/>
    <w:rsid w:val="007A7236"/>
    <w:rPr>
      <w:lang w:eastAsia="en-US"/>
    </w:rPr>
  </w:style>
  <w:style w:type="paragraph" w:customStyle="1" w:styleId="DE5961420D084315B0A62F1648BAC139">
    <w:name w:val="DE5961420D084315B0A62F1648BAC139"/>
    <w:rsid w:val="007A7236"/>
    <w:rPr>
      <w:lang w:eastAsia="en-US"/>
    </w:rPr>
  </w:style>
  <w:style w:type="paragraph" w:customStyle="1" w:styleId="644CA0FAD6574B958B2A87889718CD2D">
    <w:name w:val="644CA0FAD6574B958B2A87889718CD2D"/>
    <w:rPr>
      <w:lang w:eastAsia="en-US"/>
    </w:rPr>
  </w:style>
  <w:style w:type="paragraph" w:customStyle="1" w:styleId="6B79B7CED3BB4298B5842512380C211B">
    <w:name w:val="6B79B7CED3BB4298B5842512380C211B"/>
    <w:rPr>
      <w:lang w:eastAsia="en-US"/>
    </w:rPr>
  </w:style>
  <w:style w:type="paragraph" w:customStyle="1" w:styleId="2B67B741DF794B538B319FC9CF923ADD">
    <w:name w:val="2B67B741DF794B538B319FC9CF923ADD"/>
    <w:rsid w:val="00F7081A"/>
    <w:rPr>
      <w:lang w:eastAsia="en-US"/>
    </w:rPr>
  </w:style>
  <w:style w:type="paragraph" w:customStyle="1" w:styleId="A1D431CE6BB44C6F95C21F99261000E9">
    <w:name w:val="A1D431CE6BB44C6F95C21F99261000E9"/>
    <w:rsid w:val="00F7081A"/>
    <w:rPr>
      <w:lang w:eastAsia="en-US"/>
    </w:rPr>
  </w:style>
  <w:style w:type="paragraph" w:customStyle="1" w:styleId="0CB34DD6B95743519DE3EA8217452169">
    <w:name w:val="0CB34DD6B95743519DE3EA8217452169"/>
    <w:rsid w:val="00F7081A"/>
    <w:rPr>
      <w:lang w:eastAsia="en-US"/>
    </w:rPr>
  </w:style>
  <w:style w:type="paragraph" w:customStyle="1" w:styleId="ACE2BF2A180D43EFA350A464FF6E610D">
    <w:name w:val="ACE2BF2A180D43EFA350A464FF6E610D"/>
    <w:rsid w:val="00F7081A"/>
    <w:rPr>
      <w:lang w:eastAsia="en-US"/>
    </w:rPr>
  </w:style>
  <w:style w:type="paragraph" w:customStyle="1" w:styleId="FBFF24C40C5B4B48923645FF93C9B97F">
    <w:name w:val="FBFF24C40C5B4B48923645FF93C9B97F"/>
    <w:rsid w:val="00F7081A"/>
    <w:rPr>
      <w:lang w:eastAsia="en-US"/>
    </w:rPr>
  </w:style>
  <w:style w:type="paragraph" w:customStyle="1" w:styleId="9F7E341800E942B19150FD419AA96354">
    <w:name w:val="9F7E341800E942B19150FD419AA96354"/>
    <w:rsid w:val="00F7081A"/>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NCA">
      <a:dk1>
        <a:srgbClr val="2B3B82"/>
      </a:dk1>
      <a:lt1>
        <a:sysClr val="window" lastClr="FFFFFF"/>
      </a:lt1>
      <a:dk2>
        <a:srgbClr val="00B8AD"/>
      </a:dk2>
      <a:lt2>
        <a:srgbClr val="F2F2F2"/>
      </a:lt2>
      <a:accent1>
        <a:srgbClr val="373E49"/>
      </a:accent1>
      <a:accent2>
        <a:srgbClr val="211261"/>
      </a:accent2>
      <a:accent3>
        <a:srgbClr val="00B8AD"/>
      </a:accent3>
      <a:accent4>
        <a:srgbClr val="2B3B82"/>
      </a:accent4>
      <a:accent5>
        <a:srgbClr val="515793"/>
      </a:accent5>
      <a:accent6>
        <a:srgbClr val="1DCAD3"/>
      </a:accent6>
      <a:hlink>
        <a:srgbClr val="0000FF"/>
      </a:hlink>
      <a:folHlink>
        <a:srgbClr val="800080"/>
      </a:folHlink>
    </a:clrScheme>
    <a:fontScheme name="NCA Fonts">
      <a:majorFont>
        <a:latin typeface="DIN NEXT™ ARABIC MEDIUM"/>
        <a:ea typeface=""/>
        <a:cs typeface="DIN NEXT™ ARABIC MEDIUM"/>
      </a:majorFont>
      <a:minorFont>
        <a:latin typeface="DIN NEXT™ ARABIC REGULAR"/>
        <a:ea typeface=""/>
        <a:cs typeface="DIN NEXT™ ARABIC REGULA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2056E-1036-4928-9F36-4AEAABC97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1229</Words>
  <Characters>7007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cp:keywords/>
  <dc:description/>
  <cp:lastPrinted>2020-01-30T08:29:00Z</cp:lastPrinted>
  <dcterms:created xsi:type="dcterms:W3CDTF">2020-01-29T11:15:00Z</dcterms:created>
  <dcterms:modified xsi:type="dcterms:W3CDTF">2020-01-30T08:30:00Z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66454a4-ed7c-433b-bba2-0aefe4f2b291_Enabled">
    <vt:lpwstr>True</vt:lpwstr>
  </property>
  <property fmtid="{D5CDD505-2E9C-101B-9397-08002B2CF9AE}" pid="3" name="MSIP_Label_c66454a4-ed7c-433b-bba2-0aefe4f2b291_SiteId">
    <vt:lpwstr>3513f714-df76-4adb-86d2-f4a9bf2351c5</vt:lpwstr>
  </property>
  <property fmtid="{D5CDD505-2E9C-101B-9397-08002B2CF9AE}" pid="5" name="MSIP_Label_c66454a4-ed7c-433b-bba2-0aefe4f2b291_SetDate">
    <vt:lpwstr>2020-01-30T08:29:01.3262645Z</vt:lpwstr>
  </property>
  <property fmtid="{D5CDD505-2E9C-101B-9397-08002B2CF9AE}" pid="6" name="MSIP_Label_c66454a4-ed7c-433b-bba2-0aefe4f2b291_Name">
    <vt:lpwstr>متاح</vt:lpwstr>
  </property>
  <property fmtid="{D5CDD505-2E9C-101B-9397-08002B2CF9AE}" pid="8" name="MSIP_Label_c66454a4-ed7c-433b-bba2-0aefe4f2b291_ActionId">
    <vt:lpwstr>76c1365f-59b6-420a-a5b8-cb25237fa92c</vt:lpwstr>
  </property>
  <property fmtid="{D5CDD505-2E9C-101B-9397-08002B2CF9AE}" pid="9" name="MSIP_Label_c66454a4-ed7c-433b-bba2-0aefe4f2b291_Extended_MSFT_Method">
    <vt:lpwstr>Manual</vt:lpwstr>
  </property>
  <property fmtid="{D5CDD505-2E9C-101B-9397-08002B2CF9AE}" pid="10" name="Sensitivity">
    <vt:lpwstr>متاح</vt:lpwstr>
  </property>
</Properties>
</file>