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2B8DF" w14:textId="77777777" w:rsidR="00F24BAB" w:rsidRPr="00A34F90" w:rsidRDefault="00F24BAB" w:rsidP="00F24BAB">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0D63FD91" wp14:editId="50034CBC">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4BF4AD33" w14:textId="77777777" w:rsidR="00CF1A52" w:rsidRPr="00635DA8" w:rsidRDefault="00CF1A52" w:rsidP="00F24BAB">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4A56A67" w14:textId="77777777" w:rsidR="00CF1A52" w:rsidRPr="0043361E" w:rsidRDefault="00CF1A52" w:rsidP="00F24BAB">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63FD91"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" strokecolor="red">
                <v:textbox>
                  <w:txbxContent>
                    <w:p w14:paraId="4BF4AD33" w14:textId="77777777" w:rsidR="00CF1A52" w:rsidRPr="00635DA8" w:rsidRDefault="00CF1A52" w:rsidP="00F24BAB">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4A56A67" w14:textId="77777777" w:rsidR="00CF1A52" w:rsidRPr="0043361E" w:rsidRDefault="00CF1A52" w:rsidP="00F24BAB">
                      <w:pPr>
                        <w:bidi/>
                        <w:rPr>
                          <w:color w:val="FF0000"/>
                          <w:sz w:val="17"/>
                          <w:szCs w:val="17"/>
                        </w:rPr>
                      </w:pPr>
                    </w:p>
                  </w:txbxContent>
                </v:textbox>
              </v:shape>
            </w:pict>
          </mc:Fallback>
        </mc:AlternateContent>
      </w:r>
    </w:p>
    <w:p w14:paraId="07CB0614" w14:textId="77777777" w:rsidR="00F24BAB" w:rsidRPr="00A34F90" w:rsidRDefault="00F24BAB" w:rsidP="00F24BAB">
      <w:pPr>
        <w:bidi/>
        <w:rPr>
          <w:rFonts w:ascii="Arial" w:hAnsi="Arial" w:cs="Arial"/>
          <w:color w:val="00B8AD" w:themeColor="text2"/>
          <w:sz w:val="56"/>
          <w:szCs w:val="56"/>
        </w:rPr>
      </w:pPr>
    </w:p>
    <w:p w14:paraId="12B4D02F" w14:textId="77777777" w:rsidR="00F24BAB" w:rsidRPr="00A34F90" w:rsidRDefault="00F24BAB" w:rsidP="00F24BAB">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0288" behindDoc="0" locked="0" layoutInCell="1" allowOverlap="1" wp14:anchorId="29A3B6D1" wp14:editId="08A946B2">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58EFA1F8" w14:textId="77777777" w:rsidR="00CF1A52" w:rsidRPr="005972E8" w:rsidRDefault="00CF1A52" w:rsidP="00F24BAB">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C259BE7" w14:textId="77777777" w:rsidR="00CF1A52" w:rsidRPr="005972E8" w:rsidRDefault="00CF1A52" w:rsidP="00F24BAB">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A3B6D1"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" strokecolor="red">
                <v:textbox>
                  <w:txbxContent>
                    <w:p w14:paraId="58EFA1F8" w14:textId="77777777" w:rsidR="00CF1A52" w:rsidRPr="005972E8" w:rsidRDefault="00CF1A52" w:rsidP="00F24BAB">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C259BE7" w14:textId="77777777" w:rsidR="00CF1A52" w:rsidRPr="005972E8" w:rsidRDefault="00CF1A52" w:rsidP="00F24BAB">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3DA36747" w14:textId="77777777" w:rsidR="00F24BAB" w:rsidRPr="00A34F90" w:rsidRDefault="00F24BAB" w:rsidP="00F24BAB">
          <w:pPr>
            <w:bidi/>
            <w:jc w:val="center"/>
            <w:rPr>
              <w:rFonts w:ascii="Arial" w:hAnsi="Arial" w:cs="Arial"/>
              <w:color w:val="00B8AD" w:themeColor="text2"/>
              <w:sz w:val="56"/>
              <w:szCs w:val="56"/>
            </w:rPr>
          </w:pPr>
          <w:r w:rsidRPr="00A34F90">
            <w:rPr>
              <w:rFonts w:ascii="Arial" w:hAnsi="Arial" w:cs="Arial"/>
              <w:noProof/>
              <w:color w:val="00B8AD" w:themeColor="text2"/>
              <w:sz w:val="56"/>
              <w:szCs w:val="56"/>
              <w:lang w:eastAsia="en-US"/>
            </w:rPr>
            <w:drawing>
              <wp:inline distT="0" distB="0" distL="0" distR="0" wp14:anchorId="6109DB2D" wp14:editId="522A363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40BDDE38" w14:textId="77777777" w:rsidR="00F24BAB" w:rsidRPr="00A34F90" w:rsidRDefault="00F24BAB" w:rsidP="00F24BAB">
      <w:pPr>
        <w:bidi/>
        <w:rPr>
          <w:rFonts w:ascii="Arial" w:hAnsi="Arial" w:cs="Arial"/>
          <w:color w:val="00B8AD" w:themeColor="text2"/>
          <w:sz w:val="56"/>
          <w:szCs w:val="56"/>
        </w:rPr>
      </w:pPr>
    </w:p>
    <w:p w14:paraId="4F02D280" w14:textId="77777777" w:rsidR="00F24BAB" w:rsidRPr="00B07FE1" w:rsidRDefault="00F24BAB" w:rsidP="00F24BAB">
      <w:pPr>
        <w:bidi/>
        <w:jc w:val="center"/>
        <w:rPr>
          <w:rFonts w:ascii="Arial" w:hAnsi="Arial" w:cs="Arial"/>
          <w:color w:val="2B3B82" w:themeColor="text1"/>
          <w:sz w:val="60"/>
          <w:szCs w:val="60"/>
        </w:rPr>
      </w:pPr>
      <w:bookmarkStart w:id="0" w:name="_Hlk8113000"/>
      <w:r w:rsidRPr="00F24BAB">
        <w:rPr>
          <w:rFonts w:ascii="Arial" w:eastAsia="DIN NEXT™ ARABIC MEDIUM" w:hAnsi="Arial" w:cs="Arial"/>
          <w:color w:val="2B3B82" w:themeColor="text1"/>
          <w:sz w:val="60"/>
          <w:szCs w:val="60"/>
          <w:rtl/>
          <w:lang w:eastAsia="ar"/>
        </w:rPr>
        <w:t>نموذج</w:t>
      </w:r>
      <w:r w:rsidRPr="00B07FE1">
        <w:rPr>
          <w:rFonts w:ascii="Arial" w:eastAsia="DIN NEXT™ ARABIC MEDIUM" w:hAnsi="Arial" w:cs="Arial"/>
          <w:color w:val="2B3B82" w:themeColor="text1"/>
          <w:sz w:val="60"/>
          <w:szCs w:val="60"/>
          <w:rtl/>
          <w:lang w:eastAsia="ar"/>
        </w:rPr>
        <w:t xml:space="preserve"> معيار</w:t>
      </w:r>
      <w:r>
        <w:rPr>
          <w:rFonts w:ascii="Arial" w:eastAsia="DIN NEXT™ ARABIC MEDIUM" w:hAnsi="Arial" w:cs="Arial" w:hint="cs"/>
          <w:color w:val="2B3B82" w:themeColor="text1"/>
          <w:sz w:val="60"/>
          <w:szCs w:val="60"/>
          <w:rtl/>
          <w:lang w:eastAsia="ar"/>
        </w:rPr>
        <w:t xml:space="preserve"> التشفير</w:t>
      </w:r>
      <w:r w:rsidRPr="00B07FE1">
        <w:rPr>
          <w:rFonts w:ascii="Arial" w:eastAsia="DIN NEXT™ ARABIC MEDIUM" w:hAnsi="Arial" w:cs="Arial"/>
          <w:color w:val="2B3B82" w:themeColor="text1"/>
          <w:sz w:val="60"/>
          <w:szCs w:val="60"/>
          <w:rtl/>
          <w:lang w:eastAsia="ar"/>
        </w:rPr>
        <w:t xml:space="preserve"> </w:t>
      </w:r>
    </w:p>
    <w:bookmarkEnd w:id="0"/>
    <w:p w14:paraId="3A524F45" w14:textId="77777777" w:rsidR="00F24BAB" w:rsidRDefault="00F24BAB" w:rsidP="00F24BAB">
      <w:pPr>
        <w:bidi/>
        <w:rPr>
          <w:rFonts w:ascii="Arial" w:hAnsi="Arial" w:cs="Arial"/>
        </w:rPr>
      </w:pPr>
    </w:p>
    <w:p w14:paraId="02B7CA95" w14:textId="77777777" w:rsidR="00F24BAB" w:rsidRPr="00A34F90" w:rsidRDefault="00F24BAB" w:rsidP="00F24BAB">
      <w:pPr>
        <w:bidi/>
        <w:rPr>
          <w:rFonts w:ascii="Arial" w:hAnsi="Arial" w:cs="Arial"/>
        </w:rPr>
      </w:pPr>
    </w:p>
    <w:p w14:paraId="5FE378AA" w14:textId="77777777" w:rsidR="00F24BAB" w:rsidRPr="00A34F90" w:rsidRDefault="00F24BAB" w:rsidP="00F24BAB">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F24BAB" w:rsidRPr="00A34F90" w14:paraId="493DD4AE" w14:textId="77777777" w:rsidTr="001B07B4">
        <w:trPr>
          <w:trHeight w:val="765"/>
        </w:trPr>
        <w:sdt>
          <w:sdtPr>
            <w:rPr>
              <w:rFonts w:ascii="Arial" w:hAnsi="Arial"/>
              <w:color w:val="FF0000"/>
              <w:rtl/>
            </w:rPr>
            <w:id w:val="960112829"/>
            <w:placeholder>
              <w:docPart w:val="22FA789DBF6348CFBC5D7125E635D853"/>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498F6FD" w14:textId="77777777" w:rsidR="00F24BAB" w:rsidRPr="00A34F90" w:rsidRDefault="00F24BAB" w:rsidP="001B07B4">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c>
          <w:tcPr>
            <w:tcW w:w="4299" w:type="dxa"/>
          </w:tcPr>
          <w:p w14:paraId="6B482199" w14:textId="77777777" w:rsidR="00F24BAB" w:rsidRPr="00A34F90" w:rsidRDefault="00F24BAB" w:rsidP="001B07B4">
            <w:pPr>
              <w:bidi/>
              <w:spacing w:line="260" w:lineRule="exact"/>
              <w:ind w:left="1440" w:right="-43"/>
              <w:contextualSpacing/>
              <w:jc w:val="left"/>
              <w:rPr>
                <w:rFonts w:ascii="Arial" w:hAnsi="Arial"/>
                <w:color w:val="F30303"/>
                <w:rtl/>
              </w:rPr>
            </w:pPr>
            <w:r w:rsidRPr="00A34F90">
              <w:rPr>
                <w:rFonts w:ascii="Arial" w:hAnsi="Arial"/>
                <w:noProof/>
                <w:rtl/>
                <w:lang w:eastAsia="en-US"/>
              </w:rPr>
              <mc:AlternateContent>
                <mc:Choice Requires="wps">
                  <w:drawing>
                    <wp:anchor distT="45720" distB="45720" distL="114300" distR="114300" simplePos="0" relativeHeight="251659264" behindDoc="0" locked="0" layoutInCell="1" allowOverlap="1" wp14:anchorId="386FF41E" wp14:editId="39F4E596">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49DAF3F0" w14:textId="77777777" w:rsidR="00CF1A52" w:rsidRPr="005972E8" w:rsidRDefault="00CF1A52" w:rsidP="00F24BAB">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6FCD2450"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2BF70102"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3DEE6B97"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7EA24CBA"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336689B6"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FBDD49E"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FF41E"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" strokecolor="red">
                      <v:textbox>
                        <w:txbxContent>
                          <w:p w14:paraId="49DAF3F0" w14:textId="77777777" w:rsidR="00CF1A52" w:rsidRPr="005972E8" w:rsidRDefault="00CF1A52" w:rsidP="00F24BAB">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6FCD2450"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2BF70102"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3DEE6B97"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7EA24CBA"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336689B6"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FBDD49E" w14:textId="77777777" w:rsidR="00CF1A52" w:rsidRPr="005972E8" w:rsidRDefault="00CF1A52" w:rsidP="00F24BAB">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c>
      </w:tr>
      <w:tr w:rsidR="00F24BAB" w:rsidRPr="00A34F90" w14:paraId="479FADF1" w14:textId="77777777" w:rsidTr="001B07B4">
        <w:trPr>
          <w:trHeight w:val="288"/>
        </w:trPr>
        <w:tc>
          <w:tcPr>
            <w:tcW w:w="1949" w:type="dxa"/>
            <w:vAlign w:val="center"/>
          </w:tcPr>
          <w:p w14:paraId="6414F8D7" w14:textId="77777777" w:rsidR="00F24BAB" w:rsidRPr="00A34F90" w:rsidRDefault="00F24BAB" w:rsidP="001B07B4">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4752516C6EEA43A19DCB101D277CED03"/>
            </w:placeholder>
            <w:date>
              <w:dateFormat w:val="MM/dd/yyyy"/>
              <w:lid w:val="en-US"/>
              <w:storeMappedDataAs w:val="dateTime"/>
              <w:calendar w:val="gregorian"/>
            </w:date>
          </w:sdtPr>
          <w:sdtEndPr/>
          <w:sdtContent>
            <w:tc>
              <w:tcPr>
                <w:tcW w:w="2779" w:type="dxa"/>
                <w:vAlign w:val="center"/>
              </w:tcPr>
              <w:p w14:paraId="139B43F3" w14:textId="77777777" w:rsidR="00F24BAB" w:rsidRPr="00A34F90" w:rsidRDefault="00F24BAB" w:rsidP="001B07B4">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468A6DB6" w14:textId="77777777" w:rsidR="00F24BAB" w:rsidRPr="00A34F90" w:rsidRDefault="00F24BAB" w:rsidP="001B07B4">
            <w:pPr>
              <w:bidi/>
              <w:spacing w:line="260" w:lineRule="exact"/>
              <w:ind w:left="272"/>
              <w:contextualSpacing/>
              <w:jc w:val="left"/>
              <w:rPr>
                <w:rFonts w:ascii="Arial" w:hAnsi="Arial"/>
                <w:color w:val="596DC8" w:themeColor="text1" w:themeTint="A6"/>
                <w:rtl/>
              </w:rPr>
            </w:pPr>
          </w:p>
        </w:tc>
      </w:tr>
      <w:tr w:rsidR="00F24BAB" w:rsidRPr="00A34F90" w14:paraId="1FE9368D" w14:textId="77777777" w:rsidTr="001B07B4">
        <w:trPr>
          <w:trHeight w:val="288"/>
        </w:trPr>
        <w:tc>
          <w:tcPr>
            <w:tcW w:w="1949" w:type="dxa"/>
            <w:vAlign w:val="center"/>
          </w:tcPr>
          <w:p w14:paraId="53E0D3B0" w14:textId="77777777" w:rsidR="00F24BAB" w:rsidRPr="00A34F90" w:rsidRDefault="00F24BAB" w:rsidP="001B07B4">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E57CEDEA5ECD45BA8CF742DA7E8CDD58"/>
            </w:placeholder>
            <w:text/>
          </w:sdtPr>
          <w:sdtEndPr/>
          <w:sdtContent>
            <w:tc>
              <w:tcPr>
                <w:tcW w:w="2779" w:type="dxa"/>
                <w:vAlign w:val="center"/>
              </w:tcPr>
              <w:p w14:paraId="7325D84F" w14:textId="77777777" w:rsidR="00F24BAB" w:rsidRPr="00A34F90" w:rsidRDefault="00F24BAB" w:rsidP="001B07B4">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0DE83295" w14:textId="77777777" w:rsidR="00F24BAB" w:rsidRPr="00A34F90" w:rsidRDefault="00F24BAB" w:rsidP="001B07B4">
            <w:pPr>
              <w:bidi/>
              <w:spacing w:line="260" w:lineRule="exact"/>
              <w:ind w:left="272"/>
              <w:contextualSpacing/>
              <w:jc w:val="left"/>
              <w:rPr>
                <w:rFonts w:ascii="Arial" w:hAnsi="Arial"/>
                <w:color w:val="596DC8" w:themeColor="text1" w:themeTint="A6"/>
                <w:rtl/>
              </w:rPr>
            </w:pPr>
          </w:p>
        </w:tc>
      </w:tr>
      <w:tr w:rsidR="00F24BAB" w:rsidRPr="00A34F90" w14:paraId="3F02B198" w14:textId="77777777" w:rsidTr="001B07B4">
        <w:trPr>
          <w:trHeight w:val="288"/>
        </w:trPr>
        <w:tc>
          <w:tcPr>
            <w:tcW w:w="1949" w:type="dxa"/>
            <w:vAlign w:val="center"/>
          </w:tcPr>
          <w:p w14:paraId="50DE9072" w14:textId="77777777" w:rsidR="00F24BAB" w:rsidRPr="00A34F90" w:rsidRDefault="00F24BAB" w:rsidP="001B07B4">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E57CEDEA5ECD45BA8CF742DA7E8CDD58"/>
            </w:placeholder>
            <w:text/>
          </w:sdtPr>
          <w:sdtEndPr/>
          <w:sdtContent>
            <w:tc>
              <w:tcPr>
                <w:tcW w:w="2779" w:type="dxa"/>
                <w:vAlign w:val="center"/>
              </w:tcPr>
              <w:p w14:paraId="05583B5C" w14:textId="77777777" w:rsidR="00F24BAB" w:rsidRPr="00A34F90" w:rsidRDefault="00F24BAB" w:rsidP="001B07B4">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24E9F903" w14:textId="77777777" w:rsidR="00F24BAB" w:rsidRPr="00A34F90" w:rsidRDefault="00F24BAB" w:rsidP="001B07B4">
            <w:pPr>
              <w:bidi/>
              <w:spacing w:line="260" w:lineRule="exact"/>
              <w:ind w:left="272"/>
              <w:contextualSpacing/>
              <w:jc w:val="left"/>
              <w:rPr>
                <w:rFonts w:ascii="Arial" w:hAnsi="Arial"/>
                <w:color w:val="596DC8" w:themeColor="text1" w:themeTint="A6"/>
                <w:rtl/>
              </w:rPr>
            </w:pPr>
          </w:p>
        </w:tc>
      </w:tr>
    </w:tbl>
    <w:p w14:paraId="6563F553" w14:textId="77777777" w:rsidR="00F24BAB" w:rsidRPr="00A34F90" w:rsidRDefault="00F24BAB" w:rsidP="00F24BAB">
      <w:pPr>
        <w:bidi/>
        <w:spacing w:line="260" w:lineRule="exact"/>
        <w:ind w:right="-43"/>
        <w:contextualSpacing/>
        <w:rPr>
          <w:rFonts w:ascii="Arial" w:hAnsi="Arial" w:cs="Arial"/>
          <w:color w:val="596DC8" w:themeColor="text1" w:themeTint="A6"/>
        </w:rPr>
      </w:pPr>
    </w:p>
    <w:p w14:paraId="46C75A94" w14:textId="77777777" w:rsidR="00F24BAB" w:rsidRPr="00A34F90" w:rsidRDefault="00F24BAB" w:rsidP="00F24BAB">
      <w:pPr>
        <w:bidi/>
        <w:rPr>
          <w:rFonts w:ascii="Arial" w:hAnsi="Arial" w:cs="Arial"/>
          <w:rtl/>
        </w:rPr>
      </w:pPr>
    </w:p>
    <w:p w14:paraId="779D2FA5" w14:textId="52DB80EA" w:rsidR="00BD2D7C" w:rsidRPr="00D53132" w:rsidRDefault="00F24BAB" w:rsidP="00D53132">
      <w:pPr>
        <w:rPr>
          <w:rFonts w:ascii="Arial" w:hAnsi="Arial" w:cs="Arial"/>
          <w:color w:val="FF0000"/>
          <w:rtl/>
        </w:rPr>
      </w:pPr>
      <w:r>
        <w:rPr>
          <w:rFonts w:ascii="Arial" w:hAnsi="Arial" w:cs="Arial"/>
          <w:color w:val="FF0000"/>
          <w:rtl/>
        </w:rPr>
        <w:br w:type="page"/>
      </w:r>
    </w:p>
    <w:p w14:paraId="00B65FB4" w14:textId="77777777" w:rsidR="00F24BAB" w:rsidRPr="00EC3642" w:rsidRDefault="00F24BAB" w:rsidP="00F24BAB">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F24BAB" w:rsidRPr="003F7621" w14:paraId="3E1CFFA1" w14:textId="77777777" w:rsidTr="001B07B4">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F823A94" w14:textId="77777777" w:rsidR="00F24BAB" w:rsidRPr="003F7621" w:rsidRDefault="00F24BAB" w:rsidP="001B07B4">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20E36D3"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65A3A29"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E75F3F5"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الدور</w:t>
            </w:r>
          </w:p>
        </w:tc>
      </w:tr>
      <w:tr w:rsidR="00F24BAB" w:rsidRPr="003F7621" w14:paraId="2F4DB1D0" w14:textId="77777777" w:rsidTr="001B07B4">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987A69D" w14:textId="77777777" w:rsidR="00F24BAB" w:rsidRPr="003F7621" w:rsidRDefault="00F24BAB" w:rsidP="001B07B4">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C9D6776DB67E423981CC11E97BCD3681"/>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40FE126" w14:textId="77777777" w:rsidR="00F24BAB" w:rsidRPr="00CE10E5" w:rsidRDefault="00F24BAB" w:rsidP="001B07B4">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03D626B" w14:textId="77777777" w:rsidR="00F24BAB" w:rsidRPr="003F7621" w:rsidRDefault="00F24BAB" w:rsidP="001B07B4">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DF58720" w14:textId="77777777" w:rsidR="00F24BAB" w:rsidRPr="00CE10E5" w:rsidRDefault="00D30DA5" w:rsidP="001B07B4">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946853EC90FC41CAB53240E4E961F342"/>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F24BAB" w:rsidRPr="00CE10E5">
                  <w:rPr>
                    <w:rFonts w:ascii="Arial" w:hAnsi="Arial"/>
                    <w:color w:val="181818" w:themeColor="background2" w:themeShade="1A"/>
                    <w:highlight w:val="cyan"/>
                    <w:rtl/>
                  </w:rPr>
                  <w:t>اختر الدور</w:t>
                </w:r>
              </w:sdtContent>
            </w:sdt>
          </w:p>
        </w:tc>
      </w:tr>
      <w:tr w:rsidR="00F24BAB" w:rsidRPr="003F7621" w14:paraId="74F26B7C" w14:textId="77777777" w:rsidTr="001B07B4">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2AB5493" w14:textId="77777777" w:rsidR="00F24BAB" w:rsidRPr="003F7621" w:rsidRDefault="00F24BAB" w:rsidP="001B07B4">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1D86758" w14:textId="77777777" w:rsidR="00F24BAB" w:rsidRPr="003F7621" w:rsidRDefault="00F24BAB" w:rsidP="001B07B4">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6014993" w14:textId="77777777" w:rsidR="00F24BAB" w:rsidRPr="003F7621" w:rsidRDefault="00F24BAB" w:rsidP="001B07B4">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A70657D" w14:textId="77777777" w:rsidR="00F24BAB" w:rsidRPr="003F7621" w:rsidRDefault="00F24BAB" w:rsidP="001B07B4">
            <w:pPr>
              <w:bidi/>
              <w:ind w:right="-45"/>
              <w:contextualSpacing/>
              <w:rPr>
                <w:rFonts w:ascii="Arial" w:hAnsi="Arial"/>
                <w:sz w:val="24"/>
                <w:szCs w:val="24"/>
                <w:rtl/>
              </w:rPr>
            </w:pPr>
          </w:p>
        </w:tc>
      </w:tr>
    </w:tbl>
    <w:p w14:paraId="131276A6" w14:textId="77777777" w:rsidR="00F24BAB" w:rsidRPr="003F7621" w:rsidRDefault="00F24BAB" w:rsidP="00F24BAB">
      <w:pPr>
        <w:bidi/>
        <w:spacing w:line="260" w:lineRule="exact"/>
        <w:ind w:right="-43"/>
        <w:contextualSpacing/>
        <w:jc w:val="both"/>
        <w:rPr>
          <w:rFonts w:ascii="Arial" w:hAnsi="Arial" w:cs="Arial"/>
          <w:sz w:val="24"/>
          <w:szCs w:val="24"/>
          <w:rtl/>
        </w:rPr>
      </w:pPr>
    </w:p>
    <w:p w14:paraId="465E88DC" w14:textId="77777777" w:rsidR="00F24BAB" w:rsidRPr="003F7621" w:rsidRDefault="00F24BAB" w:rsidP="00F24BAB">
      <w:pPr>
        <w:bidi/>
        <w:spacing w:line="260" w:lineRule="exact"/>
        <w:ind w:right="-43"/>
        <w:contextualSpacing/>
        <w:jc w:val="both"/>
        <w:rPr>
          <w:rFonts w:ascii="Arial" w:hAnsi="Arial" w:cs="Arial"/>
          <w:sz w:val="24"/>
          <w:szCs w:val="24"/>
        </w:rPr>
      </w:pPr>
    </w:p>
    <w:p w14:paraId="33B52F7F" w14:textId="77777777" w:rsidR="00F24BAB" w:rsidRPr="00D06A21" w:rsidRDefault="00F24BAB" w:rsidP="00F24BAB">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F24BAB" w:rsidRPr="003F7621" w14:paraId="595DD459" w14:textId="77777777" w:rsidTr="001B07B4">
        <w:trPr>
          <w:trHeight w:val="680"/>
        </w:trPr>
        <w:tc>
          <w:tcPr>
            <w:tcW w:w="1535" w:type="dxa"/>
            <w:shd w:val="clear" w:color="auto" w:fill="D9D9D9" w:themeFill="background1" w:themeFillShade="D9"/>
            <w:vAlign w:val="center"/>
          </w:tcPr>
          <w:p w14:paraId="48EBF13B" w14:textId="77777777" w:rsidR="00F24BAB" w:rsidRPr="003F7621" w:rsidRDefault="00F24BAB" w:rsidP="001B07B4">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1E9232F6"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69B9C8A1"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1752AA59" w14:textId="77777777" w:rsidR="00F24BAB" w:rsidRPr="003F7621" w:rsidRDefault="00F24BAB" w:rsidP="001B07B4">
            <w:pPr>
              <w:bidi/>
              <w:ind w:right="-43"/>
              <w:contextualSpacing/>
              <w:rPr>
                <w:rFonts w:ascii="Arial" w:hAnsi="Arial"/>
                <w:sz w:val="24"/>
                <w:szCs w:val="24"/>
                <w:rtl/>
              </w:rPr>
            </w:pPr>
            <w:r w:rsidRPr="003F7621">
              <w:rPr>
                <w:rFonts w:ascii="Arial" w:hAnsi="Arial"/>
                <w:sz w:val="24"/>
                <w:szCs w:val="24"/>
                <w:rtl/>
              </w:rPr>
              <w:t>أسباب التعديل</w:t>
            </w:r>
          </w:p>
        </w:tc>
      </w:tr>
      <w:tr w:rsidR="00F24BAB" w:rsidRPr="003F7621" w14:paraId="3C62BCBD" w14:textId="77777777" w:rsidTr="001B07B4">
        <w:trPr>
          <w:trHeight w:val="680"/>
        </w:trPr>
        <w:tc>
          <w:tcPr>
            <w:tcW w:w="1535" w:type="dxa"/>
            <w:shd w:val="clear" w:color="auto" w:fill="D9D9D9" w:themeFill="background1" w:themeFillShade="D9"/>
            <w:vAlign w:val="center"/>
          </w:tcPr>
          <w:p w14:paraId="7FA84720" w14:textId="77777777" w:rsidR="00F24BAB" w:rsidRPr="003F7621" w:rsidRDefault="00F24BAB" w:rsidP="001B07B4">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1B14E706797449C9B691EB5534C83C52"/>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75BD8CEF" w14:textId="77777777" w:rsidR="00F24BAB" w:rsidRPr="00CE10E5" w:rsidRDefault="00F24BAB" w:rsidP="001B07B4">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03D4A5D6" w14:textId="77777777" w:rsidR="00F24BAB" w:rsidRPr="003F7621" w:rsidRDefault="00F24BAB" w:rsidP="001B07B4">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0FEAC3B5" w14:textId="77777777" w:rsidR="00F24BAB" w:rsidRPr="003F7621" w:rsidRDefault="00F24BAB" w:rsidP="001B07B4">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F24BAB" w:rsidRPr="003F7621" w14:paraId="437B6F84" w14:textId="77777777" w:rsidTr="001B07B4">
        <w:trPr>
          <w:trHeight w:val="680"/>
        </w:trPr>
        <w:tc>
          <w:tcPr>
            <w:tcW w:w="1535" w:type="dxa"/>
            <w:shd w:val="clear" w:color="auto" w:fill="D9D9D9" w:themeFill="background1" w:themeFillShade="D9"/>
            <w:vAlign w:val="center"/>
          </w:tcPr>
          <w:p w14:paraId="32EF6B2A" w14:textId="77777777" w:rsidR="00F24BAB" w:rsidRPr="003F7621" w:rsidRDefault="00F24BAB" w:rsidP="001B07B4">
            <w:pPr>
              <w:bidi/>
              <w:ind w:right="-43"/>
              <w:contextualSpacing/>
              <w:rPr>
                <w:rFonts w:ascii="Arial" w:hAnsi="Arial"/>
                <w:sz w:val="24"/>
                <w:szCs w:val="24"/>
                <w:rtl/>
              </w:rPr>
            </w:pPr>
          </w:p>
        </w:tc>
        <w:tc>
          <w:tcPr>
            <w:tcW w:w="1984" w:type="dxa"/>
            <w:vAlign w:val="center"/>
          </w:tcPr>
          <w:p w14:paraId="25EEEF32" w14:textId="77777777" w:rsidR="00F24BAB" w:rsidRPr="003F7621" w:rsidRDefault="00F24BAB" w:rsidP="001B07B4">
            <w:pPr>
              <w:bidi/>
              <w:ind w:right="-43"/>
              <w:contextualSpacing/>
              <w:rPr>
                <w:rFonts w:ascii="Arial" w:hAnsi="Arial"/>
                <w:sz w:val="24"/>
                <w:szCs w:val="24"/>
                <w:rtl/>
              </w:rPr>
            </w:pPr>
          </w:p>
        </w:tc>
        <w:tc>
          <w:tcPr>
            <w:tcW w:w="2268" w:type="dxa"/>
            <w:shd w:val="clear" w:color="auto" w:fill="D9D9D9" w:themeFill="background1" w:themeFillShade="D9"/>
            <w:vAlign w:val="center"/>
          </w:tcPr>
          <w:p w14:paraId="5A5B08D6" w14:textId="77777777" w:rsidR="00F24BAB" w:rsidRPr="003F7621" w:rsidRDefault="00F24BAB" w:rsidP="001B07B4">
            <w:pPr>
              <w:bidi/>
              <w:ind w:right="-43"/>
              <w:contextualSpacing/>
              <w:rPr>
                <w:rFonts w:ascii="Arial" w:hAnsi="Arial"/>
                <w:sz w:val="24"/>
                <w:szCs w:val="24"/>
                <w:rtl/>
              </w:rPr>
            </w:pPr>
          </w:p>
        </w:tc>
        <w:tc>
          <w:tcPr>
            <w:tcW w:w="3111" w:type="dxa"/>
            <w:vAlign w:val="center"/>
          </w:tcPr>
          <w:p w14:paraId="716ED201" w14:textId="77777777" w:rsidR="00F24BAB" w:rsidRPr="003F7621" w:rsidRDefault="00F24BAB" w:rsidP="001B07B4">
            <w:pPr>
              <w:bidi/>
              <w:ind w:right="-43"/>
              <w:contextualSpacing/>
              <w:rPr>
                <w:rFonts w:ascii="Arial" w:hAnsi="Arial"/>
                <w:sz w:val="24"/>
                <w:szCs w:val="24"/>
                <w:rtl/>
              </w:rPr>
            </w:pPr>
          </w:p>
        </w:tc>
      </w:tr>
      <w:bookmarkEnd w:id="1"/>
      <w:bookmarkEnd w:id="2"/>
    </w:tbl>
    <w:p w14:paraId="7171FE3B" w14:textId="77777777" w:rsidR="00F24BAB" w:rsidRPr="003F7621" w:rsidRDefault="00F24BAB" w:rsidP="00F24BAB">
      <w:pPr>
        <w:bidi/>
        <w:spacing w:line="240" w:lineRule="auto"/>
        <w:contextualSpacing/>
        <w:jc w:val="both"/>
        <w:rPr>
          <w:rFonts w:ascii="Arial" w:hAnsi="Arial" w:cs="Arial"/>
          <w:sz w:val="24"/>
          <w:szCs w:val="24"/>
          <w:rtl/>
        </w:rPr>
      </w:pPr>
    </w:p>
    <w:p w14:paraId="3D331120" w14:textId="5239743F" w:rsidR="00F24BAB" w:rsidRDefault="00F24BAB" w:rsidP="00F24BAB">
      <w:pPr>
        <w:bidi/>
        <w:spacing w:line="240" w:lineRule="auto"/>
        <w:ind w:right="-43"/>
        <w:contextualSpacing/>
        <w:rPr>
          <w:rFonts w:ascii="Arial" w:hAnsi="Arial" w:cs="Arial"/>
          <w:rtl/>
        </w:rPr>
      </w:pPr>
      <w:r w:rsidRPr="00D91DF9">
        <w:rPr>
          <w:rFonts w:ascii="Arial" w:hAnsi="Arial" w:cs="Arial"/>
        </w:rPr>
        <w:t xml:space="preserve"> </w:t>
      </w:r>
    </w:p>
    <w:p w14:paraId="012D68BC" w14:textId="77777777" w:rsidR="00D01D3C" w:rsidRPr="00D91DF9" w:rsidRDefault="00D01D3C" w:rsidP="00D01D3C">
      <w:pPr>
        <w:bidi/>
        <w:spacing w:line="240" w:lineRule="auto"/>
        <w:ind w:right="-43"/>
        <w:contextualSpacing/>
        <w:rPr>
          <w:rFonts w:ascii="Arial" w:hAnsi="Arial" w:cs="Arial"/>
        </w:rPr>
      </w:pPr>
    </w:p>
    <w:p w14:paraId="13684ECA" w14:textId="77777777" w:rsidR="00453410" w:rsidRDefault="00453410">
      <w:pPr>
        <w:bidi/>
        <w:rPr>
          <w:rFonts w:ascii="Arial" w:hAnsi="Arial" w:cs="Arial"/>
          <w:rtl/>
        </w:rPr>
      </w:pPr>
    </w:p>
    <w:p w14:paraId="6F9CBD6F" w14:textId="77777777" w:rsidR="00E8556B" w:rsidRDefault="00E8556B" w:rsidP="00E8556B">
      <w:pPr>
        <w:bidi/>
        <w:rPr>
          <w:rFonts w:ascii="Arial" w:hAnsi="Arial" w:cs="Arial"/>
          <w:rtl/>
        </w:rPr>
      </w:pPr>
    </w:p>
    <w:p w14:paraId="6B1C4993" w14:textId="77777777" w:rsidR="00E8556B" w:rsidRPr="00B07FE1" w:rsidRDefault="00E8556B" w:rsidP="00E8556B">
      <w:pPr>
        <w:bidi/>
        <w:rPr>
          <w:rFonts w:ascii="Arial" w:hAnsi="Arial" w:cs="Arial"/>
        </w:rPr>
      </w:pPr>
    </w:p>
    <w:p w14:paraId="23A356F4" w14:textId="77777777" w:rsidR="00453410" w:rsidRPr="00B07FE1" w:rsidRDefault="00453410">
      <w:pPr>
        <w:bidi/>
        <w:rPr>
          <w:rFonts w:ascii="Arial" w:hAnsi="Arial" w:cs="Arial"/>
        </w:rPr>
      </w:pPr>
    </w:p>
    <w:p w14:paraId="4C4B91A0" w14:textId="77777777" w:rsidR="00453410" w:rsidRPr="00B07FE1" w:rsidRDefault="00453410" w:rsidP="00453410">
      <w:pPr>
        <w:bidi/>
        <w:rPr>
          <w:rFonts w:ascii="Arial" w:hAnsi="Arial" w:cs="Arial"/>
        </w:rPr>
      </w:pPr>
    </w:p>
    <w:p w14:paraId="0A1E8FCE" w14:textId="77777777" w:rsidR="00991F31" w:rsidRPr="00B07FE1" w:rsidRDefault="00991F31" w:rsidP="00453410">
      <w:pPr>
        <w:bidi/>
        <w:rPr>
          <w:rFonts w:ascii="Arial" w:hAnsi="Arial" w:cs="Arial"/>
        </w:rPr>
      </w:pPr>
    </w:p>
    <w:p w14:paraId="517F7BCC" w14:textId="77777777" w:rsidR="00991F31" w:rsidRPr="00B07FE1" w:rsidRDefault="00991F31" w:rsidP="00453410">
      <w:pPr>
        <w:bidi/>
        <w:rPr>
          <w:rFonts w:ascii="Arial" w:hAnsi="Arial" w:cs="Arial"/>
        </w:rPr>
      </w:pPr>
    </w:p>
    <w:p w14:paraId="22BD1029" w14:textId="77777777" w:rsidR="00991F31" w:rsidRPr="00B07FE1" w:rsidRDefault="00991F31" w:rsidP="00453410">
      <w:pPr>
        <w:bidi/>
        <w:rPr>
          <w:rFonts w:ascii="Arial" w:hAnsi="Arial" w:cs="Arial"/>
        </w:rPr>
      </w:pPr>
    </w:p>
    <w:p w14:paraId="4A21C092" w14:textId="77777777" w:rsidR="00991F31" w:rsidRPr="00B07FE1" w:rsidRDefault="00991F31" w:rsidP="00453410">
      <w:pPr>
        <w:bidi/>
        <w:rPr>
          <w:rFonts w:ascii="Arial" w:hAnsi="Arial" w:cs="Arial"/>
        </w:rPr>
      </w:pPr>
    </w:p>
    <w:p w14:paraId="00487D27" w14:textId="095DC8A5" w:rsidR="00BD2D7C" w:rsidRPr="00B07FE1" w:rsidRDefault="007E17EF" w:rsidP="0099048B">
      <w:pPr>
        <w:bidi/>
        <w:rPr>
          <w:rFonts w:ascii="Arial" w:hAnsi="Arial" w:cs="Arial"/>
        </w:rPr>
      </w:pPr>
      <w:r w:rsidRPr="00B07FE1">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sz w:val="24"/>
          <w:szCs w:val="24"/>
        </w:rPr>
      </w:sdtEndPr>
      <w:sdtContent>
        <w:p w14:paraId="5BA95D1F" w14:textId="3F28DD37" w:rsidR="00207C98" w:rsidRPr="00B07FE1" w:rsidRDefault="00207C98" w:rsidP="00B7127F">
          <w:pPr>
            <w:pStyle w:val="TOCHeading"/>
            <w:bidi/>
            <w:spacing w:line="360" w:lineRule="auto"/>
            <w:rPr>
              <w:rFonts w:ascii="Arial" w:hAnsi="Arial" w:cs="Arial"/>
            </w:rPr>
          </w:pPr>
          <w:r w:rsidRPr="00B07FE1">
            <w:rPr>
              <w:rFonts w:ascii="Arial" w:hAnsi="Arial" w:cs="Arial"/>
              <w:rtl/>
              <w:lang w:eastAsia="ar"/>
            </w:rPr>
            <w:t>قائمة المحتويات</w:t>
          </w:r>
        </w:p>
        <w:p w14:paraId="5E711DEA" w14:textId="44189CDD" w:rsidR="00B7127F" w:rsidRPr="00B7127F" w:rsidRDefault="00207C98">
          <w:pPr>
            <w:pStyle w:val="TOC1"/>
            <w:tabs>
              <w:tab w:val="right" w:leader="dot" w:pos="9017"/>
            </w:tabs>
            <w:bidi/>
            <w:rPr>
              <w:rFonts w:ascii="Arial" w:hAnsi="Arial" w:cs="Arial"/>
              <w:noProof/>
              <w:sz w:val="24"/>
              <w:szCs w:val="24"/>
              <w:rtl/>
              <w:lang w:eastAsia="en-US"/>
            </w:rPr>
          </w:pPr>
          <w:r w:rsidRPr="00B7127F">
            <w:rPr>
              <w:rFonts w:ascii="Arial" w:hAnsi="Arial" w:cs="Arial"/>
              <w:b/>
              <w:bCs/>
              <w:noProof/>
              <w:sz w:val="24"/>
              <w:szCs w:val="24"/>
              <w:rtl/>
              <w:lang w:eastAsia="ar"/>
            </w:rPr>
            <w:fldChar w:fldCharType="begin"/>
          </w:r>
          <w:r w:rsidRPr="00B7127F">
            <w:rPr>
              <w:rFonts w:ascii="Arial" w:hAnsi="Arial" w:cs="Arial"/>
              <w:b/>
              <w:bCs/>
              <w:noProof/>
              <w:sz w:val="24"/>
              <w:szCs w:val="24"/>
              <w:rtl/>
              <w:lang w:eastAsia="ar"/>
            </w:rPr>
            <w:instrText xml:space="preserve"> TOC \o "1-3" \h \z \u </w:instrText>
          </w:r>
          <w:r w:rsidRPr="00B7127F">
            <w:rPr>
              <w:rFonts w:ascii="Arial" w:hAnsi="Arial" w:cs="Arial"/>
              <w:b/>
              <w:bCs/>
              <w:noProof/>
              <w:sz w:val="24"/>
              <w:szCs w:val="24"/>
              <w:rtl/>
              <w:lang w:eastAsia="ar"/>
            </w:rPr>
            <w:fldChar w:fldCharType="separate"/>
          </w:r>
          <w:hyperlink w:anchor="_Toc21340130" w:history="1">
            <w:r w:rsidR="00B7127F" w:rsidRPr="00B7127F">
              <w:rPr>
                <w:rStyle w:val="Hyperlink"/>
                <w:rFonts w:ascii="Arial" w:hAnsi="Arial" w:cs="Arial"/>
                <w:noProof/>
                <w:sz w:val="24"/>
                <w:szCs w:val="24"/>
                <w:rtl/>
              </w:rPr>
              <w:t>الأهداف</w:t>
            </w:r>
            <w:r w:rsidR="00B7127F" w:rsidRPr="00B7127F">
              <w:rPr>
                <w:rFonts w:ascii="Arial" w:hAnsi="Arial" w:cs="Arial"/>
                <w:noProof/>
                <w:webHidden/>
                <w:sz w:val="24"/>
                <w:szCs w:val="24"/>
                <w:rtl/>
              </w:rPr>
              <w:tab/>
            </w:r>
            <w:r w:rsidR="00B7127F" w:rsidRPr="00B7127F">
              <w:rPr>
                <w:rFonts w:ascii="Arial" w:hAnsi="Arial" w:cs="Arial"/>
                <w:noProof/>
                <w:webHidden/>
                <w:sz w:val="24"/>
                <w:szCs w:val="24"/>
                <w:rtl/>
              </w:rPr>
              <w:fldChar w:fldCharType="begin"/>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Pr>
              <w:instrText>PAGEREF</w:instrText>
            </w:r>
            <w:r w:rsidR="00B7127F" w:rsidRPr="00B7127F">
              <w:rPr>
                <w:rFonts w:ascii="Arial" w:hAnsi="Arial" w:cs="Arial"/>
                <w:noProof/>
                <w:webHidden/>
                <w:sz w:val="24"/>
                <w:szCs w:val="24"/>
                <w:rtl/>
              </w:rPr>
              <w:instrText xml:space="preserve"> _</w:instrText>
            </w:r>
            <w:r w:rsidR="00B7127F" w:rsidRPr="00B7127F">
              <w:rPr>
                <w:rFonts w:ascii="Arial" w:hAnsi="Arial" w:cs="Arial"/>
                <w:noProof/>
                <w:webHidden/>
                <w:sz w:val="24"/>
                <w:szCs w:val="24"/>
              </w:rPr>
              <w:instrText>Toc21340130 \h</w:instrText>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tl/>
              </w:rPr>
            </w:r>
            <w:r w:rsidR="00B7127F" w:rsidRPr="00B7127F">
              <w:rPr>
                <w:rFonts w:ascii="Arial" w:hAnsi="Arial" w:cs="Arial"/>
                <w:noProof/>
                <w:webHidden/>
                <w:sz w:val="24"/>
                <w:szCs w:val="24"/>
                <w:rtl/>
              </w:rPr>
              <w:fldChar w:fldCharType="separate"/>
            </w:r>
            <w:r w:rsidR="0034344C">
              <w:rPr>
                <w:rFonts w:ascii="Arial" w:hAnsi="Arial" w:cs="Arial"/>
                <w:noProof/>
                <w:webHidden/>
                <w:sz w:val="24"/>
                <w:szCs w:val="24"/>
                <w:rtl/>
              </w:rPr>
              <w:t>3</w:t>
            </w:r>
            <w:r w:rsidR="00B7127F" w:rsidRPr="00B7127F">
              <w:rPr>
                <w:rFonts w:ascii="Arial" w:hAnsi="Arial" w:cs="Arial"/>
                <w:noProof/>
                <w:webHidden/>
                <w:sz w:val="24"/>
                <w:szCs w:val="24"/>
                <w:rtl/>
              </w:rPr>
              <w:fldChar w:fldCharType="end"/>
            </w:r>
          </w:hyperlink>
        </w:p>
        <w:p w14:paraId="349583BC" w14:textId="188456BF" w:rsidR="00B7127F" w:rsidRPr="00B7127F" w:rsidRDefault="00D30DA5">
          <w:pPr>
            <w:pStyle w:val="TOC1"/>
            <w:tabs>
              <w:tab w:val="right" w:leader="dot" w:pos="9017"/>
            </w:tabs>
            <w:bidi/>
            <w:rPr>
              <w:rFonts w:ascii="Arial" w:hAnsi="Arial" w:cs="Arial"/>
              <w:noProof/>
              <w:sz w:val="24"/>
              <w:szCs w:val="24"/>
              <w:rtl/>
              <w:lang w:eastAsia="en-US"/>
            </w:rPr>
          </w:pPr>
          <w:hyperlink w:anchor="_Toc21340131" w:history="1">
            <w:r w:rsidR="00B7127F" w:rsidRPr="00B7127F">
              <w:rPr>
                <w:rStyle w:val="Hyperlink"/>
                <w:rFonts w:ascii="Arial" w:hAnsi="Arial" w:cs="Arial"/>
                <w:noProof/>
                <w:sz w:val="24"/>
                <w:szCs w:val="24"/>
                <w:rtl/>
              </w:rPr>
              <w:t>نطاق العمل وقابلية التطبيق</w:t>
            </w:r>
            <w:r w:rsidR="00B7127F" w:rsidRPr="00B7127F">
              <w:rPr>
                <w:rFonts w:ascii="Arial" w:hAnsi="Arial" w:cs="Arial"/>
                <w:noProof/>
                <w:webHidden/>
                <w:sz w:val="24"/>
                <w:szCs w:val="24"/>
                <w:rtl/>
              </w:rPr>
              <w:tab/>
            </w:r>
            <w:r w:rsidR="00B7127F" w:rsidRPr="00B7127F">
              <w:rPr>
                <w:rFonts w:ascii="Arial" w:hAnsi="Arial" w:cs="Arial"/>
                <w:noProof/>
                <w:webHidden/>
                <w:sz w:val="24"/>
                <w:szCs w:val="24"/>
                <w:rtl/>
              </w:rPr>
              <w:fldChar w:fldCharType="begin"/>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Pr>
              <w:instrText>PAGEREF</w:instrText>
            </w:r>
            <w:r w:rsidR="00B7127F" w:rsidRPr="00B7127F">
              <w:rPr>
                <w:rFonts w:ascii="Arial" w:hAnsi="Arial" w:cs="Arial"/>
                <w:noProof/>
                <w:webHidden/>
                <w:sz w:val="24"/>
                <w:szCs w:val="24"/>
                <w:rtl/>
              </w:rPr>
              <w:instrText xml:space="preserve"> _</w:instrText>
            </w:r>
            <w:r w:rsidR="00B7127F" w:rsidRPr="00B7127F">
              <w:rPr>
                <w:rFonts w:ascii="Arial" w:hAnsi="Arial" w:cs="Arial"/>
                <w:noProof/>
                <w:webHidden/>
                <w:sz w:val="24"/>
                <w:szCs w:val="24"/>
              </w:rPr>
              <w:instrText>Toc21340131 \h</w:instrText>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tl/>
              </w:rPr>
            </w:r>
            <w:r w:rsidR="00B7127F" w:rsidRPr="00B7127F">
              <w:rPr>
                <w:rFonts w:ascii="Arial" w:hAnsi="Arial" w:cs="Arial"/>
                <w:noProof/>
                <w:webHidden/>
                <w:sz w:val="24"/>
                <w:szCs w:val="24"/>
                <w:rtl/>
              </w:rPr>
              <w:fldChar w:fldCharType="separate"/>
            </w:r>
            <w:r w:rsidR="0034344C">
              <w:rPr>
                <w:rFonts w:ascii="Arial" w:hAnsi="Arial" w:cs="Arial"/>
                <w:noProof/>
                <w:webHidden/>
                <w:sz w:val="24"/>
                <w:szCs w:val="24"/>
                <w:rtl/>
              </w:rPr>
              <w:t>3</w:t>
            </w:r>
            <w:r w:rsidR="00B7127F" w:rsidRPr="00B7127F">
              <w:rPr>
                <w:rFonts w:ascii="Arial" w:hAnsi="Arial" w:cs="Arial"/>
                <w:noProof/>
                <w:webHidden/>
                <w:sz w:val="24"/>
                <w:szCs w:val="24"/>
                <w:rtl/>
              </w:rPr>
              <w:fldChar w:fldCharType="end"/>
            </w:r>
          </w:hyperlink>
        </w:p>
        <w:p w14:paraId="66EB8216" w14:textId="3CCD1166" w:rsidR="00B7127F" w:rsidRPr="00B7127F" w:rsidRDefault="00D30DA5">
          <w:pPr>
            <w:pStyle w:val="TOC1"/>
            <w:tabs>
              <w:tab w:val="right" w:leader="dot" w:pos="9017"/>
            </w:tabs>
            <w:bidi/>
            <w:rPr>
              <w:rFonts w:ascii="Arial" w:hAnsi="Arial" w:cs="Arial"/>
              <w:noProof/>
              <w:sz w:val="24"/>
              <w:szCs w:val="24"/>
              <w:rtl/>
              <w:lang w:eastAsia="en-US"/>
            </w:rPr>
          </w:pPr>
          <w:hyperlink w:anchor="_Toc21340132" w:history="1">
            <w:r w:rsidR="00B7127F" w:rsidRPr="00B7127F">
              <w:rPr>
                <w:rStyle w:val="Hyperlink"/>
                <w:rFonts w:ascii="Arial" w:hAnsi="Arial" w:cs="Arial"/>
                <w:noProof/>
                <w:sz w:val="24"/>
                <w:szCs w:val="24"/>
                <w:rtl/>
              </w:rPr>
              <w:t>المعايير</w:t>
            </w:r>
            <w:r w:rsidR="00B7127F" w:rsidRPr="00B7127F">
              <w:rPr>
                <w:rFonts w:ascii="Arial" w:hAnsi="Arial" w:cs="Arial"/>
                <w:noProof/>
                <w:webHidden/>
                <w:sz w:val="24"/>
                <w:szCs w:val="24"/>
                <w:rtl/>
              </w:rPr>
              <w:tab/>
            </w:r>
            <w:r w:rsidR="00B7127F" w:rsidRPr="00B7127F">
              <w:rPr>
                <w:rFonts w:ascii="Arial" w:hAnsi="Arial" w:cs="Arial"/>
                <w:noProof/>
                <w:webHidden/>
                <w:sz w:val="24"/>
                <w:szCs w:val="24"/>
                <w:rtl/>
              </w:rPr>
              <w:fldChar w:fldCharType="begin"/>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Pr>
              <w:instrText>PAGEREF</w:instrText>
            </w:r>
            <w:r w:rsidR="00B7127F" w:rsidRPr="00B7127F">
              <w:rPr>
                <w:rFonts w:ascii="Arial" w:hAnsi="Arial" w:cs="Arial"/>
                <w:noProof/>
                <w:webHidden/>
                <w:sz w:val="24"/>
                <w:szCs w:val="24"/>
                <w:rtl/>
              </w:rPr>
              <w:instrText xml:space="preserve"> _</w:instrText>
            </w:r>
            <w:r w:rsidR="00B7127F" w:rsidRPr="00B7127F">
              <w:rPr>
                <w:rFonts w:ascii="Arial" w:hAnsi="Arial" w:cs="Arial"/>
                <w:noProof/>
                <w:webHidden/>
                <w:sz w:val="24"/>
                <w:szCs w:val="24"/>
              </w:rPr>
              <w:instrText>Toc21340132 \h</w:instrText>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tl/>
              </w:rPr>
            </w:r>
            <w:r w:rsidR="00B7127F" w:rsidRPr="00B7127F">
              <w:rPr>
                <w:rFonts w:ascii="Arial" w:hAnsi="Arial" w:cs="Arial"/>
                <w:noProof/>
                <w:webHidden/>
                <w:sz w:val="24"/>
                <w:szCs w:val="24"/>
                <w:rtl/>
              </w:rPr>
              <w:fldChar w:fldCharType="separate"/>
            </w:r>
            <w:r w:rsidR="0034344C">
              <w:rPr>
                <w:rFonts w:ascii="Arial" w:hAnsi="Arial" w:cs="Arial"/>
                <w:noProof/>
                <w:webHidden/>
                <w:sz w:val="24"/>
                <w:szCs w:val="24"/>
                <w:rtl/>
              </w:rPr>
              <w:t>3</w:t>
            </w:r>
            <w:r w:rsidR="00B7127F" w:rsidRPr="00B7127F">
              <w:rPr>
                <w:rFonts w:ascii="Arial" w:hAnsi="Arial" w:cs="Arial"/>
                <w:noProof/>
                <w:webHidden/>
                <w:sz w:val="24"/>
                <w:szCs w:val="24"/>
                <w:rtl/>
              </w:rPr>
              <w:fldChar w:fldCharType="end"/>
            </w:r>
          </w:hyperlink>
        </w:p>
        <w:p w14:paraId="73EA6812" w14:textId="74D480E9" w:rsidR="00B7127F" w:rsidRPr="00B7127F" w:rsidRDefault="00D30DA5">
          <w:pPr>
            <w:pStyle w:val="TOC1"/>
            <w:tabs>
              <w:tab w:val="right" w:leader="dot" w:pos="9017"/>
            </w:tabs>
            <w:bidi/>
            <w:rPr>
              <w:rFonts w:ascii="Arial" w:hAnsi="Arial" w:cs="Arial"/>
              <w:noProof/>
              <w:sz w:val="24"/>
              <w:szCs w:val="24"/>
              <w:rtl/>
              <w:lang w:eastAsia="en-US"/>
            </w:rPr>
          </w:pPr>
          <w:hyperlink w:anchor="_Toc21340133" w:history="1">
            <w:r w:rsidR="00B7127F" w:rsidRPr="00B7127F">
              <w:rPr>
                <w:rStyle w:val="Hyperlink"/>
                <w:rFonts w:ascii="Arial" w:hAnsi="Arial" w:cs="Arial"/>
                <w:noProof/>
                <w:sz w:val="24"/>
                <w:szCs w:val="24"/>
                <w:rtl/>
              </w:rPr>
              <w:t>الأدوار والمسؤوليات</w:t>
            </w:r>
            <w:r w:rsidR="00B7127F" w:rsidRPr="00B7127F">
              <w:rPr>
                <w:rFonts w:ascii="Arial" w:hAnsi="Arial" w:cs="Arial"/>
                <w:noProof/>
                <w:webHidden/>
                <w:sz w:val="24"/>
                <w:szCs w:val="24"/>
                <w:rtl/>
              </w:rPr>
              <w:tab/>
            </w:r>
            <w:r w:rsidR="00B7127F" w:rsidRPr="00B7127F">
              <w:rPr>
                <w:rFonts w:ascii="Arial" w:hAnsi="Arial" w:cs="Arial"/>
                <w:noProof/>
                <w:webHidden/>
                <w:sz w:val="24"/>
                <w:szCs w:val="24"/>
                <w:rtl/>
              </w:rPr>
              <w:fldChar w:fldCharType="begin"/>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Pr>
              <w:instrText>PAGEREF</w:instrText>
            </w:r>
            <w:r w:rsidR="00B7127F" w:rsidRPr="00B7127F">
              <w:rPr>
                <w:rFonts w:ascii="Arial" w:hAnsi="Arial" w:cs="Arial"/>
                <w:noProof/>
                <w:webHidden/>
                <w:sz w:val="24"/>
                <w:szCs w:val="24"/>
                <w:rtl/>
              </w:rPr>
              <w:instrText xml:space="preserve"> _</w:instrText>
            </w:r>
            <w:r w:rsidR="00B7127F" w:rsidRPr="00B7127F">
              <w:rPr>
                <w:rFonts w:ascii="Arial" w:hAnsi="Arial" w:cs="Arial"/>
                <w:noProof/>
                <w:webHidden/>
                <w:sz w:val="24"/>
                <w:szCs w:val="24"/>
              </w:rPr>
              <w:instrText>Toc21340133 \h</w:instrText>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tl/>
              </w:rPr>
            </w:r>
            <w:r w:rsidR="00B7127F" w:rsidRPr="00B7127F">
              <w:rPr>
                <w:rFonts w:ascii="Arial" w:hAnsi="Arial" w:cs="Arial"/>
                <w:noProof/>
                <w:webHidden/>
                <w:sz w:val="24"/>
                <w:szCs w:val="24"/>
                <w:rtl/>
              </w:rPr>
              <w:fldChar w:fldCharType="separate"/>
            </w:r>
            <w:r w:rsidR="0034344C">
              <w:rPr>
                <w:rFonts w:ascii="Arial" w:hAnsi="Arial" w:cs="Arial"/>
                <w:noProof/>
                <w:webHidden/>
                <w:sz w:val="24"/>
                <w:szCs w:val="24"/>
                <w:rtl/>
              </w:rPr>
              <w:t>13</w:t>
            </w:r>
            <w:r w:rsidR="00B7127F" w:rsidRPr="00B7127F">
              <w:rPr>
                <w:rFonts w:ascii="Arial" w:hAnsi="Arial" w:cs="Arial"/>
                <w:noProof/>
                <w:webHidden/>
                <w:sz w:val="24"/>
                <w:szCs w:val="24"/>
                <w:rtl/>
              </w:rPr>
              <w:fldChar w:fldCharType="end"/>
            </w:r>
          </w:hyperlink>
        </w:p>
        <w:p w14:paraId="02A771D4" w14:textId="334873FF" w:rsidR="00B7127F" w:rsidRPr="00B7127F" w:rsidRDefault="00D30DA5">
          <w:pPr>
            <w:pStyle w:val="TOC1"/>
            <w:tabs>
              <w:tab w:val="right" w:leader="dot" w:pos="9017"/>
            </w:tabs>
            <w:bidi/>
            <w:rPr>
              <w:rFonts w:ascii="Arial" w:hAnsi="Arial" w:cs="Arial"/>
              <w:noProof/>
              <w:sz w:val="24"/>
              <w:szCs w:val="24"/>
              <w:rtl/>
              <w:lang w:eastAsia="en-US"/>
            </w:rPr>
          </w:pPr>
          <w:hyperlink w:anchor="_Toc21340134" w:history="1">
            <w:r w:rsidR="00B7127F" w:rsidRPr="00B7127F">
              <w:rPr>
                <w:rStyle w:val="Hyperlink"/>
                <w:rFonts w:ascii="Arial" w:hAnsi="Arial" w:cs="Arial"/>
                <w:noProof/>
                <w:sz w:val="24"/>
                <w:szCs w:val="24"/>
                <w:rtl/>
              </w:rPr>
              <w:t>الالتزام بالمعيار</w:t>
            </w:r>
            <w:r w:rsidR="00B7127F" w:rsidRPr="00B7127F">
              <w:rPr>
                <w:rFonts w:ascii="Arial" w:hAnsi="Arial" w:cs="Arial"/>
                <w:noProof/>
                <w:webHidden/>
                <w:sz w:val="24"/>
                <w:szCs w:val="24"/>
                <w:rtl/>
              </w:rPr>
              <w:tab/>
            </w:r>
            <w:r w:rsidR="00B7127F" w:rsidRPr="00B7127F">
              <w:rPr>
                <w:rFonts w:ascii="Arial" w:hAnsi="Arial" w:cs="Arial"/>
                <w:noProof/>
                <w:webHidden/>
                <w:sz w:val="24"/>
                <w:szCs w:val="24"/>
                <w:rtl/>
              </w:rPr>
              <w:fldChar w:fldCharType="begin"/>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Pr>
              <w:instrText>PAGEREF</w:instrText>
            </w:r>
            <w:r w:rsidR="00B7127F" w:rsidRPr="00B7127F">
              <w:rPr>
                <w:rFonts w:ascii="Arial" w:hAnsi="Arial" w:cs="Arial"/>
                <w:noProof/>
                <w:webHidden/>
                <w:sz w:val="24"/>
                <w:szCs w:val="24"/>
                <w:rtl/>
              </w:rPr>
              <w:instrText xml:space="preserve"> _</w:instrText>
            </w:r>
            <w:r w:rsidR="00B7127F" w:rsidRPr="00B7127F">
              <w:rPr>
                <w:rFonts w:ascii="Arial" w:hAnsi="Arial" w:cs="Arial"/>
                <w:noProof/>
                <w:webHidden/>
                <w:sz w:val="24"/>
                <w:szCs w:val="24"/>
              </w:rPr>
              <w:instrText>Toc21340134 \h</w:instrText>
            </w:r>
            <w:r w:rsidR="00B7127F" w:rsidRPr="00B7127F">
              <w:rPr>
                <w:rFonts w:ascii="Arial" w:hAnsi="Arial" w:cs="Arial"/>
                <w:noProof/>
                <w:webHidden/>
                <w:sz w:val="24"/>
                <w:szCs w:val="24"/>
                <w:rtl/>
              </w:rPr>
              <w:instrText xml:space="preserve"> </w:instrText>
            </w:r>
            <w:r w:rsidR="00B7127F" w:rsidRPr="00B7127F">
              <w:rPr>
                <w:rFonts w:ascii="Arial" w:hAnsi="Arial" w:cs="Arial"/>
                <w:noProof/>
                <w:webHidden/>
                <w:sz w:val="24"/>
                <w:szCs w:val="24"/>
                <w:rtl/>
              </w:rPr>
            </w:r>
            <w:r w:rsidR="00B7127F" w:rsidRPr="00B7127F">
              <w:rPr>
                <w:rFonts w:ascii="Arial" w:hAnsi="Arial" w:cs="Arial"/>
                <w:noProof/>
                <w:webHidden/>
                <w:sz w:val="24"/>
                <w:szCs w:val="24"/>
                <w:rtl/>
              </w:rPr>
              <w:fldChar w:fldCharType="separate"/>
            </w:r>
            <w:r w:rsidR="0034344C">
              <w:rPr>
                <w:rFonts w:ascii="Arial" w:hAnsi="Arial" w:cs="Arial"/>
                <w:noProof/>
                <w:webHidden/>
                <w:sz w:val="24"/>
                <w:szCs w:val="24"/>
                <w:rtl/>
              </w:rPr>
              <w:t>13</w:t>
            </w:r>
            <w:r w:rsidR="00B7127F" w:rsidRPr="00B7127F">
              <w:rPr>
                <w:rFonts w:ascii="Arial" w:hAnsi="Arial" w:cs="Arial"/>
                <w:noProof/>
                <w:webHidden/>
                <w:sz w:val="24"/>
                <w:szCs w:val="24"/>
                <w:rtl/>
              </w:rPr>
              <w:fldChar w:fldCharType="end"/>
            </w:r>
          </w:hyperlink>
        </w:p>
        <w:p w14:paraId="0B664748" w14:textId="2303A8D8" w:rsidR="00207C98" w:rsidRPr="00B07FE1" w:rsidRDefault="00207C98">
          <w:pPr>
            <w:bidi/>
            <w:rPr>
              <w:rFonts w:ascii="Arial" w:hAnsi="Arial" w:cs="Arial"/>
            </w:rPr>
          </w:pPr>
          <w:r w:rsidRPr="00B7127F">
            <w:rPr>
              <w:rFonts w:ascii="Arial" w:hAnsi="Arial" w:cs="Arial"/>
              <w:b/>
              <w:bCs/>
              <w:noProof/>
              <w:sz w:val="24"/>
              <w:szCs w:val="24"/>
              <w:rtl/>
              <w:lang w:eastAsia="ar"/>
            </w:rPr>
            <w:fldChar w:fldCharType="end"/>
          </w:r>
        </w:p>
      </w:sdtContent>
    </w:sdt>
    <w:p w14:paraId="5F232E3B" w14:textId="77777777" w:rsidR="007E17EF" w:rsidRPr="00B07FE1" w:rsidRDefault="007E17EF" w:rsidP="00F43E61">
      <w:pPr>
        <w:bidi/>
        <w:rPr>
          <w:rFonts w:ascii="Arial" w:eastAsia="Times New Roman" w:hAnsi="Arial" w:cs="Arial"/>
        </w:rPr>
      </w:pPr>
      <w:r w:rsidRPr="00B07FE1">
        <w:rPr>
          <w:rFonts w:ascii="Arial" w:eastAsia="Times New Roman" w:hAnsi="Arial" w:cs="Arial"/>
          <w:rtl/>
          <w:lang w:eastAsia="ar"/>
        </w:rPr>
        <w:br w:type="page"/>
      </w:r>
    </w:p>
    <w:bookmarkStart w:id="3" w:name="_الأهداف"/>
    <w:bookmarkEnd w:id="3"/>
    <w:p w14:paraId="372CCF43" w14:textId="631C2C94" w:rsidR="004412D6" w:rsidRPr="00B07FE1" w:rsidRDefault="00DB5FDC" w:rsidP="00BC3FAB">
      <w:pPr>
        <w:pStyle w:val="Heading1"/>
        <w:bidi/>
        <w:rPr>
          <w:rFonts w:ascii="Arial" w:hAnsi="Arial" w:cs="Arial"/>
          <w:rtl/>
        </w:rPr>
      </w:pPr>
      <w:r w:rsidRPr="00B07FE1">
        <w:rPr>
          <w:rFonts w:ascii="Arial" w:hAnsi="Arial" w:cs="Arial"/>
          <w:rtl/>
        </w:rPr>
        <w:lastRenderedPageBreak/>
        <w:fldChar w:fldCharType="begin"/>
      </w:r>
      <w:r w:rsidR="00B363D8" w:rsidRPr="00B07FE1">
        <w:rPr>
          <w:rFonts w:ascii="Arial" w:hAnsi="Arial" w:cs="Arial"/>
        </w:rPr>
        <w:instrText>HYPERLINK</w:instrText>
      </w:r>
      <w:r w:rsidR="00B363D8" w:rsidRPr="00B07FE1">
        <w:rPr>
          <w:rFonts w:ascii="Arial" w:hAnsi="Arial" w:cs="Arial"/>
          <w:rtl/>
        </w:rPr>
        <w:instrText xml:space="preserve">  \</w:instrText>
      </w:r>
      <w:r w:rsidR="00B363D8" w:rsidRPr="00B07FE1">
        <w:rPr>
          <w:rFonts w:ascii="Arial" w:hAnsi="Arial" w:cs="Arial"/>
        </w:rPr>
        <w:instrText>l</w:instrText>
      </w:r>
      <w:r w:rsidR="00B363D8" w:rsidRPr="00B07FE1">
        <w:rPr>
          <w:rFonts w:ascii="Arial" w:hAnsi="Arial" w:cs="Arial"/>
          <w:rtl/>
        </w:rPr>
        <w:instrText xml:space="preserve"> "_الأهداف" \</w:instrText>
      </w:r>
      <w:r w:rsidR="00B363D8" w:rsidRPr="00B07FE1">
        <w:rPr>
          <w:rFonts w:ascii="Arial" w:hAnsi="Arial" w:cs="Arial"/>
        </w:rPr>
        <w:instrText>o</w:instrText>
      </w:r>
      <w:r w:rsidR="00B363D8" w:rsidRPr="00B07FE1">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B07FE1">
        <w:rPr>
          <w:rFonts w:ascii="Arial" w:hAnsi="Arial" w:cs="Arial"/>
          <w:rtl/>
        </w:rPr>
        <w:fldChar w:fldCharType="separate"/>
      </w:r>
      <w:bookmarkStart w:id="4" w:name="_Toc21340130"/>
      <w:r w:rsidR="007E17EF" w:rsidRPr="00B07FE1">
        <w:rPr>
          <w:rStyle w:val="Hyperlink"/>
          <w:rFonts w:ascii="Arial" w:hAnsi="Arial" w:cs="Arial"/>
          <w:color w:val="15969D" w:themeColor="accent6" w:themeShade="BF"/>
          <w:u w:val="none"/>
          <w:rtl/>
        </w:rPr>
        <w:t>الأهداف</w:t>
      </w:r>
      <w:bookmarkEnd w:id="4"/>
      <w:r w:rsidRPr="00B07FE1">
        <w:rPr>
          <w:rFonts w:ascii="Arial" w:hAnsi="Arial" w:cs="Arial"/>
          <w:rtl/>
        </w:rPr>
        <w:fldChar w:fldCharType="end"/>
      </w:r>
      <w:r w:rsidR="007E17EF" w:rsidRPr="00B07FE1">
        <w:rPr>
          <w:rFonts w:ascii="Arial" w:hAnsi="Arial" w:cs="Arial"/>
          <w:rtl/>
        </w:rPr>
        <w:t xml:space="preserve"> </w:t>
      </w:r>
      <w:bookmarkStart w:id="5" w:name="_GoBack"/>
      <w:bookmarkEnd w:id="5"/>
    </w:p>
    <w:p w14:paraId="1953B466" w14:textId="7CAD75B7" w:rsidR="00BC3FAB" w:rsidRPr="00B07FE1" w:rsidRDefault="00BC3FAB" w:rsidP="009D2BCF">
      <w:pPr>
        <w:bidi/>
        <w:spacing w:before="120" w:after="120" w:line="276" w:lineRule="auto"/>
        <w:ind w:firstLine="720"/>
        <w:jc w:val="both"/>
        <w:rPr>
          <w:rFonts w:ascii="Arial" w:hAnsi="Arial" w:cs="Arial"/>
          <w:sz w:val="26"/>
          <w:szCs w:val="26"/>
        </w:rPr>
      </w:pPr>
      <w:bookmarkStart w:id="6" w:name="_نطاق_العمل_وقابلية"/>
      <w:bookmarkEnd w:id="6"/>
      <w:r w:rsidRPr="00B07FE1">
        <w:rPr>
          <w:rFonts w:ascii="Arial" w:hAnsi="Arial" w:cs="Arial"/>
          <w:sz w:val="26"/>
          <w:szCs w:val="26"/>
          <w:rtl/>
          <w:lang w:eastAsia="ar"/>
        </w:rPr>
        <w:t xml:space="preserve">الغرض من هذا المعيار هو توفير متطلبات الأمن </w:t>
      </w:r>
      <w:proofErr w:type="spellStart"/>
      <w:r w:rsidRPr="00B07FE1">
        <w:rPr>
          <w:rFonts w:ascii="Arial" w:hAnsi="Arial" w:cs="Arial"/>
          <w:sz w:val="26"/>
          <w:szCs w:val="26"/>
          <w:rtl/>
          <w:lang w:eastAsia="ar"/>
        </w:rPr>
        <w:t>السيبراني</w:t>
      </w:r>
      <w:proofErr w:type="spellEnd"/>
      <w:r w:rsidRPr="00B07FE1">
        <w:rPr>
          <w:rFonts w:ascii="Arial" w:hAnsi="Arial" w:cs="Arial"/>
          <w:sz w:val="26"/>
          <w:szCs w:val="26"/>
          <w:rtl/>
          <w:lang w:eastAsia="ar"/>
        </w:rPr>
        <w:t xml:space="preserve"> المبنية على أفضل الممارسات والمعايير المتعلقة </w:t>
      </w:r>
      <w:r w:rsidR="00623534">
        <w:rPr>
          <w:rFonts w:ascii="Arial" w:hAnsi="Arial" w:cs="Arial" w:hint="cs"/>
          <w:sz w:val="26"/>
          <w:szCs w:val="26"/>
          <w:rtl/>
          <w:lang w:eastAsia="ar"/>
        </w:rPr>
        <w:t>بالتشفير</w:t>
      </w:r>
      <w:r w:rsidRPr="00B07FE1">
        <w:rPr>
          <w:rFonts w:ascii="Arial" w:hAnsi="Arial" w:cs="Arial"/>
          <w:sz w:val="26"/>
          <w:szCs w:val="26"/>
          <w:rtl/>
          <w:lang w:eastAsia="ar"/>
        </w:rPr>
        <w:t xml:space="preserve"> الخاصة بـ</w:t>
      </w:r>
      <w:r w:rsidRPr="00B07FE1">
        <w:rPr>
          <w:rFonts w:ascii="Arial" w:hAnsi="Arial" w:cs="Arial"/>
          <w:sz w:val="26"/>
          <w:szCs w:val="26"/>
          <w:highlight w:val="cyan"/>
          <w:rtl/>
          <w:lang w:eastAsia="ar"/>
        </w:rPr>
        <w:t>&lt;اسم الجهة&gt;</w:t>
      </w:r>
      <w:r w:rsidRPr="00B07FE1">
        <w:rPr>
          <w:rFonts w:ascii="Arial" w:hAnsi="Arial" w:cs="Arial"/>
          <w:sz w:val="26"/>
          <w:szCs w:val="26"/>
          <w:rtl/>
          <w:lang w:eastAsia="ar"/>
        </w:rPr>
        <w:t xml:space="preserve"> لتقليل المخاطر </w:t>
      </w:r>
      <w:proofErr w:type="spellStart"/>
      <w:r w:rsidRPr="00B07FE1">
        <w:rPr>
          <w:rFonts w:ascii="Arial" w:hAnsi="Arial" w:cs="Arial"/>
          <w:sz w:val="26"/>
          <w:szCs w:val="26"/>
          <w:rtl/>
          <w:lang w:eastAsia="ar"/>
        </w:rPr>
        <w:t>السيبرانية</w:t>
      </w:r>
      <w:proofErr w:type="spellEnd"/>
      <w:r w:rsidRPr="00B07FE1">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r w:rsidR="00485AD4">
        <w:rPr>
          <w:rFonts w:ascii="Arial" w:hAnsi="Arial" w:cs="Arial" w:hint="cs"/>
          <w:sz w:val="26"/>
          <w:szCs w:val="26"/>
          <w:rtl/>
          <w:lang w:eastAsia="ar"/>
        </w:rPr>
        <w:t xml:space="preserve"> </w:t>
      </w:r>
      <w:r w:rsidR="009D2BCF">
        <w:rPr>
          <w:rFonts w:ascii="Arial" w:hAnsi="Arial" w:cs="Arial" w:hint="cs"/>
          <w:sz w:val="26"/>
          <w:szCs w:val="26"/>
          <w:rtl/>
          <w:lang w:eastAsia="ar"/>
        </w:rPr>
        <w:t xml:space="preserve">كما </w:t>
      </w:r>
      <w:r w:rsidR="00485AD4">
        <w:rPr>
          <w:rFonts w:ascii="Arial" w:hAnsi="Arial" w:cs="Arial" w:hint="cs"/>
          <w:sz w:val="26"/>
          <w:szCs w:val="26"/>
          <w:rtl/>
          <w:lang w:eastAsia="ar"/>
        </w:rPr>
        <w:t xml:space="preserve">يجب </w:t>
      </w:r>
      <w:r w:rsidR="009D2BCF">
        <w:rPr>
          <w:rFonts w:ascii="Arial" w:hAnsi="Arial" w:cs="Arial" w:hint="cs"/>
          <w:sz w:val="26"/>
          <w:szCs w:val="26"/>
          <w:rtl/>
          <w:lang w:eastAsia="ar"/>
        </w:rPr>
        <w:t>أن تتوافق مع</w:t>
      </w:r>
      <w:r w:rsidR="00485AD4">
        <w:rPr>
          <w:rFonts w:ascii="Arial" w:hAnsi="Arial" w:cs="Arial" w:hint="cs"/>
          <w:sz w:val="26"/>
          <w:szCs w:val="26"/>
          <w:rtl/>
          <w:lang w:eastAsia="ar"/>
        </w:rPr>
        <w:t xml:space="preserve"> المعايير الوطنية للتشفير الصادرة </w:t>
      </w:r>
      <w:r w:rsidR="00227EF9">
        <w:rPr>
          <w:rFonts w:ascii="Arial" w:hAnsi="Arial" w:cs="Arial" w:hint="cs"/>
          <w:sz w:val="26"/>
          <w:szCs w:val="26"/>
          <w:rtl/>
          <w:lang w:eastAsia="ar"/>
        </w:rPr>
        <w:t xml:space="preserve">من </w:t>
      </w:r>
      <w:r w:rsidR="00485AD4">
        <w:rPr>
          <w:rFonts w:ascii="Arial" w:hAnsi="Arial" w:cs="Arial" w:hint="cs"/>
          <w:sz w:val="26"/>
          <w:szCs w:val="26"/>
          <w:rtl/>
          <w:lang w:eastAsia="ar"/>
        </w:rPr>
        <w:t xml:space="preserve">الهيئة الوطنية للأمن </w:t>
      </w:r>
      <w:proofErr w:type="spellStart"/>
      <w:r w:rsidR="00485AD4">
        <w:rPr>
          <w:rFonts w:ascii="Arial" w:hAnsi="Arial" w:cs="Arial" w:hint="cs"/>
          <w:sz w:val="26"/>
          <w:szCs w:val="26"/>
          <w:rtl/>
          <w:lang w:eastAsia="ar"/>
        </w:rPr>
        <w:t>السيبراني</w:t>
      </w:r>
      <w:proofErr w:type="spellEnd"/>
      <w:r w:rsidR="00485AD4">
        <w:rPr>
          <w:rFonts w:ascii="Arial" w:hAnsi="Arial" w:cs="Arial" w:hint="cs"/>
          <w:sz w:val="26"/>
          <w:szCs w:val="26"/>
          <w:rtl/>
          <w:lang w:eastAsia="ar"/>
        </w:rPr>
        <w:t xml:space="preserve"> كمرجع أساسي بأعلى أولوية ل</w:t>
      </w:r>
      <w:r w:rsidR="00485AD4" w:rsidRPr="00485AD4">
        <w:rPr>
          <w:rFonts w:ascii="Arial" w:hAnsi="Arial" w:cs="Arial"/>
          <w:sz w:val="26"/>
          <w:szCs w:val="26"/>
          <w:rtl/>
          <w:lang w:eastAsia="ar"/>
        </w:rPr>
        <w:t xml:space="preserve">متطلبات الأمن </w:t>
      </w:r>
      <w:proofErr w:type="spellStart"/>
      <w:r w:rsidR="00485AD4" w:rsidRPr="00485AD4">
        <w:rPr>
          <w:rFonts w:ascii="Arial" w:hAnsi="Arial" w:cs="Arial"/>
          <w:sz w:val="26"/>
          <w:szCs w:val="26"/>
          <w:rtl/>
          <w:lang w:eastAsia="ar"/>
        </w:rPr>
        <w:t>السيبراني</w:t>
      </w:r>
      <w:proofErr w:type="spellEnd"/>
      <w:r w:rsidR="00485AD4">
        <w:rPr>
          <w:rFonts w:ascii="Arial" w:hAnsi="Arial" w:cs="Arial" w:hint="cs"/>
          <w:sz w:val="26"/>
          <w:szCs w:val="26"/>
          <w:rtl/>
          <w:lang w:eastAsia="ar"/>
        </w:rPr>
        <w:t xml:space="preserve"> الخاصة بالتشفير.</w:t>
      </w:r>
    </w:p>
    <w:p w14:paraId="6D64E7AD" w14:textId="3536EA93" w:rsidR="00E16FE0" w:rsidRPr="00161015" w:rsidRDefault="00BC3FAB" w:rsidP="00161015">
      <w:pPr>
        <w:bidi/>
        <w:spacing w:before="120" w:after="120" w:line="276" w:lineRule="auto"/>
        <w:ind w:firstLine="720"/>
        <w:jc w:val="both"/>
        <w:rPr>
          <w:rFonts w:ascii="Arial" w:hAnsi="Arial" w:cs="Arial"/>
          <w:sz w:val="26"/>
          <w:szCs w:val="26"/>
          <w:lang w:eastAsia="ar"/>
        </w:rPr>
      </w:pPr>
      <w:r w:rsidRPr="00B07FE1">
        <w:rPr>
          <w:rFonts w:ascii="Arial" w:hAnsi="Arial" w:cs="Arial"/>
          <w:sz w:val="26"/>
          <w:szCs w:val="26"/>
          <w:rtl/>
          <w:lang w:eastAsia="ar"/>
        </w:rPr>
        <w:t xml:space="preserve">ويهدف هذا المعيار إلى الالتزام بمتطلبات الأمن </w:t>
      </w:r>
      <w:proofErr w:type="spellStart"/>
      <w:r w:rsidRPr="00B07FE1">
        <w:rPr>
          <w:rFonts w:ascii="Arial" w:hAnsi="Arial" w:cs="Arial"/>
          <w:sz w:val="26"/>
          <w:szCs w:val="26"/>
          <w:rtl/>
          <w:lang w:eastAsia="ar"/>
        </w:rPr>
        <w:t>السيبراني</w:t>
      </w:r>
      <w:proofErr w:type="spellEnd"/>
      <w:r w:rsidRPr="00B07FE1">
        <w:rPr>
          <w:rFonts w:ascii="Arial" w:hAnsi="Arial" w:cs="Arial"/>
          <w:sz w:val="26"/>
          <w:szCs w:val="26"/>
          <w:rtl/>
          <w:lang w:eastAsia="ar"/>
        </w:rPr>
        <w:t xml:space="preserve"> والمتطلبات التشريعية والتنظيمية ذات العلاقة</w:t>
      </w:r>
      <w:r w:rsidR="001E3C91">
        <w:rPr>
          <w:rFonts w:ascii="Arial" w:hAnsi="Arial" w:cs="Arial"/>
          <w:sz w:val="26"/>
          <w:szCs w:val="26"/>
          <w:rtl/>
          <w:lang w:eastAsia="ar"/>
        </w:rPr>
        <w:t>، وهو مطلب تشريعي في الضابط رقم</w:t>
      </w:r>
      <w:r w:rsidR="001E3C91">
        <w:rPr>
          <w:rFonts w:ascii="Arial" w:hAnsi="Arial" w:cs="Arial" w:hint="cs"/>
          <w:sz w:val="26"/>
          <w:szCs w:val="26"/>
          <w:rtl/>
          <w:lang w:eastAsia="ar"/>
        </w:rPr>
        <w:t xml:space="preserve"> </w:t>
      </w:r>
      <w:r w:rsidR="00F24BAB" w:rsidRPr="009D117D">
        <w:rPr>
          <w:rFonts w:ascii="Arial" w:hAnsi="Arial" w:cs="Arial"/>
          <w:sz w:val="26"/>
          <w:szCs w:val="26"/>
          <w:rtl/>
          <w:lang w:eastAsia="ar"/>
        </w:rPr>
        <w:t>۱</w:t>
      </w:r>
      <w:r w:rsidR="00F24BAB" w:rsidRPr="009D117D">
        <w:rPr>
          <w:rFonts w:ascii="Arial" w:hAnsi="Arial" w:cs="Arial"/>
          <w:sz w:val="26"/>
          <w:szCs w:val="26"/>
          <w:lang w:eastAsia="ar"/>
        </w:rPr>
        <w:t>-</w:t>
      </w:r>
      <w:r w:rsidR="00F24BAB" w:rsidRPr="009D117D">
        <w:rPr>
          <w:rFonts w:ascii="Arial" w:hAnsi="Arial" w:cs="Arial"/>
          <w:sz w:val="26"/>
          <w:szCs w:val="26"/>
          <w:rtl/>
          <w:lang w:eastAsia="ar"/>
        </w:rPr>
        <w:t>۸</w:t>
      </w:r>
      <w:r w:rsidR="00F24BAB" w:rsidRPr="009D117D">
        <w:rPr>
          <w:rFonts w:ascii="Arial" w:hAnsi="Arial" w:cs="Arial"/>
          <w:sz w:val="26"/>
          <w:szCs w:val="26"/>
          <w:lang w:eastAsia="ar"/>
        </w:rPr>
        <w:t>-</w:t>
      </w:r>
      <w:r w:rsidR="00F24BAB" w:rsidRPr="009D117D">
        <w:rPr>
          <w:rFonts w:ascii="Arial" w:hAnsi="Arial" w:cs="Arial"/>
          <w:sz w:val="26"/>
          <w:szCs w:val="26"/>
          <w:rtl/>
          <w:lang w:eastAsia="ar"/>
        </w:rPr>
        <w:t>۲</w:t>
      </w:r>
      <w:r w:rsidR="001E3C91">
        <w:rPr>
          <w:rFonts w:ascii="Arial" w:hAnsi="Arial" w:cs="Arial" w:hint="cs"/>
          <w:sz w:val="26"/>
          <w:szCs w:val="26"/>
          <w:rtl/>
          <w:lang w:eastAsia="ar"/>
        </w:rPr>
        <w:t xml:space="preserve"> </w:t>
      </w:r>
      <w:r w:rsidRPr="00B07FE1">
        <w:rPr>
          <w:rFonts w:ascii="Arial" w:hAnsi="Arial" w:cs="Arial"/>
          <w:sz w:val="26"/>
          <w:szCs w:val="26"/>
          <w:rtl/>
          <w:lang w:eastAsia="ar"/>
        </w:rPr>
        <w:t xml:space="preserve">من الضوابط الأساسية للأمن </w:t>
      </w:r>
      <w:proofErr w:type="spellStart"/>
      <w:r w:rsidRPr="00B07FE1">
        <w:rPr>
          <w:rFonts w:ascii="Arial" w:hAnsi="Arial" w:cs="Arial"/>
          <w:sz w:val="26"/>
          <w:szCs w:val="26"/>
          <w:rtl/>
          <w:lang w:eastAsia="ar"/>
        </w:rPr>
        <w:t>السيبراني</w:t>
      </w:r>
      <w:proofErr w:type="spellEnd"/>
      <w:r w:rsidRPr="00B07FE1">
        <w:rPr>
          <w:rFonts w:ascii="Arial" w:hAnsi="Arial" w:cs="Arial"/>
          <w:sz w:val="26"/>
          <w:szCs w:val="26"/>
          <w:rtl/>
          <w:lang w:eastAsia="ar"/>
        </w:rPr>
        <w:t xml:space="preserve"> (</w:t>
      </w:r>
      <w:r w:rsidRPr="00B07FE1">
        <w:rPr>
          <w:rFonts w:ascii="Arial" w:hAnsi="Arial" w:cs="Arial"/>
          <w:sz w:val="26"/>
          <w:szCs w:val="26"/>
          <w:lang w:eastAsia="ar"/>
        </w:rPr>
        <w:t>ECC-1:2018</w:t>
      </w:r>
      <w:r w:rsidRPr="00B07FE1">
        <w:rPr>
          <w:rFonts w:ascii="Arial" w:hAnsi="Arial" w:cs="Arial"/>
          <w:sz w:val="26"/>
          <w:szCs w:val="26"/>
          <w:rtl/>
          <w:lang w:eastAsia="ar"/>
        </w:rPr>
        <w:t>)</w:t>
      </w:r>
      <w:r w:rsidR="00E16FE0">
        <w:rPr>
          <w:rFonts w:ascii="Arial" w:hAnsi="Arial" w:cs="Arial" w:hint="cs"/>
          <w:sz w:val="26"/>
          <w:szCs w:val="26"/>
          <w:rtl/>
          <w:lang w:eastAsia="ar"/>
        </w:rPr>
        <w:t xml:space="preserve"> الصادرة من الهيئة الوطنية للأمن </w:t>
      </w:r>
      <w:proofErr w:type="spellStart"/>
      <w:r w:rsidR="00E16FE0">
        <w:rPr>
          <w:rFonts w:ascii="Arial" w:hAnsi="Arial" w:cs="Arial" w:hint="cs"/>
          <w:sz w:val="26"/>
          <w:szCs w:val="26"/>
          <w:rtl/>
          <w:lang w:eastAsia="ar"/>
        </w:rPr>
        <w:t>السيبراني</w:t>
      </w:r>
      <w:proofErr w:type="spellEnd"/>
      <w:r w:rsidR="00E16FE0">
        <w:rPr>
          <w:rFonts w:ascii="Arial" w:hAnsi="Arial" w:cs="Arial" w:hint="cs"/>
          <w:sz w:val="26"/>
          <w:szCs w:val="26"/>
          <w:rtl/>
          <w:lang w:eastAsia="ar"/>
        </w:rPr>
        <w:t>.</w:t>
      </w:r>
    </w:p>
    <w:p w14:paraId="0F862EEC" w14:textId="7EB5C5B2" w:rsidR="007E17EF" w:rsidRPr="00B07FE1" w:rsidRDefault="00D30DA5" w:rsidP="00161015">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7" w:name="_Toc21340131"/>
        <w:r w:rsidR="007E17EF" w:rsidRPr="00B07FE1">
          <w:rPr>
            <w:rStyle w:val="Hyperlink"/>
            <w:rFonts w:ascii="Arial" w:hAnsi="Arial" w:cs="Arial"/>
            <w:color w:val="15969D" w:themeColor="accent6" w:themeShade="BF"/>
            <w:u w:val="none"/>
            <w:rtl/>
          </w:rPr>
          <w:t>نطاق العمل</w:t>
        </w:r>
      </w:hyperlink>
      <w:r w:rsidR="00BC3FAB" w:rsidRPr="00B07FE1">
        <w:rPr>
          <w:rStyle w:val="Hyperlink"/>
          <w:rFonts w:ascii="Arial" w:hAnsi="Arial" w:cs="Arial"/>
          <w:color w:val="15969D" w:themeColor="accent6" w:themeShade="BF"/>
          <w:u w:val="none"/>
          <w:rtl/>
        </w:rPr>
        <w:t xml:space="preserve"> وقابلية التطبيق</w:t>
      </w:r>
      <w:bookmarkEnd w:id="7"/>
    </w:p>
    <w:p w14:paraId="05B5D0D5" w14:textId="62F6054E" w:rsidR="00E16FE0" w:rsidRPr="00B07FE1" w:rsidRDefault="00BC3FAB" w:rsidP="00161015">
      <w:pPr>
        <w:bidi/>
        <w:spacing w:before="120" w:after="120" w:line="276" w:lineRule="auto"/>
        <w:ind w:firstLine="720"/>
        <w:jc w:val="both"/>
        <w:rPr>
          <w:rFonts w:ascii="Arial" w:hAnsi="Arial" w:cs="Arial"/>
          <w:sz w:val="26"/>
          <w:szCs w:val="26"/>
          <w:lang w:eastAsia="ar"/>
        </w:rPr>
      </w:pPr>
      <w:bookmarkStart w:id="8" w:name="_بنود_السياسة"/>
      <w:bookmarkEnd w:id="8"/>
      <w:r w:rsidRPr="00B07FE1">
        <w:rPr>
          <w:rFonts w:ascii="Arial" w:hAnsi="Arial" w:cs="Arial"/>
          <w:sz w:val="26"/>
          <w:szCs w:val="26"/>
          <w:rtl/>
          <w:lang w:eastAsia="ar"/>
        </w:rPr>
        <w:t xml:space="preserve">يغطي </w:t>
      </w:r>
      <w:r w:rsidRPr="00623534">
        <w:rPr>
          <w:rFonts w:ascii="Arial" w:hAnsi="Arial" w:cs="Arial"/>
          <w:sz w:val="26"/>
          <w:szCs w:val="26"/>
          <w:rtl/>
          <w:lang w:eastAsia="ar"/>
        </w:rPr>
        <w:t>هذا المعيار جميع الأنظمة والتطبيقات وأجهزة معالجة المعلومات الخاصة</w:t>
      </w:r>
      <w:r w:rsidRPr="00B07FE1">
        <w:rPr>
          <w:rFonts w:ascii="Arial" w:hAnsi="Arial" w:cs="Arial"/>
          <w:sz w:val="26"/>
          <w:szCs w:val="26"/>
          <w:rtl/>
          <w:lang w:eastAsia="ar"/>
        </w:rPr>
        <w:t xml:space="preserve"> بـ</w:t>
      </w:r>
      <w:r w:rsidRPr="00B07FE1">
        <w:rPr>
          <w:rFonts w:ascii="Arial" w:hAnsi="Arial" w:cs="Arial"/>
          <w:sz w:val="26"/>
          <w:szCs w:val="26"/>
          <w:highlight w:val="cyan"/>
          <w:rtl/>
          <w:lang w:eastAsia="ar"/>
        </w:rPr>
        <w:t>&lt;اسم الجهة&gt;</w:t>
      </w:r>
      <w:r w:rsidRPr="00B07FE1">
        <w:rPr>
          <w:rFonts w:ascii="Arial" w:hAnsi="Arial" w:cs="Arial"/>
          <w:sz w:val="26"/>
          <w:szCs w:val="26"/>
          <w:rtl/>
          <w:lang w:eastAsia="ar"/>
        </w:rPr>
        <w:t xml:space="preserve">، وتنطبق على جميع العاملين في </w:t>
      </w:r>
      <w:r w:rsidRPr="00B07FE1">
        <w:rPr>
          <w:rFonts w:ascii="Arial" w:eastAsia="Times New Roman" w:hAnsi="Arial" w:cs="Arial"/>
          <w:sz w:val="26"/>
          <w:szCs w:val="26"/>
          <w:highlight w:val="cyan"/>
          <w:rtl/>
          <w:lang w:eastAsia="ar"/>
        </w:rPr>
        <w:t>&lt;اسم الجهة&gt;</w:t>
      </w:r>
      <w:r w:rsidRPr="00B07FE1">
        <w:rPr>
          <w:rFonts w:ascii="Arial" w:hAnsi="Arial" w:cs="Arial"/>
          <w:sz w:val="26"/>
          <w:szCs w:val="26"/>
          <w:rtl/>
          <w:lang w:eastAsia="ar"/>
        </w:rPr>
        <w:t>.</w:t>
      </w:r>
    </w:p>
    <w:p w14:paraId="62CABC38" w14:textId="2EE33102" w:rsidR="006523E1" w:rsidRPr="00730863" w:rsidRDefault="00D30DA5" w:rsidP="00161015">
      <w:pPr>
        <w:pStyle w:val="Heading1"/>
        <w:bidi/>
        <w:spacing w:before="480"/>
        <w:rPr>
          <w:rFonts w:ascii="Arial" w:hAnsi="Arial" w:cs="Arial"/>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9" w:name="_Toc8035739"/>
        <w:bookmarkStart w:id="10" w:name="_Toc21340132"/>
        <w:r w:rsidR="00730863">
          <w:rPr>
            <w:rStyle w:val="Hyperlink"/>
            <w:rFonts w:ascii="Arial" w:hAnsi="Arial" w:cs="Arial"/>
            <w:color w:val="15969D" w:themeColor="accent6" w:themeShade="BF"/>
            <w:u w:val="none"/>
            <w:rtl/>
          </w:rPr>
          <w:t>ال</w:t>
        </w:r>
        <w:r w:rsidR="00730863">
          <w:rPr>
            <w:rStyle w:val="Hyperlink"/>
            <w:rFonts w:ascii="Arial" w:hAnsi="Arial" w:cs="Arial" w:hint="cs"/>
            <w:color w:val="15969D" w:themeColor="accent6" w:themeShade="BF"/>
            <w:u w:val="none"/>
            <w:rtl/>
          </w:rPr>
          <w:t>معايي</w:t>
        </w:r>
        <w:bookmarkEnd w:id="9"/>
        <w:r w:rsidR="00730863">
          <w:rPr>
            <w:rStyle w:val="Hyperlink"/>
            <w:rFonts w:ascii="Arial" w:hAnsi="Arial" w:cs="Arial" w:hint="cs"/>
            <w:color w:val="15969D" w:themeColor="accent6" w:themeShade="BF"/>
            <w:u w:val="none"/>
            <w:rtl/>
          </w:rPr>
          <w:t>ر</w:t>
        </w:r>
        <w:bookmarkEnd w:id="10"/>
      </w:hyperlink>
    </w:p>
    <w:tbl>
      <w:tblPr>
        <w:tblStyle w:val="TableGrid"/>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704"/>
        <w:gridCol w:w="7313"/>
      </w:tblGrid>
      <w:tr w:rsidR="006F40FB" w:rsidRPr="00472E3D" w14:paraId="5381D08D"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468A0EF" w14:textId="77777777" w:rsidR="006F40FB" w:rsidRPr="006D410D" w:rsidRDefault="006F40FB" w:rsidP="00730863">
            <w:pPr>
              <w:bidi/>
              <w:spacing w:before="120" w:after="120" w:line="276" w:lineRule="auto"/>
              <w:rPr>
                <w:rFonts w:ascii="Arial" w:hAnsi="Arial"/>
                <w:color w:val="FFFFFF" w:themeColor="background1"/>
                <w:sz w:val="26"/>
                <w:szCs w:val="26"/>
              </w:rPr>
            </w:pPr>
            <w:r w:rsidRPr="00897C3E">
              <w:rPr>
                <w:rFonts w:ascii="Arial" w:hAnsi="Arial"/>
                <w:color w:val="FFFFFF" w:themeColor="background1"/>
                <w:sz w:val="26"/>
                <w:szCs w:val="26"/>
                <w:rtl/>
                <w:lang w:eastAsia="ar"/>
              </w:rPr>
              <w:t>1</w:t>
            </w:r>
          </w:p>
        </w:tc>
        <w:tc>
          <w:tcPr>
            <w:tcW w:w="405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CF2A3C7" w14:textId="31EE8E48" w:rsidR="0096653E" w:rsidRPr="00472E3D" w:rsidRDefault="006F40FB" w:rsidP="001E3C91">
            <w:pPr>
              <w:bidi/>
              <w:spacing w:before="120" w:after="120" w:line="276" w:lineRule="auto"/>
              <w:jc w:val="left"/>
              <w:rPr>
                <w:rFonts w:ascii="Arial" w:hAnsi="Arial"/>
                <w:color w:val="FFFFFF" w:themeColor="background1"/>
                <w:sz w:val="26"/>
                <w:szCs w:val="26"/>
                <w:rtl/>
                <w:lang w:eastAsia="ar"/>
              </w:rPr>
            </w:pPr>
            <w:r w:rsidRPr="00472E3D">
              <w:rPr>
                <w:rFonts w:ascii="Arial" w:hAnsi="Arial"/>
                <w:color w:val="FFFFFF" w:themeColor="background1"/>
                <w:sz w:val="26"/>
                <w:szCs w:val="26"/>
                <w:rtl/>
                <w:lang w:eastAsia="ar"/>
              </w:rPr>
              <w:t>استخدام التشفير</w:t>
            </w:r>
            <w:r w:rsidR="001E3C91">
              <w:rPr>
                <w:rFonts w:ascii="Arial" w:hAnsi="Arial" w:hint="cs"/>
                <w:color w:val="FFFFFF" w:themeColor="background1"/>
                <w:sz w:val="26"/>
                <w:szCs w:val="26"/>
                <w:rtl/>
                <w:lang w:eastAsia="ar"/>
              </w:rPr>
              <w:t xml:space="preserve"> (</w:t>
            </w:r>
            <w:r w:rsidR="001E3C91" w:rsidRPr="00472E3D">
              <w:rPr>
                <w:rFonts w:ascii="Arial" w:hAnsi="Arial"/>
                <w:color w:val="FFFFFF" w:themeColor="background1"/>
                <w:sz w:val="26"/>
                <w:szCs w:val="26"/>
              </w:rPr>
              <w:t>Use of Cryptography</w:t>
            </w:r>
            <w:r w:rsidR="001E3C91">
              <w:rPr>
                <w:rFonts w:ascii="Arial" w:hAnsi="Arial" w:hint="cs"/>
                <w:color w:val="FFFFFF" w:themeColor="background1"/>
                <w:sz w:val="26"/>
                <w:szCs w:val="26"/>
                <w:rtl/>
                <w:lang w:eastAsia="ar"/>
              </w:rPr>
              <w:t>)</w:t>
            </w:r>
          </w:p>
        </w:tc>
      </w:tr>
      <w:tr w:rsidR="006F40FB" w:rsidRPr="00472E3D" w14:paraId="0C4188FB"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62A8119"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الهدف</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7A767B0" w14:textId="14DEEA9B" w:rsidR="006F40FB"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ضمان إدارة التشفير</w:t>
            </w:r>
            <w:r w:rsidR="0079037A">
              <w:rPr>
                <w:rFonts w:ascii="Arial" w:hAnsi="Arial" w:hint="cs"/>
                <w:sz w:val="26"/>
                <w:szCs w:val="26"/>
                <w:rtl/>
                <w:lang w:eastAsia="ar"/>
              </w:rPr>
              <w:t xml:space="preserve"> واستخدامه</w:t>
            </w:r>
            <w:r w:rsidRPr="00472E3D">
              <w:rPr>
                <w:rFonts w:ascii="Arial" w:hAnsi="Arial"/>
                <w:sz w:val="26"/>
                <w:szCs w:val="26"/>
                <w:rtl/>
                <w:lang w:eastAsia="ar"/>
              </w:rPr>
              <w:t xml:space="preserve"> بصورة آمنة </w:t>
            </w:r>
            <w:r w:rsidR="0079037A">
              <w:rPr>
                <w:rFonts w:ascii="Arial" w:hAnsi="Arial" w:hint="cs"/>
                <w:sz w:val="26"/>
                <w:szCs w:val="26"/>
                <w:rtl/>
                <w:lang w:eastAsia="ar"/>
              </w:rPr>
              <w:t>و</w:t>
            </w:r>
            <w:r w:rsidRPr="00472E3D">
              <w:rPr>
                <w:rFonts w:ascii="Arial" w:hAnsi="Arial"/>
                <w:sz w:val="26"/>
                <w:szCs w:val="26"/>
                <w:rtl/>
                <w:lang w:eastAsia="ar"/>
              </w:rPr>
              <w:t>ملائمة عند الحاجة.</w:t>
            </w:r>
          </w:p>
        </w:tc>
      </w:tr>
      <w:tr w:rsidR="006F40FB" w:rsidRPr="00472E3D" w14:paraId="389DB043"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930C7F2"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المخاطر المحتملة</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F7362AE" w14:textId="6128DE4C" w:rsidR="006F40FB" w:rsidRPr="00472E3D" w:rsidRDefault="0079037A" w:rsidP="00730863">
            <w:pPr>
              <w:bidi/>
              <w:spacing w:before="120" w:after="120" w:line="276" w:lineRule="auto"/>
              <w:jc w:val="both"/>
              <w:rPr>
                <w:rFonts w:ascii="Arial" w:hAnsi="Arial"/>
                <w:sz w:val="26"/>
                <w:szCs w:val="26"/>
              </w:rPr>
            </w:pPr>
            <w:r>
              <w:rPr>
                <w:rFonts w:ascii="Arial" w:hAnsi="Arial" w:hint="cs"/>
                <w:sz w:val="26"/>
                <w:szCs w:val="26"/>
                <w:rtl/>
                <w:lang w:eastAsia="ar"/>
              </w:rPr>
              <w:t>يمكن أن يؤدي</w:t>
            </w:r>
            <w:r w:rsidR="006F40FB" w:rsidRPr="00472E3D">
              <w:rPr>
                <w:rFonts w:ascii="Arial" w:hAnsi="Arial"/>
                <w:sz w:val="26"/>
                <w:szCs w:val="26"/>
                <w:rtl/>
                <w:lang w:eastAsia="ar"/>
              </w:rPr>
              <w:t xml:space="preserve"> عدم استخدام التشفير بصورة ملائمة وعند الضرور</w:t>
            </w:r>
            <w:r>
              <w:rPr>
                <w:rFonts w:ascii="Arial" w:hAnsi="Arial" w:hint="cs"/>
                <w:sz w:val="26"/>
                <w:szCs w:val="26"/>
                <w:rtl/>
                <w:lang w:eastAsia="ar"/>
              </w:rPr>
              <w:t xml:space="preserve">ة </w:t>
            </w:r>
            <w:r w:rsidR="006F40FB" w:rsidRPr="00472E3D">
              <w:rPr>
                <w:rFonts w:ascii="Arial" w:hAnsi="Arial"/>
                <w:sz w:val="26"/>
                <w:szCs w:val="26"/>
                <w:rtl/>
                <w:lang w:eastAsia="ar"/>
              </w:rPr>
              <w:t>إلى مخاطر شديدة قد تتسبب بسرقة المعلومات</w:t>
            </w:r>
            <w:r>
              <w:rPr>
                <w:rFonts w:ascii="Arial" w:hAnsi="Arial" w:hint="cs"/>
                <w:sz w:val="26"/>
                <w:szCs w:val="26"/>
                <w:rtl/>
                <w:lang w:eastAsia="ar"/>
              </w:rPr>
              <w:t xml:space="preserve"> أو الكشف عنها أ</w:t>
            </w:r>
            <w:r w:rsidR="006F40FB" w:rsidRPr="00472E3D">
              <w:rPr>
                <w:rFonts w:ascii="Arial" w:hAnsi="Arial"/>
                <w:sz w:val="26"/>
                <w:szCs w:val="26"/>
                <w:rtl/>
                <w:lang w:eastAsia="ar"/>
              </w:rPr>
              <w:t>و</w:t>
            </w:r>
            <w:r>
              <w:rPr>
                <w:rFonts w:ascii="Arial" w:hAnsi="Arial" w:hint="cs"/>
                <w:sz w:val="26"/>
                <w:szCs w:val="26"/>
                <w:rtl/>
                <w:lang w:eastAsia="ar"/>
              </w:rPr>
              <w:t xml:space="preserve"> </w:t>
            </w:r>
            <w:r w:rsidR="006F40FB" w:rsidRPr="00472E3D">
              <w:rPr>
                <w:rFonts w:ascii="Arial" w:hAnsi="Arial"/>
                <w:sz w:val="26"/>
                <w:szCs w:val="26"/>
                <w:rtl/>
                <w:lang w:eastAsia="ar"/>
              </w:rPr>
              <w:t xml:space="preserve">الوصول غير المصرح به </w:t>
            </w:r>
            <w:r w:rsidR="00F07B95">
              <w:rPr>
                <w:rFonts w:ascii="Arial" w:hAnsi="Arial" w:hint="cs"/>
                <w:sz w:val="26"/>
                <w:szCs w:val="26"/>
                <w:rtl/>
                <w:lang w:eastAsia="ar"/>
              </w:rPr>
              <w:t>إ</w:t>
            </w:r>
            <w:r>
              <w:rPr>
                <w:rFonts w:ascii="Arial" w:hAnsi="Arial" w:hint="cs"/>
                <w:sz w:val="26"/>
                <w:szCs w:val="26"/>
                <w:rtl/>
                <w:lang w:eastAsia="ar"/>
              </w:rPr>
              <w:t>ل</w:t>
            </w:r>
            <w:r w:rsidR="00F07B95">
              <w:rPr>
                <w:rFonts w:ascii="Arial" w:hAnsi="Arial" w:hint="cs"/>
                <w:sz w:val="26"/>
                <w:szCs w:val="26"/>
                <w:rtl/>
                <w:lang w:eastAsia="ar"/>
              </w:rPr>
              <w:t>ي</w:t>
            </w:r>
            <w:r>
              <w:rPr>
                <w:rFonts w:ascii="Arial" w:hAnsi="Arial" w:hint="cs"/>
                <w:sz w:val="26"/>
                <w:szCs w:val="26"/>
                <w:rtl/>
                <w:lang w:eastAsia="ar"/>
              </w:rPr>
              <w:t>ها.</w:t>
            </w:r>
          </w:p>
        </w:tc>
      </w:tr>
      <w:tr w:rsidR="006F40FB" w:rsidRPr="00472E3D" w14:paraId="05358ED2" w14:textId="77777777" w:rsidTr="0096653E">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147FC858" w14:textId="6212CC78" w:rsidR="006F40FB" w:rsidRPr="00897C3E" w:rsidRDefault="00FA3EB0" w:rsidP="00897C3E">
            <w:pPr>
              <w:bidi/>
              <w:spacing w:before="120" w:after="120" w:line="276" w:lineRule="auto"/>
              <w:jc w:val="left"/>
              <w:rPr>
                <w:rFonts w:ascii="Arial" w:hAnsi="Arial"/>
                <w:sz w:val="26"/>
                <w:szCs w:val="26"/>
              </w:rPr>
            </w:pPr>
            <w:r w:rsidRPr="00897C3E">
              <w:rPr>
                <w:rFonts w:ascii="Arial" w:hAnsi="Arial"/>
                <w:sz w:val="26"/>
                <w:szCs w:val="26"/>
                <w:rtl/>
                <w:lang w:eastAsia="ar"/>
              </w:rPr>
              <w:t>الإجراءات المطلوبة</w:t>
            </w:r>
          </w:p>
        </w:tc>
      </w:tr>
      <w:tr w:rsidR="006F40FB" w:rsidRPr="00472E3D" w14:paraId="208A1E1A"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72B4C043"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35C9F7F4" w14:textId="3E4AC1E1" w:rsidR="006F40FB" w:rsidRPr="00472E3D" w:rsidRDefault="006F40FB" w:rsidP="00730863">
            <w:pPr>
              <w:bidi/>
              <w:spacing w:before="120" w:after="120" w:line="276" w:lineRule="auto"/>
              <w:jc w:val="both"/>
              <w:rPr>
                <w:rFonts w:ascii="Arial" w:hAnsi="Arial"/>
                <w:sz w:val="26"/>
                <w:szCs w:val="26"/>
                <w:lang w:eastAsia="ar"/>
              </w:rPr>
            </w:pPr>
            <w:r w:rsidRPr="00472E3D">
              <w:rPr>
                <w:rFonts w:ascii="Arial" w:hAnsi="Arial"/>
                <w:sz w:val="26"/>
                <w:szCs w:val="26"/>
                <w:rtl/>
                <w:lang w:eastAsia="ar"/>
              </w:rPr>
              <w:t xml:space="preserve">استخدام شهادات تشفير صحيحة لأمن طبقة النقل </w:t>
            </w:r>
            <w:r w:rsidR="0079037A">
              <w:rPr>
                <w:rFonts w:ascii="Arial" w:hAnsi="Arial"/>
                <w:sz w:val="26"/>
                <w:szCs w:val="26"/>
                <w:lang w:eastAsia="ar" w:bidi="en-US"/>
              </w:rPr>
              <w:t>(</w:t>
            </w:r>
            <w:r w:rsidRPr="00472E3D">
              <w:rPr>
                <w:rFonts w:ascii="Arial" w:hAnsi="Arial"/>
                <w:sz w:val="26"/>
                <w:szCs w:val="26"/>
                <w:lang w:eastAsia="ar" w:bidi="en-US"/>
              </w:rPr>
              <w:t>TLS</w:t>
            </w:r>
            <w:r w:rsidR="0079037A">
              <w:rPr>
                <w:rFonts w:ascii="Arial" w:hAnsi="Arial"/>
                <w:sz w:val="26"/>
                <w:szCs w:val="26"/>
                <w:lang w:eastAsia="ar" w:bidi="en-US"/>
              </w:rPr>
              <w:t>)</w:t>
            </w:r>
            <w:r w:rsidRPr="00472E3D">
              <w:rPr>
                <w:rFonts w:ascii="Arial" w:hAnsi="Arial"/>
                <w:sz w:val="26"/>
                <w:szCs w:val="26"/>
                <w:rtl/>
                <w:lang w:eastAsia="ar"/>
              </w:rPr>
              <w:t xml:space="preserve"> وذلك لكافة المعلومات المحمية المنقولة أو المستخدمة بين العميل والخادم والخوادم الأخرى.</w:t>
            </w:r>
          </w:p>
          <w:p w14:paraId="1B40D077" w14:textId="747BC12B" w:rsidR="0096653E" w:rsidRPr="00472E3D" w:rsidRDefault="0079037A" w:rsidP="00730863">
            <w:pPr>
              <w:spacing w:before="120" w:after="120" w:line="276" w:lineRule="auto"/>
              <w:jc w:val="both"/>
              <w:rPr>
                <w:rFonts w:ascii="Arial" w:hAnsi="Arial"/>
                <w:sz w:val="26"/>
                <w:szCs w:val="26"/>
              </w:rPr>
            </w:pPr>
            <w:r>
              <w:rPr>
                <w:rFonts w:ascii="Arial" w:hAnsi="Arial"/>
                <w:sz w:val="26"/>
                <w:szCs w:val="26"/>
              </w:rPr>
              <w:t>V</w:t>
            </w:r>
            <w:r w:rsidR="0096653E" w:rsidRPr="00472E3D">
              <w:rPr>
                <w:rFonts w:ascii="Arial" w:hAnsi="Arial"/>
                <w:sz w:val="26"/>
                <w:szCs w:val="26"/>
              </w:rPr>
              <w:t>alid Transport Layer Security (TLS) certificates</w:t>
            </w:r>
            <w:r>
              <w:rPr>
                <w:rFonts w:ascii="Arial" w:hAnsi="Arial"/>
                <w:sz w:val="26"/>
                <w:szCs w:val="26"/>
              </w:rPr>
              <w:t xml:space="preserve"> shall be used</w:t>
            </w:r>
            <w:r w:rsidR="0096653E" w:rsidRPr="00472E3D">
              <w:rPr>
                <w:rFonts w:ascii="Arial" w:hAnsi="Arial"/>
                <w:sz w:val="26"/>
                <w:szCs w:val="26"/>
              </w:rPr>
              <w:t xml:space="preserve"> for all sensitive information in transit between the client, server and other servers.</w:t>
            </w:r>
          </w:p>
        </w:tc>
      </w:tr>
      <w:tr w:rsidR="006F40FB" w:rsidRPr="00472E3D" w14:paraId="22D2ADD0"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6DB1A01D"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4FB8DD31" w14:textId="4AAE848F" w:rsidR="006F40FB" w:rsidRPr="00472E3D" w:rsidRDefault="006F40FB" w:rsidP="00730863">
            <w:pPr>
              <w:bidi/>
              <w:spacing w:before="120" w:after="120" w:line="276" w:lineRule="auto"/>
              <w:jc w:val="both"/>
              <w:rPr>
                <w:rFonts w:ascii="Arial" w:hAnsi="Arial"/>
                <w:sz w:val="26"/>
                <w:szCs w:val="26"/>
                <w:lang w:eastAsia="ar"/>
              </w:rPr>
            </w:pPr>
            <w:r w:rsidRPr="00472E3D">
              <w:rPr>
                <w:rFonts w:ascii="Arial" w:hAnsi="Arial"/>
                <w:sz w:val="26"/>
                <w:szCs w:val="26"/>
                <w:rtl/>
                <w:lang w:eastAsia="ar"/>
              </w:rPr>
              <w:t xml:space="preserve">استخدام شهادات تشفير أمن طبقة النقل </w:t>
            </w:r>
            <w:r w:rsidR="0079037A">
              <w:rPr>
                <w:rFonts w:ascii="Arial" w:hAnsi="Arial" w:hint="cs"/>
                <w:sz w:val="26"/>
                <w:szCs w:val="26"/>
                <w:rtl/>
                <w:lang w:eastAsia="ar"/>
              </w:rPr>
              <w:t>(</w:t>
            </w:r>
            <w:r w:rsidR="0079037A">
              <w:rPr>
                <w:rFonts w:ascii="Arial" w:hAnsi="Arial"/>
                <w:sz w:val="26"/>
                <w:szCs w:val="26"/>
                <w:lang w:eastAsia="ar" w:bidi="en-US"/>
              </w:rPr>
              <w:t>(</w:t>
            </w:r>
            <w:r w:rsidRPr="00472E3D">
              <w:rPr>
                <w:rFonts w:ascii="Arial" w:hAnsi="Arial"/>
                <w:sz w:val="26"/>
                <w:szCs w:val="26"/>
                <w:lang w:eastAsia="ar" w:bidi="en-US"/>
              </w:rPr>
              <w:t>TLS</w:t>
            </w:r>
            <w:r w:rsidRPr="00472E3D">
              <w:rPr>
                <w:rFonts w:ascii="Arial" w:hAnsi="Arial"/>
                <w:sz w:val="26"/>
                <w:szCs w:val="26"/>
                <w:rtl/>
                <w:lang w:eastAsia="ar"/>
              </w:rPr>
              <w:t xml:space="preserve"> </w:t>
            </w:r>
            <w:r w:rsidR="00B52924">
              <w:rPr>
                <w:rFonts w:ascii="Arial" w:hAnsi="Arial" w:hint="cs"/>
                <w:sz w:val="26"/>
                <w:szCs w:val="26"/>
                <w:rtl/>
                <w:lang w:eastAsia="ar"/>
              </w:rPr>
              <w:t>الصادرة عن</w:t>
            </w:r>
            <w:r w:rsidR="00B52924" w:rsidRPr="00472E3D">
              <w:rPr>
                <w:rFonts w:ascii="Arial" w:hAnsi="Arial"/>
                <w:sz w:val="26"/>
                <w:szCs w:val="26"/>
                <w:rtl/>
                <w:lang w:eastAsia="ar"/>
              </w:rPr>
              <w:t xml:space="preserve"> </w:t>
            </w:r>
            <w:r w:rsidRPr="00472E3D">
              <w:rPr>
                <w:rFonts w:ascii="Arial" w:hAnsi="Arial"/>
                <w:sz w:val="26"/>
                <w:szCs w:val="26"/>
                <w:rtl/>
                <w:lang w:eastAsia="ar"/>
              </w:rPr>
              <w:t xml:space="preserve">جهة إصدار شهادات معترف بها لكافة خدمات الإنتاج في </w:t>
            </w:r>
            <w:r w:rsidRPr="00472E3D">
              <w:rPr>
                <w:rFonts w:ascii="Arial" w:hAnsi="Arial"/>
                <w:sz w:val="26"/>
                <w:szCs w:val="26"/>
                <w:highlight w:val="cyan"/>
                <w:rtl/>
                <w:lang w:eastAsia="ar"/>
              </w:rPr>
              <w:t>&lt;اسم الجهة&gt;</w:t>
            </w:r>
            <w:r w:rsidRPr="00472E3D">
              <w:rPr>
                <w:rFonts w:ascii="Arial" w:hAnsi="Arial"/>
                <w:sz w:val="26"/>
                <w:szCs w:val="26"/>
                <w:rtl/>
                <w:lang w:eastAsia="ar"/>
              </w:rPr>
              <w:t>.</w:t>
            </w:r>
          </w:p>
          <w:p w14:paraId="52585C1D" w14:textId="0F20869F" w:rsidR="0096653E" w:rsidRPr="00472E3D" w:rsidRDefault="0096653E" w:rsidP="00730863">
            <w:pPr>
              <w:spacing w:before="120" w:after="120" w:line="276" w:lineRule="auto"/>
              <w:jc w:val="both"/>
              <w:rPr>
                <w:rFonts w:ascii="Arial" w:hAnsi="Arial"/>
                <w:sz w:val="26"/>
                <w:szCs w:val="26"/>
              </w:rPr>
            </w:pPr>
            <w:r w:rsidRPr="00472E3D">
              <w:rPr>
                <w:rFonts w:ascii="Arial" w:hAnsi="Arial"/>
                <w:sz w:val="26"/>
                <w:szCs w:val="26"/>
              </w:rPr>
              <w:t xml:space="preserve">TLS certificates </w:t>
            </w:r>
            <w:r w:rsidR="0079037A">
              <w:rPr>
                <w:rFonts w:ascii="Arial" w:hAnsi="Arial"/>
                <w:sz w:val="26"/>
                <w:szCs w:val="26"/>
              </w:rPr>
              <w:t xml:space="preserve">shall be </w:t>
            </w:r>
            <w:r w:rsidR="00730863" w:rsidRPr="00730863">
              <w:rPr>
                <w:rFonts w:ascii="Arial" w:hAnsi="Arial"/>
                <w:sz w:val="26"/>
                <w:szCs w:val="26"/>
              </w:rPr>
              <w:t xml:space="preserve">obtained </w:t>
            </w:r>
            <w:r w:rsidRPr="00472E3D">
              <w:rPr>
                <w:rFonts w:ascii="Arial" w:hAnsi="Arial"/>
                <w:sz w:val="26"/>
                <w:szCs w:val="26"/>
              </w:rPr>
              <w:t xml:space="preserve">from a recognized Certificate Authority (CA) for all production services </w:t>
            </w:r>
            <w:r w:rsidR="0079037A">
              <w:rPr>
                <w:rFonts w:ascii="Arial" w:hAnsi="Arial"/>
                <w:sz w:val="26"/>
                <w:szCs w:val="26"/>
              </w:rPr>
              <w:t>at</w:t>
            </w:r>
            <w:r w:rsidR="0079037A" w:rsidRPr="00472E3D">
              <w:rPr>
                <w:rFonts w:ascii="Arial" w:hAnsi="Arial"/>
                <w:sz w:val="26"/>
                <w:szCs w:val="26"/>
              </w:rPr>
              <w:t xml:space="preserve"> </w:t>
            </w:r>
            <w:r w:rsidRPr="00472E3D">
              <w:rPr>
                <w:rFonts w:ascii="Arial" w:hAnsi="Arial"/>
                <w:sz w:val="26"/>
                <w:szCs w:val="26"/>
                <w:highlight w:val="cyan"/>
              </w:rPr>
              <w:t>&lt;entity name&gt;</w:t>
            </w:r>
            <w:r w:rsidRPr="00472E3D">
              <w:rPr>
                <w:rFonts w:ascii="Arial" w:hAnsi="Arial"/>
                <w:sz w:val="26"/>
                <w:szCs w:val="26"/>
              </w:rPr>
              <w:t>.</w:t>
            </w:r>
          </w:p>
        </w:tc>
      </w:tr>
      <w:tr w:rsidR="006F40FB" w:rsidRPr="00472E3D" w14:paraId="408DDD3F"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0762BFE9"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4544588D" w14:textId="5FC9C5B9" w:rsidR="006F40FB" w:rsidRPr="00472E3D" w:rsidRDefault="006F40FB" w:rsidP="00730863">
            <w:pPr>
              <w:bidi/>
              <w:spacing w:before="120" w:after="120" w:line="276" w:lineRule="auto"/>
              <w:jc w:val="both"/>
              <w:rPr>
                <w:rFonts w:ascii="Arial" w:hAnsi="Arial"/>
                <w:sz w:val="26"/>
                <w:szCs w:val="26"/>
                <w:rtl/>
                <w:lang w:eastAsia="ar"/>
              </w:rPr>
            </w:pPr>
            <w:r w:rsidRPr="00472E3D">
              <w:rPr>
                <w:rFonts w:ascii="Arial" w:hAnsi="Arial"/>
                <w:sz w:val="26"/>
                <w:szCs w:val="26"/>
                <w:rtl/>
                <w:lang w:eastAsia="ar"/>
              </w:rPr>
              <w:t xml:space="preserve">إعداد متصفحات الإنترنت لتجنب البروتوكولات </w:t>
            </w:r>
            <w:r w:rsidR="00634F58">
              <w:rPr>
                <w:rFonts w:ascii="Arial" w:hAnsi="Arial" w:hint="cs"/>
                <w:sz w:val="26"/>
                <w:szCs w:val="26"/>
                <w:rtl/>
                <w:lang w:eastAsia="ar"/>
              </w:rPr>
              <w:t xml:space="preserve">غير </w:t>
            </w:r>
            <w:r w:rsidR="0079037A">
              <w:rPr>
                <w:rFonts w:ascii="Arial" w:hAnsi="Arial" w:hint="cs"/>
                <w:sz w:val="26"/>
                <w:szCs w:val="26"/>
                <w:rtl/>
                <w:lang w:eastAsia="ar"/>
              </w:rPr>
              <w:t>ال</w:t>
            </w:r>
            <w:r w:rsidR="00634F58">
              <w:rPr>
                <w:rFonts w:ascii="Arial" w:hAnsi="Arial" w:hint="cs"/>
                <w:sz w:val="26"/>
                <w:szCs w:val="26"/>
                <w:rtl/>
                <w:lang w:eastAsia="ar"/>
              </w:rPr>
              <w:t>آمنة</w:t>
            </w:r>
            <w:r w:rsidR="00634F58">
              <w:rPr>
                <w:rFonts w:ascii="Arial" w:hAnsi="Arial"/>
                <w:sz w:val="26"/>
                <w:szCs w:val="26"/>
                <w:rtl/>
                <w:lang w:eastAsia="ar"/>
              </w:rPr>
              <w:t xml:space="preserve"> (مثل</w:t>
            </w:r>
            <w:r w:rsidRPr="00472E3D">
              <w:rPr>
                <w:rFonts w:ascii="Arial" w:hAnsi="Arial"/>
                <w:sz w:val="26"/>
                <w:szCs w:val="26"/>
                <w:rtl/>
                <w:lang w:eastAsia="ar"/>
              </w:rPr>
              <w:t xml:space="preserve"> </w:t>
            </w:r>
            <w:r w:rsidR="00634F58">
              <w:rPr>
                <w:rFonts w:ascii="Arial" w:hAnsi="Arial"/>
                <w:sz w:val="26"/>
                <w:szCs w:val="26"/>
                <w:lang w:eastAsia="ar" w:bidi="en-US"/>
              </w:rPr>
              <w:t>SSLv3</w:t>
            </w:r>
            <w:r w:rsidR="0079037A">
              <w:rPr>
                <w:rFonts w:ascii="Arial" w:hAnsi="Arial"/>
                <w:sz w:val="26"/>
                <w:szCs w:val="26"/>
                <w:lang w:eastAsia="ar" w:bidi="en-US"/>
              </w:rPr>
              <w:t>"</w:t>
            </w:r>
            <w:r w:rsidR="0079037A">
              <w:rPr>
                <w:rFonts w:ascii="Arial" w:hAnsi="Arial" w:hint="cs"/>
                <w:sz w:val="26"/>
                <w:szCs w:val="26"/>
                <w:rtl/>
                <w:lang w:eastAsia="ar"/>
              </w:rPr>
              <w:t>"</w:t>
            </w:r>
            <w:r w:rsidRPr="00472E3D">
              <w:rPr>
                <w:rFonts w:ascii="Arial" w:hAnsi="Arial"/>
                <w:sz w:val="26"/>
                <w:szCs w:val="26"/>
                <w:rtl/>
                <w:lang w:eastAsia="ar"/>
              </w:rPr>
              <w:t xml:space="preserve"> أو </w:t>
            </w:r>
            <w:r w:rsidR="0079037A">
              <w:rPr>
                <w:rFonts w:ascii="Arial" w:hAnsi="Arial"/>
                <w:sz w:val="26"/>
                <w:szCs w:val="26"/>
                <w:lang w:eastAsia="ar" w:bidi="en-US"/>
              </w:rPr>
              <w:t>"</w:t>
            </w:r>
            <w:r w:rsidR="00634F58">
              <w:rPr>
                <w:rFonts w:ascii="Arial" w:hAnsi="Arial"/>
                <w:sz w:val="26"/>
                <w:szCs w:val="26"/>
                <w:lang w:eastAsia="ar" w:bidi="en-US"/>
              </w:rPr>
              <w:t>SSLv2</w:t>
            </w:r>
            <w:r w:rsidR="0079037A">
              <w:rPr>
                <w:rFonts w:ascii="Arial" w:hAnsi="Arial"/>
                <w:sz w:val="26"/>
                <w:szCs w:val="26"/>
                <w:lang w:eastAsia="ar" w:bidi="en-US"/>
              </w:rPr>
              <w:t>"</w:t>
            </w:r>
            <w:r w:rsidRPr="00472E3D">
              <w:rPr>
                <w:rFonts w:ascii="Arial" w:hAnsi="Arial"/>
                <w:sz w:val="26"/>
                <w:szCs w:val="26"/>
                <w:rtl/>
                <w:lang w:eastAsia="ar"/>
              </w:rPr>
              <w:t xml:space="preserve">) </w:t>
            </w:r>
            <w:r w:rsidR="00634F58">
              <w:rPr>
                <w:rFonts w:ascii="Arial" w:hAnsi="Arial"/>
                <w:sz w:val="26"/>
                <w:szCs w:val="26"/>
                <w:rtl/>
                <w:lang w:eastAsia="ar"/>
              </w:rPr>
              <w:t>وخوارزميات التشفير الضعيفة (مثل</w:t>
            </w:r>
            <w:r w:rsidRPr="00472E3D">
              <w:rPr>
                <w:rFonts w:ascii="Arial" w:hAnsi="Arial"/>
                <w:sz w:val="26"/>
                <w:szCs w:val="26"/>
                <w:rtl/>
                <w:lang w:eastAsia="ar"/>
              </w:rPr>
              <w:t xml:space="preserve"> </w:t>
            </w:r>
            <w:r w:rsidR="0079037A">
              <w:rPr>
                <w:rFonts w:ascii="Arial" w:hAnsi="Arial"/>
                <w:sz w:val="26"/>
                <w:szCs w:val="26"/>
                <w:lang w:eastAsia="ar" w:bidi="en-US"/>
              </w:rPr>
              <w:t>"</w:t>
            </w:r>
            <w:r w:rsidRPr="00472E3D">
              <w:rPr>
                <w:rFonts w:ascii="Arial" w:hAnsi="Arial"/>
                <w:sz w:val="26"/>
                <w:szCs w:val="26"/>
                <w:lang w:eastAsia="ar" w:bidi="en-US"/>
              </w:rPr>
              <w:t>DES</w:t>
            </w:r>
            <w:r w:rsidR="0079037A">
              <w:rPr>
                <w:rFonts w:ascii="Arial" w:hAnsi="Arial"/>
                <w:sz w:val="26"/>
                <w:szCs w:val="26"/>
                <w:lang w:eastAsia="ar" w:bidi="en-US"/>
              </w:rPr>
              <w:t>"</w:t>
            </w:r>
            <w:r w:rsidRPr="00472E3D">
              <w:rPr>
                <w:rFonts w:ascii="Arial" w:hAnsi="Arial"/>
                <w:sz w:val="26"/>
                <w:szCs w:val="26"/>
                <w:rtl/>
                <w:lang w:eastAsia="ar"/>
              </w:rPr>
              <w:t xml:space="preserve"> أو </w:t>
            </w:r>
            <w:r w:rsidR="0079037A">
              <w:rPr>
                <w:rFonts w:ascii="Arial" w:hAnsi="Arial"/>
                <w:sz w:val="26"/>
                <w:szCs w:val="26"/>
                <w:lang w:eastAsia="ar" w:bidi="en-US"/>
              </w:rPr>
              <w:t>"</w:t>
            </w:r>
            <w:r w:rsidR="00634F58">
              <w:rPr>
                <w:rFonts w:ascii="Arial" w:hAnsi="Arial"/>
                <w:sz w:val="26"/>
                <w:szCs w:val="26"/>
                <w:lang w:eastAsia="ar" w:bidi="en-US"/>
              </w:rPr>
              <w:t>MD5</w:t>
            </w:r>
            <w:r w:rsidR="0079037A">
              <w:rPr>
                <w:rFonts w:ascii="Arial" w:hAnsi="Arial"/>
                <w:sz w:val="26"/>
                <w:szCs w:val="26"/>
                <w:lang w:eastAsia="ar" w:bidi="en-US"/>
              </w:rPr>
              <w:t>"</w:t>
            </w:r>
            <w:r w:rsidRPr="00472E3D">
              <w:rPr>
                <w:rFonts w:ascii="Arial" w:hAnsi="Arial"/>
                <w:sz w:val="26"/>
                <w:szCs w:val="26"/>
                <w:rtl/>
                <w:lang w:eastAsia="ar"/>
              </w:rPr>
              <w:t>)</w:t>
            </w:r>
            <w:r w:rsidR="00FA3EB0">
              <w:rPr>
                <w:rFonts w:ascii="Arial" w:hAnsi="Arial" w:hint="cs"/>
                <w:sz w:val="26"/>
                <w:szCs w:val="26"/>
                <w:rtl/>
                <w:lang w:eastAsia="ar"/>
              </w:rPr>
              <w:t>.</w:t>
            </w:r>
          </w:p>
          <w:p w14:paraId="7268FBB9" w14:textId="639C2CEA" w:rsidR="0096653E" w:rsidRPr="00472E3D" w:rsidRDefault="0079037A" w:rsidP="00730863">
            <w:pPr>
              <w:spacing w:before="120" w:after="120" w:line="276" w:lineRule="auto"/>
              <w:jc w:val="both"/>
              <w:rPr>
                <w:rFonts w:ascii="Arial" w:hAnsi="Arial"/>
                <w:sz w:val="26"/>
                <w:szCs w:val="26"/>
              </w:rPr>
            </w:pPr>
            <w:r>
              <w:rPr>
                <w:rFonts w:ascii="Arial" w:hAnsi="Arial"/>
                <w:sz w:val="26"/>
                <w:szCs w:val="26"/>
              </w:rPr>
              <w:t>I</w:t>
            </w:r>
            <w:r w:rsidR="0096653E" w:rsidRPr="00472E3D">
              <w:rPr>
                <w:rFonts w:ascii="Arial" w:hAnsi="Arial"/>
                <w:sz w:val="26"/>
                <w:szCs w:val="26"/>
              </w:rPr>
              <w:t xml:space="preserve">nternet browsers </w:t>
            </w:r>
            <w:r>
              <w:rPr>
                <w:rFonts w:ascii="Arial" w:hAnsi="Arial"/>
                <w:sz w:val="26"/>
                <w:szCs w:val="26"/>
              </w:rPr>
              <w:t xml:space="preserve">shall be configured </w:t>
            </w:r>
            <w:r w:rsidR="0096653E" w:rsidRPr="00472E3D">
              <w:rPr>
                <w:rFonts w:ascii="Arial" w:hAnsi="Arial"/>
                <w:sz w:val="26"/>
                <w:szCs w:val="26"/>
              </w:rPr>
              <w:t>to avoid insecure and weak protocols (e.g.</w:t>
            </w:r>
            <w:r>
              <w:rPr>
                <w:rFonts w:ascii="Arial" w:hAnsi="Arial"/>
                <w:sz w:val="26"/>
                <w:szCs w:val="26"/>
              </w:rPr>
              <w:t xml:space="preserve">, </w:t>
            </w:r>
            <w:r w:rsidR="0096653E" w:rsidRPr="00472E3D">
              <w:rPr>
                <w:rFonts w:ascii="Arial" w:hAnsi="Arial"/>
                <w:sz w:val="26"/>
                <w:szCs w:val="26"/>
              </w:rPr>
              <w:t>SSLv3</w:t>
            </w:r>
            <w:r>
              <w:rPr>
                <w:rFonts w:ascii="Arial" w:hAnsi="Arial"/>
                <w:sz w:val="26"/>
                <w:szCs w:val="26"/>
              </w:rPr>
              <w:t xml:space="preserve"> or </w:t>
            </w:r>
            <w:r w:rsidR="0096653E" w:rsidRPr="00472E3D">
              <w:rPr>
                <w:rFonts w:ascii="Arial" w:hAnsi="Arial"/>
                <w:sz w:val="26"/>
                <w:szCs w:val="26"/>
              </w:rPr>
              <w:t>SSLv2), and weak ciphers (e.g.</w:t>
            </w:r>
            <w:r>
              <w:rPr>
                <w:rFonts w:ascii="Arial" w:hAnsi="Arial"/>
                <w:sz w:val="26"/>
                <w:szCs w:val="26"/>
              </w:rPr>
              <w:t>,</w:t>
            </w:r>
            <w:r w:rsidR="0096653E" w:rsidRPr="00472E3D">
              <w:rPr>
                <w:rFonts w:ascii="Arial" w:hAnsi="Arial"/>
                <w:sz w:val="26"/>
                <w:szCs w:val="26"/>
              </w:rPr>
              <w:t xml:space="preserve"> DES</w:t>
            </w:r>
            <w:r>
              <w:rPr>
                <w:rFonts w:ascii="Arial" w:hAnsi="Arial"/>
                <w:sz w:val="26"/>
                <w:szCs w:val="26"/>
              </w:rPr>
              <w:t xml:space="preserve"> or</w:t>
            </w:r>
            <w:r w:rsidR="0096653E" w:rsidRPr="00472E3D">
              <w:rPr>
                <w:rFonts w:ascii="Arial" w:hAnsi="Arial"/>
                <w:sz w:val="26"/>
                <w:szCs w:val="26"/>
              </w:rPr>
              <w:t xml:space="preserve"> MD5).</w:t>
            </w:r>
          </w:p>
        </w:tc>
      </w:tr>
      <w:tr w:rsidR="006F40FB" w:rsidRPr="00472E3D" w14:paraId="6231F338"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1D6D893D"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0221B6F4" w14:textId="77777777" w:rsidR="006F40FB" w:rsidRPr="00472E3D" w:rsidRDefault="006F40FB" w:rsidP="00730863">
            <w:pPr>
              <w:bidi/>
              <w:spacing w:before="120" w:after="120" w:line="276" w:lineRule="auto"/>
              <w:jc w:val="both"/>
              <w:rPr>
                <w:rFonts w:ascii="Arial" w:hAnsi="Arial"/>
                <w:sz w:val="26"/>
                <w:szCs w:val="26"/>
                <w:rtl/>
                <w:lang w:eastAsia="ar"/>
              </w:rPr>
            </w:pPr>
            <w:r w:rsidRPr="00472E3D">
              <w:rPr>
                <w:rFonts w:ascii="Arial" w:hAnsi="Arial"/>
                <w:sz w:val="26"/>
                <w:szCs w:val="26"/>
                <w:rtl/>
                <w:lang w:eastAsia="ar"/>
              </w:rPr>
              <w:t>استخدام القنوات المشفرة لكافة عمليات المصادقة.</w:t>
            </w:r>
          </w:p>
          <w:p w14:paraId="0E36AA5A" w14:textId="71F55BC3" w:rsidR="0096653E" w:rsidRPr="00472E3D" w:rsidRDefault="0079037A" w:rsidP="00730863">
            <w:pPr>
              <w:spacing w:before="120" w:after="120" w:line="276" w:lineRule="auto"/>
              <w:jc w:val="both"/>
              <w:rPr>
                <w:rFonts w:ascii="Arial" w:hAnsi="Arial"/>
                <w:sz w:val="26"/>
                <w:szCs w:val="26"/>
              </w:rPr>
            </w:pPr>
            <w:r>
              <w:rPr>
                <w:rFonts w:ascii="Arial" w:hAnsi="Arial"/>
                <w:sz w:val="26"/>
                <w:szCs w:val="26"/>
              </w:rPr>
              <w:t>E</w:t>
            </w:r>
            <w:r w:rsidR="0096653E" w:rsidRPr="00472E3D">
              <w:rPr>
                <w:rFonts w:ascii="Arial" w:hAnsi="Arial"/>
                <w:sz w:val="26"/>
                <w:szCs w:val="26"/>
              </w:rPr>
              <w:t>ncrypted channels</w:t>
            </w:r>
            <w:r>
              <w:rPr>
                <w:rFonts w:ascii="Arial" w:hAnsi="Arial"/>
                <w:sz w:val="26"/>
                <w:szCs w:val="26"/>
              </w:rPr>
              <w:t xml:space="preserve"> shall be used</w:t>
            </w:r>
            <w:r w:rsidR="0096653E" w:rsidRPr="00472E3D">
              <w:rPr>
                <w:rFonts w:ascii="Arial" w:hAnsi="Arial"/>
                <w:sz w:val="26"/>
                <w:szCs w:val="26"/>
              </w:rPr>
              <w:t xml:space="preserve"> for all authentication</w:t>
            </w:r>
            <w:r w:rsidR="00634F58">
              <w:rPr>
                <w:rFonts w:ascii="Arial" w:hAnsi="Arial"/>
                <w:sz w:val="26"/>
                <w:szCs w:val="26"/>
              </w:rPr>
              <w:t>.</w:t>
            </w:r>
          </w:p>
        </w:tc>
      </w:tr>
      <w:tr w:rsidR="006F40FB" w:rsidRPr="00472E3D" w14:paraId="1EC9B94D"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314C91D9"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08E78B38" w14:textId="418ED5A8" w:rsidR="006F40FB" w:rsidRPr="00472E3D" w:rsidRDefault="006F40FB" w:rsidP="00730863">
            <w:pPr>
              <w:bidi/>
              <w:spacing w:before="120" w:after="120" w:line="276" w:lineRule="auto"/>
              <w:jc w:val="both"/>
              <w:rPr>
                <w:rFonts w:ascii="Arial" w:hAnsi="Arial"/>
                <w:sz w:val="26"/>
                <w:szCs w:val="26"/>
                <w:lang w:eastAsia="ar"/>
              </w:rPr>
            </w:pPr>
            <w:r w:rsidRPr="00472E3D">
              <w:rPr>
                <w:rFonts w:ascii="Arial" w:hAnsi="Arial"/>
                <w:sz w:val="26"/>
                <w:szCs w:val="26"/>
                <w:rtl/>
                <w:lang w:eastAsia="ar"/>
              </w:rPr>
              <w:t xml:space="preserve">ضمان حماية النسخ الاحتياطية بصورة ملائمة عن طريق الأمن المادي والتشفير عند تخزينها </w:t>
            </w:r>
            <w:r w:rsidR="0079037A">
              <w:rPr>
                <w:rFonts w:ascii="Arial" w:hAnsi="Arial" w:hint="cs"/>
                <w:sz w:val="26"/>
                <w:szCs w:val="26"/>
                <w:rtl/>
                <w:lang w:eastAsia="ar"/>
              </w:rPr>
              <w:t>و</w:t>
            </w:r>
            <w:r w:rsidRPr="00472E3D">
              <w:rPr>
                <w:rFonts w:ascii="Arial" w:hAnsi="Arial"/>
                <w:sz w:val="26"/>
                <w:szCs w:val="26"/>
                <w:rtl/>
                <w:lang w:eastAsia="ar"/>
              </w:rPr>
              <w:t>نقلها عبر الشبكة</w:t>
            </w:r>
            <w:r w:rsidR="00B52924">
              <w:rPr>
                <w:rFonts w:ascii="Arial" w:hAnsi="Arial" w:hint="cs"/>
                <w:sz w:val="26"/>
                <w:szCs w:val="26"/>
                <w:rtl/>
                <w:lang w:eastAsia="ar"/>
              </w:rPr>
              <w:t xml:space="preserve">، </w:t>
            </w:r>
            <w:r w:rsidRPr="00472E3D">
              <w:rPr>
                <w:rFonts w:ascii="Arial" w:hAnsi="Arial"/>
                <w:sz w:val="26"/>
                <w:szCs w:val="26"/>
                <w:rtl/>
                <w:lang w:eastAsia="ar"/>
              </w:rPr>
              <w:t>ويشمل هذا النسخ الاحتياطية عن بعد والخدمات السحابية.</w:t>
            </w:r>
          </w:p>
          <w:p w14:paraId="6183F7E3" w14:textId="67948796" w:rsidR="0096653E" w:rsidRPr="00472E3D" w:rsidRDefault="0079037A" w:rsidP="00730863">
            <w:pPr>
              <w:spacing w:before="120" w:after="120" w:line="276" w:lineRule="auto"/>
              <w:jc w:val="both"/>
              <w:rPr>
                <w:rFonts w:ascii="Arial" w:hAnsi="Arial"/>
                <w:sz w:val="26"/>
                <w:szCs w:val="26"/>
              </w:rPr>
            </w:pPr>
            <w:r>
              <w:rPr>
                <w:rFonts w:ascii="Arial" w:hAnsi="Arial"/>
                <w:sz w:val="26"/>
                <w:szCs w:val="26"/>
              </w:rPr>
              <w:t xml:space="preserve">It shall be ensured </w:t>
            </w:r>
            <w:r w:rsidR="0096653E" w:rsidRPr="00472E3D">
              <w:rPr>
                <w:rFonts w:ascii="Arial" w:hAnsi="Arial"/>
                <w:sz w:val="26"/>
                <w:szCs w:val="26"/>
              </w:rPr>
              <w:t>that backups are properly protected via physical security and encryption when they are stored</w:t>
            </w:r>
            <w:r>
              <w:rPr>
                <w:rFonts w:ascii="Arial" w:hAnsi="Arial"/>
                <w:sz w:val="26"/>
                <w:szCs w:val="26"/>
              </w:rPr>
              <w:t xml:space="preserve"> and</w:t>
            </w:r>
            <w:r w:rsidR="0096653E" w:rsidRPr="00472E3D">
              <w:rPr>
                <w:rFonts w:ascii="Arial" w:hAnsi="Arial"/>
                <w:sz w:val="26"/>
                <w:szCs w:val="26"/>
              </w:rPr>
              <w:t xml:space="preserve"> moved across the network. </w:t>
            </w:r>
            <w:r w:rsidR="00B52924">
              <w:rPr>
                <w:rFonts w:ascii="Arial" w:hAnsi="Arial"/>
                <w:sz w:val="26"/>
                <w:szCs w:val="26"/>
              </w:rPr>
              <w:t>Such backups</w:t>
            </w:r>
            <w:r w:rsidR="00B52924" w:rsidRPr="00472E3D">
              <w:rPr>
                <w:rFonts w:ascii="Arial" w:hAnsi="Arial"/>
                <w:sz w:val="26"/>
                <w:szCs w:val="26"/>
              </w:rPr>
              <w:t xml:space="preserve"> </w:t>
            </w:r>
            <w:r>
              <w:rPr>
                <w:rFonts w:ascii="Arial" w:hAnsi="Arial"/>
                <w:sz w:val="26"/>
                <w:szCs w:val="26"/>
              </w:rPr>
              <w:t>shall include</w:t>
            </w:r>
            <w:r w:rsidRPr="00472E3D">
              <w:rPr>
                <w:rFonts w:ascii="Arial" w:hAnsi="Arial"/>
                <w:sz w:val="26"/>
                <w:szCs w:val="26"/>
              </w:rPr>
              <w:t xml:space="preserve"> </w:t>
            </w:r>
            <w:r w:rsidR="0096653E" w:rsidRPr="00472E3D">
              <w:rPr>
                <w:rFonts w:ascii="Arial" w:hAnsi="Arial"/>
                <w:sz w:val="26"/>
                <w:szCs w:val="26"/>
              </w:rPr>
              <w:t>remote backups and cloud services.</w:t>
            </w:r>
          </w:p>
        </w:tc>
      </w:tr>
      <w:tr w:rsidR="006F40FB" w:rsidRPr="00472E3D" w14:paraId="7375F0B4"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3BD67FC9"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007EDBD0" w14:textId="6F8890F6" w:rsidR="006F40FB" w:rsidRPr="00472E3D" w:rsidRDefault="006F40FB" w:rsidP="00730863">
            <w:pPr>
              <w:bidi/>
              <w:spacing w:before="120" w:after="120" w:line="276" w:lineRule="auto"/>
              <w:jc w:val="both"/>
              <w:rPr>
                <w:rFonts w:ascii="Arial" w:hAnsi="Arial"/>
                <w:sz w:val="26"/>
                <w:szCs w:val="26"/>
                <w:rtl/>
                <w:lang w:eastAsia="ar"/>
              </w:rPr>
            </w:pPr>
            <w:r w:rsidRPr="00472E3D">
              <w:rPr>
                <w:rFonts w:ascii="Arial" w:hAnsi="Arial"/>
                <w:sz w:val="26"/>
                <w:szCs w:val="26"/>
                <w:rtl/>
                <w:lang w:eastAsia="ar"/>
              </w:rPr>
              <w:t>إدا</w:t>
            </w:r>
            <w:r w:rsidR="00634F58">
              <w:rPr>
                <w:rFonts w:ascii="Arial" w:hAnsi="Arial"/>
                <w:sz w:val="26"/>
                <w:szCs w:val="26"/>
                <w:rtl/>
                <w:lang w:eastAsia="ar"/>
              </w:rPr>
              <w:t xml:space="preserve">رة كافة أجهزة الشبكة باستخدام </w:t>
            </w:r>
            <w:r w:rsidRPr="00472E3D">
              <w:rPr>
                <w:rFonts w:ascii="Arial" w:hAnsi="Arial"/>
                <w:sz w:val="26"/>
                <w:szCs w:val="26"/>
                <w:rtl/>
                <w:lang w:eastAsia="ar"/>
              </w:rPr>
              <w:t>جلسات مشفرة.</w:t>
            </w:r>
          </w:p>
          <w:p w14:paraId="2EF1206E" w14:textId="6D6A669D" w:rsidR="0096653E" w:rsidRPr="00472E3D" w:rsidRDefault="0079037A"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ll network devices </w:t>
            </w:r>
            <w:r>
              <w:rPr>
                <w:rFonts w:ascii="Arial" w:hAnsi="Arial"/>
                <w:sz w:val="26"/>
                <w:szCs w:val="26"/>
              </w:rPr>
              <w:t xml:space="preserve">shall be managed </w:t>
            </w:r>
            <w:r w:rsidR="0096653E" w:rsidRPr="00472E3D">
              <w:rPr>
                <w:rFonts w:ascii="Arial" w:hAnsi="Arial"/>
                <w:sz w:val="26"/>
                <w:szCs w:val="26"/>
              </w:rPr>
              <w:t>using encrypted sessions.</w:t>
            </w:r>
          </w:p>
        </w:tc>
      </w:tr>
      <w:tr w:rsidR="006F40FB" w:rsidRPr="00472E3D" w14:paraId="354E3D80" w14:textId="77777777" w:rsidTr="0096653E">
        <w:tblPrEx>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Ex>
        <w:tc>
          <w:tcPr>
            <w:tcW w:w="945" w:type="pct"/>
            <w:vAlign w:val="center"/>
          </w:tcPr>
          <w:p w14:paraId="0EA013F1" w14:textId="77777777" w:rsidR="006F40FB" w:rsidRPr="00897C3E" w:rsidRDefault="006F40FB" w:rsidP="00730863">
            <w:pPr>
              <w:pStyle w:val="ListParagraph"/>
              <w:numPr>
                <w:ilvl w:val="0"/>
                <w:numId w:val="6"/>
              </w:numPr>
              <w:bidi/>
              <w:spacing w:before="120" w:after="120" w:line="276" w:lineRule="auto"/>
              <w:contextualSpacing w:val="0"/>
              <w:rPr>
                <w:rFonts w:ascii="Arial" w:hAnsi="Arial"/>
                <w:sz w:val="26"/>
                <w:szCs w:val="26"/>
              </w:rPr>
            </w:pPr>
          </w:p>
        </w:tc>
        <w:tc>
          <w:tcPr>
            <w:tcW w:w="4055" w:type="pct"/>
          </w:tcPr>
          <w:p w14:paraId="2E29C36B" w14:textId="0ACC2290" w:rsidR="006F40FB"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في حال اكتشاف خطأ في المعلومات المستلمة</w:t>
            </w:r>
            <w:r w:rsidR="005D04B5">
              <w:rPr>
                <w:rFonts w:ascii="Arial" w:hAnsi="Arial" w:hint="cs"/>
                <w:sz w:val="26"/>
                <w:szCs w:val="26"/>
                <w:rtl/>
                <w:lang w:eastAsia="ar"/>
              </w:rPr>
              <w:t xml:space="preserve"> </w:t>
            </w:r>
            <w:r w:rsidR="005D04B5" w:rsidRPr="00472E3D">
              <w:rPr>
                <w:rFonts w:ascii="Arial" w:hAnsi="Arial"/>
                <w:sz w:val="26"/>
                <w:szCs w:val="26"/>
                <w:rtl/>
                <w:lang w:eastAsia="ar"/>
              </w:rPr>
              <w:t>خلال عملية التشفير</w:t>
            </w:r>
            <w:r w:rsidRPr="00472E3D">
              <w:rPr>
                <w:rFonts w:ascii="Arial" w:hAnsi="Arial"/>
                <w:sz w:val="26"/>
                <w:szCs w:val="26"/>
                <w:rtl/>
                <w:lang w:eastAsia="ar"/>
              </w:rPr>
              <w:t xml:space="preserve">، وطلب المتلقي أن تكون المعلومات صحيحة </w:t>
            </w:r>
            <w:r w:rsidR="005D04B5">
              <w:rPr>
                <w:rFonts w:ascii="Arial" w:hAnsi="Arial" w:hint="cs"/>
                <w:sz w:val="26"/>
                <w:szCs w:val="26"/>
                <w:rtl/>
                <w:lang w:eastAsia="ar"/>
              </w:rPr>
              <w:t>بالكامل</w:t>
            </w:r>
            <w:r w:rsidR="005D04B5" w:rsidRPr="00472E3D">
              <w:rPr>
                <w:rFonts w:ascii="Arial" w:hAnsi="Arial"/>
                <w:sz w:val="26"/>
                <w:szCs w:val="26"/>
                <w:rtl/>
                <w:lang w:eastAsia="ar"/>
              </w:rPr>
              <w:t xml:space="preserve"> </w:t>
            </w:r>
            <w:r w:rsidRPr="00472E3D">
              <w:rPr>
                <w:rFonts w:ascii="Arial" w:hAnsi="Arial"/>
                <w:sz w:val="26"/>
                <w:szCs w:val="26"/>
                <w:rtl/>
                <w:lang w:eastAsia="ar"/>
              </w:rPr>
              <w:t>(</w:t>
            </w:r>
            <w:r w:rsidR="005D04B5">
              <w:rPr>
                <w:rFonts w:ascii="Arial" w:hAnsi="Arial" w:hint="cs"/>
                <w:sz w:val="26"/>
                <w:szCs w:val="26"/>
                <w:rtl/>
                <w:lang w:eastAsia="ar"/>
              </w:rPr>
              <w:t>على سبيل المثال، عندما لا يكون ا</w:t>
            </w:r>
            <w:r w:rsidRPr="00472E3D">
              <w:rPr>
                <w:rFonts w:ascii="Arial" w:hAnsi="Arial"/>
                <w:sz w:val="26"/>
                <w:szCs w:val="26"/>
                <w:rtl/>
                <w:lang w:eastAsia="ar"/>
              </w:rPr>
              <w:t xml:space="preserve">لمتلقي </w:t>
            </w:r>
            <w:r w:rsidR="005D04B5">
              <w:rPr>
                <w:rFonts w:ascii="Arial" w:hAnsi="Arial" w:hint="cs"/>
                <w:sz w:val="26"/>
                <w:szCs w:val="26"/>
                <w:rtl/>
                <w:lang w:eastAsia="ar"/>
              </w:rPr>
              <w:t xml:space="preserve">قادراً على متابعة أعماله </w:t>
            </w:r>
            <w:r w:rsidRPr="00472E3D">
              <w:rPr>
                <w:rFonts w:ascii="Arial" w:hAnsi="Arial"/>
                <w:sz w:val="26"/>
                <w:szCs w:val="26"/>
                <w:rtl/>
                <w:lang w:eastAsia="ar"/>
              </w:rPr>
              <w:t>عند وجود خطأ في المعلومات)</w:t>
            </w:r>
            <w:r w:rsidR="006948A3">
              <w:rPr>
                <w:rFonts w:ascii="Arial" w:hAnsi="Arial" w:hint="cs"/>
                <w:sz w:val="26"/>
                <w:szCs w:val="26"/>
                <w:rtl/>
                <w:lang w:eastAsia="ar"/>
              </w:rPr>
              <w:t>، يجب تنفيذ الآتي</w:t>
            </w:r>
            <w:r w:rsidR="0079037A">
              <w:rPr>
                <w:rFonts w:ascii="Arial" w:hAnsi="Arial" w:hint="cs"/>
                <w:sz w:val="26"/>
                <w:szCs w:val="26"/>
                <w:rtl/>
                <w:lang w:eastAsia="ar"/>
              </w:rPr>
              <w:t>:</w:t>
            </w:r>
          </w:p>
          <w:p w14:paraId="133AA28F" w14:textId="41D72211" w:rsidR="006F40FB" w:rsidRPr="00472E3D" w:rsidRDefault="006F40FB" w:rsidP="00730863">
            <w:pPr>
              <w:pStyle w:val="ListParagraph"/>
              <w:numPr>
                <w:ilvl w:val="0"/>
                <w:numId w:val="11"/>
              </w:numPr>
              <w:bidi/>
              <w:spacing w:before="120" w:after="120" w:line="276" w:lineRule="auto"/>
              <w:jc w:val="both"/>
              <w:rPr>
                <w:rFonts w:ascii="Arial" w:hAnsi="Arial"/>
                <w:sz w:val="26"/>
                <w:szCs w:val="26"/>
              </w:rPr>
            </w:pPr>
            <w:r w:rsidRPr="00472E3D">
              <w:rPr>
                <w:rFonts w:ascii="Arial" w:hAnsi="Arial"/>
                <w:sz w:val="26"/>
                <w:szCs w:val="26"/>
                <w:rtl/>
                <w:lang w:eastAsia="ar"/>
              </w:rPr>
              <w:t>عدم استخدام المعلومات</w:t>
            </w:r>
            <w:r w:rsidR="006948A3">
              <w:rPr>
                <w:rFonts w:ascii="Arial" w:hAnsi="Arial" w:hint="cs"/>
                <w:sz w:val="26"/>
                <w:szCs w:val="26"/>
                <w:rtl/>
              </w:rPr>
              <w:t>.</w:t>
            </w:r>
          </w:p>
          <w:p w14:paraId="4B7B14C0" w14:textId="4B11BA52" w:rsidR="006F40FB" w:rsidRPr="00472E3D" w:rsidRDefault="00634F58" w:rsidP="00730863">
            <w:pPr>
              <w:pStyle w:val="ListParagraph"/>
              <w:numPr>
                <w:ilvl w:val="0"/>
                <w:numId w:val="11"/>
              </w:numPr>
              <w:bidi/>
              <w:spacing w:before="120" w:after="120" w:line="276" w:lineRule="auto"/>
              <w:jc w:val="both"/>
              <w:rPr>
                <w:rFonts w:ascii="Arial" w:hAnsi="Arial"/>
                <w:sz w:val="26"/>
                <w:szCs w:val="26"/>
              </w:rPr>
            </w:pPr>
            <w:r>
              <w:rPr>
                <w:rFonts w:ascii="Arial" w:hAnsi="Arial" w:hint="cs"/>
                <w:sz w:val="26"/>
                <w:szCs w:val="26"/>
                <w:rtl/>
                <w:lang w:eastAsia="ar"/>
              </w:rPr>
              <w:t>إ</w:t>
            </w:r>
            <w:r w:rsidR="006F40FB" w:rsidRPr="00472E3D">
              <w:rPr>
                <w:rFonts w:ascii="Arial" w:hAnsi="Arial"/>
                <w:sz w:val="26"/>
                <w:szCs w:val="26"/>
                <w:rtl/>
                <w:lang w:eastAsia="ar"/>
              </w:rPr>
              <w:t>عادة إرسال المعلومات</w:t>
            </w:r>
            <w:r w:rsidR="006948A3">
              <w:rPr>
                <w:rFonts w:ascii="Arial" w:hAnsi="Arial" w:hint="cs"/>
                <w:sz w:val="26"/>
                <w:szCs w:val="26"/>
                <w:rtl/>
                <w:lang w:eastAsia="ar"/>
              </w:rPr>
              <w:t xml:space="preserve"> بناءً على طلب المتلقي</w:t>
            </w:r>
            <w:r w:rsidR="006F40FB" w:rsidRPr="00472E3D">
              <w:rPr>
                <w:rFonts w:ascii="Arial" w:hAnsi="Arial"/>
                <w:sz w:val="26"/>
                <w:szCs w:val="26"/>
                <w:rtl/>
                <w:lang w:eastAsia="ar"/>
              </w:rPr>
              <w:t xml:space="preserve"> (</w:t>
            </w:r>
            <w:r w:rsidR="005D04B5">
              <w:rPr>
                <w:rFonts w:ascii="Arial" w:hAnsi="Arial" w:hint="cs"/>
                <w:sz w:val="26"/>
                <w:szCs w:val="26"/>
                <w:rtl/>
                <w:lang w:eastAsia="ar"/>
              </w:rPr>
              <w:t>على</w:t>
            </w:r>
            <w:r w:rsidR="005D04B5" w:rsidRPr="00472E3D">
              <w:rPr>
                <w:rFonts w:ascii="Arial" w:hAnsi="Arial"/>
                <w:sz w:val="26"/>
                <w:szCs w:val="26"/>
                <w:rtl/>
                <w:lang w:eastAsia="ar"/>
              </w:rPr>
              <w:t xml:space="preserve"> </w:t>
            </w:r>
            <w:r w:rsidR="006F40FB" w:rsidRPr="00472E3D">
              <w:rPr>
                <w:rFonts w:ascii="Arial" w:hAnsi="Arial"/>
                <w:sz w:val="26"/>
                <w:szCs w:val="26"/>
                <w:rtl/>
                <w:lang w:eastAsia="ar"/>
              </w:rPr>
              <w:t>أن تكون إعادة إرسالها مقتصرة على عدد محدد من المرات)</w:t>
            </w:r>
            <w:r w:rsidR="006948A3">
              <w:rPr>
                <w:rFonts w:ascii="Arial" w:hAnsi="Arial" w:hint="cs"/>
                <w:sz w:val="26"/>
                <w:szCs w:val="26"/>
                <w:rtl/>
              </w:rPr>
              <w:t>.</w:t>
            </w:r>
          </w:p>
          <w:p w14:paraId="2A98F4EF" w14:textId="440E1A42" w:rsidR="006F40FB" w:rsidRPr="00472E3D" w:rsidRDefault="006F40FB" w:rsidP="00730863">
            <w:pPr>
              <w:pStyle w:val="ListParagraph"/>
              <w:numPr>
                <w:ilvl w:val="0"/>
                <w:numId w:val="11"/>
              </w:numPr>
              <w:bidi/>
              <w:spacing w:before="120" w:after="120" w:line="276" w:lineRule="auto"/>
              <w:jc w:val="both"/>
              <w:rPr>
                <w:rFonts w:ascii="Arial" w:hAnsi="Arial"/>
                <w:sz w:val="26"/>
                <w:szCs w:val="26"/>
              </w:rPr>
            </w:pPr>
            <w:r w:rsidRPr="00472E3D">
              <w:rPr>
                <w:rFonts w:ascii="Arial" w:hAnsi="Arial"/>
                <w:sz w:val="26"/>
                <w:szCs w:val="26"/>
                <w:rtl/>
                <w:lang w:eastAsia="ar"/>
              </w:rPr>
              <w:t>تخزين المعلومات المتعلقة بالحادثة في سجل التدقيق لتحديد مصدر الخطأ لاحقا</w:t>
            </w:r>
            <w:r w:rsidR="006948A3">
              <w:rPr>
                <w:rFonts w:ascii="Arial" w:hAnsi="Arial" w:hint="cs"/>
                <w:sz w:val="26"/>
                <w:szCs w:val="26"/>
                <w:rtl/>
              </w:rPr>
              <w:t>ً.</w:t>
            </w:r>
          </w:p>
          <w:p w14:paraId="745B6BBE" w14:textId="31FEE8D4" w:rsidR="0096653E" w:rsidRPr="00472E3D" w:rsidRDefault="0096653E" w:rsidP="00D20D91">
            <w:pPr>
              <w:spacing w:before="120" w:after="120" w:line="276" w:lineRule="auto"/>
              <w:jc w:val="both"/>
              <w:rPr>
                <w:rFonts w:ascii="Arial" w:hAnsi="Arial"/>
                <w:sz w:val="26"/>
                <w:szCs w:val="26"/>
              </w:rPr>
            </w:pPr>
            <w:r w:rsidRPr="00472E3D">
              <w:rPr>
                <w:rFonts w:ascii="Arial" w:hAnsi="Arial"/>
                <w:sz w:val="26"/>
                <w:szCs w:val="26"/>
              </w:rPr>
              <w:t xml:space="preserve">During a cryptographic process, if an error is detected in the received information, and the receiver requires that the information </w:t>
            </w:r>
            <w:r w:rsidR="0064385C">
              <w:rPr>
                <w:rFonts w:ascii="Arial" w:hAnsi="Arial"/>
                <w:sz w:val="26"/>
                <w:szCs w:val="26"/>
              </w:rPr>
              <w:t>be</w:t>
            </w:r>
            <w:r w:rsidR="0064385C" w:rsidRPr="00472E3D">
              <w:rPr>
                <w:rFonts w:ascii="Arial" w:hAnsi="Arial"/>
                <w:sz w:val="26"/>
                <w:szCs w:val="26"/>
              </w:rPr>
              <w:t xml:space="preserve"> </w:t>
            </w:r>
            <w:r w:rsidRPr="00472E3D">
              <w:rPr>
                <w:rFonts w:ascii="Arial" w:hAnsi="Arial"/>
                <w:sz w:val="26"/>
                <w:szCs w:val="26"/>
              </w:rPr>
              <w:t>entirely correct (e.g.</w:t>
            </w:r>
            <w:r w:rsidR="005D04B5">
              <w:rPr>
                <w:rFonts w:ascii="Arial" w:hAnsi="Arial"/>
                <w:sz w:val="26"/>
                <w:szCs w:val="26"/>
              </w:rPr>
              <w:t>,</w:t>
            </w:r>
            <w:r w:rsidRPr="00472E3D">
              <w:rPr>
                <w:rFonts w:ascii="Arial" w:hAnsi="Arial"/>
                <w:sz w:val="26"/>
                <w:szCs w:val="26"/>
              </w:rPr>
              <w:t xml:space="preserve"> the receiver cannot proceed when the information is in error), then the following </w:t>
            </w:r>
            <w:r w:rsidR="006948A3">
              <w:rPr>
                <w:rFonts w:ascii="Arial" w:hAnsi="Arial"/>
                <w:sz w:val="26"/>
                <w:szCs w:val="26"/>
              </w:rPr>
              <w:t>shall be</w:t>
            </w:r>
            <w:r w:rsidR="006948A3" w:rsidRPr="00472E3D">
              <w:rPr>
                <w:rFonts w:ascii="Arial" w:hAnsi="Arial"/>
                <w:sz w:val="26"/>
                <w:szCs w:val="26"/>
              </w:rPr>
              <w:t xml:space="preserve"> </w:t>
            </w:r>
            <w:r w:rsidRPr="00472E3D">
              <w:rPr>
                <w:rFonts w:ascii="Arial" w:hAnsi="Arial"/>
                <w:sz w:val="26"/>
                <w:szCs w:val="26"/>
              </w:rPr>
              <w:t>performed:</w:t>
            </w:r>
          </w:p>
          <w:p w14:paraId="72413AED" w14:textId="7D6A9F80" w:rsidR="0096653E" w:rsidRPr="00472E3D" w:rsidRDefault="0096653E" w:rsidP="00730863">
            <w:pPr>
              <w:pStyle w:val="ListParagraph"/>
              <w:numPr>
                <w:ilvl w:val="0"/>
                <w:numId w:val="16"/>
              </w:numPr>
              <w:spacing w:before="120" w:after="120" w:line="276" w:lineRule="auto"/>
              <w:jc w:val="both"/>
              <w:rPr>
                <w:rFonts w:ascii="Arial" w:hAnsi="Arial"/>
                <w:sz w:val="26"/>
                <w:szCs w:val="26"/>
              </w:rPr>
            </w:pPr>
            <w:r w:rsidRPr="00472E3D">
              <w:rPr>
                <w:rFonts w:ascii="Arial" w:hAnsi="Arial"/>
                <w:sz w:val="26"/>
                <w:szCs w:val="26"/>
              </w:rPr>
              <w:t xml:space="preserve">The information </w:t>
            </w:r>
            <w:r w:rsidR="005D04B5">
              <w:rPr>
                <w:rFonts w:ascii="Arial" w:hAnsi="Arial"/>
                <w:sz w:val="26"/>
                <w:szCs w:val="26"/>
              </w:rPr>
              <w:t>shall</w:t>
            </w:r>
            <w:r w:rsidR="005D04B5" w:rsidRPr="00472E3D">
              <w:rPr>
                <w:rFonts w:ascii="Arial" w:hAnsi="Arial"/>
                <w:sz w:val="26"/>
                <w:szCs w:val="26"/>
              </w:rPr>
              <w:t xml:space="preserve"> </w:t>
            </w:r>
            <w:r w:rsidRPr="00472E3D">
              <w:rPr>
                <w:rFonts w:ascii="Arial" w:hAnsi="Arial"/>
                <w:sz w:val="26"/>
                <w:szCs w:val="26"/>
              </w:rPr>
              <w:t>not be used</w:t>
            </w:r>
            <w:r w:rsidR="005D04B5">
              <w:rPr>
                <w:rFonts w:ascii="Arial" w:hAnsi="Arial"/>
                <w:sz w:val="26"/>
                <w:szCs w:val="26"/>
              </w:rPr>
              <w:t>.</w:t>
            </w:r>
          </w:p>
          <w:p w14:paraId="4B7E8D4F" w14:textId="7E75E4AA" w:rsidR="0096653E" w:rsidRPr="00472E3D" w:rsidRDefault="0096653E" w:rsidP="00730863">
            <w:pPr>
              <w:pStyle w:val="ListParagraph"/>
              <w:numPr>
                <w:ilvl w:val="0"/>
                <w:numId w:val="16"/>
              </w:numPr>
              <w:spacing w:before="120" w:after="120" w:line="276" w:lineRule="auto"/>
              <w:jc w:val="both"/>
              <w:rPr>
                <w:rFonts w:ascii="Arial" w:hAnsi="Arial"/>
                <w:sz w:val="26"/>
                <w:szCs w:val="26"/>
              </w:rPr>
            </w:pPr>
            <w:r w:rsidRPr="00472E3D">
              <w:rPr>
                <w:rFonts w:ascii="Arial" w:hAnsi="Arial"/>
                <w:sz w:val="26"/>
                <w:szCs w:val="26"/>
              </w:rPr>
              <w:t xml:space="preserve">The recipient may request that the information be resent (retransmissions </w:t>
            </w:r>
            <w:r w:rsidR="005D04B5">
              <w:rPr>
                <w:rFonts w:ascii="Arial" w:hAnsi="Arial"/>
                <w:sz w:val="26"/>
                <w:szCs w:val="26"/>
              </w:rPr>
              <w:t>shall</w:t>
            </w:r>
            <w:r w:rsidR="005D04B5" w:rsidRPr="00472E3D">
              <w:rPr>
                <w:rFonts w:ascii="Arial" w:hAnsi="Arial"/>
                <w:sz w:val="26"/>
                <w:szCs w:val="26"/>
              </w:rPr>
              <w:t xml:space="preserve"> </w:t>
            </w:r>
            <w:r w:rsidRPr="00472E3D">
              <w:rPr>
                <w:rFonts w:ascii="Arial" w:hAnsi="Arial"/>
                <w:sz w:val="26"/>
                <w:szCs w:val="26"/>
              </w:rPr>
              <w:t>be limited to a predetermined maximum number of times)</w:t>
            </w:r>
            <w:r w:rsidR="005D04B5">
              <w:rPr>
                <w:rFonts w:ascii="Arial" w:hAnsi="Arial"/>
                <w:sz w:val="26"/>
                <w:szCs w:val="26"/>
              </w:rPr>
              <w:t>.</w:t>
            </w:r>
          </w:p>
          <w:p w14:paraId="4BD7EA8F" w14:textId="39C2F892" w:rsidR="0096653E" w:rsidRPr="00472E3D" w:rsidRDefault="0096653E" w:rsidP="00730863">
            <w:pPr>
              <w:pStyle w:val="ListParagraph"/>
              <w:numPr>
                <w:ilvl w:val="0"/>
                <w:numId w:val="16"/>
              </w:numPr>
              <w:spacing w:before="120" w:after="120" w:line="276" w:lineRule="auto"/>
              <w:jc w:val="both"/>
              <w:rPr>
                <w:rFonts w:ascii="Arial" w:hAnsi="Arial"/>
                <w:sz w:val="26"/>
                <w:szCs w:val="26"/>
              </w:rPr>
            </w:pPr>
            <w:r w:rsidRPr="00472E3D">
              <w:rPr>
                <w:rFonts w:ascii="Arial" w:hAnsi="Arial"/>
                <w:sz w:val="26"/>
                <w:szCs w:val="26"/>
              </w:rPr>
              <w:lastRenderedPageBreak/>
              <w:t xml:space="preserve">Information related to the incident </w:t>
            </w:r>
            <w:r w:rsidR="005D04B5">
              <w:rPr>
                <w:rFonts w:ascii="Arial" w:hAnsi="Arial"/>
                <w:sz w:val="26"/>
                <w:szCs w:val="26"/>
              </w:rPr>
              <w:t>shall</w:t>
            </w:r>
            <w:r w:rsidR="005D04B5" w:rsidRPr="00472E3D">
              <w:rPr>
                <w:rFonts w:ascii="Arial" w:hAnsi="Arial"/>
                <w:sz w:val="26"/>
                <w:szCs w:val="26"/>
              </w:rPr>
              <w:t xml:space="preserve"> </w:t>
            </w:r>
            <w:r w:rsidRPr="00472E3D">
              <w:rPr>
                <w:rFonts w:ascii="Arial" w:hAnsi="Arial"/>
                <w:sz w:val="26"/>
                <w:szCs w:val="26"/>
              </w:rPr>
              <w:t>be stored in an audit log to later identify the source of the error</w:t>
            </w:r>
            <w:r w:rsidR="00FC2649">
              <w:rPr>
                <w:rFonts w:ascii="Arial" w:hAnsi="Arial"/>
                <w:sz w:val="26"/>
                <w:szCs w:val="26"/>
              </w:rPr>
              <w:t>.</w:t>
            </w:r>
          </w:p>
        </w:tc>
      </w:tr>
      <w:tr w:rsidR="006F40FB" w:rsidRPr="00472E3D" w14:paraId="36F51B4B"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59A3144" w14:textId="77777777" w:rsidR="006F40FB" w:rsidRPr="006D410D" w:rsidRDefault="006F40FB" w:rsidP="00730863">
            <w:pPr>
              <w:bidi/>
              <w:spacing w:before="120" w:after="120" w:line="276" w:lineRule="auto"/>
              <w:rPr>
                <w:rFonts w:ascii="Arial" w:hAnsi="Arial"/>
                <w:color w:val="FFFFFF" w:themeColor="background1"/>
                <w:sz w:val="26"/>
                <w:szCs w:val="26"/>
                <w:rtl/>
              </w:rPr>
            </w:pPr>
            <w:r w:rsidRPr="00897C3E">
              <w:rPr>
                <w:rFonts w:ascii="Arial" w:hAnsi="Arial"/>
                <w:color w:val="FFFFFF" w:themeColor="background1"/>
                <w:sz w:val="26"/>
                <w:szCs w:val="26"/>
                <w:rtl/>
                <w:lang w:eastAsia="ar"/>
              </w:rPr>
              <w:lastRenderedPageBreak/>
              <w:t>2</w:t>
            </w:r>
          </w:p>
        </w:tc>
        <w:tc>
          <w:tcPr>
            <w:tcW w:w="405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760C868" w14:textId="1B40ED24" w:rsidR="00D14F1C" w:rsidRPr="002C5727" w:rsidRDefault="006F40FB" w:rsidP="00730863">
            <w:pPr>
              <w:bidi/>
              <w:spacing w:before="120" w:after="120" w:line="276" w:lineRule="auto"/>
              <w:jc w:val="both"/>
              <w:rPr>
                <w:rFonts w:ascii="Arial" w:hAnsi="Arial"/>
                <w:color w:val="FFFFFF" w:themeColor="background1"/>
                <w:sz w:val="26"/>
                <w:szCs w:val="26"/>
                <w:rtl/>
                <w:lang w:eastAsia="ar"/>
              </w:rPr>
            </w:pPr>
            <w:r w:rsidRPr="002C5727">
              <w:rPr>
                <w:rFonts w:ascii="Arial" w:hAnsi="Arial"/>
                <w:color w:val="FFFFFF" w:themeColor="background1"/>
                <w:sz w:val="26"/>
                <w:szCs w:val="26"/>
                <w:rtl/>
                <w:lang w:eastAsia="ar"/>
              </w:rPr>
              <w:t xml:space="preserve">إدارة مفاتيح التشفير </w:t>
            </w:r>
            <w:r w:rsidR="001E3C91">
              <w:rPr>
                <w:rFonts w:ascii="Arial" w:hAnsi="Arial" w:hint="cs"/>
                <w:color w:val="FFFFFF" w:themeColor="background1"/>
                <w:sz w:val="26"/>
                <w:szCs w:val="26"/>
                <w:rtl/>
                <w:lang w:eastAsia="ar"/>
              </w:rPr>
              <w:t>(</w:t>
            </w:r>
            <w:r w:rsidR="001E3C91" w:rsidRPr="002C5727">
              <w:rPr>
                <w:rFonts w:ascii="Arial" w:hAnsi="Arial"/>
                <w:color w:val="FFFFFF" w:themeColor="background1"/>
                <w:sz w:val="26"/>
                <w:szCs w:val="26"/>
              </w:rPr>
              <w:t xml:space="preserve">Cryptographic </w:t>
            </w:r>
            <w:r w:rsidR="0079037A">
              <w:rPr>
                <w:rFonts w:ascii="Arial" w:hAnsi="Arial"/>
                <w:color w:val="FFFFFF" w:themeColor="background1"/>
                <w:sz w:val="26"/>
                <w:szCs w:val="26"/>
              </w:rPr>
              <w:t>K</w:t>
            </w:r>
            <w:r w:rsidR="001E3C91" w:rsidRPr="002C5727">
              <w:rPr>
                <w:rFonts w:ascii="Arial" w:hAnsi="Arial"/>
                <w:color w:val="FFFFFF" w:themeColor="background1"/>
                <w:sz w:val="26"/>
                <w:szCs w:val="26"/>
              </w:rPr>
              <w:t xml:space="preserve">ey </w:t>
            </w:r>
            <w:r w:rsidR="0079037A">
              <w:rPr>
                <w:rFonts w:ascii="Arial" w:hAnsi="Arial"/>
                <w:color w:val="FFFFFF" w:themeColor="background1"/>
                <w:sz w:val="26"/>
                <w:szCs w:val="26"/>
              </w:rPr>
              <w:t>M</w:t>
            </w:r>
            <w:r w:rsidR="001E3C91" w:rsidRPr="002C5727">
              <w:rPr>
                <w:rFonts w:ascii="Arial" w:hAnsi="Arial"/>
                <w:color w:val="FFFFFF" w:themeColor="background1"/>
                <w:sz w:val="26"/>
                <w:szCs w:val="26"/>
              </w:rPr>
              <w:t>anagement</w:t>
            </w:r>
            <w:r w:rsidR="001E3C91">
              <w:rPr>
                <w:rFonts w:ascii="Arial" w:hAnsi="Arial" w:hint="cs"/>
                <w:color w:val="FFFFFF" w:themeColor="background1"/>
                <w:sz w:val="26"/>
                <w:szCs w:val="26"/>
                <w:rtl/>
                <w:lang w:eastAsia="ar"/>
              </w:rPr>
              <w:t>)</w:t>
            </w:r>
          </w:p>
        </w:tc>
      </w:tr>
      <w:tr w:rsidR="006F40FB" w:rsidRPr="00472E3D" w14:paraId="711343CA"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424DA18"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الهدف</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4CFC05B" w14:textId="6DD3B850" w:rsidR="006F40FB"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ضمان إدارة مفاتيح التشفير بصورة آمنة خلال دورة إدارة مفاتيح التشفير الكاملة</w:t>
            </w:r>
            <w:r w:rsidR="00065F18">
              <w:rPr>
                <w:rFonts w:ascii="Arial" w:hAnsi="Arial" w:hint="cs"/>
                <w:sz w:val="26"/>
                <w:szCs w:val="26"/>
                <w:rtl/>
                <w:lang w:eastAsia="ar"/>
              </w:rPr>
              <w:t>.</w:t>
            </w:r>
          </w:p>
        </w:tc>
      </w:tr>
      <w:tr w:rsidR="006F40FB" w:rsidRPr="00472E3D" w14:paraId="3C25AE7D"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B1C8955"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المخاطر المحتملة</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0CD398D" w14:textId="70124084" w:rsidR="006F40FB" w:rsidRPr="00472E3D" w:rsidRDefault="006F40FB" w:rsidP="00730863">
            <w:pPr>
              <w:bidi/>
              <w:spacing w:before="120" w:after="120" w:line="276" w:lineRule="auto"/>
              <w:jc w:val="both"/>
              <w:rPr>
                <w:rFonts w:ascii="Arial" w:hAnsi="Arial"/>
                <w:sz w:val="26"/>
                <w:szCs w:val="26"/>
                <w:rtl/>
              </w:rPr>
            </w:pPr>
            <w:r w:rsidRPr="00472E3D">
              <w:rPr>
                <w:rFonts w:ascii="Arial" w:hAnsi="Arial"/>
                <w:sz w:val="26"/>
                <w:szCs w:val="26"/>
                <w:rtl/>
                <w:lang w:eastAsia="ar"/>
              </w:rPr>
              <w:t xml:space="preserve">تنطوي إدارة مفاتيح التشفير غير الآمنة على مخاطر شديدة قد تتسبب بسرقة المعلومات </w:t>
            </w:r>
            <w:r w:rsidR="0079037A">
              <w:rPr>
                <w:rFonts w:ascii="Arial" w:hAnsi="Arial" w:hint="cs"/>
                <w:sz w:val="26"/>
                <w:szCs w:val="26"/>
                <w:rtl/>
                <w:lang w:eastAsia="ar"/>
              </w:rPr>
              <w:t>أو الكشف عنها أ</w:t>
            </w:r>
            <w:r w:rsidR="0079037A" w:rsidRPr="00472E3D">
              <w:rPr>
                <w:rFonts w:ascii="Arial" w:hAnsi="Arial"/>
                <w:sz w:val="26"/>
                <w:szCs w:val="26"/>
                <w:rtl/>
                <w:lang w:eastAsia="ar"/>
              </w:rPr>
              <w:t>و</w:t>
            </w:r>
            <w:r w:rsidR="0079037A">
              <w:rPr>
                <w:rFonts w:ascii="Arial" w:hAnsi="Arial" w:hint="cs"/>
                <w:sz w:val="26"/>
                <w:szCs w:val="26"/>
                <w:rtl/>
                <w:lang w:eastAsia="ar"/>
              </w:rPr>
              <w:t xml:space="preserve"> </w:t>
            </w:r>
            <w:r w:rsidR="0079037A" w:rsidRPr="00472E3D">
              <w:rPr>
                <w:rFonts w:ascii="Arial" w:hAnsi="Arial"/>
                <w:sz w:val="26"/>
                <w:szCs w:val="26"/>
                <w:rtl/>
                <w:lang w:eastAsia="ar"/>
              </w:rPr>
              <w:t xml:space="preserve">الوصول غير المصرح به </w:t>
            </w:r>
            <w:r w:rsidR="007B25D8">
              <w:rPr>
                <w:rFonts w:ascii="Arial" w:hAnsi="Arial" w:hint="cs"/>
                <w:sz w:val="26"/>
                <w:szCs w:val="26"/>
                <w:rtl/>
                <w:lang w:eastAsia="ar"/>
              </w:rPr>
              <w:t>إ</w:t>
            </w:r>
            <w:r w:rsidR="0079037A">
              <w:rPr>
                <w:rFonts w:ascii="Arial" w:hAnsi="Arial" w:hint="cs"/>
                <w:sz w:val="26"/>
                <w:szCs w:val="26"/>
                <w:rtl/>
                <w:lang w:eastAsia="ar"/>
              </w:rPr>
              <w:t>ل</w:t>
            </w:r>
            <w:r w:rsidR="007B25D8">
              <w:rPr>
                <w:rFonts w:ascii="Arial" w:hAnsi="Arial" w:hint="cs"/>
                <w:sz w:val="26"/>
                <w:szCs w:val="26"/>
                <w:rtl/>
                <w:lang w:eastAsia="ar"/>
              </w:rPr>
              <w:t>ي</w:t>
            </w:r>
            <w:r w:rsidR="0079037A">
              <w:rPr>
                <w:rFonts w:ascii="Arial" w:hAnsi="Arial" w:hint="cs"/>
                <w:sz w:val="26"/>
                <w:szCs w:val="26"/>
                <w:rtl/>
                <w:lang w:eastAsia="ar"/>
              </w:rPr>
              <w:t>ها.</w:t>
            </w:r>
          </w:p>
        </w:tc>
      </w:tr>
      <w:tr w:rsidR="006F40FB" w:rsidRPr="00472E3D" w14:paraId="0290E9BD" w14:textId="77777777" w:rsidTr="0096653E">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0CA3CA34" w14:textId="76CD2DF4" w:rsidR="006F40FB" w:rsidRPr="006D410D" w:rsidRDefault="00FA3EB0" w:rsidP="00897C3E">
            <w:pPr>
              <w:bidi/>
              <w:spacing w:before="120" w:after="120" w:line="276" w:lineRule="auto"/>
              <w:jc w:val="left"/>
              <w:rPr>
                <w:rFonts w:ascii="Arial" w:hAnsi="Arial"/>
                <w:sz w:val="26"/>
                <w:szCs w:val="26"/>
                <w:rtl/>
              </w:rPr>
            </w:pPr>
            <w:r w:rsidRPr="00897C3E">
              <w:rPr>
                <w:rFonts w:ascii="Arial" w:hAnsi="Arial"/>
                <w:sz w:val="26"/>
                <w:szCs w:val="26"/>
                <w:rtl/>
                <w:lang w:eastAsia="ar"/>
              </w:rPr>
              <w:t>الإجراءات المطلوبة</w:t>
            </w:r>
          </w:p>
        </w:tc>
      </w:tr>
      <w:tr w:rsidR="006F40FB" w:rsidRPr="00472E3D" w14:paraId="04084DC8"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C6397A8"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63DDE881" w14:textId="525DE658"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إدارة مفاتيح التشفير وفقا</w:t>
            </w:r>
            <w:r w:rsidR="006948A3">
              <w:rPr>
                <w:rFonts w:ascii="Arial" w:hAnsi="Arial" w:hint="cs"/>
                <w:sz w:val="26"/>
                <w:szCs w:val="26"/>
                <w:rtl/>
                <w:lang w:eastAsia="ar"/>
              </w:rPr>
              <w:t>ً</w:t>
            </w:r>
            <w:r w:rsidR="006F40FB" w:rsidRPr="00472E3D">
              <w:rPr>
                <w:rFonts w:ascii="Arial" w:hAnsi="Arial"/>
                <w:sz w:val="26"/>
                <w:szCs w:val="26"/>
                <w:rtl/>
                <w:lang w:eastAsia="ar"/>
              </w:rPr>
              <w:t xml:space="preserve"> لعم</w:t>
            </w:r>
            <w:r w:rsidR="00065F18">
              <w:rPr>
                <w:rFonts w:ascii="Arial" w:hAnsi="Arial" w:hint="cs"/>
                <w:sz w:val="26"/>
                <w:szCs w:val="26"/>
                <w:rtl/>
                <w:lang w:eastAsia="ar"/>
              </w:rPr>
              <w:t>ل</w:t>
            </w:r>
            <w:r w:rsidR="006F40FB" w:rsidRPr="00472E3D">
              <w:rPr>
                <w:rFonts w:ascii="Arial" w:hAnsi="Arial"/>
                <w:sz w:val="26"/>
                <w:szCs w:val="26"/>
                <w:rtl/>
                <w:lang w:eastAsia="ar"/>
              </w:rPr>
              <w:t xml:space="preserve">يات إدارة مفاتيح التشفير المعتمدة في </w:t>
            </w:r>
            <w:r w:rsidR="006F40FB" w:rsidRPr="00472E3D">
              <w:rPr>
                <w:rFonts w:ascii="Arial" w:hAnsi="Arial"/>
                <w:sz w:val="26"/>
                <w:szCs w:val="26"/>
                <w:highlight w:val="cyan"/>
                <w:rtl/>
                <w:lang w:eastAsia="ar"/>
              </w:rPr>
              <w:t>&lt;اسم الجهة&gt;</w:t>
            </w:r>
            <w:r w:rsidR="005D04B5">
              <w:rPr>
                <w:rFonts w:ascii="Arial" w:hAnsi="Arial" w:hint="cs"/>
                <w:sz w:val="26"/>
                <w:szCs w:val="26"/>
                <w:rtl/>
                <w:lang w:eastAsia="ar"/>
              </w:rPr>
              <w:t xml:space="preserve"> </w:t>
            </w:r>
            <w:r w:rsidR="005D04B5" w:rsidRPr="00472E3D">
              <w:rPr>
                <w:rFonts w:ascii="Arial" w:hAnsi="Arial"/>
                <w:sz w:val="26"/>
                <w:szCs w:val="26"/>
                <w:rtl/>
                <w:lang w:eastAsia="ar"/>
              </w:rPr>
              <w:t>وإجراءات</w:t>
            </w:r>
            <w:r w:rsidR="005D04B5">
              <w:rPr>
                <w:rFonts w:ascii="Arial" w:hAnsi="Arial" w:hint="cs"/>
                <w:sz w:val="26"/>
                <w:szCs w:val="26"/>
                <w:rtl/>
                <w:lang w:eastAsia="ar"/>
              </w:rPr>
              <w:t>ها</w:t>
            </w:r>
            <w:r w:rsidR="005D04B5" w:rsidRPr="00472E3D">
              <w:rPr>
                <w:rFonts w:ascii="Arial" w:hAnsi="Arial"/>
                <w:sz w:val="26"/>
                <w:szCs w:val="26"/>
                <w:rtl/>
                <w:lang w:eastAsia="ar"/>
              </w:rPr>
              <w:t xml:space="preserve"> وإرشادات</w:t>
            </w:r>
            <w:r w:rsidR="005D04B5">
              <w:rPr>
                <w:rFonts w:ascii="Arial" w:hAnsi="Arial" w:hint="cs"/>
                <w:sz w:val="26"/>
                <w:szCs w:val="26"/>
                <w:rtl/>
                <w:lang w:eastAsia="ar"/>
              </w:rPr>
              <w:t>ها،</w:t>
            </w:r>
            <w:r w:rsidR="006F40FB" w:rsidRPr="00472E3D">
              <w:rPr>
                <w:rFonts w:ascii="Arial" w:hAnsi="Arial"/>
                <w:sz w:val="26"/>
                <w:szCs w:val="26"/>
                <w:rtl/>
                <w:lang w:eastAsia="ar"/>
              </w:rPr>
              <w:t xml:space="preserve"> ويشمل </w:t>
            </w:r>
            <w:r w:rsidR="005D04B5">
              <w:rPr>
                <w:rFonts w:ascii="Arial" w:hAnsi="Arial" w:hint="cs"/>
                <w:sz w:val="26"/>
                <w:szCs w:val="26"/>
                <w:rtl/>
                <w:lang w:eastAsia="ar"/>
              </w:rPr>
              <w:t>ذلك</w:t>
            </w:r>
            <w:r w:rsidR="006F40FB" w:rsidRPr="00472E3D">
              <w:rPr>
                <w:rFonts w:ascii="Arial" w:hAnsi="Arial"/>
                <w:sz w:val="26"/>
                <w:szCs w:val="26"/>
                <w:rtl/>
                <w:lang w:eastAsia="ar"/>
              </w:rPr>
              <w:t xml:space="preserve"> إصدار المفاتيح وتخزينها ونسخها احتياطي</w:t>
            </w:r>
            <w:r w:rsidR="00B97D3A">
              <w:rPr>
                <w:rFonts w:ascii="Arial" w:hAnsi="Arial" w:hint="cs"/>
                <w:sz w:val="26"/>
                <w:szCs w:val="26"/>
                <w:rtl/>
                <w:lang w:eastAsia="ar"/>
              </w:rPr>
              <w:t>ا</w:t>
            </w:r>
            <w:r w:rsidR="006948A3">
              <w:rPr>
                <w:rFonts w:ascii="Arial" w:hAnsi="Arial" w:hint="cs"/>
                <w:sz w:val="26"/>
                <w:szCs w:val="26"/>
                <w:rtl/>
                <w:lang w:eastAsia="ar"/>
              </w:rPr>
              <w:t>ً</w:t>
            </w:r>
            <w:r w:rsidR="006F40FB" w:rsidRPr="00472E3D">
              <w:rPr>
                <w:rFonts w:ascii="Arial" w:hAnsi="Arial"/>
                <w:sz w:val="26"/>
                <w:szCs w:val="26"/>
                <w:rtl/>
                <w:lang w:eastAsia="ar"/>
              </w:rPr>
              <w:t xml:space="preserve"> واستعادتها وغيرها من </w:t>
            </w:r>
            <w:r w:rsidR="006948A3">
              <w:rPr>
                <w:rFonts w:ascii="Arial" w:hAnsi="Arial" w:hint="cs"/>
                <w:sz w:val="26"/>
                <w:szCs w:val="26"/>
                <w:rtl/>
                <w:lang w:eastAsia="ar"/>
              </w:rPr>
              <w:t>العمليات</w:t>
            </w:r>
            <w:r w:rsidR="006F40FB" w:rsidRPr="00472E3D">
              <w:rPr>
                <w:rFonts w:ascii="Arial" w:hAnsi="Arial"/>
                <w:sz w:val="26"/>
                <w:szCs w:val="26"/>
                <w:rtl/>
                <w:lang w:eastAsia="ar"/>
              </w:rPr>
              <w:t>.</w:t>
            </w:r>
          </w:p>
          <w:p w14:paraId="63BDD103" w14:textId="6FE01F38" w:rsidR="0096653E" w:rsidRPr="00472E3D" w:rsidRDefault="006948A3" w:rsidP="00730863">
            <w:pPr>
              <w:spacing w:before="120" w:after="120" w:line="276" w:lineRule="auto"/>
              <w:jc w:val="both"/>
              <w:rPr>
                <w:rFonts w:ascii="Arial" w:hAnsi="Arial"/>
                <w:sz w:val="26"/>
                <w:szCs w:val="26"/>
              </w:rPr>
            </w:pPr>
            <w:r>
              <w:rPr>
                <w:rFonts w:ascii="Arial" w:hAnsi="Arial"/>
                <w:sz w:val="26"/>
                <w:szCs w:val="26"/>
              </w:rPr>
              <w:t>C</w:t>
            </w:r>
            <w:r w:rsidR="0096653E" w:rsidRPr="00472E3D">
              <w:rPr>
                <w:rFonts w:ascii="Arial" w:hAnsi="Arial"/>
                <w:sz w:val="26"/>
                <w:szCs w:val="26"/>
              </w:rPr>
              <w:t xml:space="preserve">ryptographic keys </w:t>
            </w:r>
            <w:r>
              <w:rPr>
                <w:rFonts w:ascii="Arial" w:hAnsi="Arial"/>
                <w:sz w:val="26"/>
                <w:szCs w:val="26"/>
              </w:rPr>
              <w:t xml:space="preserve">shall be managed in </w:t>
            </w:r>
            <w:r w:rsidR="0096653E" w:rsidRPr="00472E3D">
              <w:rPr>
                <w:rFonts w:ascii="Arial" w:hAnsi="Arial"/>
                <w:sz w:val="26"/>
                <w:szCs w:val="26"/>
              </w:rPr>
              <w:t>accord</w:t>
            </w:r>
            <w:r>
              <w:rPr>
                <w:rFonts w:ascii="Arial" w:hAnsi="Arial"/>
                <w:sz w:val="26"/>
                <w:szCs w:val="26"/>
              </w:rPr>
              <w:t>ance with</w:t>
            </w:r>
            <w:r w:rsidR="0096653E" w:rsidRPr="00472E3D">
              <w:rPr>
                <w:rFonts w:ascii="Arial" w:hAnsi="Arial"/>
                <w:sz w:val="26"/>
                <w:szCs w:val="26"/>
              </w:rPr>
              <w:t xml:space="preserve"> </w:t>
            </w:r>
            <w:r w:rsidR="0096653E" w:rsidRPr="00472E3D">
              <w:rPr>
                <w:rFonts w:ascii="Arial" w:hAnsi="Arial"/>
                <w:sz w:val="26"/>
                <w:szCs w:val="26"/>
                <w:highlight w:val="cyan"/>
              </w:rPr>
              <w:t>&lt;entity name&gt;</w:t>
            </w:r>
            <w:r w:rsidR="0096653E" w:rsidRPr="00472E3D">
              <w:rPr>
                <w:rFonts w:ascii="Arial" w:hAnsi="Arial"/>
                <w:sz w:val="26"/>
                <w:szCs w:val="26"/>
              </w:rPr>
              <w:t xml:space="preserve">’s cryptographic key management processes, procedures, and guidelines. This </w:t>
            </w:r>
            <w:r>
              <w:rPr>
                <w:rFonts w:ascii="Arial" w:hAnsi="Arial"/>
                <w:sz w:val="26"/>
                <w:szCs w:val="26"/>
              </w:rPr>
              <w:t xml:space="preserve">shall </w:t>
            </w:r>
            <w:r w:rsidR="0096653E" w:rsidRPr="00472E3D">
              <w:rPr>
                <w:rFonts w:ascii="Arial" w:hAnsi="Arial"/>
                <w:sz w:val="26"/>
                <w:szCs w:val="26"/>
              </w:rPr>
              <w:t>include key generation, key storage, key backup, key recovery</w:t>
            </w:r>
            <w:r>
              <w:rPr>
                <w:rFonts w:ascii="Arial" w:hAnsi="Arial"/>
                <w:sz w:val="26"/>
                <w:szCs w:val="26"/>
              </w:rPr>
              <w:t>,</w:t>
            </w:r>
            <w:r w:rsidR="0096653E" w:rsidRPr="00472E3D">
              <w:rPr>
                <w:rFonts w:ascii="Arial" w:hAnsi="Arial"/>
                <w:sz w:val="26"/>
                <w:szCs w:val="26"/>
              </w:rPr>
              <w:t xml:space="preserve"> etc.</w:t>
            </w:r>
          </w:p>
        </w:tc>
      </w:tr>
      <w:tr w:rsidR="006F40FB" w:rsidRPr="00472E3D" w14:paraId="2EFD6140"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4D9C92D9"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hideMark/>
          </w:tcPr>
          <w:p w14:paraId="67085A3F" w14:textId="41A06AC4" w:rsidR="006F40FB" w:rsidRPr="00472E3D" w:rsidRDefault="006948A3" w:rsidP="00730863">
            <w:pPr>
              <w:bidi/>
              <w:spacing w:before="120" w:after="120" w:line="276" w:lineRule="auto"/>
              <w:jc w:val="both"/>
              <w:rPr>
                <w:rFonts w:ascii="Arial" w:hAnsi="Arial"/>
                <w:sz w:val="26"/>
                <w:szCs w:val="26"/>
                <w:rtl/>
                <w:lang w:eastAsia="ar"/>
              </w:rPr>
            </w:pPr>
            <w:r>
              <w:rPr>
                <w:rFonts w:ascii="Arial" w:hAnsi="Arial" w:hint="cs"/>
                <w:sz w:val="26"/>
                <w:szCs w:val="26"/>
                <w:rtl/>
                <w:lang w:eastAsia="ar"/>
              </w:rPr>
              <w:t xml:space="preserve">يجب </w:t>
            </w:r>
            <w:r w:rsidR="006F40FB" w:rsidRPr="00472E3D">
              <w:rPr>
                <w:rFonts w:ascii="Arial" w:hAnsi="Arial"/>
                <w:sz w:val="26"/>
                <w:szCs w:val="26"/>
                <w:rtl/>
                <w:lang w:eastAsia="ar"/>
              </w:rPr>
              <w:t>تحديد فئات مفاتيح التشفير وفقا</w:t>
            </w:r>
            <w:r>
              <w:rPr>
                <w:rFonts w:ascii="Arial" w:hAnsi="Arial" w:hint="cs"/>
                <w:sz w:val="26"/>
                <w:szCs w:val="26"/>
                <w:rtl/>
                <w:lang w:eastAsia="ar"/>
              </w:rPr>
              <w:t>ً</w:t>
            </w:r>
            <w:r w:rsidR="006F40FB" w:rsidRPr="00472E3D">
              <w:rPr>
                <w:rFonts w:ascii="Arial" w:hAnsi="Arial"/>
                <w:sz w:val="26"/>
                <w:szCs w:val="26"/>
                <w:rtl/>
                <w:lang w:eastAsia="ar"/>
              </w:rPr>
              <w:t xml:space="preserve"> لتصنيفها (عامة، </w:t>
            </w:r>
            <w:r>
              <w:rPr>
                <w:rFonts w:ascii="Arial" w:hAnsi="Arial" w:hint="cs"/>
                <w:sz w:val="26"/>
                <w:szCs w:val="26"/>
                <w:rtl/>
                <w:lang w:eastAsia="ar"/>
              </w:rPr>
              <w:t xml:space="preserve">أو </w:t>
            </w:r>
            <w:r w:rsidR="006F40FB" w:rsidRPr="00472E3D">
              <w:rPr>
                <w:rFonts w:ascii="Arial" w:hAnsi="Arial"/>
                <w:sz w:val="26"/>
                <w:szCs w:val="26"/>
                <w:rtl/>
                <w:lang w:eastAsia="ar"/>
              </w:rPr>
              <w:t xml:space="preserve">خاصة، </w:t>
            </w:r>
            <w:r>
              <w:rPr>
                <w:rFonts w:ascii="Arial" w:hAnsi="Arial" w:hint="cs"/>
                <w:sz w:val="26"/>
                <w:szCs w:val="26"/>
                <w:rtl/>
                <w:lang w:eastAsia="ar"/>
              </w:rPr>
              <w:t xml:space="preserve">أو </w:t>
            </w:r>
            <w:r w:rsidR="006F40FB" w:rsidRPr="00472E3D">
              <w:rPr>
                <w:rFonts w:ascii="Arial" w:hAnsi="Arial"/>
                <w:sz w:val="26"/>
                <w:szCs w:val="26"/>
                <w:rtl/>
                <w:lang w:eastAsia="ar"/>
              </w:rPr>
              <w:t xml:space="preserve">متماثلة) </w:t>
            </w:r>
            <w:r>
              <w:rPr>
                <w:rFonts w:ascii="Arial" w:hAnsi="Arial" w:hint="cs"/>
                <w:sz w:val="26"/>
                <w:szCs w:val="26"/>
                <w:rtl/>
                <w:lang w:eastAsia="ar"/>
              </w:rPr>
              <w:t>و</w:t>
            </w:r>
            <w:r w:rsidR="006F40FB" w:rsidRPr="00472E3D">
              <w:rPr>
                <w:rFonts w:ascii="Arial" w:hAnsi="Arial"/>
                <w:sz w:val="26"/>
                <w:szCs w:val="26"/>
                <w:rtl/>
                <w:lang w:eastAsia="ar"/>
              </w:rPr>
              <w:t xml:space="preserve">استخدامها. </w:t>
            </w:r>
          </w:p>
          <w:p w14:paraId="0ABA7A95" w14:textId="191A77A9" w:rsidR="0096653E" w:rsidRPr="00472E3D" w:rsidRDefault="0096653E" w:rsidP="00730863">
            <w:pPr>
              <w:spacing w:before="120" w:after="120" w:line="276" w:lineRule="auto"/>
              <w:jc w:val="both"/>
              <w:rPr>
                <w:rFonts w:ascii="Arial" w:hAnsi="Arial"/>
                <w:sz w:val="26"/>
                <w:szCs w:val="26"/>
              </w:rPr>
            </w:pPr>
            <w:r w:rsidRPr="00472E3D">
              <w:rPr>
                <w:rFonts w:ascii="Arial" w:hAnsi="Arial"/>
                <w:sz w:val="26"/>
                <w:szCs w:val="26"/>
              </w:rPr>
              <w:t>Cryptographic keys</w:t>
            </w:r>
            <w:r w:rsidR="006948A3">
              <w:rPr>
                <w:rFonts w:ascii="Arial" w:hAnsi="Arial"/>
                <w:sz w:val="26"/>
                <w:szCs w:val="26"/>
              </w:rPr>
              <w:t xml:space="preserve"> shall be</w:t>
            </w:r>
            <w:r w:rsidRPr="00472E3D">
              <w:rPr>
                <w:rFonts w:ascii="Arial" w:hAnsi="Arial"/>
                <w:sz w:val="26"/>
                <w:szCs w:val="26"/>
              </w:rPr>
              <w:t xml:space="preserve"> categorized according to their classification (public, private, </w:t>
            </w:r>
            <w:r w:rsidR="006948A3">
              <w:rPr>
                <w:rFonts w:ascii="Arial" w:hAnsi="Arial"/>
                <w:sz w:val="26"/>
                <w:szCs w:val="26"/>
              </w:rPr>
              <w:t xml:space="preserve">or </w:t>
            </w:r>
            <w:r w:rsidRPr="00472E3D">
              <w:rPr>
                <w:rFonts w:ascii="Arial" w:hAnsi="Arial"/>
                <w:sz w:val="26"/>
                <w:szCs w:val="26"/>
              </w:rPr>
              <w:t>symmetric) and use.</w:t>
            </w:r>
          </w:p>
        </w:tc>
      </w:tr>
      <w:tr w:rsidR="006F40FB" w:rsidRPr="00472E3D" w14:paraId="1E4A0850"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498893CA"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108A1861" w14:textId="08069207"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حماية مفاتيح التشفير وفقا</w:t>
            </w:r>
            <w:r w:rsidR="006948A3">
              <w:rPr>
                <w:rFonts w:ascii="Arial" w:hAnsi="Arial" w:hint="cs"/>
                <w:sz w:val="26"/>
                <w:szCs w:val="26"/>
                <w:rtl/>
                <w:lang w:eastAsia="ar"/>
              </w:rPr>
              <w:t>ً</w:t>
            </w:r>
            <w:r w:rsidR="006F40FB" w:rsidRPr="00472E3D">
              <w:rPr>
                <w:rFonts w:ascii="Arial" w:hAnsi="Arial"/>
                <w:sz w:val="26"/>
                <w:szCs w:val="26"/>
                <w:rtl/>
                <w:lang w:eastAsia="ar"/>
              </w:rPr>
              <w:t xml:space="preserve"> لنوعها</w:t>
            </w:r>
            <w:r w:rsidR="00243C99">
              <w:rPr>
                <w:rFonts w:ascii="Arial" w:hAnsi="Arial" w:hint="cs"/>
                <w:sz w:val="26"/>
                <w:szCs w:val="26"/>
                <w:rtl/>
                <w:lang w:eastAsia="ar"/>
              </w:rPr>
              <w:t>.</w:t>
            </w:r>
          </w:p>
          <w:p w14:paraId="179A876C" w14:textId="1E0684D4" w:rsidR="0096653E" w:rsidRPr="00472E3D" w:rsidRDefault="006948A3" w:rsidP="00D20D91">
            <w:pPr>
              <w:spacing w:before="120" w:after="120" w:line="276" w:lineRule="auto"/>
              <w:jc w:val="both"/>
              <w:rPr>
                <w:rFonts w:ascii="Arial" w:hAnsi="Arial"/>
                <w:sz w:val="26"/>
                <w:szCs w:val="26"/>
              </w:rPr>
            </w:pPr>
            <w:r>
              <w:rPr>
                <w:rFonts w:ascii="Arial" w:hAnsi="Arial"/>
                <w:sz w:val="26"/>
                <w:szCs w:val="26"/>
              </w:rPr>
              <w:t>C</w:t>
            </w:r>
            <w:r w:rsidR="0096653E" w:rsidRPr="00472E3D">
              <w:rPr>
                <w:rFonts w:ascii="Arial" w:hAnsi="Arial"/>
                <w:sz w:val="26"/>
                <w:szCs w:val="26"/>
              </w:rPr>
              <w:t xml:space="preserve">ryptographic keys </w:t>
            </w:r>
            <w:r>
              <w:rPr>
                <w:rFonts w:ascii="Arial" w:hAnsi="Arial"/>
                <w:sz w:val="26"/>
                <w:szCs w:val="26"/>
              </w:rPr>
              <w:t xml:space="preserve">shall be protected </w:t>
            </w:r>
            <w:r w:rsidR="0096653E" w:rsidRPr="00472E3D">
              <w:rPr>
                <w:rFonts w:ascii="Arial" w:hAnsi="Arial"/>
                <w:sz w:val="26"/>
                <w:szCs w:val="26"/>
              </w:rPr>
              <w:t>according to their type</w:t>
            </w:r>
            <w:r>
              <w:rPr>
                <w:rFonts w:ascii="Arial" w:hAnsi="Arial"/>
                <w:sz w:val="26"/>
                <w:szCs w:val="26"/>
              </w:rPr>
              <w:t xml:space="preserve"> </w:t>
            </w:r>
            <w:r w:rsidR="0096653E" w:rsidRPr="00472E3D">
              <w:rPr>
                <w:rFonts w:ascii="Arial" w:hAnsi="Arial"/>
                <w:sz w:val="26"/>
                <w:szCs w:val="26"/>
              </w:rPr>
              <w:t xml:space="preserve">and the </w:t>
            </w:r>
            <w:r w:rsidR="002320AB" w:rsidRPr="00472E3D">
              <w:rPr>
                <w:rFonts w:ascii="Arial" w:hAnsi="Arial"/>
                <w:sz w:val="26"/>
                <w:szCs w:val="26"/>
              </w:rPr>
              <w:t xml:space="preserve">required </w:t>
            </w:r>
            <w:r w:rsidR="0096653E" w:rsidRPr="00472E3D">
              <w:rPr>
                <w:rFonts w:ascii="Arial" w:hAnsi="Arial"/>
                <w:sz w:val="26"/>
                <w:szCs w:val="26"/>
              </w:rPr>
              <w:t>protection</w:t>
            </w:r>
            <w:r w:rsidR="00243C99">
              <w:rPr>
                <w:rFonts w:ascii="Arial" w:hAnsi="Arial"/>
                <w:sz w:val="26"/>
                <w:szCs w:val="26"/>
              </w:rPr>
              <w:t>.</w:t>
            </w:r>
          </w:p>
        </w:tc>
      </w:tr>
      <w:tr w:rsidR="006F40FB" w:rsidRPr="00472E3D" w14:paraId="372A4823"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192DA2E2"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0D9DB5D1" w14:textId="6F3FD1B1"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حماية الخصائص المشتركة لمفاتيح التشفير وفقا</w:t>
            </w:r>
            <w:r w:rsidR="006948A3">
              <w:rPr>
                <w:rFonts w:ascii="Arial" w:hAnsi="Arial" w:hint="cs"/>
                <w:sz w:val="26"/>
                <w:szCs w:val="26"/>
                <w:rtl/>
                <w:lang w:eastAsia="ar"/>
              </w:rPr>
              <w:t>ً</w:t>
            </w:r>
            <w:r w:rsidR="006F40FB" w:rsidRPr="00472E3D">
              <w:rPr>
                <w:rFonts w:ascii="Arial" w:hAnsi="Arial"/>
                <w:sz w:val="26"/>
                <w:szCs w:val="26"/>
                <w:rtl/>
                <w:lang w:eastAsia="ar"/>
              </w:rPr>
              <w:t xml:space="preserve"> لنوعها</w:t>
            </w:r>
            <w:r w:rsidR="00172199">
              <w:rPr>
                <w:rFonts w:ascii="Arial" w:hAnsi="Arial" w:hint="cs"/>
                <w:sz w:val="26"/>
                <w:szCs w:val="26"/>
                <w:rtl/>
                <w:lang w:eastAsia="ar"/>
              </w:rPr>
              <w:t xml:space="preserve">. </w:t>
            </w:r>
          </w:p>
          <w:p w14:paraId="06CE65F6" w14:textId="56CEAAC0" w:rsidR="0096653E" w:rsidRPr="00472E3D" w:rsidRDefault="006948A3"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ssociations for the cryptographic keys </w:t>
            </w:r>
            <w:r>
              <w:rPr>
                <w:rFonts w:ascii="Arial" w:hAnsi="Arial"/>
                <w:sz w:val="26"/>
                <w:szCs w:val="26"/>
              </w:rPr>
              <w:t xml:space="preserve">shall be protected </w:t>
            </w:r>
            <w:r w:rsidR="0096653E" w:rsidRPr="00472E3D">
              <w:rPr>
                <w:rFonts w:ascii="Arial" w:hAnsi="Arial"/>
                <w:sz w:val="26"/>
                <w:szCs w:val="26"/>
              </w:rPr>
              <w:t>according to their type</w:t>
            </w:r>
            <w:r w:rsidR="00716236">
              <w:rPr>
                <w:rFonts w:ascii="Arial" w:hAnsi="Arial"/>
                <w:sz w:val="26"/>
                <w:szCs w:val="26"/>
              </w:rPr>
              <w:t>.</w:t>
            </w:r>
          </w:p>
        </w:tc>
      </w:tr>
      <w:tr w:rsidR="006F40FB" w:rsidRPr="00472E3D" w14:paraId="4079E801"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C1E4246"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5FE17648" w14:textId="03936012" w:rsidR="006F40FB" w:rsidRPr="00472E3D" w:rsidRDefault="001E3C91" w:rsidP="00730863">
            <w:pPr>
              <w:bidi/>
              <w:spacing w:before="120" w:after="120" w:line="276" w:lineRule="auto"/>
              <w:jc w:val="both"/>
              <w:rPr>
                <w:rFonts w:ascii="Arial" w:hAnsi="Arial"/>
                <w:sz w:val="26"/>
                <w:szCs w:val="26"/>
              </w:rPr>
            </w:pPr>
            <w:r>
              <w:rPr>
                <w:rFonts w:ascii="Arial" w:hAnsi="Arial"/>
                <w:sz w:val="26"/>
                <w:szCs w:val="26"/>
                <w:rtl/>
                <w:lang w:eastAsia="ar"/>
              </w:rPr>
              <w:t>يجب</w:t>
            </w:r>
            <w:r w:rsidR="006F40FB" w:rsidRPr="00472E3D">
              <w:rPr>
                <w:rFonts w:ascii="Arial" w:hAnsi="Arial"/>
                <w:sz w:val="26"/>
                <w:szCs w:val="26"/>
                <w:rtl/>
                <w:lang w:eastAsia="ar"/>
              </w:rPr>
              <w:t xml:space="preserve"> الحصول على ضمان بشأن صلاحية المفاتيح العامة للتأكد من أن مفاتيح التشفير صحيحة حسابيا</w:t>
            </w:r>
            <w:r w:rsidR="003C0330">
              <w:rPr>
                <w:rFonts w:ascii="Arial" w:hAnsi="Arial" w:hint="cs"/>
                <w:sz w:val="26"/>
                <w:szCs w:val="26"/>
                <w:rtl/>
                <w:lang w:eastAsia="ar"/>
              </w:rPr>
              <w:t>ً،</w:t>
            </w:r>
            <w:r w:rsidR="006F40FB" w:rsidRPr="00472E3D">
              <w:rPr>
                <w:rFonts w:ascii="Arial" w:hAnsi="Arial"/>
                <w:sz w:val="26"/>
                <w:szCs w:val="26"/>
                <w:rtl/>
                <w:lang w:eastAsia="ar"/>
              </w:rPr>
              <w:t xml:space="preserve"> و</w:t>
            </w:r>
            <w:r w:rsidR="00EA6B45">
              <w:rPr>
                <w:rFonts w:ascii="Arial" w:hAnsi="Arial" w:hint="cs"/>
                <w:sz w:val="26"/>
                <w:szCs w:val="26"/>
                <w:rtl/>
                <w:lang w:eastAsia="ar"/>
              </w:rPr>
              <w:t>ذلك</w:t>
            </w:r>
            <w:r w:rsidR="006F40FB" w:rsidRPr="00472E3D">
              <w:rPr>
                <w:rFonts w:ascii="Arial" w:hAnsi="Arial"/>
                <w:sz w:val="26"/>
                <w:szCs w:val="26"/>
                <w:rtl/>
                <w:lang w:eastAsia="ar"/>
              </w:rPr>
              <w:t xml:space="preserve"> </w:t>
            </w:r>
            <w:r w:rsidR="00EA6B45">
              <w:rPr>
                <w:rFonts w:ascii="Arial" w:hAnsi="Arial" w:hint="cs"/>
                <w:sz w:val="26"/>
                <w:szCs w:val="26"/>
                <w:rtl/>
                <w:lang w:eastAsia="ar"/>
              </w:rPr>
              <w:t>من خلال إحدى</w:t>
            </w:r>
            <w:r w:rsidR="00EA6B45" w:rsidRPr="00472E3D">
              <w:rPr>
                <w:rFonts w:ascii="Arial" w:hAnsi="Arial"/>
                <w:sz w:val="26"/>
                <w:szCs w:val="26"/>
                <w:rtl/>
                <w:lang w:eastAsia="ar"/>
              </w:rPr>
              <w:t xml:space="preserve"> </w:t>
            </w:r>
            <w:r w:rsidR="006F40FB" w:rsidRPr="00472E3D">
              <w:rPr>
                <w:rFonts w:ascii="Arial" w:hAnsi="Arial"/>
                <w:sz w:val="26"/>
                <w:szCs w:val="26"/>
                <w:rtl/>
                <w:lang w:eastAsia="ar"/>
              </w:rPr>
              <w:t>الطرق التالية:</w:t>
            </w:r>
          </w:p>
          <w:p w14:paraId="678395ED" w14:textId="4F0098EE" w:rsidR="006F40FB" w:rsidRPr="00472E3D" w:rsidRDefault="006F40FB" w:rsidP="00730863">
            <w:pPr>
              <w:pStyle w:val="ListParagraph"/>
              <w:numPr>
                <w:ilvl w:val="0"/>
                <w:numId w:val="14"/>
              </w:numPr>
              <w:bidi/>
              <w:spacing w:before="120" w:after="120" w:line="276" w:lineRule="auto"/>
              <w:jc w:val="both"/>
              <w:rPr>
                <w:rFonts w:ascii="Arial" w:hAnsi="Arial"/>
                <w:sz w:val="26"/>
                <w:szCs w:val="26"/>
              </w:rPr>
            </w:pPr>
            <w:r w:rsidRPr="00472E3D">
              <w:rPr>
                <w:rFonts w:ascii="Arial" w:hAnsi="Arial"/>
                <w:sz w:val="26"/>
                <w:szCs w:val="26"/>
                <w:rtl/>
                <w:lang w:eastAsia="ar"/>
              </w:rPr>
              <w:t xml:space="preserve">الحصول على ضمان من الجهة المسؤولة عن المفتاح أو </w:t>
            </w:r>
            <w:r w:rsidR="00065F18">
              <w:rPr>
                <w:rFonts w:ascii="Arial" w:hAnsi="Arial" w:hint="cs"/>
                <w:sz w:val="26"/>
                <w:szCs w:val="26"/>
                <w:rtl/>
                <w:lang w:eastAsia="ar"/>
              </w:rPr>
              <w:t>ال</w:t>
            </w:r>
            <w:r w:rsidRPr="00472E3D">
              <w:rPr>
                <w:rFonts w:ascii="Arial" w:hAnsi="Arial"/>
                <w:sz w:val="26"/>
                <w:szCs w:val="26"/>
                <w:rtl/>
                <w:lang w:eastAsia="ar"/>
              </w:rPr>
              <w:t xml:space="preserve">جهة </w:t>
            </w:r>
            <w:r w:rsidR="00065F18" w:rsidRPr="00472E3D">
              <w:rPr>
                <w:rFonts w:ascii="Arial" w:hAnsi="Arial"/>
                <w:sz w:val="26"/>
                <w:szCs w:val="26"/>
                <w:rtl/>
                <w:lang w:eastAsia="ar"/>
              </w:rPr>
              <w:t xml:space="preserve">المسؤولة </w:t>
            </w:r>
            <w:r w:rsidR="00065F18">
              <w:rPr>
                <w:rFonts w:ascii="Arial" w:hAnsi="Arial" w:hint="cs"/>
                <w:sz w:val="26"/>
                <w:szCs w:val="26"/>
                <w:rtl/>
                <w:lang w:eastAsia="ar"/>
              </w:rPr>
              <w:t xml:space="preserve">عن </w:t>
            </w:r>
            <w:r w:rsidRPr="00472E3D">
              <w:rPr>
                <w:rFonts w:ascii="Arial" w:hAnsi="Arial"/>
                <w:sz w:val="26"/>
                <w:szCs w:val="26"/>
                <w:rtl/>
                <w:lang w:eastAsia="ar"/>
              </w:rPr>
              <w:t>التحق</w:t>
            </w:r>
            <w:r w:rsidR="00065F18">
              <w:rPr>
                <w:rFonts w:ascii="Arial" w:hAnsi="Arial"/>
                <w:sz w:val="26"/>
                <w:szCs w:val="26"/>
                <w:rtl/>
                <w:lang w:eastAsia="ar"/>
              </w:rPr>
              <w:t>ق من المفتاح أو طرف خارجي موثوق</w:t>
            </w:r>
            <w:r w:rsidR="003C0330">
              <w:rPr>
                <w:rFonts w:ascii="Arial" w:hAnsi="Arial" w:hint="cs"/>
                <w:sz w:val="26"/>
                <w:szCs w:val="26"/>
                <w:rtl/>
                <w:lang w:eastAsia="ar"/>
              </w:rPr>
              <w:t>.</w:t>
            </w:r>
          </w:p>
          <w:p w14:paraId="5DA6C80D" w14:textId="163F742D" w:rsidR="006F40FB" w:rsidRPr="00472E3D" w:rsidRDefault="006F40FB" w:rsidP="00730863">
            <w:pPr>
              <w:pStyle w:val="ListParagraph"/>
              <w:numPr>
                <w:ilvl w:val="0"/>
                <w:numId w:val="14"/>
              </w:numPr>
              <w:bidi/>
              <w:spacing w:before="120" w:after="120" w:line="276" w:lineRule="auto"/>
              <w:jc w:val="both"/>
              <w:rPr>
                <w:rFonts w:ascii="Arial" w:hAnsi="Arial"/>
                <w:sz w:val="26"/>
                <w:szCs w:val="26"/>
              </w:rPr>
            </w:pPr>
            <w:r w:rsidRPr="00472E3D">
              <w:rPr>
                <w:rFonts w:ascii="Arial" w:hAnsi="Arial"/>
                <w:sz w:val="26"/>
                <w:szCs w:val="26"/>
                <w:rtl/>
                <w:lang w:eastAsia="ar"/>
              </w:rPr>
              <w:t xml:space="preserve">التحقق </w:t>
            </w:r>
            <w:r w:rsidR="00065F18">
              <w:rPr>
                <w:rFonts w:ascii="Arial" w:hAnsi="Arial" w:hint="cs"/>
                <w:sz w:val="26"/>
                <w:szCs w:val="26"/>
                <w:rtl/>
                <w:lang w:eastAsia="ar"/>
              </w:rPr>
              <w:t>المباشر</w:t>
            </w:r>
            <w:r w:rsidRPr="00472E3D">
              <w:rPr>
                <w:rFonts w:ascii="Arial" w:hAnsi="Arial"/>
                <w:sz w:val="26"/>
                <w:szCs w:val="26"/>
                <w:rtl/>
                <w:lang w:eastAsia="ar"/>
              </w:rPr>
              <w:t xml:space="preserve"> من المفاتيح العامة اعتمادا</w:t>
            </w:r>
            <w:r w:rsidR="003C0330">
              <w:rPr>
                <w:rFonts w:ascii="Arial" w:hAnsi="Arial" w:hint="cs"/>
                <w:sz w:val="26"/>
                <w:szCs w:val="26"/>
                <w:rtl/>
                <w:lang w:eastAsia="ar"/>
              </w:rPr>
              <w:t>ً</w:t>
            </w:r>
            <w:r w:rsidRPr="00472E3D">
              <w:rPr>
                <w:rFonts w:ascii="Arial" w:hAnsi="Arial"/>
                <w:sz w:val="26"/>
                <w:szCs w:val="26"/>
                <w:rtl/>
                <w:lang w:eastAsia="ar"/>
              </w:rPr>
              <w:t xml:space="preserve"> على الخوارزميات المستخدمة</w:t>
            </w:r>
            <w:r w:rsidR="003C0330">
              <w:rPr>
                <w:rFonts w:ascii="Arial" w:hAnsi="Arial" w:hint="cs"/>
                <w:sz w:val="26"/>
                <w:szCs w:val="26"/>
                <w:rtl/>
                <w:lang w:eastAsia="ar"/>
              </w:rPr>
              <w:t>.</w:t>
            </w:r>
          </w:p>
          <w:p w14:paraId="0960412A" w14:textId="50871239" w:rsidR="0096653E" w:rsidRPr="00472E3D" w:rsidRDefault="003C0330" w:rsidP="00B070FF">
            <w:pPr>
              <w:spacing w:before="120" w:after="120" w:line="276" w:lineRule="auto"/>
              <w:jc w:val="both"/>
              <w:rPr>
                <w:rFonts w:ascii="Arial" w:hAnsi="Arial"/>
                <w:sz w:val="26"/>
                <w:szCs w:val="26"/>
              </w:rPr>
            </w:pPr>
            <w:r>
              <w:rPr>
                <w:rFonts w:ascii="Arial" w:hAnsi="Arial"/>
                <w:sz w:val="26"/>
                <w:szCs w:val="26"/>
              </w:rPr>
              <w:lastRenderedPageBreak/>
              <w:t>A</w:t>
            </w:r>
            <w:r w:rsidR="0096653E" w:rsidRPr="00472E3D">
              <w:rPr>
                <w:rFonts w:ascii="Arial" w:hAnsi="Arial"/>
                <w:sz w:val="26"/>
                <w:szCs w:val="26"/>
              </w:rPr>
              <w:t xml:space="preserve">n assurance of public-key validity </w:t>
            </w:r>
            <w:r>
              <w:rPr>
                <w:rFonts w:ascii="Arial" w:hAnsi="Arial"/>
                <w:sz w:val="26"/>
                <w:szCs w:val="26"/>
              </w:rPr>
              <w:t xml:space="preserve">shall be obtained </w:t>
            </w:r>
            <w:r w:rsidR="0096653E" w:rsidRPr="00472E3D">
              <w:rPr>
                <w:rFonts w:ascii="Arial" w:hAnsi="Arial"/>
                <w:sz w:val="26"/>
                <w:szCs w:val="26"/>
              </w:rPr>
              <w:t>to ensure that the cryptographic key is arithmetically correct</w:t>
            </w:r>
            <w:r w:rsidR="00172199">
              <w:rPr>
                <w:rFonts w:ascii="Arial" w:hAnsi="Arial"/>
                <w:sz w:val="26"/>
                <w:szCs w:val="26"/>
              </w:rPr>
              <w:t xml:space="preserve">, </w:t>
            </w:r>
            <w:r w:rsidR="00EA6B45">
              <w:rPr>
                <w:rFonts w:ascii="Arial" w:hAnsi="Arial"/>
                <w:sz w:val="26"/>
                <w:szCs w:val="26"/>
              </w:rPr>
              <w:t>through</w:t>
            </w:r>
            <w:r w:rsidR="00EA6B45" w:rsidRPr="00472E3D">
              <w:rPr>
                <w:rFonts w:ascii="Arial" w:hAnsi="Arial"/>
                <w:sz w:val="26"/>
                <w:szCs w:val="26"/>
              </w:rPr>
              <w:t xml:space="preserve"> </w:t>
            </w:r>
            <w:r w:rsidR="00EA6B45">
              <w:rPr>
                <w:rFonts w:ascii="Arial" w:hAnsi="Arial"/>
                <w:sz w:val="26"/>
                <w:szCs w:val="26"/>
              </w:rPr>
              <w:t xml:space="preserve">one of </w:t>
            </w:r>
            <w:r w:rsidR="0096653E" w:rsidRPr="00472E3D">
              <w:rPr>
                <w:rFonts w:ascii="Arial" w:hAnsi="Arial"/>
                <w:sz w:val="26"/>
                <w:szCs w:val="26"/>
              </w:rPr>
              <w:t>the following methods:</w:t>
            </w:r>
          </w:p>
          <w:p w14:paraId="4CB0A998" w14:textId="4A0AF9AE" w:rsidR="0096653E" w:rsidRPr="00065F18" w:rsidRDefault="0096653E" w:rsidP="00730863">
            <w:pPr>
              <w:pStyle w:val="ListParagraph"/>
              <w:numPr>
                <w:ilvl w:val="0"/>
                <w:numId w:val="18"/>
              </w:numPr>
              <w:spacing w:before="120" w:after="120" w:line="276" w:lineRule="auto"/>
              <w:jc w:val="both"/>
              <w:rPr>
                <w:rFonts w:ascii="Arial" w:hAnsi="Arial"/>
                <w:sz w:val="26"/>
                <w:szCs w:val="26"/>
              </w:rPr>
            </w:pPr>
            <w:r w:rsidRPr="00065F18">
              <w:rPr>
                <w:rFonts w:ascii="Arial" w:hAnsi="Arial"/>
                <w:sz w:val="26"/>
                <w:szCs w:val="26"/>
              </w:rPr>
              <w:t>Assurance from the key owner, key verifier, or trusted third party</w:t>
            </w:r>
            <w:r w:rsidR="00245A45">
              <w:rPr>
                <w:rFonts w:ascii="Arial" w:hAnsi="Arial"/>
                <w:sz w:val="26"/>
                <w:szCs w:val="26"/>
              </w:rPr>
              <w:t>.</w:t>
            </w:r>
          </w:p>
          <w:p w14:paraId="3E1B82E9" w14:textId="66847617" w:rsidR="0096653E" w:rsidRPr="00065F18" w:rsidRDefault="0096653E" w:rsidP="00730863">
            <w:pPr>
              <w:pStyle w:val="ListParagraph"/>
              <w:numPr>
                <w:ilvl w:val="0"/>
                <w:numId w:val="18"/>
              </w:numPr>
              <w:spacing w:before="120" w:after="120" w:line="276" w:lineRule="auto"/>
              <w:jc w:val="both"/>
              <w:rPr>
                <w:rFonts w:ascii="Arial" w:hAnsi="Arial"/>
                <w:sz w:val="26"/>
                <w:szCs w:val="26"/>
              </w:rPr>
            </w:pPr>
            <w:r w:rsidRPr="00065F18">
              <w:rPr>
                <w:rFonts w:ascii="Arial" w:hAnsi="Arial"/>
                <w:sz w:val="26"/>
                <w:szCs w:val="26"/>
              </w:rPr>
              <w:t>Explicit public key validation depending on the algorithm used</w:t>
            </w:r>
            <w:r w:rsidR="00245A45">
              <w:rPr>
                <w:rFonts w:ascii="Arial" w:hAnsi="Arial"/>
                <w:sz w:val="26"/>
                <w:szCs w:val="26"/>
              </w:rPr>
              <w:t>.</w:t>
            </w:r>
          </w:p>
        </w:tc>
      </w:tr>
      <w:tr w:rsidR="006F40FB" w:rsidRPr="00472E3D" w14:paraId="1A261732"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1FC65385"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2BFFBA30" w14:textId="54B513D2" w:rsidR="006F40FB" w:rsidRPr="00472E3D" w:rsidRDefault="001E3C91" w:rsidP="00730863">
            <w:pPr>
              <w:bidi/>
              <w:spacing w:before="120" w:after="120" w:line="276" w:lineRule="auto"/>
              <w:jc w:val="both"/>
              <w:rPr>
                <w:rStyle w:val="Hyperlink"/>
                <w:rFonts w:ascii="Arial" w:eastAsiaTheme="minorEastAsia" w:hAnsi="Arial" w:cstheme="minorBidi"/>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خوارزميات توفر ضمانا</w:t>
            </w:r>
            <w:r w:rsidR="00EA6B45">
              <w:rPr>
                <w:rFonts w:ascii="Arial" w:hAnsi="Arial" w:hint="cs"/>
                <w:sz w:val="26"/>
                <w:szCs w:val="26"/>
                <w:rtl/>
                <w:lang w:eastAsia="ar"/>
              </w:rPr>
              <w:t>ً</w:t>
            </w:r>
            <w:r w:rsidR="006F40FB" w:rsidRPr="00472E3D">
              <w:rPr>
                <w:rFonts w:ascii="Arial" w:hAnsi="Arial"/>
                <w:sz w:val="26"/>
                <w:szCs w:val="26"/>
                <w:rtl/>
                <w:lang w:eastAsia="ar"/>
              </w:rPr>
              <w:t xml:space="preserve"> بشأن ملكية المفتاح العام أو الحصول على</w:t>
            </w:r>
            <w:r w:rsidR="009A4773">
              <w:rPr>
                <w:rFonts w:ascii="Arial" w:hAnsi="Arial" w:hint="cs"/>
                <w:sz w:val="26"/>
                <w:szCs w:val="26"/>
                <w:rtl/>
                <w:lang w:eastAsia="ar"/>
              </w:rPr>
              <w:t xml:space="preserve"> هذا</w:t>
            </w:r>
            <w:r w:rsidR="006F40FB" w:rsidRPr="00472E3D">
              <w:rPr>
                <w:rFonts w:ascii="Arial" w:hAnsi="Arial"/>
                <w:sz w:val="26"/>
                <w:szCs w:val="26"/>
                <w:rtl/>
                <w:lang w:eastAsia="ar"/>
              </w:rPr>
              <w:t xml:space="preserve"> الضمان مباشرة للتأكد من أن الجهة الخارجية (أي الطرف الخارجي) التي توفر المفتاح العام تملك</w:t>
            </w:r>
            <w:r w:rsidR="00897C3E">
              <w:rPr>
                <w:rFonts w:ascii="Arial" w:hAnsi="Arial" w:hint="cs"/>
                <w:sz w:val="26"/>
                <w:szCs w:val="26"/>
                <w:rtl/>
                <w:lang w:eastAsia="ar"/>
              </w:rPr>
              <w:t xml:space="preserve"> فعلياً</w:t>
            </w:r>
            <w:r w:rsidR="006F40FB" w:rsidRPr="00472E3D">
              <w:rPr>
                <w:rFonts w:ascii="Arial" w:hAnsi="Arial"/>
                <w:sz w:val="26"/>
                <w:szCs w:val="26"/>
                <w:rtl/>
                <w:lang w:eastAsia="ar"/>
              </w:rPr>
              <w:t xml:space="preserve"> المفتاح الخاص المصاحب للمفتاح العام.</w:t>
            </w:r>
          </w:p>
          <w:p w14:paraId="167ED10A" w14:textId="242EFA51" w:rsidR="0096653E" w:rsidRPr="00472E3D" w:rsidRDefault="00EA6B45"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lgorithms that provide an assurance of private-key possession</w:t>
            </w:r>
            <w:r w:rsidR="009A4773">
              <w:rPr>
                <w:rFonts w:ascii="Arial" w:hAnsi="Arial"/>
                <w:sz w:val="26"/>
                <w:szCs w:val="26"/>
              </w:rPr>
              <w:t xml:space="preserve"> shall be used. Alternatively, such assurance shall be </w:t>
            </w:r>
            <w:r w:rsidR="0096653E" w:rsidRPr="00472E3D">
              <w:rPr>
                <w:rFonts w:ascii="Arial" w:hAnsi="Arial"/>
                <w:sz w:val="26"/>
                <w:szCs w:val="26"/>
              </w:rPr>
              <w:t>obtain</w:t>
            </w:r>
            <w:r>
              <w:rPr>
                <w:rFonts w:ascii="Arial" w:hAnsi="Arial"/>
                <w:sz w:val="26"/>
                <w:szCs w:val="26"/>
              </w:rPr>
              <w:t xml:space="preserve">ed </w:t>
            </w:r>
            <w:r w:rsidR="0096653E" w:rsidRPr="00472E3D">
              <w:rPr>
                <w:rFonts w:ascii="Arial" w:hAnsi="Arial"/>
                <w:sz w:val="26"/>
                <w:szCs w:val="26"/>
              </w:rPr>
              <w:t>explicitly to ensure that the external entity (i.e.</w:t>
            </w:r>
            <w:r>
              <w:rPr>
                <w:rFonts w:ascii="Arial" w:hAnsi="Arial"/>
                <w:sz w:val="26"/>
                <w:szCs w:val="26"/>
              </w:rPr>
              <w:t>,</w:t>
            </w:r>
            <w:r w:rsidR="0096653E" w:rsidRPr="00472E3D">
              <w:rPr>
                <w:rFonts w:ascii="Arial" w:hAnsi="Arial"/>
                <w:sz w:val="26"/>
                <w:szCs w:val="26"/>
              </w:rPr>
              <w:t xml:space="preserve"> third party) providing a public key actually possesses the associated private key.</w:t>
            </w:r>
          </w:p>
        </w:tc>
      </w:tr>
      <w:tr w:rsidR="006F40FB" w:rsidRPr="00472E3D" w14:paraId="609C7404"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4254933C"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9CE4B91" w14:textId="3280C8FD"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توفير الحماية الأمنية الواردة في الضابط 2-2 لفترة</w:t>
            </w:r>
            <w:r w:rsidR="00897C3E">
              <w:rPr>
                <w:rFonts w:ascii="Arial" w:hAnsi="Arial" w:hint="cs"/>
                <w:sz w:val="26"/>
                <w:szCs w:val="26"/>
                <w:rtl/>
                <w:lang w:eastAsia="ar"/>
              </w:rPr>
              <w:t xml:space="preserve"> زمنية معينة</w:t>
            </w:r>
            <w:r w:rsidR="006F40FB" w:rsidRPr="00472E3D">
              <w:rPr>
                <w:rFonts w:ascii="Arial" w:hAnsi="Arial"/>
                <w:sz w:val="26"/>
                <w:szCs w:val="26"/>
                <w:rtl/>
                <w:lang w:eastAsia="ar"/>
              </w:rPr>
              <w:t xml:space="preserve"> وفقا</w:t>
            </w:r>
            <w:r w:rsidR="00EA6B45">
              <w:rPr>
                <w:rFonts w:ascii="Arial" w:hAnsi="Arial" w:hint="cs"/>
                <w:sz w:val="26"/>
                <w:szCs w:val="26"/>
                <w:rtl/>
                <w:lang w:eastAsia="ar"/>
              </w:rPr>
              <w:t>ً</w:t>
            </w:r>
            <w:r w:rsidR="006F40FB" w:rsidRPr="00472E3D">
              <w:rPr>
                <w:rFonts w:ascii="Arial" w:hAnsi="Arial"/>
                <w:sz w:val="26"/>
                <w:szCs w:val="26"/>
                <w:rtl/>
                <w:lang w:eastAsia="ar"/>
              </w:rPr>
              <w:t xml:space="preserve"> لنوع مفتاح التشفير</w:t>
            </w:r>
            <w:r w:rsidR="006B7291">
              <w:rPr>
                <w:rFonts w:ascii="Arial" w:hAnsi="Arial" w:hint="cs"/>
                <w:sz w:val="26"/>
                <w:szCs w:val="26"/>
                <w:rtl/>
                <w:lang w:eastAsia="ar"/>
              </w:rPr>
              <w:t>.</w:t>
            </w:r>
          </w:p>
          <w:p w14:paraId="41A135DF" w14:textId="4746A924" w:rsidR="0096653E" w:rsidRPr="00472E3D" w:rsidRDefault="00EA6B45" w:rsidP="00730863">
            <w:pPr>
              <w:spacing w:before="120" w:after="120" w:line="276" w:lineRule="auto"/>
              <w:jc w:val="both"/>
              <w:rPr>
                <w:rFonts w:ascii="Arial" w:hAnsi="Arial"/>
                <w:sz w:val="26"/>
                <w:szCs w:val="26"/>
              </w:rPr>
            </w:pPr>
            <w:r>
              <w:rPr>
                <w:rFonts w:ascii="Arial" w:hAnsi="Arial"/>
                <w:sz w:val="26"/>
                <w:szCs w:val="26"/>
              </w:rPr>
              <w:t>T</w:t>
            </w:r>
            <w:r w:rsidR="0096653E" w:rsidRPr="00472E3D">
              <w:rPr>
                <w:rFonts w:ascii="Arial" w:hAnsi="Arial"/>
                <w:sz w:val="26"/>
                <w:szCs w:val="26"/>
              </w:rPr>
              <w:t xml:space="preserve">he security protections highlighted in control 2-2 </w:t>
            </w:r>
            <w:r>
              <w:rPr>
                <w:rFonts w:ascii="Arial" w:hAnsi="Arial"/>
                <w:sz w:val="26"/>
                <w:szCs w:val="26"/>
              </w:rPr>
              <w:t xml:space="preserve">shall be provided </w:t>
            </w:r>
            <w:r w:rsidR="0096653E" w:rsidRPr="00472E3D">
              <w:rPr>
                <w:rFonts w:ascii="Arial" w:hAnsi="Arial"/>
                <w:sz w:val="26"/>
                <w:szCs w:val="26"/>
              </w:rPr>
              <w:t>for a period of time as per the cryptographic key type</w:t>
            </w:r>
            <w:r w:rsidR="006B7291">
              <w:rPr>
                <w:rFonts w:ascii="Arial" w:hAnsi="Arial"/>
                <w:sz w:val="26"/>
                <w:szCs w:val="26"/>
              </w:rPr>
              <w:t>.</w:t>
            </w:r>
          </w:p>
        </w:tc>
      </w:tr>
      <w:tr w:rsidR="006F40FB" w:rsidRPr="00472E3D" w14:paraId="7B8998AC"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D1BACA5"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BE23CFD" w14:textId="0052F38F"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تعيين مدة تشفير لمفاتيح التشفير</w:t>
            </w:r>
            <w:r w:rsidR="006B7291">
              <w:rPr>
                <w:rFonts w:ascii="Arial" w:hAnsi="Arial" w:hint="cs"/>
                <w:sz w:val="26"/>
                <w:szCs w:val="26"/>
                <w:rtl/>
                <w:lang w:eastAsia="ar"/>
              </w:rPr>
              <w:t>.</w:t>
            </w:r>
          </w:p>
          <w:p w14:paraId="59BB250F" w14:textId="32AB6AA8" w:rsidR="0096653E" w:rsidRPr="00472E3D" w:rsidRDefault="009A4773" w:rsidP="00730863">
            <w:pPr>
              <w:spacing w:before="120" w:after="120" w:line="276" w:lineRule="auto"/>
              <w:jc w:val="both"/>
              <w:rPr>
                <w:rFonts w:ascii="Arial" w:hAnsi="Arial"/>
                <w:sz w:val="26"/>
                <w:szCs w:val="26"/>
              </w:rPr>
            </w:pPr>
            <w:proofErr w:type="spellStart"/>
            <w:r>
              <w:rPr>
                <w:rFonts w:ascii="Arial" w:hAnsi="Arial"/>
                <w:sz w:val="26"/>
                <w:szCs w:val="26"/>
              </w:rPr>
              <w:t>C</w:t>
            </w:r>
            <w:r w:rsidR="0096653E" w:rsidRPr="00472E3D">
              <w:rPr>
                <w:rFonts w:ascii="Arial" w:hAnsi="Arial"/>
                <w:sz w:val="26"/>
                <w:szCs w:val="26"/>
              </w:rPr>
              <w:t>ryptoperiods</w:t>
            </w:r>
            <w:proofErr w:type="spellEnd"/>
            <w:r w:rsidR="0096653E" w:rsidRPr="00472E3D">
              <w:rPr>
                <w:rFonts w:ascii="Arial" w:hAnsi="Arial"/>
                <w:sz w:val="26"/>
                <w:szCs w:val="26"/>
              </w:rPr>
              <w:t xml:space="preserve"> </w:t>
            </w:r>
            <w:r>
              <w:rPr>
                <w:rFonts w:ascii="Arial" w:hAnsi="Arial"/>
                <w:sz w:val="26"/>
                <w:szCs w:val="26"/>
              </w:rPr>
              <w:t xml:space="preserve">shall be assigned </w:t>
            </w:r>
            <w:r w:rsidR="0096653E" w:rsidRPr="00472E3D">
              <w:rPr>
                <w:rFonts w:ascii="Arial" w:hAnsi="Arial"/>
                <w:sz w:val="26"/>
                <w:szCs w:val="26"/>
              </w:rPr>
              <w:t>to the cryptographic keys</w:t>
            </w:r>
            <w:r w:rsidR="006B7291">
              <w:rPr>
                <w:rFonts w:ascii="Arial" w:hAnsi="Arial"/>
                <w:sz w:val="26"/>
                <w:szCs w:val="26"/>
              </w:rPr>
              <w:t>.</w:t>
            </w:r>
          </w:p>
        </w:tc>
      </w:tr>
      <w:tr w:rsidR="006F40FB" w:rsidRPr="00472E3D" w14:paraId="2026A5B8"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8B2F1B9"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4DB2B61" w14:textId="07F4B651"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إتلاف كافة المفاتيح المتماثلة والمفاتيح الخاصة في نهاية فترة حمايتها كما هو مبين في الضابط 2-6.</w:t>
            </w:r>
          </w:p>
          <w:p w14:paraId="33F02E22" w14:textId="497827F0" w:rsidR="0096653E" w:rsidRPr="00472E3D" w:rsidRDefault="009A4773"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ll symmetric keys and all private keys </w:t>
            </w:r>
            <w:r>
              <w:rPr>
                <w:rFonts w:ascii="Arial" w:hAnsi="Arial"/>
                <w:sz w:val="26"/>
                <w:szCs w:val="26"/>
              </w:rPr>
              <w:t xml:space="preserve">shall be destroyed </w:t>
            </w:r>
            <w:r w:rsidR="0096653E" w:rsidRPr="00472E3D">
              <w:rPr>
                <w:rFonts w:ascii="Arial" w:hAnsi="Arial"/>
                <w:sz w:val="26"/>
                <w:szCs w:val="26"/>
              </w:rPr>
              <w:t>at the end of their period of protection as highlighted in control 2-6.</w:t>
            </w:r>
          </w:p>
        </w:tc>
      </w:tr>
      <w:tr w:rsidR="006F40FB" w:rsidRPr="00472E3D" w14:paraId="29E175DE"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5B055BF"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21D0E9B" w14:textId="57DE838D"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أطوال مفاتيح التشفير التي لا تقل عن 128 بت في جميع خوارزميات المفاتيح المتماثلة.</w:t>
            </w:r>
          </w:p>
          <w:p w14:paraId="58D621F4" w14:textId="3927DC40" w:rsidR="0096653E" w:rsidRPr="00472E3D" w:rsidRDefault="009A4773" w:rsidP="00730863">
            <w:pPr>
              <w:spacing w:before="120" w:after="120" w:line="276" w:lineRule="auto"/>
              <w:jc w:val="both"/>
              <w:rPr>
                <w:rFonts w:ascii="Arial" w:hAnsi="Arial"/>
                <w:sz w:val="26"/>
                <w:szCs w:val="26"/>
              </w:rPr>
            </w:pPr>
            <w:r>
              <w:rPr>
                <w:rFonts w:ascii="Arial" w:hAnsi="Arial"/>
                <w:sz w:val="26"/>
                <w:szCs w:val="26"/>
              </w:rPr>
              <w:t>C</w:t>
            </w:r>
            <w:r w:rsidR="0096653E" w:rsidRPr="00472E3D">
              <w:rPr>
                <w:rFonts w:ascii="Arial" w:hAnsi="Arial"/>
                <w:sz w:val="26"/>
                <w:szCs w:val="26"/>
              </w:rPr>
              <w:t xml:space="preserve">ryptographic key lengths that are at least 128 bits </w:t>
            </w:r>
            <w:r>
              <w:rPr>
                <w:rFonts w:ascii="Arial" w:hAnsi="Arial"/>
                <w:sz w:val="26"/>
                <w:szCs w:val="26"/>
              </w:rPr>
              <w:t xml:space="preserve">shall be used </w:t>
            </w:r>
            <w:r w:rsidR="0096653E" w:rsidRPr="00472E3D">
              <w:rPr>
                <w:rFonts w:ascii="Arial" w:hAnsi="Arial"/>
                <w:sz w:val="26"/>
                <w:szCs w:val="26"/>
              </w:rPr>
              <w:t>in all symmetric key algorithms.</w:t>
            </w:r>
          </w:p>
        </w:tc>
      </w:tr>
      <w:tr w:rsidR="006F40FB" w:rsidRPr="00472E3D" w14:paraId="48097FEF"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49739286"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hideMark/>
          </w:tcPr>
          <w:p w14:paraId="3357CFFB" w14:textId="42AFE4D7"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مفاتيح نظام التشفير غير المتماثلة ذات الطول الكافي لكي تكون بنفس درجة </w:t>
            </w:r>
            <w:r w:rsidR="009D2BCF">
              <w:rPr>
                <w:rFonts w:ascii="Arial" w:hAnsi="Arial"/>
                <w:sz w:val="26"/>
                <w:szCs w:val="26"/>
                <w:rtl/>
                <w:lang w:eastAsia="ar"/>
              </w:rPr>
              <w:t>قوة</w:t>
            </w:r>
            <w:r w:rsidR="006F40FB" w:rsidRPr="00472E3D">
              <w:rPr>
                <w:rFonts w:ascii="Arial" w:hAnsi="Arial"/>
                <w:sz w:val="26"/>
                <w:szCs w:val="26"/>
                <w:rtl/>
                <w:lang w:eastAsia="ar"/>
              </w:rPr>
              <w:t xml:space="preserve"> أطوال المفاتيح المتماثلة.</w:t>
            </w:r>
          </w:p>
          <w:p w14:paraId="71C90674" w14:textId="352E75A3"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lastRenderedPageBreak/>
              <w:t>A</w:t>
            </w:r>
            <w:r w:rsidR="0096653E" w:rsidRPr="00472E3D">
              <w:rPr>
                <w:rFonts w:ascii="Arial" w:hAnsi="Arial"/>
                <w:sz w:val="26"/>
                <w:szCs w:val="26"/>
              </w:rPr>
              <w:t xml:space="preserve">symmetric cryptosystem keys that are of sufficient length </w:t>
            </w:r>
            <w:r>
              <w:rPr>
                <w:rFonts w:ascii="Arial" w:hAnsi="Arial"/>
                <w:sz w:val="26"/>
                <w:szCs w:val="26"/>
              </w:rPr>
              <w:t xml:space="preserve">shall be used </w:t>
            </w:r>
            <w:r w:rsidR="0096653E" w:rsidRPr="00472E3D">
              <w:rPr>
                <w:rFonts w:ascii="Arial" w:hAnsi="Arial"/>
                <w:sz w:val="26"/>
                <w:szCs w:val="26"/>
              </w:rPr>
              <w:t>to yield equivalent strength to symmetric key lengths.</w:t>
            </w:r>
          </w:p>
        </w:tc>
      </w:tr>
      <w:tr w:rsidR="006F40FB" w:rsidRPr="00472E3D" w14:paraId="7D6130E9"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2F7DCDF7" w14:textId="77777777" w:rsidR="006F40FB" w:rsidRPr="00897C3E" w:rsidRDefault="006F40FB" w:rsidP="00730863">
            <w:pPr>
              <w:pStyle w:val="ListParagraph"/>
              <w:numPr>
                <w:ilvl w:val="0"/>
                <w:numId w:val="7"/>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4C7EC04F" w14:textId="1E9F9190" w:rsidR="006F40FB" w:rsidRPr="00472E3D" w:rsidRDefault="006F40FB" w:rsidP="00327EBD">
            <w:pPr>
              <w:bidi/>
              <w:spacing w:before="120" w:after="120" w:line="276" w:lineRule="auto"/>
              <w:jc w:val="both"/>
              <w:rPr>
                <w:rFonts w:ascii="Arial" w:hAnsi="Arial"/>
                <w:sz w:val="26"/>
                <w:szCs w:val="26"/>
                <w:lang w:eastAsia="ar"/>
              </w:rPr>
            </w:pPr>
            <w:r w:rsidRPr="00327EBD">
              <w:rPr>
                <w:rFonts w:ascii="Arial" w:hAnsi="Arial"/>
                <w:sz w:val="26"/>
                <w:szCs w:val="26"/>
                <w:rtl/>
                <w:lang w:eastAsia="ar"/>
              </w:rPr>
              <w:t>بالنسبة للأنظمة الحساسة، من المستحسن استخدام أطوال مفاتيح تشفير متماثلة لا تقل عن 256 بت</w:t>
            </w:r>
            <w:r w:rsidR="00897C3E" w:rsidRPr="00327EBD">
              <w:rPr>
                <w:rFonts w:ascii="Arial" w:hAnsi="Arial" w:hint="cs"/>
                <w:sz w:val="26"/>
                <w:szCs w:val="26"/>
                <w:rtl/>
                <w:lang w:eastAsia="ar"/>
              </w:rPr>
              <w:t>،</w:t>
            </w:r>
            <w:r w:rsidRPr="00327EBD">
              <w:rPr>
                <w:rFonts w:ascii="Arial" w:hAnsi="Arial"/>
                <w:sz w:val="26"/>
                <w:szCs w:val="26"/>
                <w:rtl/>
                <w:lang w:eastAsia="ar"/>
              </w:rPr>
              <w:t xml:space="preserve"> وأطوال مفاتيح تشفير غير متماثلة</w:t>
            </w:r>
            <w:r w:rsidR="00327EBD">
              <w:rPr>
                <w:rFonts w:ascii="Arial" w:hAnsi="Arial" w:hint="cs"/>
                <w:sz w:val="26"/>
                <w:szCs w:val="26"/>
                <w:rtl/>
                <w:lang w:eastAsia="ar"/>
              </w:rPr>
              <w:t xml:space="preserve"> (</w:t>
            </w:r>
            <w:r w:rsidR="00327EBD" w:rsidRPr="00327EBD">
              <w:rPr>
                <w:rFonts w:ascii="Arial" w:hAnsi="Arial"/>
                <w:sz w:val="26"/>
                <w:szCs w:val="26"/>
              </w:rPr>
              <w:t>Elliptic Curve Cryptography</w:t>
            </w:r>
            <w:r w:rsidR="00327EBD">
              <w:rPr>
                <w:rFonts w:ascii="Arial" w:hAnsi="Arial" w:hint="cs"/>
                <w:sz w:val="26"/>
                <w:szCs w:val="26"/>
                <w:rtl/>
              </w:rPr>
              <w:t xml:space="preserve"> </w:t>
            </w:r>
            <w:r w:rsidR="00327EBD" w:rsidRPr="00327EBD">
              <w:rPr>
                <w:rFonts w:ascii="Arial" w:hAnsi="Arial"/>
                <w:sz w:val="26"/>
                <w:szCs w:val="26"/>
              </w:rPr>
              <w:t>ECC</w:t>
            </w:r>
            <w:r w:rsidR="00327EBD">
              <w:rPr>
                <w:rFonts w:ascii="Arial" w:hAnsi="Arial" w:hint="cs"/>
                <w:sz w:val="26"/>
                <w:szCs w:val="26"/>
                <w:rtl/>
                <w:lang w:eastAsia="ar"/>
              </w:rPr>
              <w:t>)</w:t>
            </w:r>
            <w:r w:rsidR="00327EBD">
              <w:rPr>
                <w:rFonts w:ascii="Arial" w:hAnsi="Arial"/>
                <w:sz w:val="26"/>
                <w:szCs w:val="26"/>
                <w:lang w:eastAsia="ar"/>
              </w:rPr>
              <w:t xml:space="preserve"> </w:t>
            </w:r>
            <w:r w:rsidRPr="00327EBD">
              <w:rPr>
                <w:rFonts w:ascii="Arial" w:hAnsi="Arial"/>
                <w:sz w:val="26"/>
                <w:szCs w:val="26"/>
                <w:rtl/>
                <w:lang w:eastAsia="ar"/>
              </w:rPr>
              <w:t xml:space="preserve">لا تقل عن </w:t>
            </w:r>
            <w:r w:rsidR="00327EBD">
              <w:rPr>
                <w:rFonts w:ascii="Arial" w:hAnsi="Arial"/>
                <w:sz w:val="26"/>
                <w:szCs w:val="26"/>
                <w:lang w:eastAsia="ar"/>
              </w:rPr>
              <w:t>512</w:t>
            </w:r>
            <w:r w:rsidRPr="00327EBD">
              <w:rPr>
                <w:rFonts w:ascii="Arial" w:hAnsi="Arial"/>
                <w:sz w:val="26"/>
                <w:szCs w:val="26"/>
                <w:rtl/>
                <w:lang w:eastAsia="ar"/>
              </w:rPr>
              <w:t xml:space="preserve"> بت.</w:t>
            </w:r>
          </w:p>
          <w:p w14:paraId="085343EB" w14:textId="5092C9CE" w:rsidR="0096653E" w:rsidRPr="00472E3D" w:rsidRDefault="0096653E" w:rsidP="00327EBD">
            <w:pPr>
              <w:spacing w:before="120" w:after="120" w:line="276" w:lineRule="auto"/>
              <w:jc w:val="both"/>
              <w:rPr>
                <w:rFonts w:ascii="Arial" w:hAnsi="Arial"/>
                <w:color w:val="FF0000"/>
                <w:sz w:val="26"/>
                <w:szCs w:val="26"/>
              </w:rPr>
            </w:pPr>
            <w:r w:rsidRPr="00472E3D">
              <w:rPr>
                <w:rFonts w:ascii="Arial" w:hAnsi="Arial"/>
                <w:sz w:val="26"/>
                <w:szCs w:val="26"/>
              </w:rPr>
              <w:t xml:space="preserve">For critical systems, it is recommended to employ symmetric cryptographic key lengths that are at least 256 bits, and asymmetric </w:t>
            </w:r>
            <w:r w:rsidR="00327EBD" w:rsidRPr="00327EBD">
              <w:rPr>
                <w:rFonts w:ascii="Arial" w:hAnsi="Arial"/>
                <w:sz w:val="26"/>
                <w:szCs w:val="26"/>
              </w:rPr>
              <w:t xml:space="preserve">Elliptic Curve Cryptography ECC </w:t>
            </w:r>
            <w:r w:rsidRPr="00472E3D">
              <w:rPr>
                <w:rFonts w:ascii="Arial" w:hAnsi="Arial"/>
                <w:sz w:val="26"/>
                <w:szCs w:val="26"/>
              </w:rPr>
              <w:t>key lengths that are at</w:t>
            </w:r>
            <w:r w:rsidR="00327EBD">
              <w:rPr>
                <w:rFonts w:ascii="Arial" w:hAnsi="Arial"/>
                <w:sz w:val="26"/>
                <w:szCs w:val="26"/>
              </w:rPr>
              <w:t xml:space="preserve"> </w:t>
            </w:r>
            <w:r w:rsidR="00327EBD" w:rsidRPr="00472E3D">
              <w:rPr>
                <w:rFonts w:ascii="Arial" w:hAnsi="Arial"/>
                <w:sz w:val="26"/>
                <w:szCs w:val="26"/>
              </w:rPr>
              <w:t xml:space="preserve">least </w:t>
            </w:r>
            <w:r w:rsidR="00327EBD">
              <w:rPr>
                <w:rFonts w:ascii="Arial" w:hAnsi="Arial"/>
                <w:sz w:val="26"/>
                <w:szCs w:val="26"/>
              </w:rPr>
              <w:t>512</w:t>
            </w:r>
            <w:r w:rsidRPr="00472E3D">
              <w:rPr>
                <w:rFonts w:ascii="Arial" w:hAnsi="Arial"/>
                <w:sz w:val="26"/>
                <w:szCs w:val="26"/>
              </w:rPr>
              <w:t xml:space="preserve"> bits.</w:t>
            </w:r>
          </w:p>
        </w:tc>
      </w:tr>
      <w:tr w:rsidR="006F40FB" w:rsidRPr="00472E3D" w14:paraId="4D013F03"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49E50BC" w14:textId="77777777" w:rsidR="006F40FB" w:rsidRPr="00897C3E" w:rsidRDefault="006F40FB" w:rsidP="00730863">
            <w:pPr>
              <w:bidi/>
              <w:spacing w:before="120" w:after="120" w:line="276" w:lineRule="auto"/>
              <w:rPr>
                <w:rFonts w:ascii="Arial" w:hAnsi="Arial"/>
                <w:color w:val="FFFFFF" w:themeColor="background1"/>
                <w:sz w:val="26"/>
                <w:szCs w:val="26"/>
              </w:rPr>
            </w:pPr>
            <w:r w:rsidRPr="00897C3E">
              <w:rPr>
                <w:rFonts w:ascii="Arial" w:hAnsi="Arial"/>
                <w:color w:val="FFFFFF" w:themeColor="background1"/>
                <w:sz w:val="26"/>
                <w:szCs w:val="26"/>
                <w:rtl/>
                <w:lang w:eastAsia="ar"/>
              </w:rPr>
              <w:t>3</w:t>
            </w:r>
          </w:p>
        </w:tc>
        <w:tc>
          <w:tcPr>
            <w:tcW w:w="405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88BF9F7" w14:textId="31B5659D" w:rsidR="002C5727" w:rsidRPr="00472E3D" w:rsidRDefault="006F40FB" w:rsidP="00730863">
            <w:pPr>
              <w:bidi/>
              <w:spacing w:before="120" w:after="120" w:line="276" w:lineRule="auto"/>
              <w:jc w:val="both"/>
              <w:rPr>
                <w:rFonts w:ascii="Arial" w:hAnsi="Arial"/>
                <w:color w:val="FFFFFF" w:themeColor="background1"/>
                <w:sz w:val="26"/>
                <w:szCs w:val="26"/>
                <w:rtl/>
                <w:lang w:eastAsia="ar"/>
              </w:rPr>
            </w:pPr>
            <w:r w:rsidRPr="00472E3D">
              <w:rPr>
                <w:rFonts w:ascii="Arial" w:hAnsi="Arial"/>
                <w:color w:val="FFFFFF" w:themeColor="background1"/>
                <w:sz w:val="26"/>
                <w:szCs w:val="26"/>
                <w:rtl/>
                <w:lang w:eastAsia="ar"/>
              </w:rPr>
              <w:t>تشفير البيانات والمعلومات</w:t>
            </w:r>
            <w:r w:rsidR="001E3C91">
              <w:rPr>
                <w:rFonts w:ascii="Arial" w:hAnsi="Arial" w:hint="cs"/>
                <w:color w:val="FFFFFF" w:themeColor="background1"/>
                <w:sz w:val="26"/>
                <w:szCs w:val="26"/>
                <w:rtl/>
                <w:lang w:eastAsia="ar"/>
              </w:rPr>
              <w:t xml:space="preserve"> (</w:t>
            </w:r>
            <w:r w:rsidR="001E3C91" w:rsidRPr="002C5727">
              <w:rPr>
                <w:rFonts w:ascii="Arial" w:hAnsi="Arial"/>
                <w:color w:val="FFFFFF" w:themeColor="background1"/>
                <w:sz w:val="26"/>
                <w:szCs w:val="26"/>
              </w:rPr>
              <w:t xml:space="preserve">Data and </w:t>
            </w:r>
            <w:r w:rsidR="009A4773">
              <w:rPr>
                <w:rFonts w:ascii="Arial" w:hAnsi="Arial"/>
                <w:color w:val="FFFFFF" w:themeColor="background1"/>
                <w:sz w:val="26"/>
                <w:szCs w:val="26"/>
              </w:rPr>
              <w:t>I</w:t>
            </w:r>
            <w:r w:rsidR="001E3C91" w:rsidRPr="002C5727">
              <w:rPr>
                <w:rFonts w:ascii="Arial" w:hAnsi="Arial"/>
                <w:color w:val="FFFFFF" w:themeColor="background1"/>
                <w:sz w:val="26"/>
                <w:szCs w:val="26"/>
              </w:rPr>
              <w:t xml:space="preserve">nformation </w:t>
            </w:r>
            <w:r w:rsidR="009A4773">
              <w:rPr>
                <w:rFonts w:ascii="Arial" w:hAnsi="Arial"/>
                <w:color w:val="FFFFFF" w:themeColor="background1"/>
                <w:sz w:val="26"/>
                <w:szCs w:val="26"/>
              </w:rPr>
              <w:t>E</w:t>
            </w:r>
            <w:r w:rsidR="001E3C91" w:rsidRPr="002C5727">
              <w:rPr>
                <w:rFonts w:ascii="Arial" w:hAnsi="Arial"/>
                <w:color w:val="FFFFFF" w:themeColor="background1"/>
                <w:sz w:val="26"/>
                <w:szCs w:val="26"/>
              </w:rPr>
              <w:t>ncryption</w:t>
            </w:r>
            <w:r w:rsidR="001E3C91">
              <w:rPr>
                <w:rFonts w:ascii="Arial" w:hAnsi="Arial" w:hint="cs"/>
                <w:color w:val="FFFFFF" w:themeColor="background1"/>
                <w:sz w:val="26"/>
                <w:szCs w:val="26"/>
                <w:rtl/>
                <w:lang w:eastAsia="ar"/>
              </w:rPr>
              <w:t>)</w:t>
            </w:r>
          </w:p>
        </w:tc>
      </w:tr>
      <w:tr w:rsidR="006F40FB" w:rsidRPr="00472E3D" w14:paraId="693E2387"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3DB3E77"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الهدف</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CF8360B" w14:textId="77777777" w:rsidR="006F40FB" w:rsidRPr="00472E3D" w:rsidRDefault="006F40FB" w:rsidP="00730863">
            <w:pPr>
              <w:bidi/>
              <w:spacing w:before="120" w:after="120" w:line="276" w:lineRule="auto"/>
              <w:jc w:val="both"/>
              <w:rPr>
                <w:rFonts w:ascii="Arial" w:hAnsi="Arial"/>
                <w:sz w:val="26"/>
                <w:szCs w:val="26"/>
                <w:rtl/>
              </w:rPr>
            </w:pPr>
            <w:r w:rsidRPr="00472E3D">
              <w:rPr>
                <w:rFonts w:ascii="Arial" w:hAnsi="Arial"/>
                <w:sz w:val="26"/>
                <w:szCs w:val="26"/>
                <w:rtl/>
                <w:lang w:eastAsia="ar"/>
              </w:rPr>
              <w:t>ضمان تشفير البيانات والمعلومات عند الضرورة.</w:t>
            </w:r>
          </w:p>
        </w:tc>
      </w:tr>
      <w:tr w:rsidR="006F40FB" w:rsidRPr="00472E3D" w14:paraId="05BCD032"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FE5E297"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المخاطر المحتملة</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1326798" w14:textId="2D422986" w:rsidR="006F40FB" w:rsidRPr="00472E3D" w:rsidRDefault="006F40FB" w:rsidP="00730863">
            <w:pPr>
              <w:bidi/>
              <w:spacing w:before="120" w:after="120" w:line="276" w:lineRule="auto"/>
              <w:jc w:val="both"/>
              <w:rPr>
                <w:rFonts w:ascii="Arial" w:hAnsi="Arial"/>
                <w:sz w:val="26"/>
                <w:szCs w:val="26"/>
                <w:rtl/>
              </w:rPr>
            </w:pPr>
            <w:r w:rsidRPr="00472E3D">
              <w:rPr>
                <w:rFonts w:ascii="Arial" w:hAnsi="Arial"/>
                <w:sz w:val="26"/>
                <w:szCs w:val="26"/>
                <w:rtl/>
                <w:lang w:eastAsia="ar"/>
              </w:rPr>
              <w:t xml:space="preserve">تنطوي البيانات والمعلومات غير المشفرة على مخاطر </w:t>
            </w:r>
            <w:r w:rsidR="00897C3E">
              <w:rPr>
                <w:rFonts w:ascii="Arial" w:hAnsi="Arial" w:hint="cs"/>
                <w:sz w:val="26"/>
                <w:szCs w:val="26"/>
                <w:rtl/>
                <w:lang w:eastAsia="ar"/>
              </w:rPr>
              <w:t>كبيرة</w:t>
            </w:r>
            <w:r w:rsidR="00897C3E" w:rsidRPr="00472E3D">
              <w:rPr>
                <w:rFonts w:ascii="Arial" w:hAnsi="Arial"/>
                <w:sz w:val="26"/>
                <w:szCs w:val="26"/>
                <w:rtl/>
                <w:lang w:eastAsia="ar"/>
              </w:rPr>
              <w:t xml:space="preserve"> </w:t>
            </w:r>
            <w:r w:rsidRPr="00472E3D">
              <w:rPr>
                <w:rFonts w:ascii="Arial" w:hAnsi="Arial"/>
                <w:sz w:val="26"/>
                <w:szCs w:val="26"/>
                <w:rtl/>
                <w:lang w:eastAsia="ar"/>
              </w:rPr>
              <w:t xml:space="preserve">قد تتسبب بسرقة المعلومات </w:t>
            </w:r>
            <w:r w:rsidR="009A4773">
              <w:rPr>
                <w:rFonts w:ascii="Arial" w:hAnsi="Arial" w:hint="cs"/>
                <w:sz w:val="26"/>
                <w:szCs w:val="26"/>
                <w:rtl/>
                <w:lang w:eastAsia="ar"/>
              </w:rPr>
              <w:t>أو الكشف عنها أ</w:t>
            </w:r>
            <w:r w:rsidR="009A4773" w:rsidRPr="00472E3D">
              <w:rPr>
                <w:rFonts w:ascii="Arial" w:hAnsi="Arial"/>
                <w:sz w:val="26"/>
                <w:szCs w:val="26"/>
                <w:rtl/>
                <w:lang w:eastAsia="ar"/>
              </w:rPr>
              <w:t>و</w:t>
            </w:r>
            <w:r w:rsidR="009A4773">
              <w:rPr>
                <w:rFonts w:ascii="Arial" w:hAnsi="Arial" w:hint="cs"/>
                <w:sz w:val="26"/>
                <w:szCs w:val="26"/>
                <w:rtl/>
                <w:lang w:eastAsia="ar"/>
              </w:rPr>
              <w:t xml:space="preserve"> </w:t>
            </w:r>
            <w:r w:rsidR="009A4773" w:rsidRPr="00472E3D">
              <w:rPr>
                <w:rFonts w:ascii="Arial" w:hAnsi="Arial"/>
                <w:sz w:val="26"/>
                <w:szCs w:val="26"/>
                <w:rtl/>
                <w:lang w:eastAsia="ar"/>
              </w:rPr>
              <w:t xml:space="preserve">الوصول غير المصرح به </w:t>
            </w:r>
            <w:r w:rsidR="00335E76">
              <w:rPr>
                <w:rFonts w:ascii="Arial" w:hAnsi="Arial" w:hint="cs"/>
                <w:sz w:val="26"/>
                <w:szCs w:val="26"/>
                <w:rtl/>
                <w:lang w:eastAsia="ar"/>
              </w:rPr>
              <w:t>إ</w:t>
            </w:r>
            <w:r w:rsidR="009A4773">
              <w:rPr>
                <w:rFonts w:ascii="Arial" w:hAnsi="Arial" w:hint="cs"/>
                <w:sz w:val="26"/>
                <w:szCs w:val="26"/>
                <w:rtl/>
                <w:lang w:eastAsia="ar"/>
              </w:rPr>
              <w:t>ل</w:t>
            </w:r>
            <w:r w:rsidR="00335E76">
              <w:rPr>
                <w:rFonts w:ascii="Arial" w:hAnsi="Arial" w:hint="cs"/>
                <w:sz w:val="26"/>
                <w:szCs w:val="26"/>
                <w:rtl/>
                <w:lang w:eastAsia="ar"/>
              </w:rPr>
              <w:t>ي</w:t>
            </w:r>
            <w:r w:rsidR="009A4773">
              <w:rPr>
                <w:rFonts w:ascii="Arial" w:hAnsi="Arial" w:hint="cs"/>
                <w:sz w:val="26"/>
                <w:szCs w:val="26"/>
                <w:rtl/>
                <w:lang w:eastAsia="ar"/>
              </w:rPr>
              <w:t>ها</w:t>
            </w:r>
            <w:r w:rsidRPr="00472E3D">
              <w:rPr>
                <w:rFonts w:ascii="Arial" w:hAnsi="Arial"/>
                <w:sz w:val="26"/>
                <w:szCs w:val="26"/>
                <w:rtl/>
                <w:lang w:eastAsia="ar"/>
              </w:rPr>
              <w:t>.</w:t>
            </w:r>
          </w:p>
        </w:tc>
      </w:tr>
      <w:tr w:rsidR="006F40FB" w:rsidRPr="00472E3D" w14:paraId="0596A483" w14:textId="77777777" w:rsidTr="0096653E">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378BB474" w14:textId="648476BF" w:rsidR="006F40FB" w:rsidRPr="00897C3E" w:rsidRDefault="00FA3EB0" w:rsidP="00897C3E">
            <w:pPr>
              <w:bidi/>
              <w:spacing w:before="120" w:after="120" w:line="276" w:lineRule="auto"/>
              <w:jc w:val="left"/>
              <w:rPr>
                <w:rFonts w:ascii="Arial" w:hAnsi="Arial"/>
                <w:sz w:val="26"/>
                <w:szCs w:val="26"/>
              </w:rPr>
            </w:pPr>
            <w:r w:rsidRPr="00897C3E">
              <w:rPr>
                <w:rFonts w:ascii="Arial" w:hAnsi="Arial"/>
                <w:sz w:val="26"/>
                <w:szCs w:val="26"/>
                <w:rtl/>
                <w:lang w:eastAsia="ar"/>
              </w:rPr>
              <w:t>الإجراءات المطلوبة</w:t>
            </w:r>
          </w:p>
        </w:tc>
      </w:tr>
      <w:tr w:rsidR="006F40FB" w:rsidRPr="00472E3D" w14:paraId="00C5A401"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7F31EC0F"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30C6BBE9" w14:textId="237CBB43"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برنامج تشفير القرص الكامل المعتمد لتشفير القرص الصلب في كافة الأجهزة المحمولة.</w:t>
            </w:r>
          </w:p>
          <w:p w14:paraId="3939FDAD" w14:textId="25B6DB5F"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pproved whole disk encryption software</w:t>
            </w:r>
            <w:r>
              <w:rPr>
                <w:rFonts w:ascii="Arial" w:hAnsi="Arial"/>
                <w:sz w:val="26"/>
                <w:szCs w:val="26"/>
              </w:rPr>
              <w:t xml:space="preserve"> shall be used</w:t>
            </w:r>
            <w:r w:rsidR="0096653E" w:rsidRPr="00472E3D">
              <w:rPr>
                <w:rFonts w:ascii="Arial" w:hAnsi="Arial"/>
                <w:sz w:val="26"/>
                <w:szCs w:val="26"/>
              </w:rPr>
              <w:t xml:space="preserve"> to encrypt the hard drive of all mobile devices.</w:t>
            </w:r>
          </w:p>
        </w:tc>
      </w:tr>
      <w:tr w:rsidR="006F40FB" w:rsidRPr="00472E3D" w14:paraId="56DA55DE"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393158C9"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27A091E3" w14:textId="7A342257"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فك تشفير كافة أنواع حركة بيانات الشبكة </w:t>
            </w:r>
            <w:r w:rsidR="006A20A3">
              <w:rPr>
                <w:rFonts w:ascii="Arial" w:hAnsi="Arial"/>
                <w:sz w:val="26"/>
                <w:szCs w:val="26"/>
                <w:rtl/>
                <w:lang w:eastAsia="ar"/>
              </w:rPr>
              <w:t xml:space="preserve">المشفرة عند الخادم الوكيل على </w:t>
            </w:r>
            <w:r w:rsidR="006F40FB" w:rsidRPr="00472E3D">
              <w:rPr>
                <w:rFonts w:ascii="Arial" w:hAnsi="Arial"/>
                <w:sz w:val="26"/>
                <w:szCs w:val="26"/>
                <w:rtl/>
                <w:lang w:eastAsia="ar"/>
              </w:rPr>
              <w:t>حدود</w:t>
            </w:r>
            <w:r w:rsidR="006A20A3">
              <w:rPr>
                <w:rFonts w:ascii="Arial" w:hAnsi="Arial" w:hint="cs"/>
                <w:sz w:val="26"/>
                <w:szCs w:val="26"/>
                <w:rtl/>
                <w:lang w:eastAsia="ar"/>
              </w:rPr>
              <w:t xml:space="preserve"> الشبكة</w:t>
            </w:r>
            <w:r w:rsidR="006A20A3">
              <w:rPr>
                <w:rFonts w:ascii="Arial" w:hAnsi="Arial"/>
                <w:sz w:val="26"/>
                <w:szCs w:val="26"/>
                <w:rtl/>
                <w:lang w:eastAsia="ar"/>
              </w:rPr>
              <w:t xml:space="preserve"> قبل تحليل المحتوى</w:t>
            </w:r>
            <w:r w:rsidR="00802F7A">
              <w:rPr>
                <w:rFonts w:ascii="Arial" w:hAnsi="Arial" w:hint="cs"/>
                <w:sz w:val="26"/>
                <w:szCs w:val="26"/>
                <w:rtl/>
                <w:lang w:eastAsia="ar"/>
              </w:rPr>
              <w:t>.</w:t>
            </w:r>
            <w:r w:rsidR="006A20A3">
              <w:rPr>
                <w:rFonts w:ascii="Arial" w:hAnsi="Arial" w:hint="cs"/>
                <w:sz w:val="26"/>
                <w:szCs w:val="26"/>
                <w:rtl/>
                <w:lang w:eastAsia="ar"/>
              </w:rPr>
              <w:t xml:space="preserve"> </w:t>
            </w:r>
            <w:r w:rsidR="009A4773">
              <w:rPr>
                <w:rFonts w:ascii="Arial" w:hAnsi="Arial" w:hint="cs"/>
                <w:sz w:val="26"/>
                <w:szCs w:val="26"/>
                <w:rtl/>
                <w:lang w:eastAsia="ar"/>
              </w:rPr>
              <w:t>و</w:t>
            </w:r>
            <w:r w:rsidR="006A20A3">
              <w:rPr>
                <w:rFonts w:ascii="Arial" w:hAnsi="Arial" w:hint="cs"/>
                <w:sz w:val="26"/>
                <w:szCs w:val="26"/>
                <w:rtl/>
                <w:lang w:eastAsia="ar"/>
              </w:rPr>
              <w:t>يمكن لـ</w:t>
            </w:r>
            <w:r w:rsidR="006F40FB" w:rsidRPr="00472E3D">
              <w:rPr>
                <w:rFonts w:ascii="Arial" w:hAnsi="Arial"/>
                <w:sz w:val="26"/>
                <w:szCs w:val="26"/>
                <w:highlight w:val="cyan"/>
                <w:rtl/>
                <w:lang w:eastAsia="ar"/>
              </w:rPr>
              <w:t>&lt;اسم الجهة&gt;</w:t>
            </w:r>
            <w:r w:rsidR="006F40FB" w:rsidRPr="00472E3D">
              <w:rPr>
                <w:rFonts w:ascii="Arial" w:hAnsi="Arial"/>
                <w:sz w:val="26"/>
                <w:szCs w:val="26"/>
                <w:rtl/>
                <w:lang w:eastAsia="ar"/>
              </w:rPr>
              <w:t xml:space="preserve"> استخدام قائمة محددة من التطبيقات لمواقع مسموحة يمكن الوصول إليها عبر خادم وكيل دون فك تشفير حركة البيانات. </w:t>
            </w:r>
          </w:p>
          <w:p w14:paraId="3527E71F" w14:textId="1BE671A4"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 xml:space="preserve">ll encrypted network traffic </w:t>
            </w:r>
            <w:r>
              <w:rPr>
                <w:rFonts w:ascii="Arial" w:hAnsi="Arial"/>
                <w:sz w:val="26"/>
                <w:szCs w:val="26"/>
              </w:rPr>
              <w:t xml:space="preserve">shall be decrypted </w:t>
            </w:r>
            <w:r w:rsidR="0096653E" w:rsidRPr="00472E3D">
              <w:rPr>
                <w:rFonts w:ascii="Arial" w:hAnsi="Arial"/>
                <w:sz w:val="26"/>
                <w:szCs w:val="26"/>
              </w:rPr>
              <w:t xml:space="preserve">at the boundary proxy prior to analyzing the content. However, </w:t>
            </w:r>
            <w:r w:rsidR="0096653E" w:rsidRPr="00472E3D">
              <w:rPr>
                <w:rFonts w:ascii="Arial" w:hAnsi="Arial"/>
                <w:sz w:val="26"/>
                <w:szCs w:val="26"/>
                <w:highlight w:val="cyan"/>
              </w:rPr>
              <w:t>&lt;entity name&gt;</w:t>
            </w:r>
            <w:r w:rsidR="0096653E" w:rsidRPr="00472E3D">
              <w:rPr>
                <w:rFonts w:ascii="Arial" w:hAnsi="Arial"/>
                <w:sz w:val="26"/>
                <w:szCs w:val="26"/>
              </w:rPr>
              <w:t xml:space="preserve"> may use whitelists of allowed sites that can be accessed through the proxy without decrypting the traffic.</w:t>
            </w:r>
          </w:p>
        </w:tc>
      </w:tr>
      <w:tr w:rsidR="006F40FB" w:rsidRPr="00472E3D" w14:paraId="5C47075C"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111D1C0A"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7731B788" w14:textId="29083221"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897C3E">
              <w:rPr>
                <w:rFonts w:ascii="Arial" w:hAnsi="Arial" w:hint="cs"/>
                <w:sz w:val="26"/>
                <w:szCs w:val="26"/>
                <w:rtl/>
                <w:lang w:eastAsia="ar"/>
              </w:rPr>
              <w:t xml:space="preserve"> على</w:t>
            </w:r>
            <w:r w:rsidR="006F40FB" w:rsidRPr="00472E3D">
              <w:rPr>
                <w:rFonts w:ascii="Arial" w:hAnsi="Arial"/>
                <w:sz w:val="26"/>
                <w:szCs w:val="26"/>
                <w:rtl/>
                <w:lang w:eastAsia="ar"/>
              </w:rPr>
              <w:t xml:space="preserve"> كافة </w:t>
            </w:r>
            <w:r w:rsidR="00802F7A">
              <w:rPr>
                <w:rFonts w:ascii="Arial" w:hAnsi="Arial" w:hint="cs"/>
                <w:sz w:val="26"/>
                <w:szCs w:val="26"/>
                <w:rtl/>
                <w:lang w:eastAsia="ar"/>
              </w:rPr>
              <w:t>عمليات</w:t>
            </w:r>
            <w:r w:rsidR="00802F7A" w:rsidRPr="00472E3D">
              <w:rPr>
                <w:rFonts w:ascii="Arial" w:hAnsi="Arial"/>
                <w:sz w:val="26"/>
                <w:szCs w:val="26"/>
                <w:rtl/>
                <w:lang w:eastAsia="ar"/>
              </w:rPr>
              <w:t xml:space="preserve"> </w:t>
            </w:r>
            <w:r w:rsidR="006F40FB" w:rsidRPr="00472E3D">
              <w:rPr>
                <w:rFonts w:ascii="Arial" w:hAnsi="Arial"/>
                <w:sz w:val="26"/>
                <w:szCs w:val="26"/>
                <w:rtl/>
                <w:lang w:eastAsia="ar"/>
              </w:rPr>
              <w:t xml:space="preserve">الوصول وتسجيل الدخول عن بعد إلى شبكة </w:t>
            </w:r>
            <w:r w:rsidR="006F40FB" w:rsidRPr="00472E3D">
              <w:rPr>
                <w:rFonts w:ascii="Arial" w:hAnsi="Arial"/>
                <w:sz w:val="26"/>
                <w:szCs w:val="26"/>
                <w:highlight w:val="cyan"/>
                <w:rtl/>
                <w:lang w:eastAsia="ar"/>
              </w:rPr>
              <w:t>&lt;اسم الجهة&gt;</w:t>
            </w:r>
            <w:r w:rsidR="006F40FB" w:rsidRPr="00472E3D">
              <w:rPr>
                <w:rFonts w:ascii="Arial" w:hAnsi="Arial"/>
                <w:sz w:val="26"/>
                <w:szCs w:val="26"/>
                <w:rtl/>
                <w:lang w:eastAsia="ar"/>
              </w:rPr>
              <w:t xml:space="preserve"> تشفير البيانات قيد الاستخدام والنقل</w:t>
            </w:r>
            <w:r w:rsidR="009A4773">
              <w:rPr>
                <w:rFonts w:ascii="Arial" w:hAnsi="Arial" w:hint="cs"/>
                <w:sz w:val="26"/>
                <w:szCs w:val="26"/>
                <w:rtl/>
                <w:lang w:eastAsia="ar"/>
              </w:rPr>
              <w:t>،</w:t>
            </w:r>
            <w:r w:rsidR="006F40FB" w:rsidRPr="00472E3D">
              <w:rPr>
                <w:rFonts w:ascii="Arial" w:hAnsi="Arial"/>
                <w:sz w:val="26"/>
                <w:szCs w:val="26"/>
                <w:rtl/>
                <w:lang w:eastAsia="ar"/>
              </w:rPr>
              <w:t xml:space="preserve"> </w:t>
            </w:r>
            <w:r w:rsidR="009A4773">
              <w:rPr>
                <w:rFonts w:ascii="Arial" w:hAnsi="Arial" w:hint="cs"/>
                <w:sz w:val="26"/>
                <w:szCs w:val="26"/>
                <w:rtl/>
                <w:lang w:eastAsia="ar"/>
              </w:rPr>
              <w:t>و</w:t>
            </w:r>
            <w:r w:rsidR="00802F7A" w:rsidRPr="00472E3D">
              <w:rPr>
                <w:rFonts w:ascii="Arial" w:hAnsi="Arial"/>
                <w:sz w:val="26"/>
                <w:szCs w:val="26"/>
                <w:rtl/>
                <w:lang w:eastAsia="ar"/>
              </w:rPr>
              <w:t xml:space="preserve">استخدام </w:t>
            </w:r>
            <w:r w:rsidR="006F40FB" w:rsidRPr="00472E3D">
              <w:rPr>
                <w:rFonts w:ascii="Arial" w:hAnsi="Arial"/>
                <w:sz w:val="26"/>
                <w:szCs w:val="26"/>
                <w:rtl/>
                <w:lang w:eastAsia="ar"/>
              </w:rPr>
              <w:t>التحقّق من الهوية متعدّد العناصر.</w:t>
            </w:r>
          </w:p>
          <w:p w14:paraId="24C95ED0" w14:textId="658DDFF7"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 xml:space="preserve">ll remote login access to </w:t>
            </w:r>
            <w:r w:rsidR="0096653E" w:rsidRPr="00472E3D">
              <w:rPr>
                <w:rFonts w:ascii="Arial" w:hAnsi="Arial"/>
                <w:sz w:val="26"/>
                <w:szCs w:val="26"/>
                <w:highlight w:val="cyan"/>
              </w:rPr>
              <w:t>&lt;entity name&gt;</w:t>
            </w:r>
            <w:r w:rsidR="0096653E" w:rsidRPr="00472E3D">
              <w:rPr>
                <w:rFonts w:ascii="Arial" w:hAnsi="Arial"/>
                <w:sz w:val="26"/>
                <w:szCs w:val="26"/>
              </w:rPr>
              <w:t xml:space="preserve">’s network </w:t>
            </w:r>
            <w:r>
              <w:rPr>
                <w:rFonts w:ascii="Arial" w:hAnsi="Arial"/>
                <w:sz w:val="26"/>
                <w:szCs w:val="26"/>
              </w:rPr>
              <w:t xml:space="preserve">shall be required </w:t>
            </w:r>
            <w:r w:rsidR="0096653E" w:rsidRPr="00472E3D">
              <w:rPr>
                <w:rFonts w:ascii="Arial" w:hAnsi="Arial"/>
                <w:sz w:val="26"/>
                <w:szCs w:val="26"/>
              </w:rPr>
              <w:t>to encrypt data in transit and use multi-factor authentication.</w:t>
            </w:r>
          </w:p>
        </w:tc>
      </w:tr>
      <w:tr w:rsidR="006F40FB" w:rsidRPr="00472E3D" w14:paraId="24FBDB15"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2BF23E4C"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6F06351C" w14:textId="6F2B2D75"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مراقبة كافة أنواع الحركة التي تخرج من </w:t>
            </w:r>
            <w:r w:rsidR="006F40FB" w:rsidRPr="00472E3D">
              <w:rPr>
                <w:rFonts w:ascii="Arial" w:hAnsi="Arial"/>
                <w:sz w:val="26"/>
                <w:szCs w:val="26"/>
                <w:highlight w:val="cyan"/>
                <w:rtl/>
                <w:lang w:eastAsia="ar"/>
              </w:rPr>
              <w:t>&lt;اسم الجهة&gt;</w:t>
            </w:r>
            <w:r w:rsidR="006F40FB" w:rsidRPr="00472E3D">
              <w:rPr>
                <w:rFonts w:ascii="Arial" w:hAnsi="Arial"/>
                <w:sz w:val="26"/>
                <w:szCs w:val="26"/>
                <w:rtl/>
                <w:lang w:eastAsia="ar"/>
              </w:rPr>
              <w:t xml:space="preserve"> وكشف أي استخدام غير مصرح به للتشفير.</w:t>
            </w:r>
          </w:p>
          <w:p w14:paraId="074CB657" w14:textId="22B8A1F4"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 xml:space="preserve">ll traffic leaving </w:t>
            </w:r>
            <w:r w:rsidR="0096653E" w:rsidRPr="00472E3D">
              <w:rPr>
                <w:rFonts w:ascii="Arial" w:hAnsi="Arial"/>
                <w:sz w:val="26"/>
                <w:szCs w:val="26"/>
                <w:highlight w:val="cyan"/>
              </w:rPr>
              <w:t>&lt;entity name&gt;</w:t>
            </w:r>
            <w:r w:rsidR="0096653E" w:rsidRPr="00472E3D">
              <w:rPr>
                <w:rFonts w:ascii="Arial" w:hAnsi="Arial"/>
                <w:sz w:val="26"/>
                <w:szCs w:val="26"/>
              </w:rPr>
              <w:t xml:space="preserve"> </w:t>
            </w:r>
            <w:r>
              <w:rPr>
                <w:rFonts w:ascii="Arial" w:hAnsi="Arial"/>
                <w:sz w:val="26"/>
                <w:szCs w:val="26"/>
              </w:rPr>
              <w:t xml:space="preserve">shall be monitored, </w:t>
            </w:r>
            <w:r w:rsidR="0096653E" w:rsidRPr="00472E3D">
              <w:rPr>
                <w:rFonts w:ascii="Arial" w:hAnsi="Arial"/>
                <w:sz w:val="26"/>
                <w:szCs w:val="26"/>
              </w:rPr>
              <w:t>and any unauthorized use of encryption</w:t>
            </w:r>
            <w:r>
              <w:rPr>
                <w:rFonts w:ascii="Arial" w:hAnsi="Arial"/>
                <w:sz w:val="26"/>
                <w:szCs w:val="26"/>
              </w:rPr>
              <w:t xml:space="preserve"> shall be detected. </w:t>
            </w:r>
          </w:p>
        </w:tc>
      </w:tr>
      <w:tr w:rsidR="006F40FB" w:rsidRPr="00472E3D" w14:paraId="608FEB15"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D10864C"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3243133A" w14:textId="4A0B7F86" w:rsidR="006F40FB" w:rsidRPr="00472E3D" w:rsidRDefault="006F40FB" w:rsidP="006C1F7A">
            <w:pPr>
              <w:bidi/>
              <w:spacing w:before="120" w:after="120" w:line="276" w:lineRule="auto"/>
              <w:jc w:val="both"/>
              <w:rPr>
                <w:rFonts w:ascii="Arial" w:hAnsi="Arial"/>
                <w:sz w:val="26"/>
                <w:szCs w:val="26"/>
                <w:lang w:eastAsia="ar"/>
              </w:rPr>
            </w:pPr>
            <w:r w:rsidRPr="00472E3D">
              <w:rPr>
                <w:rFonts w:ascii="Arial" w:hAnsi="Arial"/>
                <w:sz w:val="26"/>
                <w:szCs w:val="26"/>
                <w:rtl/>
                <w:lang w:eastAsia="ar"/>
              </w:rPr>
              <w:t xml:space="preserve">إذا كانت أجهزة التخزين </w:t>
            </w:r>
            <w:r w:rsidR="004D4785">
              <w:rPr>
                <w:rFonts w:ascii="Arial" w:hAnsi="Arial" w:hint="cs"/>
                <w:sz w:val="26"/>
                <w:szCs w:val="26"/>
                <w:rtl/>
                <w:lang w:eastAsia="ar"/>
              </w:rPr>
              <w:t>(</w:t>
            </w:r>
            <w:r w:rsidR="004D4785">
              <w:rPr>
                <w:rFonts w:ascii="Arial" w:hAnsi="Arial"/>
                <w:sz w:val="26"/>
                <w:szCs w:val="26"/>
                <w:lang w:eastAsia="ar"/>
              </w:rPr>
              <w:t>USB</w:t>
            </w:r>
            <w:r w:rsidR="004D4785">
              <w:rPr>
                <w:rFonts w:ascii="Arial" w:hAnsi="Arial" w:hint="cs"/>
                <w:sz w:val="26"/>
                <w:szCs w:val="26"/>
                <w:rtl/>
                <w:lang w:eastAsia="ar"/>
              </w:rPr>
              <w:t>)</w:t>
            </w:r>
            <w:r w:rsidR="004D4785">
              <w:rPr>
                <w:rFonts w:ascii="Arial" w:hAnsi="Arial"/>
                <w:sz w:val="26"/>
                <w:szCs w:val="26"/>
                <w:lang w:eastAsia="ar"/>
              </w:rPr>
              <w:t xml:space="preserve"> </w:t>
            </w:r>
            <w:r w:rsidRPr="00472E3D">
              <w:rPr>
                <w:rFonts w:ascii="Arial" w:hAnsi="Arial"/>
                <w:sz w:val="26"/>
                <w:szCs w:val="26"/>
                <w:rtl/>
                <w:lang w:eastAsia="ar"/>
              </w:rPr>
              <w:t xml:space="preserve">مطلوبة، </w:t>
            </w:r>
            <w:r w:rsidR="001E3C91">
              <w:rPr>
                <w:rFonts w:ascii="Arial" w:hAnsi="Arial"/>
                <w:sz w:val="26"/>
                <w:szCs w:val="26"/>
                <w:rtl/>
                <w:lang w:eastAsia="ar"/>
              </w:rPr>
              <w:t>يجب</w:t>
            </w:r>
            <w:r w:rsidRPr="00472E3D">
              <w:rPr>
                <w:rFonts w:ascii="Arial" w:hAnsi="Arial"/>
                <w:sz w:val="26"/>
                <w:szCs w:val="26"/>
                <w:rtl/>
                <w:lang w:eastAsia="ar"/>
              </w:rPr>
              <w:t xml:space="preserve"> تشفير البيانات المخزنة </w:t>
            </w:r>
            <w:r w:rsidR="006C1F7A">
              <w:rPr>
                <w:rFonts w:ascii="Arial" w:hAnsi="Arial" w:hint="cs"/>
                <w:sz w:val="26"/>
                <w:szCs w:val="26"/>
                <w:rtl/>
                <w:lang w:eastAsia="ar"/>
              </w:rPr>
              <w:t xml:space="preserve">بناءً على تصنيفها </w:t>
            </w:r>
            <w:r w:rsidRPr="00472E3D">
              <w:rPr>
                <w:rFonts w:ascii="Arial" w:hAnsi="Arial"/>
                <w:sz w:val="26"/>
                <w:szCs w:val="26"/>
                <w:rtl/>
                <w:lang w:eastAsia="ar"/>
              </w:rPr>
              <w:t>على هذه الأجهزة.</w:t>
            </w:r>
          </w:p>
          <w:p w14:paraId="2DFD115D" w14:textId="36281903" w:rsidR="0096653E" w:rsidRPr="00472E3D" w:rsidRDefault="0096653E">
            <w:pPr>
              <w:spacing w:before="120" w:after="120" w:line="276" w:lineRule="auto"/>
              <w:jc w:val="both"/>
              <w:rPr>
                <w:rFonts w:ascii="Arial" w:hAnsi="Arial"/>
                <w:color w:val="FF0000"/>
                <w:sz w:val="26"/>
                <w:szCs w:val="26"/>
              </w:rPr>
            </w:pPr>
            <w:r w:rsidRPr="00472E3D">
              <w:rPr>
                <w:rFonts w:ascii="Arial" w:hAnsi="Arial"/>
                <w:sz w:val="26"/>
                <w:szCs w:val="26"/>
              </w:rPr>
              <w:t xml:space="preserve">If USB storage devices are required, data stored on such devices </w:t>
            </w:r>
            <w:r w:rsidR="009A4773">
              <w:rPr>
                <w:rFonts w:ascii="Arial" w:hAnsi="Arial"/>
                <w:sz w:val="26"/>
                <w:szCs w:val="26"/>
              </w:rPr>
              <w:t>shall</w:t>
            </w:r>
            <w:r w:rsidR="009A4773" w:rsidRPr="00472E3D">
              <w:rPr>
                <w:rFonts w:ascii="Arial" w:hAnsi="Arial"/>
                <w:sz w:val="26"/>
                <w:szCs w:val="26"/>
              </w:rPr>
              <w:t xml:space="preserve"> </w:t>
            </w:r>
            <w:r w:rsidRPr="00472E3D">
              <w:rPr>
                <w:rFonts w:ascii="Arial" w:hAnsi="Arial"/>
                <w:sz w:val="26"/>
                <w:szCs w:val="26"/>
              </w:rPr>
              <w:t>be encrypted while at rest</w:t>
            </w:r>
            <w:r w:rsidR="006C1F7A">
              <w:rPr>
                <w:rFonts w:ascii="Arial" w:hAnsi="Arial"/>
                <w:sz w:val="26"/>
                <w:szCs w:val="26"/>
              </w:rPr>
              <w:t>, based on the data classification</w:t>
            </w:r>
            <w:r w:rsidRPr="00472E3D">
              <w:rPr>
                <w:rFonts w:ascii="Arial" w:hAnsi="Arial"/>
                <w:sz w:val="26"/>
                <w:szCs w:val="26"/>
              </w:rPr>
              <w:t>.</w:t>
            </w:r>
          </w:p>
        </w:tc>
      </w:tr>
      <w:tr w:rsidR="006F40FB" w:rsidRPr="00472E3D" w14:paraId="7BA1CD7F"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C3A7DB7"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2321206F" w14:textId="16F3E8D1"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تشفير جميع المعلومات المحمية </w:t>
            </w:r>
            <w:r w:rsidR="004D4785">
              <w:rPr>
                <w:rFonts w:ascii="Arial" w:hAnsi="Arial" w:hint="cs"/>
                <w:sz w:val="26"/>
                <w:szCs w:val="26"/>
                <w:rtl/>
                <w:lang w:eastAsia="ar"/>
              </w:rPr>
              <w:t>أثناء</w:t>
            </w:r>
            <w:r w:rsidR="006F40FB" w:rsidRPr="00472E3D">
              <w:rPr>
                <w:rFonts w:ascii="Arial" w:hAnsi="Arial"/>
                <w:sz w:val="26"/>
                <w:szCs w:val="26"/>
                <w:rtl/>
                <w:lang w:eastAsia="ar"/>
              </w:rPr>
              <w:t xml:space="preserve"> الاستخدام والنقل.</w:t>
            </w:r>
          </w:p>
          <w:p w14:paraId="3AF59D56" w14:textId="7FCEA9D8"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ll protected information</w:t>
            </w:r>
            <w:r>
              <w:rPr>
                <w:rFonts w:ascii="Arial" w:hAnsi="Arial"/>
                <w:sz w:val="26"/>
                <w:szCs w:val="26"/>
              </w:rPr>
              <w:t xml:space="preserve"> </w:t>
            </w:r>
            <w:r w:rsidRPr="00472E3D">
              <w:rPr>
                <w:rFonts w:ascii="Arial" w:hAnsi="Arial"/>
                <w:sz w:val="26"/>
                <w:szCs w:val="26"/>
              </w:rPr>
              <w:t>in transit</w:t>
            </w:r>
            <w:r w:rsidR="0096653E" w:rsidRPr="00472E3D">
              <w:rPr>
                <w:rFonts w:ascii="Arial" w:hAnsi="Arial"/>
                <w:sz w:val="26"/>
                <w:szCs w:val="26"/>
              </w:rPr>
              <w:t xml:space="preserve"> </w:t>
            </w:r>
            <w:r>
              <w:rPr>
                <w:rFonts w:ascii="Arial" w:hAnsi="Arial"/>
                <w:sz w:val="26"/>
                <w:szCs w:val="26"/>
              </w:rPr>
              <w:t>shall be encrypted.</w:t>
            </w:r>
          </w:p>
        </w:tc>
      </w:tr>
      <w:tr w:rsidR="006F40FB" w:rsidRPr="00472E3D" w14:paraId="28EB65F5"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9557880"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29305B7F" w14:textId="0501AAB8"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تشفير جميع المعلومات المحمية </w:t>
            </w:r>
            <w:r w:rsidR="004D4785">
              <w:rPr>
                <w:rFonts w:ascii="Arial" w:hAnsi="Arial" w:hint="cs"/>
                <w:sz w:val="26"/>
                <w:szCs w:val="26"/>
                <w:rtl/>
                <w:lang w:eastAsia="ar"/>
              </w:rPr>
              <w:t>أثناء التخزين</w:t>
            </w:r>
            <w:r w:rsidR="006F40FB" w:rsidRPr="00472E3D">
              <w:rPr>
                <w:rFonts w:ascii="Arial" w:hAnsi="Arial"/>
                <w:sz w:val="26"/>
                <w:szCs w:val="26"/>
                <w:rtl/>
                <w:lang w:eastAsia="ar"/>
              </w:rPr>
              <w:t xml:space="preserve"> باستخدام أداة </w:t>
            </w:r>
            <w:r w:rsidR="004D4785">
              <w:rPr>
                <w:rFonts w:ascii="Arial" w:hAnsi="Arial" w:hint="cs"/>
                <w:sz w:val="26"/>
                <w:szCs w:val="26"/>
                <w:rtl/>
                <w:lang w:eastAsia="ar"/>
              </w:rPr>
              <w:t>تتطلب</w:t>
            </w:r>
            <w:r w:rsidR="006F40FB" w:rsidRPr="00472E3D">
              <w:rPr>
                <w:rFonts w:ascii="Arial" w:hAnsi="Arial"/>
                <w:sz w:val="26"/>
                <w:szCs w:val="26"/>
                <w:rtl/>
                <w:lang w:eastAsia="ar"/>
              </w:rPr>
              <w:t xml:space="preserve"> آلية تحقق ثانوية غير مدمجة في نظام التشغيل من أجل الوصول إلى المعلومات.</w:t>
            </w:r>
          </w:p>
          <w:p w14:paraId="2EFC879D" w14:textId="1937A668"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ll protected information at rest</w:t>
            </w:r>
            <w:r>
              <w:rPr>
                <w:rFonts w:ascii="Arial" w:hAnsi="Arial"/>
                <w:sz w:val="26"/>
                <w:szCs w:val="26"/>
              </w:rPr>
              <w:t xml:space="preserve"> shall be encrypted</w:t>
            </w:r>
            <w:r w:rsidR="0096653E" w:rsidRPr="00472E3D">
              <w:rPr>
                <w:rFonts w:ascii="Arial" w:hAnsi="Arial"/>
                <w:sz w:val="26"/>
                <w:szCs w:val="26"/>
              </w:rPr>
              <w:t xml:space="preserve"> using a tool that requires a secondary authentication mechanism not integrated into the operating system, in order to access the information.</w:t>
            </w:r>
          </w:p>
        </w:tc>
      </w:tr>
      <w:tr w:rsidR="006F40FB" w:rsidRPr="00472E3D" w14:paraId="742096F4"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9B32C43"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27732233" w14:textId="5252608B"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تشفير جميع البيانات اللاسلكية </w:t>
            </w:r>
            <w:r w:rsidR="004D4785">
              <w:rPr>
                <w:rFonts w:ascii="Arial" w:hAnsi="Arial" w:hint="cs"/>
                <w:sz w:val="26"/>
                <w:szCs w:val="26"/>
                <w:rtl/>
                <w:lang w:eastAsia="ar"/>
              </w:rPr>
              <w:t>أثناء</w:t>
            </w:r>
            <w:r w:rsidR="006F40FB" w:rsidRPr="00472E3D">
              <w:rPr>
                <w:rFonts w:ascii="Arial" w:hAnsi="Arial"/>
                <w:sz w:val="26"/>
                <w:szCs w:val="26"/>
                <w:rtl/>
                <w:lang w:eastAsia="ar"/>
              </w:rPr>
              <w:t xml:space="preserve"> الاستخدام والنقل</w:t>
            </w:r>
            <w:r w:rsidR="000170CA">
              <w:rPr>
                <w:rFonts w:ascii="Arial" w:hAnsi="Arial" w:hint="cs"/>
                <w:sz w:val="26"/>
                <w:szCs w:val="26"/>
                <w:rtl/>
                <w:lang w:eastAsia="ar"/>
              </w:rPr>
              <w:t>.</w:t>
            </w:r>
          </w:p>
          <w:p w14:paraId="19B5F264" w14:textId="14F29D44"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ll wireless data in transit</w:t>
            </w:r>
            <w:r>
              <w:rPr>
                <w:rFonts w:ascii="Arial" w:hAnsi="Arial"/>
                <w:sz w:val="26"/>
                <w:szCs w:val="26"/>
              </w:rPr>
              <w:t xml:space="preserve"> shall be encrypted</w:t>
            </w:r>
            <w:r w:rsidR="0096653E" w:rsidRPr="00472E3D">
              <w:rPr>
                <w:rFonts w:ascii="Arial" w:hAnsi="Arial"/>
                <w:sz w:val="26"/>
                <w:szCs w:val="26"/>
              </w:rPr>
              <w:t>.</w:t>
            </w:r>
          </w:p>
        </w:tc>
      </w:tr>
      <w:tr w:rsidR="006F40FB" w:rsidRPr="00472E3D" w14:paraId="026F44EC"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214C0A6D"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62FB9EA9" w14:textId="0375710B"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تشفير </w:t>
            </w:r>
            <w:r w:rsidR="0085323F">
              <w:rPr>
                <w:rFonts w:ascii="Arial" w:hAnsi="Arial"/>
                <w:sz w:val="26"/>
                <w:szCs w:val="26"/>
                <w:rtl/>
                <w:lang w:eastAsia="ar"/>
              </w:rPr>
              <w:t>أو</w:t>
            </w:r>
            <w:r w:rsidR="009A4773">
              <w:rPr>
                <w:rFonts w:ascii="Arial" w:hAnsi="Arial" w:hint="cs"/>
                <w:sz w:val="26"/>
                <w:szCs w:val="26"/>
                <w:rtl/>
                <w:lang w:eastAsia="ar"/>
              </w:rPr>
              <w:t xml:space="preserve"> </w:t>
            </w:r>
            <w:r w:rsidR="00FC3D41">
              <w:rPr>
                <w:rFonts w:ascii="Arial" w:hAnsi="Arial" w:hint="cs"/>
                <w:sz w:val="26"/>
                <w:szCs w:val="26"/>
                <w:rtl/>
                <w:lang w:eastAsia="ar"/>
              </w:rPr>
              <w:t>ا</w:t>
            </w:r>
            <w:r w:rsidR="0085323F">
              <w:rPr>
                <w:rFonts w:ascii="Arial" w:hAnsi="Arial" w:hint="cs"/>
                <w:sz w:val="26"/>
                <w:szCs w:val="26"/>
                <w:rtl/>
                <w:lang w:eastAsia="ar"/>
              </w:rPr>
              <w:t>ختزال</w:t>
            </w:r>
            <w:r w:rsidR="000170CA" w:rsidRPr="000170CA">
              <w:rPr>
                <w:rFonts w:ascii="Arial" w:hAnsi="Arial"/>
                <w:sz w:val="26"/>
                <w:szCs w:val="26"/>
                <w:rtl/>
                <w:lang w:eastAsia="ar"/>
              </w:rPr>
              <w:t xml:space="preserve"> </w:t>
            </w:r>
            <w:r w:rsidR="006F40FB" w:rsidRPr="00472E3D">
              <w:rPr>
                <w:rFonts w:ascii="Arial" w:hAnsi="Arial"/>
                <w:sz w:val="26"/>
                <w:szCs w:val="26"/>
                <w:rtl/>
                <w:lang w:eastAsia="ar"/>
              </w:rPr>
              <w:t xml:space="preserve">كافة بيانات الاعتماد </w:t>
            </w:r>
            <w:r w:rsidR="000170CA">
              <w:rPr>
                <w:rFonts w:ascii="Arial" w:hAnsi="Arial" w:hint="cs"/>
                <w:sz w:val="26"/>
                <w:szCs w:val="26"/>
                <w:rtl/>
                <w:lang w:eastAsia="ar"/>
              </w:rPr>
              <w:t xml:space="preserve">باستخدام </w:t>
            </w:r>
            <w:r w:rsidR="0085323F">
              <w:rPr>
                <w:rFonts w:ascii="Arial" w:hAnsi="Arial" w:hint="cs"/>
                <w:sz w:val="26"/>
                <w:szCs w:val="26"/>
                <w:rtl/>
                <w:lang w:eastAsia="ar"/>
              </w:rPr>
              <w:t>بيانات</w:t>
            </w:r>
            <w:r w:rsidR="000170CA">
              <w:rPr>
                <w:rFonts w:ascii="Arial" w:hAnsi="Arial" w:hint="cs"/>
                <w:sz w:val="26"/>
                <w:szCs w:val="26"/>
                <w:rtl/>
                <w:lang w:eastAsia="ar"/>
              </w:rPr>
              <w:t xml:space="preserve"> عشوائية </w:t>
            </w:r>
            <w:r w:rsidR="006F40FB" w:rsidRPr="00472E3D">
              <w:rPr>
                <w:rFonts w:ascii="Arial" w:hAnsi="Arial"/>
                <w:sz w:val="26"/>
                <w:szCs w:val="26"/>
                <w:rtl/>
                <w:lang w:eastAsia="ar"/>
              </w:rPr>
              <w:t>عند تخزينها.</w:t>
            </w:r>
          </w:p>
          <w:p w14:paraId="7D38ADC4" w14:textId="0B32B46E"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A</w:t>
            </w:r>
            <w:r w:rsidR="0096653E" w:rsidRPr="00472E3D">
              <w:rPr>
                <w:rFonts w:ascii="Arial" w:hAnsi="Arial"/>
                <w:sz w:val="26"/>
                <w:szCs w:val="26"/>
              </w:rPr>
              <w:t xml:space="preserve">ll authentication credentials </w:t>
            </w:r>
            <w:r>
              <w:rPr>
                <w:rFonts w:ascii="Arial" w:hAnsi="Arial"/>
                <w:sz w:val="26"/>
                <w:szCs w:val="26"/>
              </w:rPr>
              <w:t>shall be e</w:t>
            </w:r>
            <w:r w:rsidRPr="00472E3D">
              <w:rPr>
                <w:rFonts w:ascii="Arial" w:hAnsi="Arial"/>
                <w:sz w:val="26"/>
                <w:szCs w:val="26"/>
              </w:rPr>
              <w:t>ncrypt</w:t>
            </w:r>
            <w:r>
              <w:rPr>
                <w:rFonts w:ascii="Arial" w:hAnsi="Arial"/>
                <w:sz w:val="26"/>
                <w:szCs w:val="26"/>
              </w:rPr>
              <w:t>ed</w:t>
            </w:r>
            <w:r w:rsidRPr="00472E3D">
              <w:rPr>
                <w:rFonts w:ascii="Arial" w:hAnsi="Arial"/>
                <w:sz w:val="26"/>
                <w:szCs w:val="26"/>
              </w:rPr>
              <w:t xml:space="preserve"> or hash</w:t>
            </w:r>
            <w:r>
              <w:rPr>
                <w:rFonts w:ascii="Arial" w:hAnsi="Arial"/>
                <w:sz w:val="26"/>
                <w:szCs w:val="26"/>
              </w:rPr>
              <w:t>ed</w:t>
            </w:r>
            <w:r w:rsidRPr="00472E3D">
              <w:rPr>
                <w:rFonts w:ascii="Arial" w:hAnsi="Arial"/>
                <w:sz w:val="26"/>
                <w:szCs w:val="26"/>
              </w:rPr>
              <w:t xml:space="preserve"> with a salt </w:t>
            </w:r>
            <w:r w:rsidR="0096653E" w:rsidRPr="00472E3D">
              <w:rPr>
                <w:rFonts w:ascii="Arial" w:hAnsi="Arial"/>
                <w:sz w:val="26"/>
                <w:szCs w:val="26"/>
              </w:rPr>
              <w:t>when stored.</w:t>
            </w:r>
          </w:p>
        </w:tc>
      </w:tr>
      <w:tr w:rsidR="006F40FB" w:rsidRPr="00472E3D" w14:paraId="2777D246"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1B3CA02" w14:textId="77777777" w:rsidR="006F40FB" w:rsidRPr="00897C3E" w:rsidRDefault="006F40FB" w:rsidP="00730863">
            <w:pPr>
              <w:pStyle w:val="ListParagraph"/>
              <w:numPr>
                <w:ilvl w:val="0"/>
                <w:numId w:val="8"/>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tcPr>
          <w:p w14:paraId="7BB627D8" w14:textId="2018AE86"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ضمان أن جميع أسماء المستخدمين وبيانات التحقق الخاصة بالحسابات تُنقل عبر الشبكات باستخدام قنوات مشفرة.</w:t>
            </w:r>
          </w:p>
          <w:p w14:paraId="69597203" w14:textId="33409A42" w:rsidR="0096653E" w:rsidRPr="00472E3D" w:rsidRDefault="009A4773" w:rsidP="00730863">
            <w:pPr>
              <w:spacing w:before="120" w:after="120" w:line="276" w:lineRule="auto"/>
              <w:jc w:val="both"/>
              <w:rPr>
                <w:rFonts w:ascii="Arial" w:hAnsi="Arial"/>
                <w:color w:val="FF0000"/>
                <w:sz w:val="26"/>
                <w:szCs w:val="26"/>
              </w:rPr>
            </w:pPr>
            <w:r>
              <w:rPr>
                <w:rFonts w:ascii="Arial" w:hAnsi="Arial"/>
                <w:sz w:val="26"/>
                <w:szCs w:val="26"/>
              </w:rPr>
              <w:t>It shall be ensured</w:t>
            </w:r>
            <w:r w:rsidRPr="00472E3D">
              <w:rPr>
                <w:rFonts w:ascii="Arial" w:hAnsi="Arial"/>
                <w:sz w:val="26"/>
                <w:szCs w:val="26"/>
              </w:rPr>
              <w:t xml:space="preserve"> </w:t>
            </w:r>
            <w:r w:rsidR="0096653E" w:rsidRPr="00472E3D">
              <w:rPr>
                <w:rFonts w:ascii="Arial" w:hAnsi="Arial"/>
                <w:sz w:val="26"/>
                <w:szCs w:val="26"/>
              </w:rPr>
              <w:t>that all account usernames and authentication credentials are transmitted across networks using encrypted channels.</w:t>
            </w:r>
          </w:p>
        </w:tc>
      </w:tr>
      <w:tr w:rsidR="006F40FB" w:rsidRPr="00472E3D" w14:paraId="47841F64"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3ACA9CEC" w14:textId="77777777" w:rsidR="006F40FB" w:rsidRPr="00897C3E" w:rsidRDefault="006F40FB" w:rsidP="00730863">
            <w:pPr>
              <w:bidi/>
              <w:spacing w:before="120" w:after="120" w:line="276" w:lineRule="auto"/>
              <w:rPr>
                <w:rFonts w:ascii="Arial" w:hAnsi="Arial"/>
                <w:color w:val="FFFFFF" w:themeColor="background1"/>
                <w:sz w:val="26"/>
                <w:szCs w:val="26"/>
              </w:rPr>
            </w:pPr>
            <w:r w:rsidRPr="00897C3E">
              <w:rPr>
                <w:rFonts w:ascii="Arial" w:hAnsi="Arial"/>
                <w:color w:val="FFFFFF" w:themeColor="background1"/>
                <w:sz w:val="26"/>
                <w:szCs w:val="26"/>
                <w:rtl/>
                <w:lang w:eastAsia="ar"/>
              </w:rPr>
              <w:t>4</w:t>
            </w:r>
          </w:p>
        </w:tc>
        <w:tc>
          <w:tcPr>
            <w:tcW w:w="405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9F2ED3E" w14:textId="3D0C47C1" w:rsidR="002C5727" w:rsidRPr="00472E3D" w:rsidRDefault="006F40FB" w:rsidP="0064385C">
            <w:pPr>
              <w:bidi/>
              <w:spacing w:before="120" w:after="120" w:line="276" w:lineRule="auto"/>
              <w:jc w:val="both"/>
              <w:rPr>
                <w:rFonts w:ascii="Arial" w:hAnsi="Arial"/>
                <w:color w:val="FFFFFF" w:themeColor="background1"/>
                <w:sz w:val="26"/>
                <w:szCs w:val="26"/>
                <w:rtl/>
                <w:lang w:eastAsia="ar"/>
              </w:rPr>
            </w:pPr>
            <w:r w:rsidRPr="00472E3D">
              <w:rPr>
                <w:rFonts w:ascii="Arial" w:hAnsi="Arial"/>
                <w:color w:val="FFFFFF" w:themeColor="background1"/>
                <w:sz w:val="26"/>
                <w:szCs w:val="26"/>
                <w:rtl/>
                <w:lang w:eastAsia="ar"/>
              </w:rPr>
              <w:t>المعلومات الأخرى ذات العلاقة بالتشفير</w:t>
            </w:r>
            <w:r w:rsidR="001E3C91">
              <w:rPr>
                <w:rFonts w:ascii="Arial" w:hAnsi="Arial" w:hint="cs"/>
                <w:color w:val="FFFFFF" w:themeColor="background1"/>
                <w:sz w:val="26"/>
                <w:szCs w:val="26"/>
                <w:rtl/>
                <w:lang w:eastAsia="ar"/>
              </w:rPr>
              <w:t xml:space="preserve"> (</w:t>
            </w:r>
            <w:r w:rsidR="009A4773" w:rsidRPr="002C5727">
              <w:rPr>
                <w:rFonts w:ascii="Arial" w:hAnsi="Arial"/>
                <w:color w:val="FFFFFF" w:themeColor="background1"/>
                <w:sz w:val="26"/>
                <w:szCs w:val="26"/>
              </w:rPr>
              <w:t>Other Cryptographic Related</w:t>
            </w:r>
            <w:r w:rsidR="004029A8">
              <w:rPr>
                <w:rFonts w:ascii="Arial" w:hAnsi="Arial" w:hint="cs"/>
                <w:color w:val="FFFFFF" w:themeColor="background1"/>
                <w:sz w:val="26"/>
                <w:szCs w:val="26"/>
                <w:rtl/>
              </w:rPr>
              <w:t xml:space="preserve"> </w:t>
            </w:r>
            <w:r w:rsidR="009A4773" w:rsidRPr="002C5727">
              <w:rPr>
                <w:rFonts w:ascii="Arial" w:hAnsi="Arial"/>
                <w:color w:val="FFFFFF" w:themeColor="background1"/>
                <w:sz w:val="26"/>
                <w:szCs w:val="26"/>
              </w:rPr>
              <w:t>Information</w:t>
            </w:r>
            <w:r w:rsidR="001E3C91">
              <w:rPr>
                <w:rFonts w:ascii="Arial" w:hAnsi="Arial" w:hint="cs"/>
                <w:color w:val="FFFFFF" w:themeColor="background1"/>
                <w:sz w:val="26"/>
                <w:szCs w:val="26"/>
                <w:rtl/>
                <w:lang w:eastAsia="ar"/>
              </w:rPr>
              <w:t>)</w:t>
            </w:r>
          </w:p>
        </w:tc>
      </w:tr>
      <w:tr w:rsidR="006F40FB" w:rsidRPr="00472E3D" w14:paraId="541CC54F"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2B51E30"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الهدف</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953EFA0" w14:textId="77777777" w:rsidR="006F40FB"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ضمان إدارة البيانات والمعلومات المستخدمة مع مفاتيح التشفير بصورة آمنة.</w:t>
            </w:r>
          </w:p>
        </w:tc>
      </w:tr>
      <w:tr w:rsidR="006F40FB" w:rsidRPr="00472E3D" w14:paraId="467D58B2"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ECA4F06" w14:textId="77777777" w:rsidR="006F40FB" w:rsidRPr="00897C3E"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lastRenderedPageBreak/>
              <w:t>المخاطر المحتملة</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2468586" w14:textId="7AAF9CA3" w:rsidR="006F40FB" w:rsidRPr="00472E3D" w:rsidRDefault="00E51686" w:rsidP="00730863">
            <w:pPr>
              <w:bidi/>
              <w:spacing w:before="120" w:after="120" w:line="276" w:lineRule="auto"/>
              <w:jc w:val="both"/>
              <w:rPr>
                <w:rFonts w:ascii="Arial" w:hAnsi="Arial"/>
                <w:sz w:val="26"/>
                <w:szCs w:val="26"/>
              </w:rPr>
            </w:pPr>
            <w:r>
              <w:rPr>
                <w:rFonts w:ascii="Arial" w:hAnsi="Arial" w:hint="cs"/>
                <w:sz w:val="26"/>
                <w:szCs w:val="26"/>
                <w:rtl/>
                <w:lang w:eastAsia="ar"/>
              </w:rPr>
              <w:t xml:space="preserve">قد تؤدي </w:t>
            </w:r>
            <w:r w:rsidR="006F40FB" w:rsidRPr="00472E3D">
              <w:rPr>
                <w:rFonts w:ascii="Arial" w:hAnsi="Arial"/>
                <w:sz w:val="26"/>
                <w:szCs w:val="26"/>
                <w:rtl/>
                <w:lang w:eastAsia="ar"/>
              </w:rPr>
              <w:t xml:space="preserve">الإدارة </w:t>
            </w:r>
            <w:r w:rsidR="00704435">
              <w:rPr>
                <w:rFonts w:ascii="Arial" w:hAnsi="Arial"/>
                <w:sz w:val="26"/>
                <w:szCs w:val="26"/>
                <w:rtl/>
                <w:lang w:eastAsia="ar"/>
              </w:rPr>
              <w:t>غير</w:t>
            </w:r>
            <w:r w:rsidR="009A4773">
              <w:rPr>
                <w:rFonts w:ascii="Arial" w:hAnsi="Arial" w:hint="cs"/>
                <w:sz w:val="26"/>
                <w:szCs w:val="26"/>
                <w:rtl/>
                <w:lang w:eastAsia="ar"/>
              </w:rPr>
              <w:t xml:space="preserve"> ال</w:t>
            </w:r>
            <w:r w:rsidR="00704435">
              <w:rPr>
                <w:rFonts w:ascii="Arial" w:hAnsi="Arial" w:hint="cs"/>
                <w:sz w:val="26"/>
                <w:szCs w:val="26"/>
                <w:rtl/>
                <w:lang w:eastAsia="ar"/>
              </w:rPr>
              <w:t>آ</w:t>
            </w:r>
            <w:r w:rsidR="006F40FB" w:rsidRPr="00472E3D">
              <w:rPr>
                <w:rFonts w:ascii="Arial" w:hAnsi="Arial"/>
                <w:sz w:val="26"/>
                <w:szCs w:val="26"/>
                <w:rtl/>
                <w:lang w:eastAsia="ar"/>
              </w:rPr>
              <w:t xml:space="preserve">منة للبيانات والمعلومات المستخدمة مع مفاتيح التشفير </w:t>
            </w:r>
            <w:r>
              <w:rPr>
                <w:rFonts w:ascii="Arial" w:hAnsi="Arial" w:hint="cs"/>
                <w:sz w:val="26"/>
                <w:szCs w:val="26"/>
                <w:rtl/>
                <w:lang w:eastAsia="ar"/>
              </w:rPr>
              <w:t>إلى</w:t>
            </w:r>
            <w:r w:rsidRPr="00472E3D">
              <w:rPr>
                <w:rFonts w:ascii="Arial" w:hAnsi="Arial"/>
                <w:sz w:val="26"/>
                <w:szCs w:val="26"/>
                <w:rtl/>
                <w:lang w:eastAsia="ar"/>
              </w:rPr>
              <w:t xml:space="preserve"> </w:t>
            </w:r>
            <w:r w:rsidR="006F40FB" w:rsidRPr="00472E3D">
              <w:rPr>
                <w:rFonts w:ascii="Arial" w:hAnsi="Arial"/>
                <w:sz w:val="26"/>
                <w:szCs w:val="26"/>
                <w:rtl/>
                <w:lang w:eastAsia="ar"/>
              </w:rPr>
              <w:t xml:space="preserve">مخاطر </w:t>
            </w:r>
            <w:r w:rsidR="00897C3E">
              <w:rPr>
                <w:rFonts w:ascii="Arial" w:hAnsi="Arial" w:hint="cs"/>
                <w:sz w:val="26"/>
                <w:szCs w:val="26"/>
                <w:rtl/>
                <w:lang w:eastAsia="ar"/>
              </w:rPr>
              <w:t>كبيرة</w:t>
            </w:r>
            <w:r w:rsidR="00897C3E" w:rsidRPr="00472E3D">
              <w:rPr>
                <w:rFonts w:ascii="Arial" w:hAnsi="Arial"/>
                <w:sz w:val="26"/>
                <w:szCs w:val="26"/>
                <w:rtl/>
                <w:lang w:eastAsia="ar"/>
              </w:rPr>
              <w:t xml:space="preserve"> </w:t>
            </w:r>
            <w:r w:rsidR="006F40FB" w:rsidRPr="00472E3D">
              <w:rPr>
                <w:rFonts w:ascii="Arial" w:hAnsi="Arial"/>
                <w:sz w:val="26"/>
                <w:szCs w:val="26"/>
                <w:rtl/>
                <w:lang w:eastAsia="ar"/>
              </w:rPr>
              <w:t xml:space="preserve">قد تتسبب بسرقة المعلومات </w:t>
            </w:r>
            <w:r>
              <w:rPr>
                <w:rFonts w:ascii="Arial" w:hAnsi="Arial" w:hint="cs"/>
                <w:sz w:val="26"/>
                <w:szCs w:val="26"/>
                <w:rtl/>
                <w:lang w:eastAsia="ar"/>
              </w:rPr>
              <w:t>أو الكشف عنها أ</w:t>
            </w:r>
            <w:r w:rsidRPr="00472E3D">
              <w:rPr>
                <w:rFonts w:ascii="Arial" w:hAnsi="Arial"/>
                <w:sz w:val="26"/>
                <w:szCs w:val="26"/>
                <w:rtl/>
                <w:lang w:eastAsia="ar"/>
              </w:rPr>
              <w:t>و</w:t>
            </w:r>
            <w:r>
              <w:rPr>
                <w:rFonts w:ascii="Arial" w:hAnsi="Arial" w:hint="cs"/>
                <w:sz w:val="26"/>
                <w:szCs w:val="26"/>
                <w:rtl/>
                <w:lang w:eastAsia="ar"/>
              </w:rPr>
              <w:t xml:space="preserve"> </w:t>
            </w:r>
            <w:r w:rsidRPr="00472E3D">
              <w:rPr>
                <w:rFonts w:ascii="Arial" w:hAnsi="Arial"/>
                <w:sz w:val="26"/>
                <w:szCs w:val="26"/>
                <w:rtl/>
                <w:lang w:eastAsia="ar"/>
              </w:rPr>
              <w:t xml:space="preserve">الوصول غير المصرح به </w:t>
            </w:r>
            <w:r w:rsidR="00E96581">
              <w:rPr>
                <w:rFonts w:ascii="Arial" w:hAnsi="Arial" w:hint="cs"/>
                <w:sz w:val="26"/>
                <w:szCs w:val="26"/>
                <w:rtl/>
                <w:lang w:eastAsia="ar"/>
              </w:rPr>
              <w:t>إ</w:t>
            </w:r>
            <w:r>
              <w:rPr>
                <w:rFonts w:ascii="Arial" w:hAnsi="Arial" w:hint="cs"/>
                <w:sz w:val="26"/>
                <w:szCs w:val="26"/>
                <w:rtl/>
                <w:lang w:eastAsia="ar"/>
              </w:rPr>
              <w:t>ل</w:t>
            </w:r>
            <w:r w:rsidR="00E96581">
              <w:rPr>
                <w:rFonts w:ascii="Arial" w:hAnsi="Arial" w:hint="cs"/>
                <w:sz w:val="26"/>
                <w:szCs w:val="26"/>
                <w:rtl/>
                <w:lang w:eastAsia="ar"/>
              </w:rPr>
              <w:t>ي</w:t>
            </w:r>
            <w:r>
              <w:rPr>
                <w:rFonts w:ascii="Arial" w:hAnsi="Arial" w:hint="cs"/>
                <w:sz w:val="26"/>
                <w:szCs w:val="26"/>
                <w:rtl/>
                <w:lang w:eastAsia="ar"/>
              </w:rPr>
              <w:t>ها</w:t>
            </w:r>
            <w:r w:rsidRPr="00472E3D">
              <w:rPr>
                <w:rFonts w:ascii="Arial" w:hAnsi="Arial"/>
                <w:sz w:val="26"/>
                <w:szCs w:val="26"/>
                <w:rtl/>
                <w:lang w:eastAsia="ar"/>
              </w:rPr>
              <w:t>.</w:t>
            </w:r>
          </w:p>
        </w:tc>
      </w:tr>
      <w:tr w:rsidR="006F40FB" w:rsidRPr="00472E3D" w14:paraId="5FB69890" w14:textId="77777777" w:rsidTr="0096653E">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51C07789" w14:textId="26A916D6" w:rsidR="006F40FB" w:rsidRPr="00897C3E" w:rsidRDefault="00FA3EB0" w:rsidP="00864A00">
            <w:pPr>
              <w:bidi/>
              <w:spacing w:before="120" w:after="120" w:line="276" w:lineRule="auto"/>
              <w:jc w:val="left"/>
              <w:rPr>
                <w:rFonts w:ascii="Arial" w:hAnsi="Arial"/>
                <w:sz w:val="26"/>
                <w:szCs w:val="26"/>
              </w:rPr>
            </w:pPr>
            <w:r w:rsidRPr="00897C3E">
              <w:rPr>
                <w:rFonts w:ascii="Arial" w:hAnsi="Arial"/>
                <w:sz w:val="26"/>
                <w:szCs w:val="26"/>
                <w:rtl/>
                <w:lang w:eastAsia="ar"/>
              </w:rPr>
              <w:t>الإجراءات المطلوبة</w:t>
            </w:r>
          </w:p>
        </w:tc>
      </w:tr>
      <w:tr w:rsidR="006F40FB" w:rsidRPr="00472E3D" w14:paraId="11933FC7"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7B07A553" w14:textId="77777777" w:rsidR="006F40FB" w:rsidRPr="00897C3E" w:rsidRDefault="006F40FB" w:rsidP="00730863">
            <w:pPr>
              <w:pStyle w:val="ListParagraph"/>
              <w:numPr>
                <w:ilvl w:val="0"/>
                <w:numId w:val="9"/>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hideMark/>
          </w:tcPr>
          <w:p w14:paraId="0ADBD120" w14:textId="159615B8"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حماية كافة المعلومات المستخدمة مع خوارزميات التشفير ومفاتيح التشفير</w:t>
            </w:r>
            <w:r w:rsidR="006B7291">
              <w:rPr>
                <w:rFonts w:ascii="Arial" w:hAnsi="Arial" w:hint="cs"/>
                <w:sz w:val="26"/>
                <w:szCs w:val="26"/>
                <w:rtl/>
                <w:lang w:eastAsia="ar"/>
              </w:rPr>
              <w:t>.</w:t>
            </w:r>
          </w:p>
          <w:p w14:paraId="6F5E5943" w14:textId="6629EC5C" w:rsidR="0096653E" w:rsidRPr="00472E3D" w:rsidRDefault="00E51686"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ll information used in conjunction with cryptographic algorithms and cryptographic keys </w:t>
            </w:r>
            <w:r>
              <w:rPr>
                <w:rFonts w:ascii="Arial" w:hAnsi="Arial"/>
                <w:sz w:val="26"/>
                <w:szCs w:val="26"/>
              </w:rPr>
              <w:t>shall be protected</w:t>
            </w:r>
            <w:r w:rsidR="006B7291">
              <w:rPr>
                <w:rFonts w:ascii="Arial" w:hAnsi="Arial"/>
                <w:sz w:val="26"/>
                <w:szCs w:val="26"/>
              </w:rPr>
              <w:t>.</w:t>
            </w:r>
          </w:p>
        </w:tc>
      </w:tr>
      <w:tr w:rsidR="006F40FB" w:rsidRPr="00472E3D" w14:paraId="0C25453C"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59026013" w14:textId="77777777" w:rsidR="006F40FB" w:rsidRPr="00897C3E" w:rsidRDefault="006F40FB" w:rsidP="00730863">
            <w:pPr>
              <w:pStyle w:val="ListParagraph"/>
              <w:numPr>
                <w:ilvl w:val="0"/>
                <w:numId w:val="9"/>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6F67DF7" w14:textId="31F1A102"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حماية الخصائص المشتركة لمعلومات التشفير وفقا</w:t>
            </w:r>
            <w:r w:rsidR="00E51686">
              <w:rPr>
                <w:rFonts w:ascii="Arial" w:hAnsi="Arial" w:hint="cs"/>
                <w:sz w:val="26"/>
                <w:szCs w:val="26"/>
                <w:rtl/>
                <w:lang w:eastAsia="ar"/>
              </w:rPr>
              <w:t>ً</w:t>
            </w:r>
            <w:r w:rsidR="006F40FB" w:rsidRPr="00472E3D">
              <w:rPr>
                <w:rFonts w:ascii="Arial" w:hAnsi="Arial"/>
                <w:sz w:val="26"/>
                <w:szCs w:val="26"/>
                <w:rtl/>
                <w:lang w:eastAsia="ar"/>
              </w:rPr>
              <w:t xml:space="preserve"> لنوعها</w:t>
            </w:r>
            <w:r w:rsidR="007D497E">
              <w:rPr>
                <w:rFonts w:ascii="Arial" w:hAnsi="Arial" w:hint="cs"/>
                <w:sz w:val="26"/>
                <w:szCs w:val="26"/>
                <w:rtl/>
                <w:lang w:eastAsia="ar"/>
              </w:rPr>
              <w:t>.</w:t>
            </w:r>
          </w:p>
          <w:p w14:paraId="4B2CAE3D" w14:textId="2DC05095" w:rsidR="0096653E" w:rsidRPr="00472E3D" w:rsidRDefault="00E51686" w:rsidP="00FA6CB9">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ssociations for cryptographic information </w:t>
            </w:r>
            <w:r>
              <w:rPr>
                <w:rFonts w:ascii="Arial" w:hAnsi="Arial"/>
                <w:sz w:val="26"/>
                <w:szCs w:val="26"/>
              </w:rPr>
              <w:t xml:space="preserve">shall be protected </w:t>
            </w:r>
            <w:r w:rsidR="0096653E" w:rsidRPr="00472E3D">
              <w:rPr>
                <w:rFonts w:ascii="Arial" w:hAnsi="Arial"/>
                <w:sz w:val="26"/>
                <w:szCs w:val="26"/>
              </w:rPr>
              <w:t>according to their type</w:t>
            </w:r>
            <w:r w:rsidR="00D20D91">
              <w:rPr>
                <w:rFonts w:ascii="Arial" w:hAnsi="Arial"/>
                <w:sz w:val="26"/>
                <w:szCs w:val="26"/>
              </w:rPr>
              <w:t>.</w:t>
            </w:r>
          </w:p>
        </w:tc>
      </w:tr>
      <w:tr w:rsidR="006F40FB" w:rsidRPr="00472E3D" w14:paraId="51DD358F"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CDDD7EE" w14:textId="592D11AB" w:rsidR="00993CB1" w:rsidRPr="00897C3E" w:rsidRDefault="00993CB1" w:rsidP="007E7990">
            <w:pPr>
              <w:pStyle w:val="ListParagraph"/>
              <w:numPr>
                <w:ilvl w:val="0"/>
                <w:numId w:val="9"/>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35B183BA" w14:textId="5DCC2BB2" w:rsidR="006F40FB" w:rsidRPr="00472E3D" w:rsidRDefault="001E3C91" w:rsidP="00730863">
            <w:pPr>
              <w:bidi/>
              <w:spacing w:before="120" w:after="120" w:line="276" w:lineRule="auto"/>
              <w:jc w:val="both"/>
              <w:rPr>
                <w:rFonts w:ascii="Arial" w:hAnsi="Arial"/>
                <w:sz w:val="26"/>
                <w:szCs w:val="26"/>
              </w:rPr>
            </w:pPr>
            <w:r>
              <w:rPr>
                <w:rFonts w:ascii="Arial" w:hAnsi="Arial"/>
                <w:sz w:val="26"/>
                <w:szCs w:val="26"/>
                <w:rtl/>
                <w:lang w:eastAsia="ar"/>
              </w:rPr>
              <w:t>يجب</w:t>
            </w:r>
            <w:r w:rsidR="006F40FB" w:rsidRPr="00472E3D">
              <w:rPr>
                <w:rFonts w:ascii="Arial" w:hAnsi="Arial"/>
                <w:sz w:val="26"/>
                <w:szCs w:val="26"/>
                <w:rtl/>
                <w:lang w:eastAsia="ar"/>
              </w:rPr>
              <w:t xml:space="preserve"> الحصول على ضمان بشأن صلاحية </w:t>
            </w:r>
            <w:r w:rsidR="000170CA">
              <w:rPr>
                <w:rFonts w:ascii="Arial" w:hAnsi="Arial" w:hint="cs"/>
                <w:sz w:val="26"/>
                <w:szCs w:val="26"/>
                <w:rtl/>
                <w:lang w:eastAsia="ar"/>
              </w:rPr>
              <w:t>"</w:t>
            </w:r>
            <w:r w:rsidR="006F40FB" w:rsidRPr="00472E3D">
              <w:rPr>
                <w:rFonts w:ascii="Arial" w:hAnsi="Arial"/>
                <w:sz w:val="26"/>
                <w:szCs w:val="26"/>
                <w:rtl/>
                <w:lang w:eastAsia="ar"/>
              </w:rPr>
              <w:t>معيار النطاق</w:t>
            </w:r>
            <w:r w:rsidR="000170CA">
              <w:rPr>
                <w:rFonts w:ascii="Arial" w:hAnsi="Arial" w:hint="cs"/>
                <w:sz w:val="26"/>
                <w:szCs w:val="26"/>
                <w:rtl/>
                <w:lang w:eastAsia="ar"/>
              </w:rPr>
              <w:t>"</w:t>
            </w:r>
            <w:r w:rsidR="006F40FB" w:rsidRPr="00472E3D">
              <w:rPr>
                <w:rFonts w:ascii="Arial" w:hAnsi="Arial"/>
                <w:sz w:val="26"/>
                <w:szCs w:val="26"/>
                <w:rtl/>
                <w:lang w:eastAsia="ar"/>
              </w:rPr>
              <w:t xml:space="preserve"> لكافة خوارزميات المفاتيح العامة الخاصة بالدخول المنفصل لضمان صحة معايير النطاق حسابيا</w:t>
            </w:r>
            <w:r w:rsidR="00E51686">
              <w:rPr>
                <w:rFonts w:ascii="Arial" w:hAnsi="Arial" w:hint="cs"/>
                <w:sz w:val="26"/>
                <w:szCs w:val="26"/>
                <w:rtl/>
                <w:lang w:eastAsia="ar"/>
              </w:rPr>
              <w:t>ً</w:t>
            </w:r>
            <w:r w:rsidR="006F40FB" w:rsidRPr="00472E3D">
              <w:rPr>
                <w:rFonts w:ascii="Arial" w:hAnsi="Arial"/>
                <w:sz w:val="26"/>
                <w:szCs w:val="26"/>
                <w:rtl/>
                <w:lang w:eastAsia="ar"/>
              </w:rPr>
              <w:t>. و</w:t>
            </w:r>
            <w:r w:rsidR="00E51686">
              <w:rPr>
                <w:rFonts w:ascii="Arial" w:hAnsi="Arial" w:hint="cs"/>
                <w:sz w:val="26"/>
                <w:szCs w:val="26"/>
                <w:rtl/>
                <w:lang w:eastAsia="ar"/>
              </w:rPr>
              <w:t>ذلك من خلال إحدى</w:t>
            </w:r>
            <w:r w:rsidR="006F40FB" w:rsidRPr="00472E3D">
              <w:rPr>
                <w:rFonts w:ascii="Arial" w:hAnsi="Arial"/>
                <w:sz w:val="26"/>
                <w:szCs w:val="26"/>
                <w:rtl/>
                <w:lang w:eastAsia="ar"/>
              </w:rPr>
              <w:t xml:space="preserve"> الطرق التالية:</w:t>
            </w:r>
          </w:p>
          <w:p w14:paraId="76174E3C" w14:textId="5A78F39A" w:rsidR="006F40FB" w:rsidRPr="00472E3D" w:rsidRDefault="006F40FB" w:rsidP="00730863">
            <w:pPr>
              <w:pStyle w:val="ListParagraph"/>
              <w:numPr>
                <w:ilvl w:val="0"/>
                <w:numId w:val="14"/>
              </w:numPr>
              <w:bidi/>
              <w:spacing w:before="120" w:after="120" w:line="276" w:lineRule="auto"/>
              <w:jc w:val="both"/>
              <w:rPr>
                <w:rFonts w:ascii="Arial" w:hAnsi="Arial"/>
                <w:sz w:val="26"/>
                <w:szCs w:val="26"/>
              </w:rPr>
            </w:pPr>
            <w:r w:rsidRPr="00472E3D">
              <w:rPr>
                <w:rFonts w:ascii="Arial" w:hAnsi="Arial"/>
                <w:sz w:val="26"/>
                <w:szCs w:val="26"/>
                <w:rtl/>
                <w:lang w:eastAsia="ar"/>
              </w:rPr>
              <w:t xml:space="preserve">الحصول على ضمان من الجهة المسؤولة عن المفتاح أو </w:t>
            </w:r>
            <w:r w:rsidR="000170CA">
              <w:rPr>
                <w:rFonts w:ascii="Arial" w:hAnsi="Arial" w:hint="cs"/>
                <w:sz w:val="26"/>
                <w:szCs w:val="26"/>
                <w:rtl/>
                <w:lang w:eastAsia="ar"/>
              </w:rPr>
              <w:t>ال</w:t>
            </w:r>
            <w:r w:rsidRPr="00472E3D">
              <w:rPr>
                <w:rFonts w:ascii="Arial" w:hAnsi="Arial"/>
                <w:sz w:val="26"/>
                <w:szCs w:val="26"/>
                <w:rtl/>
                <w:lang w:eastAsia="ar"/>
              </w:rPr>
              <w:t xml:space="preserve">جهة </w:t>
            </w:r>
            <w:r w:rsidR="000170CA" w:rsidRPr="00472E3D">
              <w:rPr>
                <w:rFonts w:ascii="Arial" w:hAnsi="Arial"/>
                <w:sz w:val="26"/>
                <w:szCs w:val="26"/>
                <w:rtl/>
                <w:lang w:eastAsia="ar"/>
              </w:rPr>
              <w:t xml:space="preserve">المسؤولة عن </w:t>
            </w:r>
            <w:r w:rsidRPr="00472E3D">
              <w:rPr>
                <w:rFonts w:ascii="Arial" w:hAnsi="Arial"/>
                <w:sz w:val="26"/>
                <w:szCs w:val="26"/>
                <w:rtl/>
                <w:lang w:eastAsia="ar"/>
              </w:rPr>
              <w:t>التحقق من المفتاح أو طرف خارجي موثوق.</w:t>
            </w:r>
          </w:p>
          <w:p w14:paraId="2AD48C81" w14:textId="7D08DBBC" w:rsidR="006F40FB" w:rsidRPr="00472E3D" w:rsidRDefault="006F40FB" w:rsidP="00730863">
            <w:pPr>
              <w:pStyle w:val="ListParagraph"/>
              <w:numPr>
                <w:ilvl w:val="0"/>
                <w:numId w:val="14"/>
              </w:numPr>
              <w:bidi/>
              <w:spacing w:before="120" w:after="120" w:line="276" w:lineRule="auto"/>
              <w:jc w:val="both"/>
              <w:rPr>
                <w:rFonts w:ascii="Arial" w:hAnsi="Arial"/>
                <w:sz w:val="26"/>
                <w:szCs w:val="26"/>
              </w:rPr>
            </w:pPr>
            <w:r w:rsidRPr="00472E3D">
              <w:rPr>
                <w:rFonts w:ascii="Arial" w:hAnsi="Arial"/>
                <w:sz w:val="26"/>
                <w:szCs w:val="26"/>
                <w:rtl/>
                <w:lang w:eastAsia="ar"/>
              </w:rPr>
              <w:t>التحقق من المفاتيح العامة اعتمادا</w:t>
            </w:r>
            <w:r w:rsidR="00E51686">
              <w:rPr>
                <w:rFonts w:ascii="Arial" w:hAnsi="Arial" w:hint="cs"/>
                <w:sz w:val="26"/>
                <w:szCs w:val="26"/>
                <w:rtl/>
                <w:lang w:eastAsia="ar"/>
              </w:rPr>
              <w:t>ً</w:t>
            </w:r>
            <w:r w:rsidRPr="00472E3D">
              <w:rPr>
                <w:rFonts w:ascii="Arial" w:hAnsi="Arial"/>
                <w:sz w:val="26"/>
                <w:szCs w:val="26"/>
                <w:rtl/>
                <w:lang w:eastAsia="ar"/>
              </w:rPr>
              <w:t xml:space="preserve"> على الخوارزميات المستخدمة</w:t>
            </w:r>
            <w:r w:rsidR="00E51686">
              <w:rPr>
                <w:rFonts w:ascii="Arial" w:hAnsi="Arial" w:hint="cs"/>
                <w:sz w:val="26"/>
                <w:szCs w:val="26"/>
                <w:rtl/>
              </w:rPr>
              <w:t>.</w:t>
            </w:r>
          </w:p>
          <w:p w14:paraId="35E539F0" w14:textId="42946689" w:rsidR="0096653E" w:rsidRPr="00472E3D" w:rsidRDefault="00E51686" w:rsidP="00730863">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n assurance of domain parameter validity</w:t>
            </w:r>
            <w:r>
              <w:rPr>
                <w:rFonts w:ascii="Arial" w:hAnsi="Arial"/>
                <w:sz w:val="26"/>
                <w:szCs w:val="26"/>
              </w:rPr>
              <w:t xml:space="preserve"> shall be obtained </w:t>
            </w:r>
            <w:r w:rsidR="0096653E" w:rsidRPr="00472E3D">
              <w:rPr>
                <w:rFonts w:ascii="Arial" w:hAnsi="Arial"/>
                <w:sz w:val="26"/>
                <w:szCs w:val="26"/>
              </w:rPr>
              <w:t xml:space="preserve"> for all discrete log public key algorithms to ensure that the domain parameters are arithmetically correct</w:t>
            </w:r>
            <w:r w:rsidR="007D497E">
              <w:t>,</w:t>
            </w:r>
            <w:r>
              <w:t xml:space="preserve"> </w:t>
            </w:r>
            <w:r w:rsidR="0096653E" w:rsidRPr="00472E3D">
              <w:rPr>
                <w:rFonts w:ascii="Arial" w:hAnsi="Arial"/>
                <w:sz w:val="26"/>
                <w:szCs w:val="26"/>
              </w:rPr>
              <w:t xml:space="preserve">using </w:t>
            </w:r>
            <w:r>
              <w:rPr>
                <w:rFonts w:ascii="Arial" w:hAnsi="Arial"/>
                <w:sz w:val="26"/>
                <w:szCs w:val="26"/>
              </w:rPr>
              <w:t xml:space="preserve">one of </w:t>
            </w:r>
            <w:r w:rsidR="0096653E" w:rsidRPr="00472E3D">
              <w:rPr>
                <w:rFonts w:ascii="Arial" w:hAnsi="Arial"/>
                <w:sz w:val="26"/>
                <w:szCs w:val="26"/>
              </w:rPr>
              <w:t>the following methods:</w:t>
            </w:r>
          </w:p>
          <w:p w14:paraId="35EC7611" w14:textId="77777777" w:rsidR="0096653E" w:rsidRPr="000170CA" w:rsidRDefault="0096653E" w:rsidP="00730863">
            <w:pPr>
              <w:pStyle w:val="ListParagraph"/>
              <w:numPr>
                <w:ilvl w:val="0"/>
                <w:numId w:val="20"/>
              </w:numPr>
              <w:spacing w:before="120" w:after="120" w:line="276" w:lineRule="auto"/>
              <w:jc w:val="both"/>
              <w:rPr>
                <w:rFonts w:ascii="Arial" w:hAnsi="Arial"/>
                <w:sz w:val="26"/>
                <w:szCs w:val="26"/>
              </w:rPr>
            </w:pPr>
            <w:r w:rsidRPr="000170CA">
              <w:rPr>
                <w:rFonts w:ascii="Arial" w:hAnsi="Arial"/>
                <w:sz w:val="26"/>
                <w:szCs w:val="26"/>
              </w:rPr>
              <w:t>Assurance from the key owner, key verifier, or trusted third party</w:t>
            </w:r>
          </w:p>
          <w:p w14:paraId="6798E663" w14:textId="77777777" w:rsidR="0096653E" w:rsidRDefault="0096653E" w:rsidP="00730863">
            <w:pPr>
              <w:pStyle w:val="ListParagraph"/>
              <w:numPr>
                <w:ilvl w:val="0"/>
                <w:numId w:val="20"/>
              </w:numPr>
              <w:spacing w:before="120" w:after="120" w:line="276" w:lineRule="auto"/>
              <w:jc w:val="both"/>
              <w:rPr>
                <w:rFonts w:ascii="Arial" w:hAnsi="Arial"/>
                <w:sz w:val="26"/>
                <w:szCs w:val="26"/>
              </w:rPr>
            </w:pPr>
            <w:r w:rsidRPr="000170CA">
              <w:rPr>
                <w:rFonts w:ascii="Arial" w:hAnsi="Arial"/>
                <w:sz w:val="26"/>
                <w:szCs w:val="26"/>
              </w:rPr>
              <w:t>Explicit validation depending on the algorithm used</w:t>
            </w:r>
          </w:p>
          <w:p w14:paraId="77214190" w14:textId="02754306" w:rsidR="00D346AB" w:rsidRPr="000170CA" w:rsidRDefault="00D346AB" w:rsidP="00E16FE0">
            <w:pPr>
              <w:pStyle w:val="ListParagraph"/>
              <w:spacing w:before="120" w:after="120" w:line="276" w:lineRule="auto"/>
              <w:ind w:left="1080"/>
              <w:jc w:val="both"/>
              <w:rPr>
                <w:rFonts w:ascii="Arial" w:hAnsi="Arial"/>
                <w:sz w:val="26"/>
                <w:szCs w:val="26"/>
              </w:rPr>
            </w:pPr>
          </w:p>
        </w:tc>
      </w:tr>
      <w:tr w:rsidR="006F40FB" w:rsidRPr="00472E3D" w14:paraId="5E59A804" w14:textId="77777777" w:rsidTr="00E16FE0">
        <w:trPr>
          <w:trHeight w:val="2969"/>
        </w:trPr>
        <w:tc>
          <w:tcPr>
            <w:tcW w:w="945" w:type="pct"/>
            <w:tcBorders>
              <w:top w:val="single" w:sz="4" w:space="0" w:color="9B9B9B"/>
              <w:left w:val="single" w:sz="4" w:space="0" w:color="9B9B9B"/>
              <w:bottom w:val="single" w:sz="4" w:space="0" w:color="9B9B9B"/>
              <w:right w:val="single" w:sz="4" w:space="0" w:color="9B9B9B"/>
            </w:tcBorders>
            <w:vAlign w:val="center"/>
          </w:tcPr>
          <w:p w14:paraId="2E5C9FB8" w14:textId="77777777" w:rsidR="006F40FB" w:rsidRPr="00897C3E" w:rsidRDefault="006F40FB" w:rsidP="00730863">
            <w:pPr>
              <w:pStyle w:val="ListParagraph"/>
              <w:numPr>
                <w:ilvl w:val="0"/>
                <w:numId w:val="9"/>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5299635E" w14:textId="3F2D0CE9" w:rsidR="006F40FB" w:rsidRPr="00472E3D" w:rsidRDefault="001E3C91" w:rsidP="00730863">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توفير الحماية الأمنية الواردة في الضابط 2-2 لفترة </w:t>
            </w:r>
            <w:r w:rsidR="00897C3E">
              <w:rPr>
                <w:rFonts w:ascii="Arial" w:hAnsi="Arial" w:hint="cs"/>
                <w:sz w:val="26"/>
                <w:szCs w:val="26"/>
                <w:rtl/>
                <w:lang w:eastAsia="ar"/>
              </w:rPr>
              <w:t>زمنية معينة</w:t>
            </w:r>
            <w:r w:rsidR="006F40FB" w:rsidRPr="00472E3D">
              <w:rPr>
                <w:rFonts w:ascii="Arial" w:hAnsi="Arial"/>
                <w:sz w:val="26"/>
                <w:szCs w:val="26"/>
                <w:rtl/>
                <w:lang w:eastAsia="ar"/>
              </w:rPr>
              <w:t xml:space="preserve"> وفقا</w:t>
            </w:r>
            <w:r w:rsidR="00E51686">
              <w:rPr>
                <w:rFonts w:ascii="Arial" w:hAnsi="Arial" w:hint="cs"/>
                <w:sz w:val="26"/>
                <w:szCs w:val="26"/>
                <w:rtl/>
                <w:lang w:eastAsia="ar"/>
              </w:rPr>
              <w:t>ً</w:t>
            </w:r>
            <w:r w:rsidR="006F40FB" w:rsidRPr="00472E3D">
              <w:rPr>
                <w:rFonts w:ascii="Arial" w:hAnsi="Arial"/>
                <w:sz w:val="26"/>
                <w:szCs w:val="26"/>
                <w:rtl/>
                <w:lang w:eastAsia="ar"/>
              </w:rPr>
              <w:t xml:space="preserve"> لنوع معلومات التشفير</w:t>
            </w:r>
            <w:r w:rsidR="007D497E">
              <w:rPr>
                <w:rFonts w:ascii="Arial" w:hAnsi="Arial" w:hint="cs"/>
                <w:sz w:val="26"/>
                <w:szCs w:val="26"/>
                <w:rtl/>
                <w:lang w:eastAsia="ar"/>
              </w:rPr>
              <w:t>.</w:t>
            </w:r>
            <w:r w:rsidR="006F40FB" w:rsidRPr="00472E3D">
              <w:rPr>
                <w:rFonts w:ascii="Arial" w:hAnsi="Arial"/>
                <w:sz w:val="26"/>
                <w:szCs w:val="26"/>
                <w:rtl/>
                <w:lang w:eastAsia="ar"/>
              </w:rPr>
              <w:t xml:space="preserve"> </w:t>
            </w:r>
          </w:p>
          <w:p w14:paraId="3268177B" w14:textId="7A4E2D67" w:rsidR="0096653E" w:rsidRPr="00472E3D" w:rsidRDefault="00E51686" w:rsidP="00730863">
            <w:pPr>
              <w:spacing w:before="120" w:after="120" w:line="276" w:lineRule="auto"/>
              <w:jc w:val="both"/>
              <w:rPr>
                <w:rFonts w:ascii="Arial" w:hAnsi="Arial"/>
                <w:sz w:val="26"/>
                <w:szCs w:val="26"/>
              </w:rPr>
            </w:pPr>
            <w:r>
              <w:rPr>
                <w:rFonts w:ascii="Arial" w:hAnsi="Arial"/>
                <w:sz w:val="26"/>
                <w:szCs w:val="26"/>
              </w:rPr>
              <w:t>T</w:t>
            </w:r>
            <w:r w:rsidR="0096653E" w:rsidRPr="00472E3D">
              <w:rPr>
                <w:rFonts w:ascii="Arial" w:hAnsi="Arial"/>
                <w:sz w:val="26"/>
                <w:szCs w:val="26"/>
              </w:rPr>
              <w:t xml:space="preserve">he security protections highlighted in control 2-2 </w:t>
            </w:r>
            <w:r>
              <w:rPr>
                <w:rFonts w:ascii="Arial" w:hAnsi="Arial"/>
                <w:sz w:val="26"/>
                <w:szCs w:val="26"/>
              </w:rPr>
              <w:t xml:space="preserve">shall be provided </w:t>
            </w:r>
            <w:r w:rsidR="0096653E" w:rsidRPr="00472E3D">
              <w:rPr>
                <w:rFonts w:ascii="Arial" w:hAnsi="Arial"/>
                <w:sz w:val="26"/>
                <w:szCs w:val="26"/>
              </w:rPr>
              <w:t>for a period of time</w:t>
            </w:r>
            <w:r w:rsidR="007D497E">
              <w:rPr>
                <w:rFonts w:ascii="Arial" w:hAnsi="Arial"/>
                <w:sz w:val="26"/>
                <w:szCs w:val="26"/>
              </w:rPr>
              <w:t>.</w:t>
            </w:r>
          </w:p>
        </w:tc>
      </w:tr>
      <w:tr w:rsidR="006F40FB" w:rsidRPr="00472E3D" w14:paraId="0B02E963" w14:textId="77777777" w:rsidTr="00E16FE0">
        <w:trPr>
          <w:trHeight w:val="3410"/>
        </w:trPr>
        <w:tc>
          <w:tcPr>
            <w:tcW w:w="945" w:type="pct"/>
            <w:tcBorders>
              <w:top w:val="single" w:sz="4" w:space="0" w:color="9B9B9B"/>
              <w:left w:val="single" w:sz="4" w:space="0" w:color="9B9B9B"/>
              <w:bottom w:val="single" w:sz="4" w:space="0" w:color="9B9B9B"/>
              <w:right w:val="single" w:sz="4" w:space="0" w:color="9B9B9B"/>
            </w:tcBorders>
            <w:vAlign w:val="center"/>
          </w:tcPr>
          <w:p w14:paraId="308F9598" w14:textId="77777777" w:rsidR="006F40FB" w:rsidRPr="00897C3E" w:rsidRDefault="006F40FB" w:rsidP="00730863">
            <w:pPr>
              <w:pStyle w:val="ListParagraph"/>
              <w:numPr>
                <w:ilvl w:val="0"/>
                <w:numId w:val="9"/>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0C0E53D2" w14:textId="1936785E" w:rsidR="006F40FB" w:rsidRPr="00472E3D" w:rsidRDefault="001E3C91" w:rsidP="00730863">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إدراج آليات </w:t>
            </w:r>
            <w:r w:rsidR="000170CA" w:rsidRPr="000170CA">
              <w:rPr>
                <w:rFonts w:ascii="Arial" w:hAnsi="Arial"/>
                <w:sz w:val="26"/>
                <w:szCs w:val="26"/>
                <w:rtl/>
                <w:lang w:eastAsia="ar"/>
              </w:rPr>
              <w:t xml:space="preserve">لا تعتمد على التشفير </w:t>
            </w:r>
            <w:r w:rsidR="006F40FB" w:rsidRPr="00472E3D">
              <w:rPr>
                <w:rFonts w:ascii="Arial" w:hAnsi="Arial"/>
                <w:sz w:val="26"/>
                <w:szCs w:val="26"/>
                <w:rtl/>
                <w:lang w:eastAsia="ar"/>
              </w:rPr>
              <w:t>في أنظمة الاتصالات لضمان توافر المعلومات المشفرة المنقولة بعد استلامها بنجاح، بدلا</w:t>
            </w:r>
            <w:r w:rsidR="00E51686">
              <w:rPr>
                <w:rFonts w:ascii="Arial" w:hAnsi="Arial" w:hint="cs"/>
                <w:sz w:val="26"/>
                <w:szCs w:val="26"/>
                <w:rtl/>
                <w:lang w:eastAsia="ar"/>
              </w:rPr>
              <w:t>ً</w:t>
            </w:r>
            <w:r w:rsidR="006F40FB" w:rsidRPr="00472E3D">
              <w:rPr>
                <w:rFonts w:ascii="Arial" w:hAnsi="Arial"/>
                <w:sz w:val="26"/>
                <w:szCs w:val="26"/>
                <w:rtl/>
                <w:lang w:eastAsia="ar"/>
              </w:rPr>
              <w:t xml:space="preserve"> من الاعتماد على إعادة إرسالها من قبل المرسل الأصلي لغايات توافرها مستقبلا</w:t>
            </w:r>
            <w:r w:rsidR="00E51686">
              <w:rPr>
                <w:rFonts w:ascii="Arial" w:hAnsi="Arial" w:hint="cs"/>
                <w:sz w:val="26"/>
                <w:szCs w:val="26"/>
                <w:rtl/>
                <w:lang w:eastAsia="ar"/>
              </w:rPr>
              <w:t>ً</w:t>
            </w:r>
            <w:r w:rsidR="006F40FB" w:rsidRPr="00472E3D">
              <w:rPr>
                <w:rFonts w:ascii="Arial" w:hAnsi="Arial"/>
                <w:sz w:val="26"/>
                <w:szCs w:val="26"/>
                <w:rtl/>
                <w:lang w:eastAsia="ar"/>
              </w:rPr>
              <w:t>.</w:t>
            </w:r>
          </w:p>
          <w:p w14:paraId="0F6AB087" w14:textId="2653AFF9" w:rsidR="00D346AB" w:rsidRPr="00472E3D" w:rsidRDefault="00E51686">
            <w:pPr>
              <w:spacing w:before="120" w:after="120" w:line="276" w:lineRule="auto"/>
              <w:jc w:val="both"/>
              <w:rPr>
                <w:rFonts w:ascii="Arial" w:hAnsi="Arial"/>
                <w:sz w:val="26"/>
                <w:szCs w:val="26"/>
              </w:rPr>
            </w:pPr>
            <w:r>
              <w:rPr>
                <w:rFonts w:ascii="Arial" w:hAnsi="Arial"/>
                <w:sz w:val="26"/>
                <w:szCs w:val="26"/>
              </w:rPr>
              <w:t>N</w:t>
            </w:r>
            <w:r w:rsidR="0096653E" w:rsidRPr="00472E3D">
              <w:rPr>
                <w:rFonts w:ascii="Arial" w:hAnsi="Arial"/>
                <w:sz w:val="26"/>
                <w:szCs w:val="26"/>
              </w:rPr>
              <w:t xml:space="preserve">on-cryptographic mechanisms </w:t>
            </w:r>
            <w:r>
              <w:rPr>
                <w:rFonts w:ascii="Arial" w:hAnsi="Arial"/>
                <w:sz w:val="26"/>
                <w:szCs w:val="26"/>
              </w:rPr>
              <w:t xml:space="preserve">shall be incorporated </w:t>
            </w:r>
            <w:r w:rsidR="0096653E" w:rsidRPr="00472E3D">
              <w:rPr>
                <w:rFonts w:ascii="Arial" w:hAnsi="Arial"/>
                <w:sz w:val="26"/>
                <w:szCs w:val="26"/>
              </w:rPr>
              <w:t>in communication systems to ensure the availability of transmitted cryptographic information after it has been successfully received, rather than relying on retransmission by the original sender for future availability.</w:t>
            </w:r>
          </w:p>
        </w:tc>
      </w:tr>
      <w:tr w:rsidR="006F40FB" w:rsidRPr="00472E3D" w14:paraId="4CEBE999"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9C0333D" w14:textId="77777777" w:rsidR="006F40FB" w:rsidRPr="00864A00" w:rsidRDefault="006F40FB" w:rsidP="00730863">
            <w:pPr>
              <w:bidi/>
              <w:spacing w:before="120" w:after="120" w:line="276" w:lineRule="auto"/>
              <w:rPr>
                <w:rFonts w:ascii="Arial" w:hAnsi="Arial"/>
                <w:color w:val="FFFFFF" w:themeColor="background1"/>
                <w:sz w:val="26"/>
                <w:szCs w:val="26"/>
              </w:rPr>
            </w:pPr>
            <w:r w:rsidRPr="00897C3E">
              <w:rPr>
                <w:rFonts w:ascii="Arial" w:hAnsi="Arial"/>
                <w:color w:val="FFFFFF" w:themeColor="background1"/>
                <w:sz w:val="26"/>
                <w:szCs w:val="26"/>
                <w:rtl/>
                <w:lang w:eastAsia="ar"/>
              </w:rPr>
              <w:t>5</w:t>
            </w:r>
          </w:p>
        </w:tc>
        <w:tc>
          <w:tcPr>
            <w:tcW w:w="4055"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2D7A6E72" w14:textId="2631A0BA" w:rsidR="002C5727" w:rsidRPr="00472E3D" w:rsidRDefault="006F40FB" w:rsidP="0064385C">
            <w:pPr>
              <w:bidi/>
              <w:spacing w:before="120" w:after="120" w:line="276" w:lineRule="auto"/>
              <w:jc w:val="both"/>
              <w:rPr>
                <w:rFonts w:ascii="Arial" w:hAnsi="Arial"/>
                <w:color w:val="FFFFFF" w:themeColor="background1"/>
                <w:sz w:val="26"/>
                <w:szCs w:val="26"/>
                <w:rtl/>
                <w:lang w:eastAsia="ar"/>
              </w:rPr>
            </w:pPr>
            <w:r w:rsidRPr="00472E3D">
              <w:rPr>
                <w:rFonts w:ascii="Arial" w:hAnsi="Arial"/>
                <w:color w:val="FFFFFF" w:themeColor="background1"/>
                <w:sz w:val="26"/>
                <w:szCs w:val="26"/>
                <w:rtl/>
                <w:lang w:eastAsia="ar"/>
              </w:rPr>
              <w:t>بروتوكولات التشفير وخوارزميات التشفير المدعومة</w:t>
            </w:r>
            <w:r w:rsidR="001E3C91">
              <w:rPr>
                <w:rFonts w:ascii="Arial" w:hAnsi="Arial" w:hint="cs"/>
                <w:color w:val="FFFFFF" w:themeColor="background1"/>
                <w:sz w:val="26"/>
                <w:szCs w:val="26"/>
                <w:rtl/>
                <w:lang w:eastAsia="ar"/>
              </w:rPr>
              <w:t xml:space="preserve"> (</w:t>
            </w:r>
            <w:r w:rsidR="00E51686" w:rsidRPr="002C5727">
              <w:rPr>
                <w:rFonts w:ascii="Arial" w:hAnsi="Arial"/>
                <w:color w:val="FFFFFF" w:themeColor="background1"/>
                <w:sz w:val="26"/>
                <w:szCs w:val="26"/>
              </w:rPr>
              <w:t>Encryption Protocols</w:t>
            </w:r>
            <w:r w:rsidR="00E824BC">
              <w:rPr>
                <w:rFonts w:ascii="Arial" w:hAnsi="Arial"/>
                <w:color w:val="FFFFFF" w:themeColor="background1"/>
                <w:sz w:val="26"/>
                <w:szCs w:val="26"/>
              </w:rPr>
              <w:t xml:space="preserve"> </w:t>
            </w:r>
            <w:r w:rsidR="00E51686">
              <w:rPr>
                <w:rFonts w:ascii="Arial" w:hAnsi="Arial"/>
                <w:color w:val="FFFFFF" w:themeColor="background1"/>
                <w:sz w:val="26"/>
                <w:szCs w:val="26"/>
              </w:rPr>
              <w:t>a</w:t>
            </w:r>
            <w:r w:rsidR="00E51686" w:rsidRPr="002C5727">
              <w:rPr>
                <w:rFonts w:ascii="Arial" w:hAnsi="Arial"/>
                <w:color w:val="FFFFFF" w:themeColor="background1"/>
                <w:sz w:val="26"/>
                <w:szCs w:val="26"/>
              </w:rPr>
              <w:t>nd Cipher Suite</w:t>
            </w:r>
            <w:r w:rsidR="001E3C91" w:rsidRPr="002C5727">
              <w:rPr>
                <w:rFonts w:ascii="Arial" w:hAnsi="Arial"/>
                <w:color w:val="FFFFFF" w:themeColor="background1"/>
                <w:sz w:val="26"/>
                <w:szCs w:val="26"/>
              </w:rPr>
              <w:t>s</w:t>
            </w:r>
            <w:r w:rsidR="001E3C91">
              <w:rPr>
                <w:rFonts w:ascii="Arial" w:hAnsi="Arial" w:hint="cs"/>
                <w:color w:val="FFFFFF" w:themeColor="background1"/>
                <w:sz w:val="26"/>
                <w:szCs w:val="26"/>
                <w:rtl/>
                <w:lang w:eastAsia="ar"/>
              </w:rPr>
              <w:t>)</w:t>
            </w:r>
          </w:p>
        </w:tc>
      </w:tr>
      <w:tr w:rsidR="006F40FB" w:rsidRPr="00472E3D" w14:paraId="61C0A9A1" w14:textId="77777777" w:rsidTr="00E16FE0">
        <w:trPr>
          <w:trHeight w:val="674"/>
        </w:trPr>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16D78CA" w14:textId="77777777" w:rsidR="006F40FB" w:rsidRPr="00864A00"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الهدف</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FBF8792" w14:textId="300C781A" w:rsidR="006F40FB"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ضمان استخدام خوارزميات التشفير المعتمدة والآمنة عند التشفير.</w:t>
            </w:r>
          </w:p>
        </w:tc>
      </w:tr>
      <w:tr w:rsidR="006F40FB" w:rsidRPr="00472E3D" w14:paraId="2299C48E" w14:textId="77777777" w:rsidTr="0096653E">
        <w:tc>
          <w:tcPr>
            <w:tcW w:w="94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7386B2B" w14:textId="77777777" w:rsidR="006F40FB" w:rsidRPr="00864A00" w:rsidRDefault="006F40FB" w:rsidP="00730863">
            <w:pPr>
              <w:bidi/>
              <w:spacing w:before="120" w:after="120" w:line="276" w:lineRule="auto"/>
              <w:rPr>
                <w:rFonts w:ascii="Arial" w:hAnsi="Arial"/>
                <w:sz w:val="26"/>
                <w:szCs w:val="26"/>
              </w:rPr>
            </w:pPr>
            <w:r w:rsidRPr="00897C3E">
              <w:rPr>
                <w:rFonts w:ascii="Arial" w:hAnsi="Arial"/>
                <w:sz w:val="26"/>
                <w:szCs w:val="26"/>
                <w:rtl/>
                <w:lang w:eastAsia="ar"/>
              </w:rPr>
              <w:t>المخاطر المحتملة</w:t>
            </w:r>
          </w:p>
        </w:tc>
        <w:tc>
          <w:tcPr>
            <w:tcW w:w="4055"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A7416C2" w14:textId="4A020763" w:rsidR="006D410D" w:rsidRPr="00472E3D" w:rsidRDefault="006F40FB" w:rsidP="00730863">
            <w:pPr>
              <w:bidi/>
              <w:spacing w:before="120" w:after="120" w:line="276" w:lineRule="auto"/>
              <w:jc w:val="both"/>
              <w:rPr>
                <w:rFonts w:ascii="Arial" w:hAnsi="Arial"/>
                <w:sz w:val="26"/>
                <w:szCs w:val="26"/>
              </w:rPr>
            </w:pPr>
            <w:r w:rsidRPr="00472E3D">
              <w:rPr>
                <w:rFonts w:ascii="Arial" w:hAnsi="Arial"/>
                <w:sz w:val="26"/>
                <w:szCs w:val="26"/>
                <w:rtl/>
                <w:lang w:eastAsia="ar"/>
              </w:rPr>
              <w:t xml:space="preserve">ينطوي استخدام خوارزميات التشفير غير الآمنة أو غير المعتمدة على مخاطر </w:t>
            </w:r>
            <w:r w:rsidR="00BD0FC2">
              <w:rPr>
                <w:rFonts w:ascii="Arial" w:hAnsi="Arial" w:hint="cs"/>
                <w:sz w:val="26"/>
                <w:szCs w:val="26"/>
                <w:rtl/>
                <w:lang w:eastAsia="ar"/>
              </w:rPr>
              <w:t>كبيرة</w:t>
            </w:r>
            <w:r w:rsidR="00BD0FC2" w:rsidRPr="00472E3D">
              <w:rPr>
                <w:rFonts w:ascii="Arial" w:hAnsi="Arial"/>
                <w:sz w:val="26"/>
                <w:szCs w:val="26"/>
                <w:rtl/>
                <w:lang w:eastAsia="ar"/>
              </w:rPr>
              <w:t xml:space="preserve"> </w:t>
            </w:r>
            <w:r w:rsidRPr="00472E3D">
              <w:rPr>
                <w:rFonts w:ascii="Arial" w:hAnsi="Arial"/>
                <w:sz w:val="26"/>
                <w:szCs w:val="26"/>
                <w:rtl/>
                <w:lang w:eastAsia="ar"/>
              </w:rPr>
              <w:t xml:space="preserve">قد تتسبب بسرقة المعلومات </w:t>
            </w:r>
            <w:r w:rsidR="00E51686">
              <w:rPr>
                <w:rFonts w:ascii="Arial" w:hAnsi="Arial" w:hint="cs"/>
                <w:sz w:val="26"/>
                <w:szCs w:val="26"/>
                <w:rtl/>
                <w:lang w:eastAsia="ar"/>
              </w:rPr>
              <w:t xml:space="preserve">أو الكشف عنها أو </w:t>
            </w:r>
            <w:r w:rsidRPr="00472E3D">
              <w:rPr>
                <w:rFonts w:ascii="Arial" w:hAnsi="Arial"/>
                <w:sz w:val="26"/>
                <w:szCs w:val="26"/>
                <w:rtl/>
                <w:lang w:eastAsia="ar"/>
              </w:rPr>
              <w:t>الوصول غير المصرح به</w:t>
            </w:r>
            <w:r w:rsidR="00E51686">
              <w:rPr>
                <w:rFonts w:ascii="Arial" w:hAnsi="Arial" w:hint="cs"/>
                <w:sz w:val="26"/>
                <w:szCs w:val="26"/>
                <w:rtl/>
                <w:lang w:eastAsia="ar"/>
              </w:rPr>
              <w:t xml:space="preserve"> </w:t>
            </w:r>
            <w:r w:rsidR="00E824BC">
              <w:rPr>
                <w:rFonts w:ascii="Arial" w:hAnsi="Arial" w:hint="cs"/>
                <w:sz w:val="26"/>
                <w:szCs w:val="26"/>
                <w:rtl/>
                <w:lang w:eastAsia="ar"/>
              </w:rPr>
              <w:t>إ</w:t>
            </w:r>
            <w:r w:rsidR="00E51686">
              <w:rPr>
                <w:rFonts w:ascii="Arial" w:hAnsi="Arial" w:hint="cs"/>
                <w:sz w:val="26"/>
                <w:szCs w:val="26"/>
                <w:rtl/>
                <w:lang w:eastAsia="ar"/>
              </w:rPr>
              <w:t>ل</w:t>
            </w:r>
            <w:r w:rsidR="00E824BC">
              <w:rPr>
                <w:rFonts w:ascii="Arial" w:hAnsi="Arial" w:hint="cs"/>
                <w:sz w:val="26"/>
                <w:szCs w:val="26"/>
                <w:rtl/>
                <w:lang w:eastAsia="ar"/>
              </w:rPr>
              <w:t>ي</w:t>
            </w:r>
            <w:r w:rsidR="00E51686">
              <w:rPr>
                <w:rFonts w:ascii="Arial" w:hAnsi="Arial" w:hint="cs"/>
                <w:sz w:val="26"/>
                <w:szCs w:val="26"/>
                <w:rtl/>
                <w:lang w:eastAsia="ar"/>
              </w:rPr>
              <w:t>ها</w:t>
            </w:r>
            <w:r w:rsidRPr="00472E3D">
              <w:rPr>
                <w:rFonts w:ascii="Arial" w:hAnsi="Arial"/>
                <w:sz w:val="26"/>
                <w:szCs w:val="26"/>
                <w:rtl/>
                <w:lang w:eastAsia="ar"/>
              </w:rPr>
              <w:t>.</w:t>
            </w:r>
          </w:p>
        </w:tc>
      </w:tr>
      <w:tr w:rsidR="006F40FB" w:rsidRPr="00472E3D" w14:paraId="6F79DA93" w14:textId="77777777" w:rsidTr="0096653E">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00163848" w14:textId="223AB2D5" w:rsidR="006F40FB" w:rsidRPr="00864A00" w:rsidRDefault="00FA3EB0" w:rsidP="00897C3E">
            <w:pPr>
              <w:bidi/>
              <w:spacing w:before="120" w:after="120" w:line="276" w:lineRule="auto"/>
              <w:jc w:val="left"/>
              <w:rPr>
                <w:rFonts w:ascii="Arial" w:hAnsi="Arial"/>
                <w:sz w:val="26"/>
                <w:szCs w:val="26"/>
              </w:rPr>
            </w:pPr>
            <w:r w:rsidRPr="00897C3E">
              <w:rPr>
                <w:rFonts w:ascii="Arial" w:hAnsi="Arial"/>
                <w:sz w:val="26"/>
                <w:szCs w:val="26"/>
                <w:rtl/>
                <w:lang w:eastAsia="ar"/>
              </w:rPr>
              <w:t>الإجراءات المطلوبة</w:t>
            </w:r>
          </w:p>
        </w:tc>
      </w:tr>
      <w:tr w:rsidR="006F40FB" w:rsidRPr="00472E3D" w14:paraId="3AB88D5A"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30C330FE"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20DC3AAF" w14:textId="3D5FF4BA" w:rsidR="006F40FB" w:rsidRPr="00472E3D" w:rsidRDefault="001E3C91" w:rsidP="0079037A">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w:t>
            </w:r>
            <w:r w:rsidR="00DE5415">
              <w:rPr>
                <w:rFonts w:ascii="Arial" w:hAnsi="Arial"/>
                <w:sz w:val="26"/>
                <w:szCs w:val="26"/>
                <w:rtl/>
                <w:lang w:eastAsia="ar"/>
              </w:rPr>
              <w:t>خوارزمي</w:t>
            </w:r>
            <w:r w:rsidR="00DE5415">
              <w:rPr>
                <w:rFonts w:ascii="Arial" w:hAnsi="Arial" w:hint="cs"/>
                <w:sz w:val="26"/>
                <w:szCs w:val="26"/>
                <w:rtl/>
                <w:lang w:eastAsia="ar"/>
              </w:rPr>
              <w:t>ات</w:t>
            </w:r>
            <w:r w:rsidR="00FC3D41">
              <w:rPr>
                <w:rFonts w:ascii="Arial" w:hAnsi="Arial" w:hint="cs"/>
                <w:sz w:val="26"/>
                <w:szCs w:val="26"/>
                <w:rtl/>
                <w:lang w:eastAsia="ar"/>
              </w:rPr>
              <w:t xml:space="preserve"> دوال الا</w:t>
            </w:r>
            <w:r w:rsidR="00704435">
              <w:rPr>
                <w:rFonts w:ascii="Arial" w:hAnsi="Arial" w:hint="cs"/>
                <w:sz w:val="26"/>
                <w:szCs w:val="26"/>
                <w:rtl/>
                <w:lang w:eastAsia="ar"/>
              </w:rPr>
              <w:t>ختزال</w:t>
            </w:r>
            <w:r w:rsidR="00DE5415" w:rsidRPr="00DE5415">
              <w:rPr>
                <w:rFonts w:ascii="Arial" w:hAnsi="Arial"/>
                <w:sz w:val="26"/>
                <w:szCs w:val="26"/>
                <w:rtl/>
                <w:lang w:eastAsia="ar"/>
              </w:rPr>
              <w:t xml:space="preserve"> </w:t>
            </w:r>
            <w:r w:rsidR="00704435">
              <w:rPr>
                <w:rFonts w:ascii="Arial" w:hAnsi="Arial" w:hint="cs"/>
                <w:sz w:val="26"/>
                <w:szCs w:val="26"/>
                <w:rtl/>
                <w:lang w:eastAsia="ar"/>
              </w:rPr>
              <w:t xml:space="preserve">المشفرة </w:t>
            </w:r>
            <w:r w:rsidR="006F40FB" w:rsidRPr="00472E3D">
              <w:rPr>
                <w:rFonts w:ascii="Arial" w:hAnsi="Arial"/>
                <w:sz w:val="26"/>
                <w:szCs w:val="26"/>
                <w:rtl/>
                <w:lang w:eastAsia="ar"/>
              </w:rPr>
              <w:t xml:space="preserve">فقط بحيث لا يكون </w:t>
            </w:r>
            <w:r w:rsidR="00DE5415">
              <w:rPr>
                <w:rFonts w:ascii="Arial" w:hAnsi="Arial" w:hint="cs"/>
                <w:sz w:val="26"/>
                <w:szCs w:val="26"/>
                <w:rtl/>
                <w:lang w:eastAsia="ar"/>
              </w:rPr>
              <w:t>من الممكن</w:t>
            </w:r>
            <w:r w:rsidR="006F40FB" w:rsidRPr="00472E3D">
              <w:rPr>
                <w:rFonts w:ascii="Arial" w:hAnsi="Arial"/>
                <w:sz w:val="26"/>
                <w:szCs w:val="26"/>
                <w:rtl/>
                <w:lang w:eastAsia="ar"/>
              </w:rPr>
              <w:t xml:space="preserve"> العثور على </w:t>
            </w:r>
            <w:r w:rsidR="00802F7A" w:rsidRPr="00DE5415">
              <w:rPr>
                <w:rFonts w:ascii="Arial" w:hAnsi="Arial"/>
                <w:sz w:val="26"/>
                <w:szCs w:val="26"/>
                <w:rtl/>
                <w:lang w:eastAsia="ar"/>
              </w:rPr>
              <w:t xml:space="preserve">نص </w:t>
            </w:r>
            <w:r w:rsidR="00802F7A">
              <w:rPr>
                <w:rFonts w:ascii="Arial" w:hAnsi="Arial" w:hint="cs"/>
                <w:sz w:val="26"/>
                <w:szCs w:val="26"/>
                <w:rtl/>
                <w:lang w:eastAsia="ar"/>
              </w:rPr>
              <w:t>له</w:t>
            </w:r>
            <w:r w:rsidR="006F40FB" w:rsidRPr="00472E3D">
              <w:rPr>
                <w:rFonts w:ascii="Arial" w:hAnsi="Arial"/>
                <w:sz w:val="26"/>
                <w:szCs w:val="26"/>
                <w:rtl/>
                <w:lang w:eastAsia="ar"/>
              </w:rPr>
              <w:t xml:space="preserve"> </w:t>
            </w:r>
            <w:r w:rsidR="00FC3D41">
              <w:rPr>
                <w:rFonts w:ascii="Arial" w:hAnsi="Arial" w:hint="cs"/>
                <w:sz w:val="26"/>
                <w:szCs w:val="26"/>
                <w:rtl/>
                <w:lang w:eastAsia="ar"/>
              </w:rPr>
              <w:t>نتيجة ا</w:t>
            </w:r>
            <w:r w:rsidR="00704435">
              <w:rPr>
                <w:rFonts w:ascii="Arial" w:hAnsi="Arial" w:hint="cs"/>
                <w:sz w:val="26"/>
                <w:szCs w:val="26"/>
                <w:rtl/>
                <w:lang w:eastAsia="ar"/>
              </w:rPr>
              <w:t>ختزال معين</w:t>
            </w:r>
            <w:r w:rsidR="00BD0FC2">
              <w:rPr>
                <w:rFonts w:ascii="Arial" w:hAnsi="Arial" w:hint="cs"/>
                <w:sz w:val="26"/>
                <w:szCs w:val="26"/>
                <w:rtl/>
                <w:lang w:eastAsia="ar"/>
              </w:rPr>
              <w:t>ة</w:t>
            </w:r>
            <w:r w:rsidR="006F40FB" w:rsidRPr="00472E3D">
              <w:rPr>
                <w:rFonts w:ascii="Arial" w:hAnsi="Arial"/>
                <w:sz w:val="26"/>
                <w:szCs w:val="26"/>
                <w:rtl/>
                <w:lang w:eastAsia="ar"/>
              </w:rPr>
              <w:t xml:space="preserve"> (مقاومة عكس </w:t>
            </w:r>
            <w:r w:rsidR="00802F7A">
              <w:rPr>
                <w:rFonts w:ascii="Arial" w:hAnsi="Arial" w:hint="cs"/>
                <w:sz w:val="26"/>
                <w:szCs w:val="26"/>
                <w:rtl/>
                <w:lang w:eastAsia="ar"/>
              </w:rPr>
              <w:t>ال</w:t>
            </w:r>
            <w:r w:rsidR="00802F7A" w:rsidRPr="00472E3D">
              <w:rPr>
                <w:rFonts w:ascii="Arial" w:hAnsi="Arial"/>
                <w:sz w:val="26"/>
                <w:szCs w:val="26"/>
                <w:rtl/>
                <w:lang w:eastAsia="ar"/>
              </w:rPr>
              <w:t>خوارزمي</w:t>
            </w:r>
            <w:r w:rsidR="00802F7A">
              <w:rPr>
                <w:rFonts w:ascii="Arial" w:hAnsi="Arial" w:hint="cs"/>
                <w:sz w:val="26"/>
                <w:szCs w:val="26"/>
                <w:rtl/>
                <w:lang w:eastAsia="ar"/>
              </w:rPr>
              <w:t>ة</w:t>
            </w:r>
            <w:r w:rsidR="006F40FB" w:rsidRPr="00472E3D">
              <w:rPr>
                <w:rFonts w:ascii="Arial" w:hAnsi="Arial"/>
                <w:sz w:val="26"/>
                <w:szCs w:val="26"/>
                <w:rtl/>
                <w:lang w:eastAsia="ar"/>
              </w:rPr>
              <w:t>)</w:t>
            </w:r>
            <w:r w:rsidR="008E4966">
              <w:rPr>
                <w:rFonts w:ascii="Arial" w:hAnsi="Arial" w:hint="cs"/>
                <w:sz w:val="26"/>
                <w:szCs w:val="26"/>
                <w:rtl/>
                <w:lang w:eastAsia="ar"/>
              </w:rPr>
              <w:t>،</w:t>
            </w:r>
            <w:r w:rsidR="006F40FB" w:rsidRPr="00472E3D">
              <w:rPr>
                <w:rFonts w:ascii="Arial" w:hAnsi="Arial"/>
                <w:sz w:val="26"/>
                <w:szCs w:val="26"/>
                <w:rtl/>
                <w:lang w:eastAsia="ar"/>
              </w:rPr>
              <w:t xml:space="preserve"> أو العثور على </w:t>
            </w:r>
            <w:r w:rsidR="00802F7A">
              <w:rPr>
                <w:rFonts w:ascii="Arial" w:hAnsi="Arial" w:hint="cs"/>
                <w:sz w:val="26"/>
                <w:szCs w:val="26"/>
                <w:rtl/>
                <w:lang w:eastAsia="ar"/>
              </w:rPr>
              <w:t>نصين</w:t>
            </w:r>
            <w:r w:rsidR="00802F7A" w:rsidRPr="00472E3D">
              <w:rPr>
                <w:rFonts w:ascii="Arial" w:hAnsi="Arial"/>
                <w:sz w:val="26"/>
                <w:szCs w:val="26"/>
                <w:rtl/>
                <w:lang w:eastAsia="ar"/>
              </w:rPr>
              <w:t xml:space="preserve"> </w:t>
            </w:r>
            <w:r w:rsidR="00802F7A">
              <w:rPr>
                <w:rFonts w:ascii="Arial" w:hAnsi="Arial" w:hint="cs"/>
                <w:sz w:val="26"/>
                <w:szCs w:val="26"/>
                <w:rtl/>
                <w:lang w:eastAsia="ar"/>
              </w:rPr>
              <w:t>لهما</w:t>
            </w:r>
            <w:r w:rsidR="00802F7A" w:rsidRPr="00472E3D">
              <w:rPr>
                <w:rFonts w:ascii="Arial" w:hAnsi="Arial"/>
                <w:sz w:val="26"/>
                <w:szCs w:val="26"/>
                <w:rtl/>
                <w:lang w:eastAsia="ar"/>
              </w:rPr>
              <w:t xml:space="preserve"> </w:t>
            </w:r>
            <w:r w:rsidR="006F40FB" w:rsidRPr="00472E3D">
              <w:rPr>
                <w:rFonts w:ascii="Arial" w:hAnsi="Arial"/>
                <w:sz w:val="26"/>
                <w:szCs w:val="26"/>
                <w:rtl/>
                <w:lang w:eastAsia="ar"/>
              </w:rPr>
              <w:t xml:space="preserve">نفس </w:t>
            </w:r>
            <w:r w:rsidR="00FC3D41">
              <w:rPr>
                <w:rFonts w:ascii="Arial" w:hAnsi="Arial" w:hint="cs"/>
                <w:sz w:val="26"/>
                <w:szCs w:val="26"/>
                <w:rtl/>
                <w:lang w:eastAsia="ar"/>
              </w:rPr>
              <w:t>نتيجة الا</w:t>
            </w:r>
            <w:r w:rsidR="00704435">
              <w:rPr>
                <w:rFonts w:ascii="Arial" w:hAnsi="Arial" w:hint="cs"/>
                <w:sz w:val="26"/>
                <w:szCs w:val="26"/>
                <w:rtl/>
                <w:lang w:eastAsia="ar"/>
              </w:rPr>
              <w:t>ختزال</w:t>
            </w:r>
            <w:r w:rsidR="00DE5415" w:rsidRPr="00DE5415">
              <w:rPr>
                <w:rFonts w:ascii="Arial" w:hAnsi="Arial"/>
                <w:sz w:val="26"/>
                <w:szCs w:val="26"/>
                <w:rtl/>
                <w:lang w:eastAsia="ar"/>
              </w:rPr>
              <w:t xml:space="preserve"> </w:t>
            </w:r>
            <w:r w:rsidR="006F40FB" w:rsidRPr="00472E3D">
              <w:rPr>
                <w:rFonts w:ascii="Arial" w:hAnsi="Arial"/>
                <w:sz w:val="26"/>
                <w:szCs w:val="26"/>
                <w:rtl/>
                <w:lang w:eastAsia="ar"/>
              </w:rPr>
              <w:t xml:space="preserve">(مقاومة </w:t>
            </w:r>
            <w:r w:rsidR="00802F7A">
              <w:rPr>
                <w:rFonts w:ascii="Arial" w:hAnsi="Arial" w:hint="cs"/>
                <w:sz w:val="26"/>
                <w:szCs w:val="26"/>
                <w:rtl/>
                <w:lang w:eastAsia="ar"/>
              </w:rPr>
              <w:t>التصادم</w:t>
            </w:r>
            <w:r w:rsidR="006F40FB" w:rsidRPr="00472E3D">
              <w:rPr>
                <w:rFonts w:ascii="Arial" w:hAnsi="Arial"/>
                <w:sz w:val="26"/>
                <w:szCs w:val="26"/>
                <w:rtl/>
                <w:lang w:eastAsia="ar"/>
              </w:rPr>
              <w:t xml:space="preserve">). </w:t>
            </w:r>
          </w:p>
          <w:p w14:paraId="4B3B3DA4" w14:textId="3C32AC33" w:rsidR="0096653E" w:rsidRPr="00472E3D" w:rsidRDefault="008E4966" w:rsidP="009F125B">
            <w:pPr>
              <w:spacing w:before="120" w:after="120" w:line="276" w:lineRule="auto"/>
              <w:jc w:val="both"/>
              <w:rPr>
                <w:rFonts w:ascii="Arial" w:hAnsi="Arial"/>
                <w:sz w:val="26"/>
                <w:szCs w:val="26"/>
              </w:rPr>
            </w:pPr>
            <w:r>
              <w:rPr>
                <w:rFonts w:ascii="Arial" w:hAnsi="Arial"/>
                <w:sz w:val="26"/>
                <w:szCs w:val="26"/>
              </w:rPr>
              <w:t>O</w:t>
            </w:r>
            <w:r w:rsidR="0096653E" w:rsidRPr="00472E3D">
              <w:rPr>
                <w:rFonts w:ascii="Arial" w:hAnsi="Arial"/>
                <w:sz w:val="26"/>
                <w:szCs w:val="26"/>
              </w:rPr>
              <w:t>nly cryptogra</w:t>
            </w:r>
            <w:r w:rsidR="00DE5415">
              <w:rPr>
                <w:rFonts w:ascii="Arial" w:hAnsi="Arial"/>
                <w:sz w:val="26"/>
                <w:szCs w:val="26"/>
              </w:rPr>
              <w:t xml:space="preserve">phic hash functions </w:t>
            </w:r>
            <w:r>
              <w:rPr>
                <w:rFonts w:ascii="Arial" w:hAnsi="Arial"/>
                <w:sz w:val="26"/>
                <w:szCs w:val="26"/>
              </w:rPr>
              <w:t>shall be used to ensure that</w:t>
            </w:r>
            <w:r w:rsidR="00DE5415">
              <w:rPr>
                <w:rFonts w:ascii="Arial" w:hAnsi="Arial"/>
                <w:sz w:val="26"/>
                <w:szCs w:val="26"/>
              </w:rPr>
              <w:t xml:space="preserve"> it is</w:t>
            </w:r>
            <w:r w:rsidR="0096653E" w:rsidRPr="00472E3D">
              <w:rPr>
                <w:rFonts w:ascii="Arial" w:hAnsi="Arial"/>
                <w:sz w:val="26"/>
                <w:szCs w:val="26"/>
              </w:rPr>
              <w:t xml:space="preserve"> not feasible to find a message that produce</w:t>
            </w:r>
            <w:r>
              <w:rPr>
                <w:rFonts w:ascii="Arial" w:hAnsi="Arial"/>
                <w:sz w:val="26"/>
                <w:szCs w:val="26"/>
              </w:rPr>
              <w:t>s</w:t>
            </w:r>
            <w:r w:rsidR="0096653E" w:rsidRPr="00472E3D">
              <w:rPr>
                <w:rFonts w:ascii="Arial" w:hAnsi="Arial"/>
                <w:sz w:val="26"/>
                <w:szCs w:val="26"/>
              </w:rPr>
              <w:t xml:space="preserve"> a given hash value (</w:t>
            </w:r>
            <w:r>
              <w:rPr>
                <w:rFonts w:ascii="Arial" w:hAnsi="Arial"/>
                <w:sz w:val="26"/>
                <w:szCs w:val="26"/>
              </w:rPr>
              <w:t>P</w:t>
            </w:r>
            <w:r w:rsidR="0096653E" w:rsidRPr="00472E3D">
              <w:rPr>
                <w:rFonts w:ascii="Arial" w:hAnsi="Arial"/>
                <w:sz w:val="26"/>
                <w:szCs w:val="26"/>
              </w:rPr>
              <w:t xml:space="preserve">re-image </w:t>
            </w:r>
            <w:r>
              <w:rPr>
                <w:rFonts w:ascii="Arial" w:hAnsi="Arial"/>
                <w:sz w:val="26"/>
                <w:szCs w:val="26"/>
              </w:rPr>
              <w:t>Re</w:t>
            </w:r>
            <w:r w:rsidR="0096653E" w:rsidRPr="00472E3D">
              <w:rPr>
                <w:rFonts w:ascii="Arial" w:hAnsi="Arial"/>
                <w:sz w:val="26"/>
                <w:szCs w:val="26"/>
              </w:rPr>
              <w:t xml:space="preserve">sistance), </w:t>
            </w:r>
            <w:r>
              <w:rPr>
                <w:rFonts w:ascii="Arial" w:hAnsi="Arial"/>
                <w:sz w:val="26"/>
                <w:szCs w:val="26"/>
              </w:rPr>
              <w:t>or</w:t>
            </w:r>
            <w:r w:rsidRPr="00472E3D">
              <w:rPr>
                <w:rFonts w:ascii="Arial" w:hAnsi="Arial"/>
                <w:sz w:val="26"/>
                <w:szCs w:val="26"/>
              </w:rPr>
              <w:t xml:space="preserve"> </w:t>
            </w:r>
            <w:r w:rsidR="0096653E" w:rsidRPr="00472E3D">
              <w:rPr>
                <w:rFonts w:ascii="Arial" w:hAnsi="Arial"/>
                <w:sz w:val="26"/>
                <w:szCs w:val="26"/>
              </w:rPr>
              <w:t>find two messages that produce the same hash value (</w:t>
            </w:r>
            <w:r>
              <w:rPr>
                <w:rFonts w:ascii="Arial" w:hAnsi="Arial"/>
                <w:sz w:val="26"/>
                <w:szCs w:val="26"/>
              </w:rPr>
              <w:t>C</w:t>
            </w:r>
            <w:r w:rsidR="0096653E" w:rsidRPr="00472E3D">
              <w:rPr>
                <w:rFonts w:ascii="Arial" w:hAnsi="Arial"/>
                <w:sz w:val="26"/>
                <w:szCs w:val="26"/>
              </w:rPr>
              <w:t xml:space="preserve">ollision </w:t>
            </w:r>
            <w:r>
              <w:rPr>
                <w:rFonts w:ascii="Arial" w:hAnsi="Arial"/>
                <w:sz w:val="26"/>
                <w:szCs w:val="26"/>
              </w:rPr>
              <w:t>R</w:t>
            </w:r>
            <w:r w:rsidR="0096653E" w:rsidRPr="00472E3D">
              <w:rPr>
                <w:rFonts w:ascii="Arial" w:hAnsi="Arial"/>
                <w:sz w:val="26"/>
                <w:szCs w:val="26"/>
              </w:rPr>
              <w:t>esistance).</w:t>
            </w:r>
          </w:p>
        </w:tc>
      </w:tr>
      <w:tr w:rsidR="006F40FB" w:rsidRPr="00472E3D" w14:paraId="206ADB28"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55138831"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2EB45F6F" w14:textId="68409DFF" w:rsidR="006F40FB" w:rsidRPr="00472E3D" w:rsidRDefault="001E3C91" w:rsidP="0079037A">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w:t>
            </w:r>
            <w:r w:rsidR="005B3CB9">
              <w:rPr>
                <w:rFonts w:ascii="Arial" w:hAnsi="Arial"/>
                <w:sz w:val="26"/>
                <w:szCs w:val="26"/>
                <w:rtl/>
                <w:lang w:eastAsia="ar"/>
              </w:rPr>
              <w:t>خوارزمي</w:t>
            </w:r>
            <w:r w:rsidR="005B3CB9">
              <w:rPr>
                <w:rFonts w:ascii="Arial" w:hAnsi="Arial" w:hint="cs"/>
                <w:sz w:val="26"/>
                <w:szCs w:val="26"/>
                <w:rtl/>
                <w:lang w:eastAsia="ar"/>
              </w:rPr>
              <w:t>ات</w:t>
            </w:r>
            <w:r w:rsidR="00FC3D41">
              <w:rPr>
                <w:rFonts w:ascii="Arial" w:hAnsi="Arial" w:hint="cs"/>
                <w:sz w:val="26"/>
                <w:szCs w:val="26"/>
                <w:rtl/>
                <w:lang w:eastAsia="ar"/>
              </w:rPr>
              <w:t xml:space="preserve"> دوال ا</w:t>
            </w:r>
            <w:r w:rsidR="00704435">
              <w:rPr>
                <w:rFonts w:ascii="Arial" w:hAnsi="Arial" w:hint="cs"/>
                <w:sz w:val="26"/>
                <w:szCs w:val="26"/>
                <w:rtl/>
                <w:lang w:eastAsia="ar"/>
              </w:rPr>
              <w:t>ختزال مشفرة</w:t>
            </w:r>
            <w:r w:rsidR="005B3CB9" w:rsidRPr="005B3CB9">
              <w:rPr>
                <w:rFonts w:ascii="Arial" w:hAnsi="Arial"/>
                <w:sz w:val="26"/>
                <w:szCs w:val="26"/>
                <w:rtl/>
                <w:lang w:eastAsia="ar"/>
              </w:rPr>
              <w:t xml:space="preserve"> </w:t>
            </w:r>
            <w:r w:rsidR="006F40FB" w:rsidRPr="00472E3D">
              <w:rPr>
                <w:rFonts w:ascii="Arial" w:hAnsi="Arial"/>
                <w:sz w:val="26"/>
                <w:szCs w:val="26"/>
                <w:rtl/>
                <w:lang w:eastAsia="ar"/>
              </w:rPr>
              <w:t>وفقا</w:t>
            </w:r>
            <w:r w:rsidR="008E4966">
              <w:rPr>
                <w:rFonts w:ascii="Arial" w:hAnsi="Arial" w:hint="cs"/>
                <w:sz w:val="26"/>
                <w:szCs w:val="26"/>
                <w:rtl/>
                <w:lang w:eastAsia="ar"/>
              </w:rPr>
              <w:t>ً</w:t>
            </w:r>
            <w:r w:rsidR="006F40FB" w:rsidRPr="00472E3D">
              <w:rPr>
                <w:rFonts w:ascii="Arial" w:hAnsi="Arial"/>
                <w:sz w:val="26"/>
                <w:szCs w:val="26"/>
                <w:rtl/>
                <w:lang w:eastAsia="ar"/>
              </w:rPr>
              <w:t xml:space="preserve"> لمعايير الخوارزميات ذات العلاقة.</w:t>
            </w:r>
          </w:p>
          <w:p w14:paraId="695C991D" w14:textId="7CEBDAFB" w:rsidR="0096653E" w:rsidRPr="00472E3D" w:rsidRDefault="008E4966" w:rsidP="0079037A">
            <w:pPr>
              <w:spacing w:before="120" w:after="120" w:line="276" w:lineRule="auto"/>
              <w:jc w:val="both"/>
              <w:rPr>
                <w:rFonts w:ascii="Arial" w:hAnsi="Arial"/>
                <w:sz w:val="26"/>
                <w:szCs w:val="26"/>
              </w:rPr>
            </w:pPr>
            <w:r>
              <w:rPr>
                <w:rFonts w:ascii="Arial" w:hAnsi="Arial"/>
                <w:sz w:val="26"/>
                <w:szCs w:val="26"/>
              </w:rPr>
              <w:t>C</w:t>
            </w:r>
            <w:r w:rsidR="0096653E" w:rsidRPr="00472E3D">
              <w:rPr>
                <w:rFonts w:ascii="Arial" w:hAnsi="Arial"/>
                <w:sz w:val="26"/>
                <w:szCs w:val="26"/>
              </w:rPr>
              <w:t xml:space="preserve">ryptographic hash functions </w:t>
            </w:r>
            <w:r>
              <w:rPr>
                <w:rFonts w:ascii="Arial" w:hAnsi="Arial"/>
                <w:sz w:val="26"/>
                <w:szCs w:val="26"/>
              </w:rPr>
              <w:t xml:space="preserve">shall be used </w:t>
            </w:r>
            <w:r w:rsidR="0096653E" w:rsidRPr="00472E3D">
              <w:rPr>
                <w:rFonts w:ascii="Arial" w:hAnsi="Arial"/>
                <w:sz w:val="26"/>
                <w:szCs w:val="26"/>
              </w:rPr>
              <w:t>as directed by the relevant algorithm standards.</w:t>
            </w:r>
          </w:p>
        </w:tc>
      </w:tr>
      <w:tr w:rsidR="006F40FB" w:rsidRPr="00472E3D" w14:paraId="1ED8D602"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3E665D68"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BCD7A6F" w14:textId="77777777" w:rsidR="007E7990" w:rsidRPr="007E7990" w:rsidRDefault="007E7990" w:rsidP="007E7990">
            <w:pPr>
              <w:bidi/>
              <w:spacing w:before="120" w:after="120" w:line="276" w:lineRule="auto"/>
              <w:rPr>
                <w:rFonts w:ascii="Arial" w:hAnsi="Arial"/>
                <w:sz w:val="26"/>
                <w:szCs w:val="26"/>
                <w:lang w:eastAsia="ar"/>
              </w:rPr>
            </w:pPr>
            <w:r w:rsidRPr="007E7990">
              <w:rPr>
                <w:rFonts w:ascii="Arial" w:hAnsi="Arial"/>
                <w:sz w:val="26"/>
                <w:szCs w:val="26"/>
                <w:rtl/>
                <w:lang w:eastAsia="ar"/>
              </w:rPr>
              <w:t>يجب استخدام أطوال مفاتيح التشفير التي لا تقل عن 128 بت في جميع خوارزميات المفاتيح المتماثلة.</w:t>
            </w:r>
          </w:p>
          <w:p w14:paraId="781A2A61" w14:textId="24DEC194" w:rsidR="0096653E" w:rsidRPr="00472E3D" w:rsidRDefault="007E7990" w:rsidP="007E7990">
            <w:pPr>
              <w:spacing w:before="120" w:after="120" w:line="276" w:lineRule="auto"/>
              <w:jc w:val="both"/>
              <w:rPr>
                <w:rFonts w:ascii="Arial" w:hAnsi="Arial"/>
                <w:sz w:val="26"/>
                <w:szCs w:val="26"/>
              </w:rPr>
            </w:pPr>
            <w:r w:rsidRPr="007E7990">
              <w:rPr>
                <w:rFonts w:ascii="Arial" w:hAnsi="Arial"/>
                <w:sz w:val="26"/>
                <w:szCs w:val="26"/>
                <w:lang w:eastAsia="ar"/>
              </w:rPr>
              <w:t>Cryptographic key lengths that are at least 128 bits shall be used in all symmetric key algorithms.</w:t>
            </w:r>
          </w:p>
        </w:tc>
      </w:tr>
      <w:tr w:rsidR="006F40FB" w:rsidRPr="00472E3D" w14:paraId="1A84A98D"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7F96CD7C"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71812AE3" w14:textId="7CEAB354" w:rsidR="006F40FB" w:rsidRPr="00472E3D" w:rsidRDefault="001E3C91" w:rsidP="00E16FE0">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شفرة التحقق من الرسائل (</w:t>
            </w:r>
            <w:r w:rsidR="006F40FB" w:rsidRPr="00472E3D">
              <w:rPr>
                <w:rFonts w:ascii="Arial" w:hAnsi="Arial"/>
                <w:sz w:val="26"/>
                <w:szCs w:val="26"/>
                <w:lang w:eastAsia="ar" w:bidi="en-US"/>
              </w:rPr>
              <w:t>MAC</w:t>
            </w:r>
            <w:r w:rsidR="006F40FB" w:rsidRPr="00472E3D">
              <w:rPr>
                <w:rFonts w:ascii="Arial" w:hAnsi="Arial"/>
                <w:sz w:val="26"/>
                <w:szCs w:val="26"/>
                <w:rtl/>
                <w:lang w:eastAsia="ar"/>
              </w:rPr>
              <w:t xml:space="preserve">) </w:t>
            </w:r>
            <w:r w:rsidR="00E16FE0">
              <w:rPr>
                <w:rFonts w:ascii="Arial" w:hAnsi="Arial" w:hint="cs"/>
                <w:sz w:val="26"/>
                <w:szCs w:val="26"/>
                <w:rtl/>
                <w:lang w:eastAsia="ar"/>
              </w:rPr>
              <w:t>ل</w:t>
            </w:r>
            <w:r w:rsidR="006F40FB" w:rsidRPr="00472E3D">
              <w:rPr>
                <w:rFonts w:ascii="Arial" w:hAnsi="Arial"/>
                <w:sz w:val="26"/>
                <w:szCs w:val="26"/>
                <w:rtl/>
                <w:lang w:eastAsia="ar"/>
              </w:rPr>
              <w:t>ضمان سلامة البيانات والتأكد من قيام الجهة المتوقعة بحساب شفرة التحقق من الرسائل (</w:t>
            </w:r>
            <w:r w:rsidR="006F40FB" w:rsidRPr="00472E3D">
              <w:rPr>
                <w:rFonts w:ascii="Arial" w:hAnsi="Arial"/>
                <w:sz w:val="26"/>
                <w:szCs w:val="26"/>
                <w:lang w:eastAsia="ar" w:bidi="en-US"/>
              </w:rPr>
              <w:t>MAC</w:t>
            </w:r>
            <w:r w:rsidR="006F40FB" w:rsidRPr="00472E3D">
              <w:rPr>
                <w:rFonts w:ascii="Arial" w:hAnsi="Arial"/>
                <w:sz w:val="26"/>
                <w:szCs w:val="26"/>
                <w:rtl/>
                <w:lang w:eastAsia="ar"/>
              </w:rPr>
              <w:t xml:space="preserve">). </w:t>
            </w:r>
          </w:p>
          <w:p w14:paraId="5756082E" w14:textId="3E0AAB7F" w:rsidR="0096653E" w:rsidRPr="00472E3D" w:rsidRDefault="0096653E" w:rsidP="0079037A">
            <w:pPr>
              <w:spacing w:before="120" w:after="120" w:line="276" w:lineRule="auto"/>
              <w:jc w:val="both"/>
              <w:rPr>
                <w:rFonts w:ascii="Arial" w:hAnsi="Arial"/>
                <w:sz w:val="26"/>
                <w:szCs w:val="26"/>
              </w:rPr>
            </w:pPr>
            <w:r w:rsidRPr="00472E3D">
              <w:rPr>
                <w:rFonts w:ascii="Arial" w:hAnsi="Arial"/>
                <w:sz w:val="26"/>
                <w:szCs w:val="26"/>
              </w:rPr>
              <w:lastRenderedPageBreak/>
              <w:t xml:space="preserve">Message Authentication Codes (MACs) </w:t>
            </w:r>
            <w:r w:rsidR="008E4966">
              <w:rPr>
                <w:rFonts w:ascii="Arial" w:hAnsi="Arial"/>
                <w:sz w:val="26"/>
                <w:szCs w:val="26"/>
              </w:rPr>
              <w:t xml:space="preserve">shall be used </w:t>
            </w:r>
            <w:r w:rsidRPr="00472E3D">
              <w:rPr>
                <w:rFonts w:ascii="Arial" w:hAnsi="Arial"/>
                <w:sz w:val="26"/>
                <w:szCs w:val="26"/>
              </w:rPr>
              <w:t>to provide assurance of the data’s integrity, and that the MAC was computed by the expected entity.</w:t>
            </w:r>
          </w:p>
        </w:tc>
      </w:tr>
      <w:tr w:rsidR="006F40FB" w:rsidRPr="00472E3D" w14:paraId="63062C8A"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6E693BB8"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74198F36" w14:textId="5EF14FCA" w:rsidR="006F40FB" w:rsidRPr="00753E06" w:rsidRDefault="001E3C91" w:rsidP="0079037A">
            <w:pPr>
              <w:bidi/>
              <w:spacing w:before="120" w:after="120" w:line="276" w:lineRule="auto"/>
              <w:jc w:val="both"/>
              <w:rPr>
                <w:rFonts w:ascii="Arial" w:hAnsi="Arial"/>
                <w:sz w:val="26"/>
                <w:szCs w:val="26"/>
                <w:rtl/>
                <w:lang w:eastAsia="ar"/>
              </w:rPr>
            </w:pPr>
            <w:r w:rsidRPr="00753E06">
              <w:rPr>
                <w:rFonts w:ascii="Arial" w:hAnsi="Arial"/>
                <w:sz w:val="26"/>
                <w:szCs w:val="26"/>
                <w:rtl/>
                <w:lang w:eastAsia="ar"/>
              </w:rPr>
              <w:t>يجب</w:t>
            </w:r>
            <w:r w:rsidR="006F40FB" w:rsidRPr="00753E06">
              <w:rPr>
                <w:rFonts w:ascii="Arial" w:hAnsi="Arial"/>
                <w:sz w:val="26"/>
                <w:szCs w:val="26"/>
                <w:rtl/>
                <w:lang w:eastAsia="ar"/>
              </w:rPr>
              <w:t xml:space="preserve"> استخدام خوارزميات شفرة التحقق من الرسائل (</w:t>
            </w:r>
            <w:r w:rsidR="006F40FB" w:rsidRPr="00753E06">
              <w:rPr>
                <w:rFonts w:ascii="Arial" w:hAnsi="Arial"/>
                <w:sz w:val="26"/>
                <w:szCs w:val="26"/>
                <w:lang w:eastAsia="ar" w:bidi="en-US"/>
              </w:rPr>
              <w:t>MAC</w:t>
            </w:r>
            <w:r w:rsidR="006F40FB" w:rsidRPr="00753E06">
              <w:rPr>
                <w:rFonts w:ascii="Arial" w:hAnsi="Arial"/>
                <w:sz w:val="26"/>
                <w:szCs w:val="26"/>
                <w:rtl/>
                <w:lang w:eastAsia="ar"/>
              </w:rPr>
              <w:t>) بناء</w:t>
            </w:r>
            <w:r w:rsidR="008E4966" w:rsidRPr="00753E06">
              <w:rPr>
                <w:rFonts w:ascii="Arial" w:hAnsi="Arial" w:hint="cs"/>
                <w:sz w:val="26"/>
                <w:szCs w:val="26"/>
                <w:rtl/>
                <w:lang w:eastAsia="ar"/>
              </w:rPr>
              <w:t>ً</w:t>
            </w:r>
            <w:r w:rsidR="006F40FB" w:rsidRPr="00753E06">
              <w:rPr>
                <w:rFonts w:ascii="Arial" w:hAnsi="Arial"/>
                <w:sz w:val="26"/>
                <w:szCs w:val="26"/>
                <w:rtl/>
                <w:lang w:eastAsia="ar"/>
              </w:rPr>
              <w:t xml:space="preserve"> على خوارزميات التشفير الكتلي </w:t>
            </w:r>
            <w:r w:rsidR="00C47255" w:rsidRPr="00753E06">
              <w:rPr>
                <w:rFonts w:ascii="Arial" w:hAnsi="Arial" w:hint="cs"/>
                <w:sz w:val="26"/>
                <w:szCs w:val="26"/>
                <w:rtl/>
                <w:lang w:eastAsia="ar"/>
              </w:rPr>
              <w:t>(</w:t>
            </w:r>
            <w:r w:rsidR="008E4966" w:rsidRPr="00753E06">
              <w:rPr>
                <w:rFonts w:ascii="Arial" w:hAnsi="Arial"/>
                <w:sz w:val="26"/>
                <w:szCs w:val="26"/>
                <w:lang w:eastAsia="ar"/>
              </w:rPr>
              <w:t>B</w:t>
            </w:r>
            <w:r w:rsidR="00C47255" w:rsidRPr="00753E06">
              <w:rPr>
                <w:rFonts w:ascii="Arial" w:hAnsi="Arial"/>
                <w:sz w:val="26"/>
                <w:szCs w:val="26"/>
                <w:lang w:eastAsia="ar"/>
              </w:rPr>
              <w:t xml:space="preserve">lock </w:t>
            </w:r>
            <w:r w:rsidR="008E4966" w:rsidRPr="00753E06">
              <w:rPr>
                <w:rFonts w:ascii="Arial" w:hAnsi="Arial"/>
                <w:sz w:val="26"/>
                <w:szCs w:val="26"/>
                <w:lang w:eastAsia="ar"/>
              </w:rPr>
              <w:t>C</w:t>
            </w:r>
            <w:r w:rsidR="00C47255" w:rsidRPr="00753E06">
              <w:rPr>
                <w:rFonts w:ascii="Arial" w:hAnsi="Arial"/>
                <w:sz w:val="26"/>
                <w:szCs w:val="26"/>
                <w:lang w:eastAsia="ar"/>
              </w:rPr>
              <w:t>ipher</w:t>
            </w:r>
            <w:r w:rsidR="00C47255" w:rsidRPr="00753E06">
              <w:rPr>
                <w:rFonts w:ascii="Arial" w:hAnsi="Arial" w:hint="cs"/>
                <w:sz w:val="26"/>
                <w:szCs w:val="26"/>
                <w:rtl/>
                <w:lang w:eastAsia="ar"/>
              </w:rPr>
              <w:t>)</w:t>
            </w:r>
            <w:r w:rsidR="008E4966" w:rsidRPr="00753E06">
              <w:rPr>
                <w:rFonts w:ascii="Arial" w:hAnsi="Arial" w:hint="cs"/>
                <w:sz w:val="26"/>
                <w:szCs w:val="26"/>
                <w:rtl/>
                <w:lang w:eastAsia="ar"/>
              </w:rPr>
              <w:t>،</w:t>
            </w:r>
            <w:r w:rsidR="00C47255" w:rsidRPr="00753E06">
              <w:rPr>
                <w:rFonts w:ascii="Arial" w:hAnsi="Arial" w:hint="cs"/>
                <w:sz w:val="26"/>
                <w:szCs w:val="26"/>
                <w:rtl/>
                <w:lang w:eastAsia="ar"/>
              </w:rPr>
              <w:t xml:space="preserve"> </w:t>
            </w:r>
            <w:r w:rsidR="006F40FB" w:rsidRPr="00753E06">
              <w:rPr>
                <w:rFonts w:ascii="Arial" w:hAnsi="Arial"/>
                <w:sz w:val="26"/>
                <w:szCs w:val="26"/>
                <w:rtl/>
                <w:lang w:eastAsia="ar"/>
              </w:rPr>
              <w:t>(</w:t>
            </w:r>
            <w:r w:rsidR="00C47255" w:rsidRPr="00753E06">
              <w:rPr>
                <w:rFonts w:ascii="Arial" w:hAnsi="Arial" w:hint="cs"/>
                <w:sz w:val="26"/>
                <w:szCs w:val="26"/>
                <w:rtl/>
                <w:lang w:eastAsia="ar"/>
              </w:rPr>
              <w:t xml:space="preserve">مثل </w:t>
            </w:r>
            <w:r w:rsidR="006F40FB" w:rsidRPr="00753E06">
              <w:rPr>
                <w:rFonts w:ascii="Arial" w:hAnsi="Arial"/>
                <w:sz w:val="26"/>
                <w:szCs w:val="26"/>
                <w:rtl/>
                <w:lang w:eastAsia="ar"/>
              </w:rPr>
              <w:t xml:space="preserve">شفرة التحقق من الرسائل </w:t>
            </w:r>
            <w:r w:rsidR="00C47255" w:rsidRPr="00753E06">
              <w:rPr>
                <w:rFonts w:ascii="Arial" w:hAnsi="Arial" w:hint="cs"/>
                <w:sz w:val="26"/>
                <w:szCs w:val="26"/>
                <w:rtl/>
                <w:lang w:eastAsia="ar"/>
              </w:rPr>
              <w:t>باستخدام التشفير</w:t>
            </w:r>
            <w:r w:rsidR="006F40FB" w:rsidRPr="00753E06">
              <w:rPr>
                <w:rFonts w:ascii="Arial" w:hAnsi="Arial"/>
                <w:sz w:val="26"/>
                <w:szCs w:val="26"/>
                <w:rtl/>
                <w:lang w:eastAsia="ar"/>
              </w:rPr>
              <w:t xml:space="preserve"> </w:t>
            </w:r>
            <w:r w:rsidR="008E4966" w:rsidRPr="00753E06">
              <w:rPr>
                <w:rFonts w:ascii="Arial" w:hAnsi="Arial"/>
                <w:sz w:val="26"/>
                <w:szCs w:val="26"/>
                <w:lang w:eastAsia="ar" w:bidi="en-US"/>
              </w:rPr>
              <w:t>"</w:t>
            </w:r>
            <w:r w:rsidR="006F40FB" w:rsidRPr="00753E06">
              <w:rPr>
                <w:rFonts w:ascii="Arial" w:hAnsi="Arial"/>
                <w:sz w:val="26"/>
                <w:szCs w:val="26"/>
                <w:lang w:eastAsia="ar" w:bidi="en-US"/>
              </w:rPr>
              <w:t>CMAC</w:t>
            </w:r>
            <w:r w:rsidR="008E4966" w:rsidRPr="00753E06">
              <w:rPr>
                <w:rFonts w:ascii="Arial" w:hAnsi="Arial"/>
                <w:sz w:val="26"/>
                <w:szCs w:val="26"/>
                <w:lang w:eastAsia="ar" w:bidi="en-US"/>
              </w:rPr>
              <w:t>"</w:t>
            </w:r>
            <w:r w:rsidR="006F40FB" w:rsidRPr="00753E06">
              <w:rPr>
                <w:rFonts w:ascii="Arial" w:hAnsi="Arial"/>
                <w:sz w:val="26"/>
                <w:szCs w:val="26"/>
                <w:rtl/>
                <w:lang w:eastAsia="ar"/>
              </w:rPr>
              <w:t xml:space="preserve"> أو شفرة </w:t>
            </w:r>
            <w:proofErr w:type="spellStart"/>
            <w:r w:rsidR="006F40FB" w:rsidRPr="00753E06">
              <w:rPr>
                <w:rFonts w:ascii="Arial" w:hAnsi="Arial"/>
                <w:sz w:val="26"/>
                <w:szCs w:val="26"/>
                <w:rtl/>
                <w:lang w:eastAsia="ar"/>
              </w:rPr>
              <w:t>غاليوس</w:t>
            </w:r>
            <w:proofErr w:type="spellEnd"/>
            <w:r w:rsidR="006F40FB" w:rsidRPr="00753E06">
              <w:rPr>
                <w:rFonts w:ascii="Arial" w:hAnsi="Arial"/>
                <w:sz w:val="26"/>
                <w:szCs w:val="26"/>
                <w:rtl/>
                <w:lang w:eastAsia="ar"/>
              </w:rPr>
              <w:t xml:space="preserve"> للتحقق من الرسائل </w:t>
            </w:r>
            <w:r w:rsidR="008E4966" w:rsidRPr="00753E06">
              <w:rPr>
                <w:rFonts w:ascii="Arial" w:hAnsi="Arial" w:hint="cs"/>
                <w:sz w:val="26"/>
                <w:szCs w:val="26"/>
                <w:rtl/>
                <w:lang w:eastAsia="ar"/>
              </w:rPr>
              <w:t>"</w:t>
            </w:r>
            <w:r w:rsidR="008E4966" w:rsidRPr="00753E06">
              <w:rPr>
                <w:rFonts w:ascii="Arial" w:hAnsi="Arial"/>
                <w:sz w:val="26"/>
                <w:szCs w:val="26"/>
                <w:lang w:eastAsia="ar" w:bidi="en-US"/>
              </w:rPr>
              <w:t>"</w:t>
            </w:r>
            <w:r w:rsidR="006F40FB" w:rsidRPr="00753E06">
              <w:rPr>
                <w:rFonts w:ascii="Arial" w:hAnsi="Arial"/>
                <w:sz w:val="26"/>
                <w:szCs w:val="26"/>
                <w:lang w:eastAsia="ar" w:bidi="en-US"/>
              </w:rPr>
              <w:t>GMAC</w:t>
            </w:r>
            <w:r w:rsidR="006F40FB" w:rsidRPr="00753E06">
              <w:rPr>
                <w:rFonts w:ascii="Arial" w:hAnsi="Arial"/>
                <w:sz w:val="26"/>
                <w:szCs w:val="26"/>
                <w:rtl/>
                <w:lang w:eastAsia="ar"/>
              </w:rPr>
              <w:t>)</w:t>
            </w:r>
            <w:r w:rsidR="008E4966" w:rsidRPr="00753E06">
              <w:rPr>
                <w:rFonts w:ascii="Arial" w:hAnsi="Arial" w:hint="cs"/>
                <w:sz w:val="26"/>
                <w:szCs w:val="26"/>
                <w:rtl/>
                <w:lang w:eastAsia="ar"/>
              </w:rPr>
              <w:t>،</w:t>
            </w:r>
            <w:r w:rsidR="006F40FB" w:rsidRPr="00753E06">
              <w:rPr>
                <w:rFonts w:ascii="Arial" w:hAnsi="Arial"/>
                <w:sz w:val="26"/>
                <w:szCs w:val="26"/>
                <w:rtl/>
                <w:lang w:eastAsia="ar"/>
              </w:rPr>
              <w:t xml:space="preserve"> أو بناء</w:t>
            </w:r>
            <w:r w:rsidR="008E4966" w:rsidRPr="00753E06">
              <w:rPr>
                <w:rFonts w:ascii="Arial" w:hAnsi="Arial" w:hint="cs"/>
                <w:sz w:val="26"/>
                <w:szCs w:val="26"/>
                <w:rtl/>
                <w:lang w:eastAsia="ar"/>
              </w:rPr>
              <w:t>ً</w:t>
            </w:r>
            <w:r w:rsidR="006F40FB" w:rsidRPr="00753E06">
              <w:rPr>
                <w:rFonts w:ascii="Arial" w:hAnsi="Arial"/>
                <w:sz w:val="26"/>
                <w:szCs w:val="26"/>
                <w:rtl/>
                <w:lang w:eastAsia="ar"/>
              </w:rPr>
              <w:t xml:space="preserve"> على </w:t>
            </w:r>
            <w:r w:rsidR="00C47255" w:rsidRPr="00753E06">
              <w:rPr>
                <w:rFonts w:ascii="Arial" w:hAnsi="Arial"/>
                <w:sz w:val="26"/>
                <w:szCs w:val="26"/>
                <w:rtl/>
                <w:lang w:eastAsia="ar"/>
              </w:rPr>
              <w:t>خوارزميات حساب ملخص النص المميز</w:t>
            </w:r>
            <w:r w:rsidR="006F40FB" w:rsidRPr="00753E06">
              <w:rPr>
                <w:rFonts w:ascii="Arial" w:hAnsi="Arial"/>
                <w:sz w:val="26"/>
                <w:szCs w:val="26"/>
                <w:rtl/>
                <w:lang w:eastAsia="ar"/>
              </w:rPr>
              <w:t xml:space="preserve"> (شفرة التحقق من الرسائل المجزأة </w:t>
            </w:r>
            <w:r w:rsidR="008E4966" w:rsidRPr="00753E06">
              <w:rPr>
                <w:rFonts w:ascii="Arial" w:hAnsi="Arial"/>
                <w:sz w:val="26"/>
                <w:szCs w:val="26"/>
                <w:lang w:eastAsia="ar" w:bidi="en-US"/>
              </w:rPr>
              <w:t>"</w:t>
            </w:r>
            <w:r w:rsidR="006F40FB" w:rsidRPr="00753E06">
              <w:rPr>
                <w:rFonts w:ascii="Arial" w:hAnsi="Arial"/>
                <w:sz w:val="26"/>
                <w:szCs w:val="26"/>
                <w:lang w:eastAsia="ar" w:bidi="en-US"/>
              </w:rPr>
              <w:t>HMAC</w:t>
            </w:r>
            <w:r w:rsidR="008E4966" w:rsidRPr="00753E06">
              <w:rPr>
                <w:rFonts w:ascii="Arial" w:hAnsi="Arial"/>
                <w:sz w:val="26"/>
                <w:szCs w:val="26"/>
                <w:lang w:eastAsia="ar" w:bidi="en-US"/>
              </w:rPr>
              <w:t>"</w:t>
            </w:r>
            <w:r w:rsidR="006F40FB" w:rsidRPr="00753E06">
              <w:rPr>
                <w:rFonts w:ascii="Arial" w:hAnsi="Arial"/>
                <w:sz w:val="26"/>
                <w:szCs w:val="26"/>
                <w:rtl/>
                <w:lang w:eastAsia="ar"/>
              </w:rPr>
              <w:t xml:space="preserve">). </w:t>
            </w:r>
          </w:p>
          <w:p w14:paraId="5624F635" w14:textId="06D86737" w:rsidR="0096653E" w:rsidRPr="00C85109" w:rsidRDefault="008E4966" w:rsidP="0079037A">
            <w:pPr>
              <w:spacing w:before="120" w:after="120" w:line="276" w:lineRule="auto"/>
              <w:jc w:val="both"/>
              <w:rPr>
                <w:rFonts w:ascii="Arial" w:hAnsi="Arial"/>
                <w:sz w:val="26"/>
                <w:szCs w:val="26"/>
                <w:highlight w:val="yellow"/>
              </w:rPr>
            </w:pPr>
            <w:r w:rsidRPr="00753E06">
              <w:rPr>
                <w:rFonts w:ascii="Arial" w:hAnsi="Arial"/>
                <w:sz w:val="26"/>
                <w:szCs w:val="26"/>
              </w:rPr>
              <w:t>O</w:t>
            </w:r>
            <w:r w:rsidR="0096653E" w:rsidRPr="00753E06">
              <w:rPr>
                <w:rFonts w:ascii="Arial" w:hAnsi="Arial"/>
                <w:sz w:val="26"/>
                <w:szCs w:val="26"/>
              </w:rPr>
              <w:t xml:space="preserve">nly MAC algorithms </w:t>
            </w:r>
            <w:r w:rsidRPr="00753E06">
              <w:rPr>
                <w:rFonts w:ascii="Arial" w:hAnsi="Arial"/>
                <w:sz w:val="26"/>
                <w:szCs w:val="26"/>
              </w:rPr>
              <w:t xml:space="preserve">shall be used </w:t>
            </w:r>
            <w:r w:rsidR="0096653E" w:rsidRPr="00753E06">
              <w:rPr>
                <w:rFonts w:ascii="Arial" w:hAnsi="Arial"/>
                <w:sz w:val="26"/>
                <w:szCs w:val="26"/>
              </w:rPr>
              <w:t>based on block cipher algorithms (CMAC or GMAC) or based on hash functions (HMAC).</w:t>
            </w:r>
          </w:p>
        </w:tc>
      </w:tr>
      <w:tr w:rsidR="006F40FB" w:rsidRPr="00472E3D" w14:paraId="2BE53279"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7EE78970"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747AB5F" w14:textId="0B065F95" w:rsidR="006F40FB" w:rsidRPr="00472E3D" w:rsidRDefault="001E3C91" w:rsidP="0079037A">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عدم استخدام نفس المفتاح</w:t>
            </w:r>
            <w:r w:rsidR="00C47255" w:rsidRPr="00472E3D">
              <w:rPr>
                <w:rFonts w:ascii="Arial" w:hAnsi="Arial"/>
                <w:sz w:val="26"/>
                <w:szCs w:val="26"/>
                <w:rtl/>
                <w:lang w:eastAsia="ar"/>
              </w:rPr>
              <w:t xml:space="preserve"> لغايات التشفير واحتساب شفرة التحقق من الرسائل (</w:t>
            </w:r>
            <w:r w:rsidR="00C47255" w:rsidRPr="00472E3D">
              <w:rPr>
                <w:rFonts w:ascii="Arial" w:hAnsi="Arial"/>
                <w:sz w:val="26"/>
                <w:szCs w:val="26"/>
                <w:lang w:eastAsia="ar" w:bidi="en-US"/>
              </w:rPr>
              <w:t>MAC</w:t>
            </w:r>
            <w:r w:rsidR="00C47255" w:rsidRPr="00472E3D">
              <w:rPr>
                <w:rFonts w:ascii="Arial" w:hAnsi="Arial"/>
                <w:sz w:val="26"/>
                <w:szCs w:val="26"/>
                <w:rtl/>
                <w:lang w:eastAsia="ar"/>
              </w:rPr>
              <w:t>)</w:t>
            </w:r>
            <w:r w:rsidR="00C47255">
              <w:rPr>
                <w:rFonts w:ascii="Arial" w:hAnsi="Arial"/>
                <w:sz w:val="26"/>
                <w:szCs w:val="26"/>
                <w:rtl/>
                <w:lang w:eastAsia="ar"/>
              </w:rPr>
              <w:t xml:space="preserve"> في حال استخدام نفس خوارزمي</w:t>
            </w:r>
            <w:r w:rsidR="00C47255">
              <w:rPr>
                <w:rFonts w:ascii="Arial" w:hAnsi="Arial" w:hint="cs"/>
                <w:sz w:val="26"/>
                <w:szCs w:val="26"/>
                <w:rtl/>
                <w:lang w:eastAsia="ar"/>
              </w:rPr>
              <w:t>ة</w:t>
            </w:r>
            <w:r w:rsidR="006F40FB" w:rsidRPr="00472E3D">
              <w:rPr>
                <w:rFonts w:ascii="Arial" w:hAnsi="Arial"/>
                <w:sz w:val="26"/>
                <w:szCs w:val="26"/>
                <w:rtl/>
                <w:lang w:eastAsia="ar"/>
              </w:rPr>
              <w:t xml:space="preserve"> التشفير الكتلي </w:t>
            </w:r>
            <w:r w:rsidR="00C47255">
              <w:rPr>
                <w:rFonts w:ascii="Arial" w:hAnsi="Arial"/>
                <w:sz w:val="26"/>
                <w:szCs w:val="26"/>
                <w:rtl/>
                <w:lang w:eastAsia="ar" w:bidi="en-US"/>
              </w:rPr>
              <w:t>(</w:t>
            </w:r>
            <w:r w:rsidR="008E4966">
              <w:rPr>
                <w:rFonts w:ascii="Arial" w:hAnsi="Arial"/>
                <w:sz w:val="26"/>
                <w:szCs w:val="26"/>
                <w:lang w:eastAsia="ar" w:bidi="en-US"/>
              </w:rPr>
              <w:t>B</w:t>
            </w:r>
            <w:r w:rsidR="00C47255">
              <w:rPr>
                <w:rFonts w:ascii="Arial" w:hAnsi="Arial"/>
                <w:sz w:val="26"/>
                <w:szCs w:val="26"/>
                <w:lang w:eastAsia="ar" w:bidi="en-US"/>
              </w:rPr>
              <w:t xml:space="preserve">lock </w:t>
            </w:r>
            <w:r w:rsidR="008E4966">
              <w:rPr>
                <w:rFonts w:ascii="Arial" w:hAnsi="Arial"/>
                <w:sz w:val="26"/>
                <w:szCs w:val="26"/>
                <w:lang w:eastAsia="ar" w:bidi="en-US"/>
              </w:rPr>
              <w:t>C</w:t>
            </w:r>
            <w:r w:rsidR="00C47255">
              <w:rPr>
                <w:rFonts w:ascii="Arial" w:hAnsi="Arial"/>
                <w:sz w:val="26"/>
                <w:szCs w:val="26"/>
                <w:lang w:eastAsia="ar" w:bidi="en-US"/>
              </w:rPr>
              <w:t>ipher</w:t>
            </w:r>
            <w:r w:rsidR="00C47255">
              <w:rPr>
                <w:rFonts w:ascii="Arial" w:hAnsi="Arial"/>
                <w:sz w:val="26"/>
                <w:szCs w:val="26"/>
                <w:rtl/>
                <w:lang w:eastAsia="ar" w:bidi="en-US"/>
              </w:rPr>
              <w:t>).</w:t>
            </w:r>
          </w:p>
          <w:p w14:paraId="13908FB1" w14:textId="20B9C50A" w:rsidR="0096653E" w:rsidRPr="00472E3D" w:rsidRDefault="008E4966" w:rsidP="0079037A">
            <w:pPr>
              <w:spacing w:before="120" w:after="120" w:line="276" w:lineRule="auto"/>
              <w:jc w:val="both"/>
              <w:rPr>
                <w:rFonts w:ascii="Arial" w:hAnsi="Arial"/>
                <w:sz w:val="26"/>
                <w:szCs w:val="26"/>
              </w:rPr>
            </w:pPr>
            <w:r>
              <w:rPr>
                <w:rFonts w:ascii="Arial" w:hAnsi="Arial"/>
                <w:sz w:val="26"/>
                <w:szCs w:val="26"/>
              </w:rPr>
              <w:t>T</w:t>
            </w:r>
            <w:r w:rsidR="0096653E" w:rsidRPr="00472E3D">
              <w:rPr>
                <w:rFonts w:ascii="Arial" w:hAnsi="Arial"/>
                <w:sz w:val="26"/>
                <w:szCs w:val="26"/>
              </w:rPr>
              <w:t>he same key</w:t>
            </w:r>
            <w:r>
              <w:rPr>
                <w:rFonts w:ascii="Arial" w:hAnsi="Arial"/>
                <w:sz w:val="26"/>
                <w:szCs w:val="26"/>
              </w:rPr>
              <w:t xml:space="preserve"> shall not be used </w:t>
            </w:r>
            <w:r w:rsidR="0096653E" w:rsidRPr="00472E3D">
              <w:rPr>
                <w:rFonts w:ascii="Arial" w:hAnsi="Arial"/>
                <w:sz w:val="26"/>
                <w:szCs w:val="26"/>
              </w:rPr>
              <w:t>if the same block cipher algorithm is used for both encryption and MAC computation.</w:t>
            </w:r>
          </w:p>
        </w:tc>
      </w:tr>
      <w:tr w:rsidR="006F40FB" w:rsidRPr="00472E3D" w14:paraId="734F62E5"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12CE1624"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363A52F9" w14:textId="3B30C1E1" w:rsidR="006F40FB" w:rsidRPr="00472E3D" w:rsidRDefault="001E3C91" w:rsidP="0079037A">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خوارزميات التواقيع الرقمية</w:t>
            </w:r>
            <w:r w:rsidR="00E52445">
              <w:rPr>
                <w:rFonts w:ascii="Arial" w:hAnsi="Arial" w:hint="cs"/>
                <w:sz w:val="26"/>
                <w:szCs w:val="26"/>
                <w:rtl/>
                <w:lang w:eastAsia="ar"/>
              </w:rPr>
              <w:t xml:space="preserve"> المعتمدة</w:t>
            </w:r>
            <w:r w:rsidR="006F40FB" w:rsidRPr="00472E3D">
              <w:rPr>
                <w:rFonts w:ascii="Arial" w:hAnsi="Arial"/>
                <w:sz w:val="26"/>
                <w:szCs w:val="26"/>
                <w:rtl/>
                <w:lang w:eastAsia="ar"/>
              </w:rPr>
              <w:t xml:space="preserve"> لتوفير التحقق الآمن والتحقق من سلامة المعلومات ودعم عدم إنكار صحة البيانات.</w:t>
            </w:r>
          </w:p>
          <w:p w14:paraId="07340FD0" w14:textId="5F82678C" w:rsidR="0096653E" w:rsidRPr="00472E3D" w:rsidRDefault="008E4966" w:rsidP="0079037A">
            <w:pPr>
              <w:spacing w:before="120" w:after="120" w:line="276" w:lineRule="auto"/>
              <w:jc w:val="both"/>
              <w:rPr>
                <w:rFonts w:ascii="Arial" w:hAnsi="Arial"/>
                <w:sz w:val="26"/>
                <w:szCs w:val="26"/>
              </w:rPr>
            </w:pPr>
            <w:r>
              <w:rPr>
                <w:rFonts w:ascii="Arial" w:hAnsi="Arial"/>
                <w:sz w:val="26"/>
                <w:szCs w:val="26"/>
              </w:rPr>
              <w:t>A</w:t>
            </w:r>
            <w:r w:rsidR="0096653E" w:rsidRPr="00472E3D">
              <w:rPr>
                <w:rFonts w:ascii="Arial" w:hAnsi="Arial"/>
                <w:sz w:val="26"/>
                <w:szCs w:val="26"/>
              </w:rPr>
              <w:t xml:space="preserve">pproved digital signature algorithms </w:t>
            </w:r>
            <w:r>
              <w:rPr>
                <w:rFonts w:ascii="Arial" w:hAnsi="Arial"/>
                <w:sz w:val="26"/>
                <w:szCs w:val="26"/>
              </w:rPr>
              <w:t xml:space="preserve">shall be used </w:t>
            </w:r>
            <w:r w:rsidR="0096653E" w:rsidRPr="00472E3D">
              <w:rPr>
                <w:rFonts w:ascii="Arial" w:hAnsi="Arial"/>
                <w:sz w:val="26"/>
                <w:szCs w:val="26"/>
              </w:rPr>
              <w:t>to provide source authentication, integrity authentication, and support for non-repudiation.</w:t>
            </w:r>
          </w:p>
        </w:tc>
      </w:tr>
      <w:tr w:rsidR="006F40FB" w:rsidRPr="00472E3D" w14:paraId="2C49E558"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4791DE35"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42066A33" w14:textId="57E5BD24" w:rsidR="006F40FB" w:rsidRPr="00750FD7" w:rsidRDefault="001E3C91" w:rsidP="0079037A">
            <w:pPr>
              <w:bidi/>
              <w:spacing w:before="120" w:after="120" w:line="276" w:lineRule="auto"/>
              <w:jc w:val="both"/>
              <w:rPr>
                <w:rFonts w:ascii="Arial" w:hAnsi="Arial"/>
                <w:sz w:val="26"/>
                <w:szCs w:val="26"/>
              </w:rPr>
            </w:pPr>
            <w:r w:rsidRPr="00750FD7">
              <w:rPr>
                <w:rFonts w:ascii="Arial" w:hAnsi="Arial"/>
                <w:sz w:val="26"/>
                <w:szCs w:val="26"/>
                <w:rtl/>
                <w:lang w:eastAsia="ar"/>
              </w:rPr>
              <w:t>يجب</w:t>
            </w:r>
            <w:r w:rsidR="006F40FB" w:rsidRPr="00750FD7">
              <w:rPr>
                <w:rFonts w:ascii="Arial" w:hAnsi="Arial"/>
                <w:sz w:val="26"/>
                <w:szCs w:val="26"/>
                <w:rtl/>
                <w:lang w:eastAsia="ar"/>
              </w:rPr>
              <w:t xml:space="preserve"> استخدام خوارزميات التواقيع الرقمية التالية مع أطوال المفاتيح المعتمدة لكل من:</w:t>
            </w:r>
          </w:p>
          <w:p w14:paraId="0B25034B" w14:textId="282FB662" w:rsidR="006F40FB" w:rsidRPr="00750FD7" w:rsidRDefault="006F40FB" w:rsidP="0079037A">
            <w:pPr>
              <w:pStyle w:val="ListParagraph"/>
              <w:numPr>
                <w:ilvl w:val="0"/>
                <w:numId w:val="12"/>
              </w:numPr>
              <w:bidi/>
              <w:spacing w:before="120" w:after="120" w:line="276" w:lineRule="auto"/>
              <w:jc w:val="both"/>
              <w:rPr>
                <w:rFonts w:ascii="Arial" w:hAnsi="Arial"/>
                <w:sz w:val="26"/>
                <w:szCs w:val="26"/>
              </w:rPr>
            </w:pPr>
            <w:r w:rsidRPr="00750FD7">
              <w:rPr>
                <w:rFonts w:ascii="Arial" w:hAnsi="Arial"/>
                <w:sz w:val="26"/>
                <w:szCs w:val="26"/>
                <w:rtl/>
                <w:lang w:eastAsia="ar"/>
              </w:rPr>
              <w:t>خوارزمية التوقيع الرقمي (</w:t>
            </w:r>
            <w:r w:rsidR="00E52445" w:rsidRPr="00750FD7">
              <w:rPr>
                <w:rFonts w:ascii="Arial" w:hAnsi="Arial" w:hint="cs"/>
                <w:sz w:val="26"/>
                <w:szCs w:val="26"/>
                <w:rtl/>
                <w:lang w:eastAsia="ar"/>
              </w:rPr>
              <w:t xml:space="preserve">خوارزمية </w:t>
            </w:r>
            <w:r w:rsidR="008E4966" w:rsidRPr="00750FD7">
              <w:rPr>
                <w:rFonts w:ascii="Arial" w:hAnsi="Arial" w:hint="cs"/>
                <w:sz w:val="26"/>
                <w:szCs w:val="26"/>
                <w:rtl/>
                <w:lang w:eastAsia="ar"/>
              </w:rPr>
              <w:t>"</w:t>
            </w:r>
            <w:r w:rsidR="008E4966" w:rsidRPr="00750FD7">
              <w:rPr>
                <w:rFonts w:ascii="Arial" w:hAnsi="Arial"/>
                <w:sz w:val="26"/>
                <w:szCs w:val="26"/>
                <w:lang w:eastAsia="ar" w:bidi="en-US"/>
              </w:rPr>
              <w:t>"</w:t>
            </w:r>
            <w:r w:rsidRPr="00750FD7">
              <w:rPr>
                <w:rFonts w:ascii="Arial" w:hAnsi="Arial"/>
                <w:sz w:val="26"/>
                <w:szCs w:val="26"/>
                <w:lang w:eastAsia="ar" w:bidi="en-US"/>
              </w:rPr>
              <w:t>DSA</w:t>
            </w:r>
            <w:r w:rsidRPr="00750FD7">
              <w:rPr>
                <w:rFonts w:ascii="Arial" w:hAnsi="Arial"/>
                <w:sz w:val="26"/>
                <w:szCs w:val="26"/>
                <w:rtl/>
                <w:lang w:eastAsia="ar"/>
              </w:rPr>
              <w:t>)</w:t>
            </w:r>
            <w:r w:rsidR="008E4966" w:rsidRPr="00750FD7">
              <w:rPr>
                <w:rFonts w:ascii="Arial" w:hAnsi="Arial" w:hint="cs"/>
                <w:sz w:val="26"/>
                <w:szCs w:val="26"/>
                <w:rtl/>
              </w:rPr>
              <w:t>.</w:t>
            </w:r>
          </w:p>
          <w:p w14:paraId="25FC02C7" w14:textId="28CB5115" w:rsidR="006F40FB" w:rsidRPr="00750FD7" w:rsidRDefault="006F40FB" w:rsidP="006948A3">
            <w:pPr>
              <w:pStyle w:val="ListParagraph"/>
              <w:numPr>
                <w:ilvl w:val="0"/>
                <w:numId w:val="12"/>
              </w:numPr>
              <w:bidi/>
              <w:spacing w:before="120" w:after="120" w:line="276" w:lineRule="auto"/>
              <w:jc w:val="both"/>
              <w:rPr>
                <w:rFonts w:ascii="Arial" w:hAnsi="Arial"/>
                <w:sz w:val="26"/>
                <w:szCs w:val="26"/>
              </w:rPr>
            </w:pPr>
            <w:r w:rsidRPr="00750FD7">
              <w:rPr>
                <w:rFonts w:ascii="Arial" w:hAnsi="Arial"/>
                <w:sz w:val="26"/>
                <w:szCs w:val="26"/>
                <w:rtl/>
                <w:lang w:eastAsia="ar"/>
              </w:rPr>
              <w:t xml:space="preserve">خوارزمية </w:t>
            </w:r>
            <w:proofErr w:type="spellStart"/>
            <w:r w:rsidRPr="00750FD7">
              <w:rPr>
                <w:rFonts w:ascii="Arial" w:hAnsi="Arial"/>
                <w:sz w:val="26"/>
                <w:szCs w:val="26"/>
                <w:rtl/>
                <w:lang w:eastAsia="ar"/>
              </w:rPr>
              <w:t>ريفست</w:t>
            </w:r>
            <w:proofErr w:type="spellEnd"/>
            <w:r w:rsidRPr="00750FD7">
              <w:rPr>
                <w:rFonts w:ascii="Arial" w:hAnsi="Arial"/>
                <w:sz w:val="26"/>
                <w:szCs w:val="26"/>
                <w:rtl/>
                <w:lang w:eastAsia="ar"/>
              </w:rPr>
              <w:t xml:space="preserve"> وشامير </w:t>
            </w:r>
            <w:proofErr w:type="spellStart"/>
            <w:r w:rsidRPr="00750FD7">
              <w:rPr>
                <w:rFonts w:ascii="Arial" w:hAnsi="Arial"/>
                <w:sz w:val="26"/>
                <w:szCs w:val="26"/>
                <w:rtl/>
                <w:lang w:eastAsia="ar"/>
              </w:rPr>
              <w:t>و</w:t>
            </w:r>
            <w:r w:rsidR="008E4966" w:rsidRPr="00750FD7">
              <w:rPr>
                <w:rFonts w:ascii="Arial" w:hAnsi="Arial" w:hint="cs"/>
                <w:sz w:val="26"/>
                <w:szCs w:val="26"/>
                <w:rtl/>
                <w:lang w:eastAsia="ar"/>
              </w:rPr>
              <w:t>إ</w:t>
            </w:r>
            <w:r w:rsidRPr="00750FD7">
              <w:rPr>
                <w:rFonts w:ascii="Arial" w:hAnsi="Arial"/>
                <w:sz w:val="26"/>
                <w:szCs w:val="26"/>
                <w:rtl/>
                <w:lang w:eastAsia="ar"/>
              </w:rPr>
              <w:t>ديلمان</w:t>
            </w:r>
            <w:proofErr w:type="spellEnd"/>
            <w:r w:rsidRPr="00750FD7">
              <w:rPr>
                <w:rFonts w:ascii="Arial" w:hAnsi="Arial"/>
                <w:sz w:val="26"/>
                <w:szCs w:val="26"/>
                <w:rtl/>
                <w:lang w:eastAsia="ar"/>
              </w:rPr>
              <w:t xml:space="preserve"> (خوارزمية </w:t>
            </w:r>
            <w:r w:rsidR="008E4966" w:rsidRPr="00750FD7">
              <w:rPr>
                <w:rFonts w:ascii="Arial" w:hAnsi="Arial"/>
                <w:sz w:val="26"/>
                <w:szCs w:val="26"/>
                <w:lang w:eastAsia="ar" w:bidi="en-US"/>
              </w:rPr>
              <w:t>"</w:t>
            </w:r>
            <w:r w:rsidRPr="00750FD7">
              <w:rPr>
                <w:rFonts w:ascii="Arial" w:hAnsi="Arial"/>
                <w:sz w:val="26"/>
                <w:szCs w:val="26"/>
                <w:lang w:eastAsia="ar" w:bidi="en-US"/>
              </w:rPr>
              <w:t>RSA</w:t>
            </w:r>
            <w:r w:rsidR="008E4966" w:rsidRPr="00750FD7">
              <w:rPr>
                <w:rFonts w:ascii="Arial" w:hAnsi="Arial"/>
                <w:sz w:val="26"/>
                <w:szCs w:val="26"/>
                <w:lang w:eastAsia="ar" w:bidi="en-US"/>
              </w:rPr>
              <w:t>"</w:t>
            </w:r>
            <w:r w:rsidRPr="00750FD7">
              <w:rPr>
                <w:rFonts w:ascii="Arial" w:hAnsi="Arial"/>
                <w:sz w:val="26"/>
                <w:szCs w:val="26"/>
                <w:rtl/>
                <w:lang w:eastAsia="ar"/>
              </w:rPr>
              <w:t>)</w:t>
            </w:r>
            <w:r w:rsidR="008E4966" w:rsidRPr="00750FD7">
              <w:rPr>
                <w:rFonts w:ascii="Arial" w:hAnsi="Arial" w:hint="cs"/>
                <w:sz w:val="26"/>
                <w:szCs w:val="26"/>
                <w:rtl/>
              </w:rPr>
              <w:t>.</w:t>
            </w:r>
          </w:p>
          <w:p w14:paraId="70698896" w14:textId="1AF269B3" w:rsidR="006F40FB" w:rsidRPr="00750FD7" w:rsidRDefault="006F40FB" w:rsidP="00E51686">
            <w:pPr>
              <w:pStyle w:val="ListParagraph"/>
              <w:numPr>
                <w:ilvl w:val="0"/>
                <w:numId w:val="12"/>
              </w:numPr>
              <w:bidi/>
              <w:spacing w:before="120" w:after="120" w:line="276" w:lineRule="auto"/>
              <w:jc w:val="both"/>
              <w:rPr>
                <w:rFonts w:ascii="Arial" w:hAnsi="Arial"/>
                <w:sz w:val="26"/>
                <w:szCs w:val="26"/>
              </w:rPr>
            </w:pPr>
            <w:r w:rsidRPr="00750FD7">
              <w:rPr>
                <w:rFonts w:ascii="Arial" w:hAnsi="Arial"/>
                <w:sz w:val="26"/>
                <w:szCs w:val="26"/>
                <w:rtl/>
                <w:lang w:eastAsia="ar"/>
              </w:rPr>
              <w:t xml:space="preserve">خوارزمية التوقيع الرقمي للمنحنى </w:t>
            </w:r>
            <w:proofErr w:type="spellStart"/>
            <w:r w:rsidRPr="00750FD7">
              <w:rPr>
                <w:rFonts w:ascii="Arial" w:hAnsi="Arial"/>
                <w:sz w:val="26"/>
                <w:szCs w:val="26"/>
                <w:rtl/>
                <w:lang w:eastAsia="ar"/>
              </w:rPr>
              <w:t>الإهليلجي</w:t>
            </w:r>
            <w:proofErr w:type="spellEnd"/>
            <w:r w:rsidRPr="00750FD7">
              <w:rPr>
                <w:rFonts w:ascii="Arial" w:hAnsi="Arial"/>
                <w:sz w:val="26"/>
                <w:szCs w:val="26"/>
                <w:rtl/>
                <w:lang w:eastAsia="ar"/>
              </w:rPr>
              <w:t xml:space="preserve"> (خوارزمية </w:t>
            </w:r>
            <w:r w:rsidRPr="00750FD7">
              <w:rPr>
                <w:rFonts w:ascii="Arial" w:hAnsi="Arial"/>
                <w:sz w:val="26"/>
                <w:szCs w:val="26"/>
                <w:lang w:eastAsia="ar" w:bidi="en-US"/>
              </w:rPr>
              <w:t>ECDSA</w:t>
            </w:r>
            <w:r w:rsidR="008E4966" w:rsidRPr="00750FD7">
              <w:rPr>
                <w:rFonts w:ascii="Arial" w:hAnsi="Arial"/>
                <w:sz w:val="26"/>
                <w:szCs w:val="26"/>
                <w:lang w:eastAsia="ar" w:bidi="en-US"/>
              </w:rPr>
              <w:t>"</w:t>
            </w:r>
            <w:r w:rsidR="008E4966" w:rsidRPr="00750FD7">
              <w:rPr>
                <w:rFonts w:ascii="Arial" w:hAnsi="Arial" w:hint="cs"/>
                <w:sz w:val="26"/>
                <w:szCs w:val="26"/>
                <w:rtl/>
                <w:lang w:eastAsia="ar"/>
              </w:rPr>
              <w:t>"</w:t>
            </w:r>
            <w:r w:rsidRPr="00750FD7">
              <w:rPr>
                <w:rFonts w:ascii="Arial" w:hAnsi="Arial"/>
                <w:sz w:val="26"/>
                <w:szCs w:val="26"/>
                <w:rtl/>
                <w:lang w:eastAsia="ar"/>
              </w:rPr>
              <w:t>)</w:t>
            </w:r>
            <w:r w:rsidR="008E4966" w:rsidRPr="00750FD7">
              <w:rPr>
                <w:rFonts w:ascii="Arial" w:hAnsi="Arial" w:hint="cs"/>
                <w:sz w:val="26"/>
                <w:szCs w:val="26"/>
                <w:rtl/>
                <w:lang w:eastAsia="ar"/>
              </w:rPr>
              <w:t>.</w:t>
            </w:r>
          </w:p>
          <w:p w14:paraId="3CBB7D55" w14:textId="4D9B0123" w:rsidR="0096653E" w:rsidRPr="00750FD7" w:rsidRDefault="008E4966" w:rsidP="0079037A">
            <w:pPr>
              <w:spacing w:before="120" w:after="120" w:line="276" w:lineRule="auto"/>
              <w:jc w:val="both"/>
              <w:rPr>
                <w:rFonts w:ascii="Arial" w:hAnsi="Arial"/>
                <w:sz w:val="26"/>
                <w:szCs w:val="26"/>
              </w:rPr>
            </w:pPr>
            <w:r w:rsidRPr="00750FD7">
              <w:rPr>
                <w:rFonts w:ascii="Arial" w:hAnsi="Arial"/>
                <w:sz w:val="26"/>
                <w:szCs w:val="26"/>
              </w:rPr>
              <w:t>O</w:t>
            </w:r>
            <w:r w:rsidR="0096653E" w:rsidRPr="00750FD7">
              <w:rPr>
                <w:rFonts w:ascii="Arial" w:hAnsi="Arial"/>
                <w:sz w:val="26"/>
                <w:szCs w:val="26"/>
              </w:rPr>
              <w:t>nly the following digital signature algorithms</w:t>
            </w:r>
            <w:r w:rsidRPr="00750FD7">
              <w:rPr>
                <w:rFonts w:ascii="Arial" w:hAnsi="Arial"/>
                <w:sz w:val="26"/>
                <w:szCs w:val="26"/>
              </w:rPr>
              <w:t xml:space="preserve"> shall be used</w:t>
            </w:r>
            <w:r w:rsidR="0096653E" w:rsidRPr="00750FD7">
              <w:rPr>
                <w:rFonts w:ascii="Arial" w:hAnsi="Arial"/>
                <w:sz w:val="26"/>
                <w:szCs w:val="26"/>
              </w:rPr>
              <w:t xml:space="preserve"> with the approved key sizes for each</w:t>
            </w:r>
            <w:r w:rsidR="00BD0FC2" w:rsidRPr="00750FD7">
              <w:rPr>
                <w:rFonts w:ascii="Arial" w:hAnsi="Arial"/>
                <w:sz w:val="26"/>
                <w:szCs w:val="26"/>
              </w:rPr>
              <w:t xml:space="preserve"> of the following</w:t>
            </w:r>
            <w:r w:rsidR="0096653E" w:rsidRPr="00750FD7">
              <w:rPr>
                <w:rFonts w:ascii="Arial" w:hAnsi="Arial"/>
                <w:sz w:val="26"/>
                <w:szCs w:val="26"/>
              </w:rPr>
              <w:t>:</w:t>
            </w:r>
          </w:p>
          <w:p w14:paraId="7FC3FCB8" w14:textId="77777777" w:rsidR="0096653E" w:rsidRPr="00750FD7" w:rsidRDefault="0096653E" w:rsidP="006948A3">
            <w:pPr>
              <w:pStyle w:val="ListParagraph"/>
              <w:numPr>
                <w:ilvl w:val="0"/>
                <w:numId w:val="21"/>
              </w:numPr>
              <w:spacing w:before="120" w:after="120" w:line="276" w:lineRule="auto"/>
              <w:jc w:val="both"/>
              <w:rPr>
                <w:rFonts w:ascii="Arial" w:hAnsi="Arial"/>
                <w:sz w:val="26"/>
                <w:szCs w:val="26"/>
              </w:rPr>
            </w:pPr>
            <w:r w:rsidRPr="00750FD7">
              <w:rPr>
                <w:rFonts w:ascii="Arial" w:hAnsi="Arial"/>
                <w:sz w:val="26"/>
                <w:szCs w:val="26"/>
              </w:rPr>
              <w:t>Digital Signature Algorithm (DSA)</w:t>
            </w:r>
          </w:p>
          <w:p w14:paraId="1CC30CB1" w14:textId="77777777" w:rsidR="0096653E" w:rsidRPr="00750FD7" w:rsidRDefault="0096653E" w:rsidP="00E51686">
            <w:pPr>
              <w:pStyle w:val="ListParagraph"/>
              <w:numPr>
                <w:ilvl w:val="0"/>
                <w:numId w:val="21"/>
              </w:numPr>
              <w:spacing w:before="120" w:after="120" w:line="276" w:lineRule="auto"/>
              <w:jc w:val="both"/>
              <w:rPr>
                <w:rFonts w:ascii="Arial" w:hAnsi="Arial"/>
                <w:sz w:val="26"/>
                <w:szCs w:val="26"/>
              </w:rPr>
            </w:pPr>
            <w:r w:rsidRPr="00750FD7">
              <w:rPr>
                <w:rFonts w:ascii="Arial" w:hAnsi="Arial"/>
                <w:sz w:val="26"/>
                <w:szCs w:val="26"/>
              </w:rPr>
              <w:t>RSA Algorithm</w:t>
            </w:r>
          </w:p>
          <w:p w14:paraId="50035E6A" w14:textId="01CAA0DF" w:rsidR="0096653E" w:rsidRPr="00750FD7" w:rsidRDefault="0096653E" w:rsidP="00897C3E">
            <w:pPr>
              <w:pStyle w:val="ListParagraph"/>
              <w:numPr>
                <w:ilvl w:val="0"/>
                <w:numId w:val="21"/>
              </w:numPr>
              <w:spacing w:before="120" w:after="120" w:line="276" w:lineRule="auto"/>
              <w:jc w:val="both"/>
              <w:rPr>
                <w:rFonts w:ascii="Arial" w:hAnsi="Arial"/>
                <w:sz w:val="26"/>
                <w:szCs w:val="26"/>
              </w:rPr>
            </w:pPr>
            <w:r w:rsidRPr="00750FD7">
              <w:rPr>
                <w:rFonts w:ascii="Arial" w:hAnsi="Arial"/>
                <w:sz w:val="26"/>
                <w:szCs w:val="26"/>
              </w:rPr>
              <w:t>ECDSA Algorithm</w:t>
            </w:r>
          </w:p>
        </w:tc>
      </w:tr>
      <w:tr w:rsidR="006F40FB" w:rsidRPr="00472E3D" w14:paraId="2BBBB773"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29F03CD5"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6EB49EF3" w14:textId="48BE163E" w:rsidR="006F40FB" w:rsidRPr="00472E3D" w:rsidRDefault="001E3C91" w:rsidP="0079037A">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إصدار التواقيع الرقمية باستخدام مفاتيح تلبي أو تتجاوز أطوال المفاتيح المعتمدة للخوارزمية.</w:t>
            </w:r>
          </w:p>
          <w:p w14:paraId="005A8562" w14:textId="3FA40404" w:rsidR="0096653E" w:rsidRPr="00472E3D" w:rsidRDefault="008E4966" w:rsidP="0079037A">
            <w:pPr>
              <w:spacing w:before="120" w:after="120" w:line="276" w:lineRule="auto"/>
              <w:jc w:val="both"/>
              <w:rPr>
                <w:rFonts w:ascii="Arial" w:hAnsi="Arial"/>
                <w:sz w:val="26"/>
                <w:szCs w:val="26"/>
              </w:rPr>
            </w:pPr>
            <w:r>
              <w:rPr>
                <w:rFonts w:ascii="Arial" w:hAnsi="Arial"/>
                <w:sz w:val="26"/>
                <w:szCs w:val="26"/>
              </w:rPr>
              <w:t>D</w:t>
            </w:r>
            <w:r w:rsidR="0096653E" w:rsidRPr="00472E3D">
              <w:rPr>
                <w:rFonts w:ascii="Arial" w:hAnsi="Arial"/>
                <w:sz w:val="26"/>
                <w:szCs w:val="26"/>
              </w:rPr>
              <w:t>igital signatures</w:t>
            </w:r>
            <w:r>
              <w:rPr>
                <w:rFonts w:ascii="Arial" w:hAnsi="Arial"/>
                <w:sz w:val="26"/>
                <w:szCs w:val="26"/>
              </w:rPr>
              <w:t xml:space="preserve"> shall be generated</w:t>
            </w:r>
            <w:r w:rsidR="0096653E" w:rsidRPr="00472E3D">
              <w:rPr>
                <w:rFonts w:ascii="Arial" w:hAnsi="Arial"/>
                <w:sz w:val="26"/>
                <w:szCs w:val="26"/>
              </w:rPr>
              <w:t xml:space="preserve"> using keys that meet or exceed the approved key sizes of the algorithm.</w:t>
            </w:r>
          </w:p>
        </w:tc>
      </w:tr>
      <w:tr w:rsidR="006F40FB" w:rsidRPr="00472E3D" w14:paraId="5F2E453D"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5B798F1E"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6174600B" w14:textId="58EFC195" w:rsidR="006F40FB" w:rsidRPr="00750FD7" w:rsidRDefault="001E3C91" w:rsidP="0064385C">
            <w:pPr>
              <w:bidi/>
              <w:spacing w:before="120" w:after="120" w:line="276" w:lineRule="auto"/>
              <w:jc w:val="both"/>
              <w:rPr>
                <w:rFonts w:ascii="Arial" w:hAnsi="Arial"/>
                <w:sz w:val="26"/>
                <w:szCs w:val="26"/>
              </w:rPr>
            </w:pPr>
            <w:r w:rsidRPr="00750FD7">
              <w:rPr>
                <w:rFonts w:ascii="Arial" w:hAnsi="Arial"/>
                <w:sz w:val="26"/>
                <w:szCs w:val="26"/>
                <w:rtl/>
                <w:lang w:eastAsia="ar"/>
              </w:rPr>
              <w:t>يجب</w:t>
            </w:r>
            <w:r w:rsidR="006F40FB" w:rsidRPr="00750FD7">
              <w:rPr>
                <w:rFonts w:ascii="Arial" w:hAnsi="Arial"/>
                <w:sz w:val="26"/>
                <w:szCs w:val="26"/>
                <w:rtl/>
                <w:lang w:eastAsia="ar"/>
              </w:rPr>
              <w:t xml:space="preserve"> استخدام </w:t>
            </w:r>
            <w:r w:rsidR="00E52445" w:rsidRPr="00750FD7">
              <w:rPr>
                <w:rFonts w:ascii="Arial" w:hAnsi="Arial" w:hint="cs"/>
                <w:sz w:val="26"/>
                <w:szCs w:val="26"/>
                <w:rtl/>
                <w:lang w:eastAsia="ar"/>
              </w:rPr>
              <w:t>طرق</w:t>
            </w:r>
            <w:r w:rsidR="006F40FB" w:rsidRPr="00750FD7">
              <w:rPr>
                <w:rFonts w:ascii="Arial" w:hAnsi="Arial"/>
                <w:sz w:val="26"/>
                <w:szCs w:val="26"/>
                <w:rtl/>
                <w:lang w:eastAsia="ar"/>
              </w:rPr>
              <w:t xml:space="preserve"> تبادل المفاتيح المعتمدة التالية لإعداد المفاتيح بين الجهات التي تقوم بالاتصالات:</w:t>
            </w:r>
          </w:p>
          <w:p w14:paraId="48956049" w14:textId="123AD490" w:rsidR="006F40FB" w:rsidRPr="00750FD7" w:rsidRDefault="006F40FB" w:rsidP="0079037A">
            <w:pPr>
              <w:pStyle w:val="ListParagraph"/>
              <w:numPr>
                <w:ilvl w:val="0"/>
                <w:numId w:val="13"/>
              </w:numPr>
              <w:bidi/>
              <w:spacing w:before="120" w:after="120" w:line="276" w:lineRule="auto"/>
              <w:jc w:val="both"/>
              <w:rPr>
                <w:rFonts w:ascii="Arial" w:hAnsi="Arial"/>
                <w:sz w:val="26"/>
                <w:szCs w:val="26"/>
              </w:rPr>
            </w:pPr>
            <w:r w:rsidRPr="00750FD7">
              <w:rPr>
                <w:rFonts w:ascii="Arial" w:hAnsi="Arial"/>
                <w:sz w:val="26"/>
                <w:szCs w:val="26"/>
                <w:rtl/>
                <w:lang w:eastAsia="ar"/>
              </w:rPr>
              <w:t xml:space="preserve">نقل المفاتيح: </w:t>
            </w:r>
            <w:r w:rsidR="001E3C91" w:rsidRPr="00750FD7">
              <w:rPr>
                <w:rFonts w:ascii="Arial" w:hAnsi="Arial"/>
                <w:sz w:val="26"/>
                <w:szCs w:val="26"/>
                <w:rtl/>
                <w:lang w:eastAsia="ar"/>
              </w:rPr>
              <w:t>يجب</w:t>
            </w:r>
            <w:r w:rsidRPr="00750FD7">
              <w:rPr>
                <w:rFonts w:ascii="Arial" w:hAnsi="Arial"/>
                <w:sz w:val="26"/>
                <w:szCs w:val="26"/>
                <w:rtl/>
                <w:lang w:eastAsia="ar"/>
              </w:rPr>
              <w:t xml:space="preserve"> نقل مواد صياغة المفاتيح من جهة إلى أخرى باستخدام خوارزمية متماثلة (أي باستخدام مفاتيح تشفير المفاتيح) أو باستخدام خوارزمية غير متماثلة.</w:t>
            </w:r>
          </w:p>
          <w:p w14:paraId="6FC2997A" w14:textId="7A081D17" w:rsidR="006F40FB" w:rsidRPr="00750FD7" w:rsidRDefault="006F40FB" w:rsidP="00864A00">
            <w:pPr>
              <w:pStyle w:val="ListParagraph"/>
              <w:numPr>
                <w:ilvl w:val="0"/>
                <w:numId w:val="13"/>
              </w:numPr>
              <w:bidi/>
              <w:spacing w:before="120" w:after="120" w:line="276" w:lineRule="auto"/>
              <w:jc w:val="both"/>
              <w:rPr>
                <w:rFonts w:ascii="Arial" w:hAnsi="Arial"/>
                <w:sz w:val="26"/>
                <w:szCs w:val="26"/>
              </w:rPr>
            </w:pPr>
            <w:r w:rsidRPr="00750FD7">
              <w:rPr>
                <w:rFonts w:ascii="Arial" w:hAnsi="Arial"/>
                <w:sz w:val="26"/>
                <w:szCs w:val="26"/>
                <w:rtl/>
                <w:lang w:eastAsia="ar"/>
              </w:rPr>
              <w:t xml:space="preserve">الاتفاق على المفاتيح: </w:t>
            </w:r>
            <w:r w:rsidR="001E3C91" w:rsidRPr="00750FD7">
              <w:rPr>
                <w:rFonts w:ascii="Arial" w:hAnsi="Arial"/>
                <w:sz w:val="26"/>
                <w:szCs w:val="26"/>
                <w:rtl/>
                <w:lang w:eastAsia="ar"/>
              </w:rPr>
              <w:t>يجب</w:t>
            </w:r>
            <w:r w:rsidRPr="00750FD7">
              <w:rPr>
                <w:rFonts w:ascii="Arial" w:hAnsi="Arial"/>
                <w:sz w:val="26"/>
                <w:szCs w:val="26"/>
                <w:rtl/>
                <w:lang w:eastAsia="ar"/>
              </w:rPr>
              <w:t xml:space="preserve"> أن </w:t>
            </w:r>
            <w:r w:rsidR="00BD0FC2" w:rsidRPr="00750FD7">
              <w:rPr>
                <w:rFonts w:ascii="Arial" w:hAnsi="Arial" w:hint="cs"/>
                <w:sz w:val="26"/>
                <w:szCs w:val="26"/>
                <w:rtl/>
                <w:lang w:eastAsia="ar"/>
              </w:rPr>
              <w:t>تتعاون</w:t>
            </w:r>
            <w:r w:rsidR="00BD0FC2" w:rsidRPr="00750FD7">
              <w:rPr>
                <w:rFonts w:ascii="Arial" w:hAnsi="Arial"/>
                <w:sz w:val="26"/>
                <w:szCs w:val="26"/>
                <w:rtl/>
                <w:lang w:eastAsia="ar"/>
              </w:rPr>
              <w:t xml:space="preserve"> </w:t>
            </w:r>
            <w:r w:rsidRPr="00750FD7">
              <w:rPr>
                <w:rFonts w:ascii="Arial" w:hAnsi="Arial"/>
                <w:sz w:val="26"/>
                <w:szCs w:val="26"/>
                <w:rtl/>
                <w:lang w:eastAsia="ar"/>
              </w:rPr>
              <w:t xml:space="preserve">الجهات في إنشاء مواد صياغة المفاتيح المشتركة باستخدام خوارزميات متماثلة أو غير متماثلة. </w:t>
            </w:r>
          </w:p>
          <w:p w14:paraId="13163660" w14:textId="534ADDA0" w:rsidR="0096653E" w:rsidRPr="00750FD7" w:rsidRDefault="008E4966" w:rsidP="0079037A">
            <w:pPr>
              <w:spacing w:before="120" w:after="120" w:line="276" w:lineRule="auto"/>
              <w:jc w:val="both"/>
              <w:rPr>
                <w:rFonts w:ascii="Arial" w:hAnsi="Arial"/>
                <w:sz w:val="26"/>
                <w:szCs w:val="26"/>
              </w:rPr>
            </w:pPr>
            <w:r w:rsidRPr="00750FD7">
              <w:rPr>
                <w:rFonts w:ascii="Arial" w:hAnsi="Arial"/>
                <w:sz w:val="26"/>
                <w:szCs w:val="26"/>
              </w:rPr>
              <w:t>O</w:t>
            </w:r>
            <w:r w:rsidR="0096653E" w:rsidRPr="00750FD7">
              <w:rPr>
                <w:rFonts w:ascii="Arial" w:hAnsi="Arial"/>
                <w:sz w:val="26"/>
                <w:szCs w:val="26"/>
              </w:rPr>
              <w:t xml:space="preserve">nly the following approved key-exchange scheme types </w:t>
            </w:r>
            <w:r w:rsidR="00A10FBC" w:rsidRPr="00750FD7">
              <w:rPr>
                <w:rFonts w:ascii="Arial" w:hAnsi="Arial"/>
                <w:sz w:val="26"/>
                <w:szCs w:val="26"/>
              </w:rPr>
              <w:t xml:space="preserve">shall be used </w:t>
            </w:r>
            <w:r w:rsidR="0096653E" w:rsidRPr="00750FD7">
              <w:rPr>
                <w:rFonts w:ascii="Arial" w:hAnsi="Arial"/>
                <w:sz w:val="26"/>
                <w:szCs w:val="26"/>
              </w:rPr>
              <w:t>to set up keys between communicating entities:</w:t>
            </w:r>
          </w:p>
          <w:p w14:paraId="5630C4FC" w14:textId="1AA2135C" w:rsidR="0096653E" w:rsidRPr="00750FD7" w:rsidRDefault="0096653E" w:rsidP="009F125B">
            <w:pPr>
              <w:pStyle w:val="ListParagraph"/>
              <w:numPr>
                <w:ilvl w:val="0"/>
                <w:numId w:val="22"/>
              </w:numPr>
              <w:spacing w:before="120" w:after="120" w:line="276" w:lineRule="auto"/>
              <w:jc w:val="both"/>
              <w:rPr>
                <w:rFonts w:ascii="Arial" w:hAnsi="Arial"/>
                <w:sz w:val="26"/>
                <w:szCs w:val="26"/>
              </w:rPr>
            </w:pPr>
            <w:r w:rsidRPr="00750FD7">
              <w:rPr>
                <w:rFonts w:ascii="Arial" w:hAnsi="Arial"/>
                <w:sz w:val="26"/>
                <w:szCs w:val="26"/>
              </w:rPr>
              <w:t xml:space="preserve">Key </w:t>
            </w:r>
            <w:r w:rsidR="00A10FBC" w:rsidRPr="00750FD7">
              <w:rPr>
                <w:rFonts w:ascii="Arial" w:hAnsi="Arial"/>
                <w:sz w:val="26"/>
                <w:szCs w:val="26"/>
              </w:rPr>
              <w:t>T</w:t>
            </w:r>
            <w:r w:rsidRPr="00750FD7">
              <w:rPr>
                <w:rFonts w:ascii="Arial" w:hAnsi="Arial"/>
                <w:sz w:val="26"/>
                <w:szCs w:val="26"/>
              </w:rPr>
              <w:t xml:space="preserve">ransport: </w:t>
            </w:r>
            <w:r w:rsidR="00A10FBC" w:rsidRPr="00750FD7">
              <w:rPr>
                <w:rFonts w:ascii="Arial" w:hAnsi="Arial"/>
                <w:sz w:val="26"/>
                <w:szCs w:val="26"/>
              </w:rPr>
              <w:t>T</w:t>
            </w:r>
            <w:r w:rsidRPr="00750FD7">
              <w:rPr>
                <w:rFonts w:ascii="Arial" w:hAnsi="Arial"/>
                <w:sz w:val="26"/>
                <w:szCs w:val="26"/>
              </w:rPr>
              <w:t xml:space="preserve">he keying material </w:t>
            </w:r>
            <w:r w:rsidR="00A10FBC" w:rsidRPr="00750FD7">
              <w:rPr>
                <w:rFonts w:ascii="Arial" w:hAnsi="Arial"/>
                <w:sz w:val="26"/>
                <w:szCs w:val="26"/>
              </w:rPr>
              <w:t xml:space="preserve">shall be transported </w:t>
            </w:r>
            <w:r w:rsidRPr="00750FD7">
              <w:rPr>
                <w:rFonts w:ascii="Arial" w:hAnsi="Arial"/>
                <w:sz w:val="26"/>
                <w:szCs w:val="26"/>
              </w:rPr>
              <w:t>from one entity to another using a symmetric algorithm (i.e.</w:t>
            </w:r>
            <w:r w:rsidR="00A10FBC" w:rsidRPr="00750FD7">
              <w:rPr>
                <w:rFonts w:ascii="Arial" w:hAnsi="Arial"/>
                <w:sz w:val="26"/>
                <w:szCs w:val="26"/>
              </w:rPr>
              <w:t xml:space="preserve">, </w:t>
            </w:r>
            <w:r w:rsidRPr="00750FD7">
              <w:rPr>
                <w:rFonts w:ascii="Arial" w:hAnsi="Arial"/>
                <w:sz w:val="26"/>
                <w:szCs w:val="26"/>
              </w:rPr>
              <w:t>using a key-wrapping key), or using an asymmetric algorithm.</w:t>
            </w:r>
          </w:p>
          <w:p w14:paraId="259BA5A4" w14:textId="56CD6A57" w:rsidR="0096653E" w:rsidRPr="007C39D6" w:rsidRDefault="0096653E" w:rsidP="00E51686">
            <w:pPr>
              <w:pStyle w:val="ListParagraph"/>
              <w:numPr>
                <w:ilvl w:val="0"/>
                <w:numId w:val="22"/>
              </w:numPr>
              <w:spacing w:before="120" w:after="120" w:line="276" w:lineRule="auto"/>
              <w:jc w:val="both"/>
              <w:rPr>
                <w:rFonts w:ascii="Arial" w:hAnsi="Arial"/>
                <w:sz w:val="26"/>
                <w:szCs w:val="26"/>
              </w:rPr>
            </w:pPr>
            <w:r w:rsidRPr="00750FD7">
              <w:rPr>
                <w:rFonts w:ascii="Arial" w:hAnsi="Arial"/>
                <w:sz w:val="26"/>
                <w:szCs w:val="26"/>
              </w:rPr>
              <w:t xml:space="preserve">Key </w:t>
            </w:r>
            <w:r w:rsidR="00A10FBC" w:rsidRPr="00750FD7">
              <w:rPr>
                <w:rFonts w:ascii="Arial" w:hAnsi="Arial"/>
                <w:sz w:val="26"/>
                <w:szCs w:val="26"/>
              </w:rPr>
              <w:t>A</w:t>
            </w:r>
            <w:r w:rsidRPr="00750FD7">
              <w:rPr>
                <w:rFonts w:ascii="Arial" w:hAnsi="Arial"/>
                <w:sz w:val="26"/>
                <w:szCs w:val="26"/>
              </w:rPr>
              <w:t xml:space="preserve">greement: Entities </w:t>
            </w:r>
            <w:r w:rsidR="00A10FBC" w:rsidRPr="00750FD7">
              <w:rPr>
                <w:rFonts w:ascii="Arial" w:hAnsi="Arial"/>
                <w:sz w:val="26"/>
                <w:szCs w:val="26"/>
              </w:rPr>
              <w:t xml:space="preserve">shall </w:t>
            </w:r>
            <w:r w:rsidRPr="00750FD7">
              <w:rPr>
                <w:rFonts w:ascii="Arial" w:hAnsi="Arial"/>
                <w:sz w:val="26"/>
                <w:szCs w:val="26"/>
              </w:rPr>
              <w:t>co-create shared keying material using symmetric or asymmetric algorithms.</w:t>
            </w:r>
          </w:p>
        </w:tc>
      </w:tr>
      <w:tr w:rsidR="006F40FB" w:rsidRPr="00472E3D" w14:paraId="6DE0678F"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0D232C00"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0975032E" w14:textId="29597022" w:rsidR="006F40FB" w:rsidRPr="007E7990" w:rsidRDefault="001E3C91" w:rsidP="0079037A">
            <w:pPr>
              <w:bidi/>
              <w:spacing w:before="120" w:after="120" w:line="276" w:lineRule="auto"/>
              <w:jc w:val="both"/>
              <w:rPr>
                <w:rFonts w:ascii="Arial" w:hAnsi="Arial"/>
                <w:sz w:val="26"/>
                <w:szCs w:val="26"/>
                <w:lang w:eastAsia="ar"/>
              </w:rPr>
            </w:pPr>
            <w:r w:rsidRPr="007E7990">
              <w:rPr>
                <w:rFonts w:ascii="Arial" w:hAnsi="Arial"/>
                <w:sz w:val="26"/>
                <w:szCs w:val="26"/>
                <w:rtl/>
                <w:lang w:eastAsia="ar"/>
              </w:rPr>
              <w:t>يجب</w:t>
            </w:r>
            <w:r w:rsidR="006F40FB" w:rsidRPr="007E7990">
              <w:rPr>
                <w:rFonts w:ascii="Arial" w:hAnsi="Arial"/>
                <w:sz w:val="26"/>
                <w:szCs w:val="26"/>
                <w:rtl/>
                <w:lang w:eastAsia="ar"/>
              </w:rPr>
              <w:t xml:space="preserve"> استخدام </w:t>
            </w:r>
            <w:r w:rsidR="00E52445" w:rsidRPr="007E7990">
              <w:rPr>
                <w:rFonts w:ascii="Arial" w:hAnsi="Arial" w:hint="cs"/>
                <w:sz w:val="26"/>
                <w:szCs w:val="26"/>
                <w:rtl/>
                <w:lang w:eastAsia="ar"/>
              </w:rPr>
              <w:t>طرق</w:t>
            </w:r>
            <w:r w:rsidR="006F40FB" w:rsidRPr="007E7990">
              <w:rPr>
                <w:rFonts w:ascii="Arial" w:hAnsi="Arial"/>
                <w:sz w:val="26"/>
                <w:szCs w:val="26"/>
                <w:rtl/>
                <w:lang w:eastAsia="ar"/>
              </w:rPr>
              <w:t xml:space="preserve"> تبادل المفاتيح المعتمدة </w:t>
            </w:r>
            <w:r w:rsidR="00E52445" w:rsidRPr="007E7990">
              <w:rPr>
                <w:rFonts w:ascii="Arial" w:hAnsi="Arial" w:hint="cs"/>
                <w:sz w:val="26"/>
                <w:szCs w:val="26"/>
                <w:rtl/>
                <w:lang w:eastAsia="ar"/>
              </w:rPr>
              <w:t xml:space="preserve">باستخدام </w:t>
            </w:r>
            <w:r w:rsidR="006F40FB" w:rsidRPr="007E7990">
              <w:rPr>
                <w:rFonts w:ascii="Arial" w:hAnsi="Arial"/>
                <w:sz w:val="26"/>
                <w:szCs w:val="26"/>
                <w:rtl/>
                <w:lang w:eastAsia="ar"/>
              </w:rPr>
              <w:t xml:space="preserve">أطوال المفاتيح المعتمدة. </w:t>
            </w:r>
            <w:r w:rsidR="008E4966" w:rsidRPr="007E7990">
              <w:rPr>
                <w:rFonts w:ascii="Arial" w:hAnsi="Arial" w:hint="cs"/>
                <w:sz w:val="26"/>
                <w:szCs w:val="26"/>
                <w:rtl/>
                <w:lang w:eastAsia="ar"/>
              </w:rPr>
              <w:t>و</w:t>
            </w:r>
            <w:r w:rsidR="006F40FB" w:rsidRPr="007E7990">
              <w:rPr>
                <w:rFonts w:ascii="Arial" w:hAnsi="Arial"/>
                <w:sz w:val="26"/>
                <w:szCs w:val="26"/>
                <w:rtl/>
                <w:lang w:eastAsia="ar"/>
              </w:rPr>
              <w:t xml:space="preserve">تشمل هذه </w:t>
            </w:r>
            <w:r w:rsidR="00E52445" w:rsidRPr="007E7990">
              <w:rPr>
                <w:rFonts w:ascii="Arial" w:hAnsi="Arial" w:hint="cs"/>
                <w:sz w:val="26"/>
                <w:szCs w:val="26"/>
                <w:rtl/>
                <w:lang w:eastAsia="ar"/>
              </w:rPr>
              <w:t>الطرق</w:t>
            </w:r>
            <w:r w:rsidR="006F40FB" w:rsidRPr="007E7990">
              <w:rPr>
                <w:rFonts w:ascii="Arial" w:hAnsi="Arial"/>
                <w:sz w:val="26"/>
                <w:szCs w:val="26"/>
                <w:rtl/>
                <w:lang w:eastAsia="ar"/>
              </w:rPr>
              <w:t xml:space="preserve"> خوارزمية </w:t>
            </w:r>
            <w:proofErr w:type="spellStart"/>
            <w:r w:rsidR="006F40FB" w:rsidRPr="007E7990">
              <w:rPr>
                <w:rFonts w:ascii="Arial" w:hAnsi="Arial"/>
                <w:sz w:val="26"/>
                <w:szCs w:val="26"/>
                <w:rtl/>
                <w:lang w:eastAsia="ar"/>
              </w:rPr>
              <w:t>ديفي</w:t>
            </w:r>
            <w:proofErr w:type="spellEnd"/>
            <w:r w:rsidR="006F40FB" w:rsidRPr="007E7990">
              <w:rPr>
                <w:rFonts w:ascii="Arial" w:hAnsi="Arial"/>
                <w:sz w:val="26"/>
                <w:szCs w:val="26"/>
                <w:rtl/>
                <w:lang w:eastAsia="ar"/>
              </w:rPr>
              <w:t xml:space="preserve">- هيلمان (خوارزمية </w:t>
            </w:r>
            <w:r w:rsidR="008E4966" w:rsidRPr="007E7990">
              <w:rPr>
                <w:rFonts w:ascii="Arial" w:hAnsi="Arial"/>
                <w:sz w:val="26"/>
                <w:szCs w:val="26"/>
                <w:lang w:eastAsia="ar" w:bidi="en-US"/>
              </w:rPr>
              <w:t>"</w:t>
            </w:r>
            <w:r w:rsidR="006F40FB" w:rsidRPr="007E7990">
              <w:rPr>
                <w:rFonts w:ascii="Arial" w:hAnsi="Arial"/>
                <w:sz w:val="26"/>
                <w:szCs w:val="26"/>
                <w:lang w:eastAsia="ar" w:bidi="en-US"/>
              </w:rPr>
              <w:t>DH</w:t>
            </w:r>
            <w:r w:rsidR="008E4966" w:rsidRPr="007E7990">
              <w:rPr>
                <w:rFonts w:ascii="Arial" w:hAnsi="Arial"/>
                <w:sz w:val="26"/>
                <w:szCs w:val="26"/>
                <w:lang w:eastAsia="ar" w:bidi="en-US"/>
              </w:rPr>
              <w:t>"</w:t>
            </w:r>
            <w:r w:rsidR="006F40FB" w:rsidRPr="007E7990">
              <w:rPr>
                <w:rFonts w:ascii="Arial" w:hAnsi="Arial"/>
                <w:sz w:val="26"/>
                <w:szCs w:val="26"/>
                <w:rtl/>
                <w:lang w:eastAsia="ar"/>
              </w:rPr>
              <w:t xml:space="preserve">) وخوارزمية </w:t>
            </w:r>
            <w:r w:rsidR="008E4966" w:rsidRPr="007E7990">
              <w:rPr>
                <w:rFonts w:ascii="Arial" w:hAnsi="Arial" w:hint="cs"/>
                <w:sz w:val="26"/>
                <w:szCs w:val="26"/>
                <w:rtl/>
                <w:lang w:eastAsia="ar"/>
              </w:rPr>
              <w:t>"</w:t>
            </w:r>
            <w:r w:rsidR="006F40FB" w:rsidRPr="007E7990">
              <w:rPr>
                <w:rFonts w:ascii="Arial" w:hAnsi="Arial"/>
                <w:sz w:val="26"/>
                <w:szCs w:val="26"/>
                <w:lang w:eastAsia="ar" w:bidi="en-US"/>
              </w:rPr>
              <w:t>RSA</w:t>
            </w:r>
            <w:r w:rsidR="008E4966" w:rsidRPr="007E7990">
              <w:rPr>
                <w:rFonts w:ascii="Arial" w:hAnsi="Arial" w:hint="cs"/>
                <w:sz w:val="26"/>
                <w:szCs w:val="26"/>
                <w:rtl/>
                <w:lang w:eastAsia="ar"/>
              </w:rPr>
              <w:t>"</w:t>
            </w:r>
            <w:r w:rsidR="006F40FB" w:rsidRPr="007E7990">
              <w:rPr>
                <w:rFonts w:ascii="Arial" w:hAnsi="Arial"/>
                <w:sz w:val="26"/>
                <w:szCs w:val="26"/>
                <w:rtl/>
                <w:lang w:eastAsia="ar"/>
              </w:rPr>
              <w:t xml:space="preserve">. </w:t>
            </w:r>
          </w:p>
          <w:p w14:paraId="195BB2A0" w14:textId="5AFCC134" w:rsidR="0096653E" w:rsidRPr="00472E3D" w:rsidRDefault="008E4966" w:rsidP="00864A00">
            <w:pPr>
              <w:spacing w:before="120" w:after="120" w:line="276" w:lineRule="auto"/>
              <w:jc w:val="both"/>
              <w:rPr>
                <w:rFonts w:ascii="Arial" w:hAnsi="Arial"/>
                <w:sz w:val="26"/>
                <w:szCs w:val="26"/>
              </w:rPr>
            </w:pPr>
            <w:r w:rsidRPr="007E7990">
              <w:rPr>
                <w:rFonts w:ascii="Arial" w:hAnsi="Arial"/>
                <w:sz w:val="26"/>
                <w:szCs w:val="26"/>
              </w:rPr>
              <w:t>A</w:t>
            </w:r>
            <w:r w:rsidR="0096653E" w:rsidRPr="007E7990">
              <w:rPr>
                <w:rFonts w:ascii="Arial" w:hAnsi="Arial"/>
                <w:sz w:val="26"/>
                <w:szCs w:val="26"/>
              </w:rPr>
              <w:t>pproved key-exchange schemes with approved key sizes</w:t>
            </w:r>
            <w:r w:rsidRPr="007E7990">
              <w:rPr>
                <w:rFonts w:ascii="Arial" w:hAnsi="Arial"/>
                <w:sz w:val="26"/>
                <w:szCs w:val="26"/>
              </w:rPr>
              <w:t xml:space="preserve"> shall be used</w:t>
            </w:r>
            <w:r w:rsidR="0096653E" w:rsidRPr="007E7990">
              <w:rPr>
                <w:rFonts w:ascii="Arial" w:hAnsi="Arial"/>
                <w:sz w:val="26"/>
                <w:szCs w:val="26"/>
              </w:rPr>
              <w:t xml:space="preserve">. These schemes include </w:t>
            </w:r>
            <w:proofErr w:type="spellStart"/>
            <w:r w:rsidR="0096653E" w:rsidRPr="007E7990">
              <w:rPr>
                <w:rFonts w:ascii="Arial" w:hAnsi="Arial"/>
                <w:sz w:val="26"/>
                <w:szCs w:val="26"/>
              </w:rPr>
              <w:t>Diffie</w:t>
            </w:r>
            <w:proofErr w:type="spellEnd"/>
            <w:r w:rsidR="0096653E" w:rsidRPr="007E7990">
              <w:rPr>
                <w:rFonts w:ascii="Arial" w:hAnsi="Arial"/>
                <w:sz w:val="26"/>
                <w:szCs w:val="26"/>
              </w:rPr>
              <w:t>-Hellman (DH)</w:t>
            </w:r>
            <w:r w:rsidR="00BD0FC2" w:rsidRPr="007E7990">
              <w:rPr>
                <w:rFonts w:ascii="Arial" w:hAnsi="Arial"/>
                <w:sz w:val="26"/>
                <w:szCs w:val="26"/>
              </w:rPr>
              <w:t xml:space="preserve"> a</w:t>
            </w:r>
            <w:r w:rsidR="0096653E" w:rsidRPr="007E7990">
              <w:rPr>
                <w:rFonts w:ascii="Arial" w:hAnsi="Arial"/>
                <w:sz w:val="26"/>
                <w:szCs w:val="26"/>
              </w:rPr>
              <w:t>nd RSA algorithms.</w:t>
            </w:r>
          </w:p>
        </w:tc>
      </w:tr>
      <w:tr w:rsidR="006F40FB" w:rsidRPr="00472E3D" w14:paraId="6A6EDCAA"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54F1C512"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hideMark/>
          </w:tcPr>
          <w:p w14:paraId="469DBD5C" w14:textId="1FBC02AB" w:rsidR="006F40FB" w:rsidRPr="00472E3D" w:rsidRDefault="001E3C91" w:rsidP="0079037A">
            <w:pPr>
              <w:bidi/>
              <w:spacing w:before="120" w:after="120" w:line="276" w:lineRule="auto"/>
              <w:jc w:val="both"/>
              <w:rPr>
                <w:rFonts w:ascii="Arial" w:hAnsi="Arial"/>
                <w:sz w:val="26"/>
                <w:szCs w:val="26"/>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w:t>
            </w:r>
            <w:r w:rsidR="006F40FB" w:rsidRPr="007E7990">
              <w:rPr>
                <w:rFonts w:ascii="Arial" w:hAnsi="Arial"/>
                <w:sz w:val="26"/>
                <w:szCs w:val="26"/>
                <w:rtl/>
                <w:lang w:eastAsia="ar"/>
              </w:rPr>
              <w:t xml:space="preserve">درجة </w:t>
            </w:r>
            <w:r w:rsidR="009D2BCF" w:rsidRPr="007E7990">
              <w:rPr>
                <w:rFonts w:ascii="Arial" w:hAnsi="Arial"/>
                <w:sz w:val="26"/>
                <w:szCs w:val="26"/>
                <w:rtl/>
                <w:lang w:eastAsia="ar"/>
              </w:rPr>
              <w:t>قوة</w:t>
            </w:r>
            <w:r w:rsidR="006F40FB" w:rsidRPr="00472E3D">
              <w:rPr>
                <w:rFonts w:ascii="Arial" w:hAnsi="Arial"/>
                <w:sz w:val="26"/>
                <w:szCs w:val="26"/>
                <w:rtl/>
                <w:lang w:eastAsia="ar"/>
              </w:rPr>
              <w:t xml:space="preserve"> لا تقل عن 256 بت لخوارزميات التشفير المستخدمة للأنظمة الحساسة</w:t>
            </w:r>
            <w:r w:rsidR="007E7990">
              <w:rPr>
                <w:rFonts w:ascii="Arial" w:hAnsi="Arial" w:hint="cs"/>
                <w:sz w:val="26"/>
                <w:szCs w:val="26"/>
                <w:rtl/>
                <w:lang w:eastAsia="ar"/>
              </w:rPr>
              <w:t xml:space="preserve"> حسب ما تصدره الهيئة الوطنية للأمن </w:t>
            </w:r>
            <w:proofErr w:type="spellStart"/>
            <w:r w:rsidR="007E7990">
              <w:rPr>
                <w:rFonts w:ascii="Arial" w:hAnsi="Arial" w:hint="cs"/>
                <w:sz w:val="26"/>
                <w:szCs w:val="26"/>
                <w:rtl/>
                <w:lang w:eastAsia="ar"/>
              </w:rPr>
              <w:t>السيبراني</w:t>
            </w:r>
            <w:proofErr w:type="spellEnd"/>
            <w:r w:rsidR="007E7990">
              <w:rPr>
                <w:rFonts w:ascii="Arial" w:hAnsi="Arial" w:hint="cs"/>
                <w:sz w:val="26"/>
                <w:szCs w:val="26"/>
                <w:rtl/>
                <w:lang w:eastAsia="ar"/>
              </w:rPr>
              <w:t xml:space="preserve"> في هذا الخصوص</w:t>
            </w:r>
            <w:r w:rsidR="006F40FB" w:rsidRPr="00472E3D">
              <w:rPr>
                <w:rFonts w:ascii="Arial" w:hAnsi="Arial"/>
                <w:sz w:val="26"/>
                <w:szCs w:val="26"/>
                <w:rtl/>
                <w:lang w:eastAsia="ar"/>
              </w:rPr>
              <w:t>.</w:t>
            </w:r>
          </w:p>
          <w:p w14:paraId="5A222193" w14:textId="3173F01F" w:rsidR="0096653E" w:rsidRPr="00472E3D" w:rsidRDefault="007D497E" w:rsidP="007E7990">
            <w:pPr>
              <w:spacing w:before="120" w:after="120" w:line="276" w:lineRule="auto"/>
              <w:jc w:val="both"/>
              <w:rPr>
                <w:rFonts w:ascii="Arial" w:hAnsi="Arial"/>
                <w:color w:val="FF0000"/>
                <w:sz w:val="26"/>
                <w:szCs w:val="26"/>
              </w:rPr>
            </w:pPr>
            <w:r>
              <w:rPr>
                <w:rFonts w:ascii="Arial" w:hAnsi="Arial"/>
                <w:sz w:val="26"/>
                <w:szCs w:val="26"/>
              </w:rPr>
              <w:t>S</w:t>
            </w:r>
            <w:r w:rsidR="0096653E" w:rsidRPr="00472E3D">
              <w:rPr>
                <w:rFonts w:ascii="Arial" w:hAnsi="Arial"/>
                <w:sz w:val="26"/>
                <w:szCs w:val="26"/>
              </w:rPr>
              <w:t xml:space="preserve">ecurity strengths of at least 256 bits </w:t>
            </w:r>
            <w:r w:rsidR="00BD0FC2">
              <w:rPr>
                <w:rFonts w:ascii="Arial" w:hAnsi="Arial"/>
                <w:sz w:val="26"/>
                <w:szCs w:val="26"/>
              </w:rPr>
              <w:t xml:space="preserve">shall be employed </w:t>
            </w:r>
            <w:r w:rsidR="0096653E" w:rsidRPr="00472E3D">
              <w:rPr>
                <w:rFonts w:ascii="Arial" w:hAnsi="Arial"/>
                <w:sz w:val="26"/>
                <w:szCs w:val="26"/>
              </w:rPr>
              <w:t>for cryptographic algorithms used for critical systems</w:t>
            </w:r>
            <w:r w:rsidR="007E7990">
              <w:rPr>
                <w:rFonts w:ascii="Arial" w:hAnsi="Arial"/>
                <w:sz w:val="26"/>
                <w:szCs w:val="26"/>
              </w:rPr>
              <w:t xml:space="preserve"> following what the NCA issues in this regards.</w:t>
            </w:r>
          </w:p>
        </w:tc>
      </w:tr>
      <w:tr w:rsidR="006F40FB" w:rsidRPr="00472E3D" w14:paraId="57CF6E8D" w14:textId="77777777" w:rsidTr="0096653E">
        <w:tc>
          <w:tcPr>
            <w:tcW w:w="945" w:type="pct"/>
            <w:tcBorders>
              <w:top w:val="single" w:sz="4" w:space="0" w:color="9B9B9B"/>
              <w:left w:val="single" w:sz="4" w:space="0" w:color="9B9B9B"/>
              <w:bottom w:val="single" w:sz="4" w:space="0" w:color="9B9B9B"/>
              <w:right w:val="single" w:sz="4" w:space="0" w:color="9B9B9B"/>
            </w:tcBorders>
            <w:vAlign w:val="center"/>
          </w:tcPr>
          <w:p w14:paraId="3A1464E9" w14:textId="77777777" w:rsidR="006F40FB" w:rsidRPr="00897C3E" w:rsidRDefault="006F40FB" w:rsidP="00730863">
            <w:pPr>
              <w:pStyle w:val="ListParagraph"/>
              <w:numPr>
                <w:ilvl w:val="0"/>
                <w:numId w:val="10"/>
              </w:numPr>
              <w:bidi/>
              <w:spacing w:before="120" w:after="120" w:line="276" w:lineRule="auto"/>
              <w:contextualSpacing w:val="0"/>
              <w:rPr>
                <w:rFonts w:ascii="Arial" w:hAnsi="Arial"/>
                <w:sz w:val="26"/>
                <w:szCs w:val="26"/>
              </w:rPr>
            </w:pPr>
          </w:p>
        </w:tc>
        <w:tc>
          <w:tcPr>
            <w:tcW w:w="4055" w:type="pct"/>
            <w:tcBorders>
              <w:top w:val="single" w:sz="4" w:space="0" w:color="9B9B9B"/>
              <w:left w:val="single" w:sz="4" w:space="0" w:color="9B9B9B"/>
              <w:bottom w:val="single" w:sz="4" w:space="0" w:color="9B9B9B"/>
              <w:right w:val="single" w:sz="4" w:space="0" w:color="9B9B9B"/>
            </w:tcBorders>
            <w:vAlign w:val="center"/>
          </w:tcPr>
          <w:p w14:paraId="7A6036E3" w14:textId="5181057C" w:rsidR="006F40FB" w:rsidRPr="00472E3D" w:rsidRDefault="001E3C91" w:rsidP="0079037A">
            <w:pPr>
              <w:bidi/>
              <w:spacing w:before="120" w:after="120" w:line="276" w:lineRule="auto"/>
              <w:jc w:val="both"/>
              <w:rPr>
                <w:rFonts w:ascii="Arial" w:hAnsi="Arial"/>
                <w:sz w:val="26"/>
                <w:szCs w:val="26"/>
                <w:rtl/>
                <w:lang w:eastAsia="ar"/>
              </w:rPr>
            </w:pPr>
            <w:r>
              <w:rPr>
                <w:rFonts w:ascii="Arial" w:hAnsi="Arial"/>
                <w:sz w:val="26"/>
                <w:szCs w:val="26"/>
                <w:rtl/>
                <w:lang w:eastAsia="ar"/>
              </w:rPr>
              <w:t>يجب</w:t>
            </w:r>
            <w:r w:rsidR="006F40FB" w:rsidRPr="00472E3D">
              <w:rPr>
                <w:rFonts w:ascii="Arial" w:hAnsi="Arial"/>
                <w:sz w:val="26"/>
                <w:szCs w:val="26"/>
                <w:rtl/>
                <w:lang w:eastAsia="ar"/>
              </w:rPr>
              <w:t xml:space="preserve"> استخدام درجات </w:t>
            </w:r>
            <w:r w:rsidR="009D2BCF">
              <w:rPr>
                <w:rFonts w:ascii="Arial" w:hAnsi="Arial"/>
                <w:sz w:val="26"/>
                <w:szCs w:val="26"/>
                <w:rtl/>
                <w:lang w:eastAsia="ar"/>
              </w:rPr>
              <w:t>قوة</w:t>
            </w:r>
            <w:r w:rsidR="006F40FB" w:rsidRPr="00472E3D">
              <w:rPr>
                <w:rFonts w:ascii="Arial" w:hAnsi="Arial"/>
                <w:sz w:val="26"/>
                <w:szCs w:val="26"/>
                <w:rtl/>
                <w:lang w:eastAsia="ar"/>
              </w:rPr>
              <w:t xml:space="preserve"> لا </w:t>
            </w:r>
            <w:r w:rsidR="006F40FB" w:rsidRPr="007E7990">
              <w:rPr>
                <w:rFonts w:ascii="Arial" w:hAnsi="Arial"/>
                <w:sz w:val="26"/>
                <w:szCs w:val="26"/>
                <w:rtl/>
                <w:lang w:eastAsia="ar"/>
              </w:rPr>
              <w:t xml:space="preserve">تقل عن 256 بت </w:t>
            </w:r>
            <w:r w:rsidR="00E52445" w:rsidRPr="007E7990">
              <w:rPr>
                <w:rFonts w:ascii="Arial" w:hAnsi="Arial" w:hint="cs"/>
                <w:sz w:val="26"/>
                <w:szCs w:val="26"/>
                <w:rtl/>
                <w:lang w:eastAsia="ar"/>
              </w:rPr>
              <w:t>ل</w:t>
            </w:r>
            <w:r w:rsidR="00E52445" w:rsidRPr="007E7990">
              <w:rPr>
                <w:rFonts w:ascii="Arial" w:hAnsi="Arial"/>
                <w:sz w:val="26"/>
                <w:szCs w:val="26"/>
                <w:rtl/>
                <w:lang w:eastAsia="ar"/>
              </w:rPr>
              <w:t>خوارزميات</w:t>
            </w:r>
            <w:r w:rsidR="00E52445" w:rsidRPr="00E52445">
              <w:rPr>
                <w:rFonts w:ascii="Arial" w:hAnsi="Arial"/>
                <w:sz w:val="26"/>
                <w:szCs w:val="26"/>
                <w:rtl/>
                <w:lang w:eastAsia="ar"/>
              </w:rPr>
              <w:t xml:space="preserve"> حساب ملخص النص المميز </w:t>
            </w:r>
            <w:r w:rsidR="006F40FB" w:rsidRPr="00472E3D">
              <w:rPr>
                <w:rFonts w:ascii="Arial" w:hAnsi="Arial"/>
                <w:sz w:val="26"/>
                <w:szCs w:val="26"/>
                <w:rtl/>
                <w:lang w:eastAsia="ar"/>
              </w:rPr>
              <w:t>المستخدمة للأنظمة الحساسة.</w:t>
            </w:r>
          </w:p>
          <w:p w14:paraId="3B7021DA" w14:textId="741B29DF" w:rsidR="0096653E" w:rsidRPr="00472E3D" w:rsidRDefault="008B66B2" w:rsidP="00864A00">
            <w:pPr>
              <w:spacing w:before="120" w:after="120" w:line="276" w:lineRule="auto"/>
              <w:jc w:val="both"/>
              <w:rPr>
                <w:rFonts w:ascii="Arial" w:hAnsi="Arial"/>
                <w:sz w:val="26"/>
                <w:szCs w:val="26"/>
              </w:rPr>
            </w:pPr>
            <w:r>
              <w:rPr>
                <w:rFonts w:ascii="Arial" w:hAnsi="Arial"/>
                <w:sz w:val="26"/>
                <w:szCs w:val="26"/>
              </w:rPr>
              <w:t>S</w:t>
            </w:r>
            <w:r w:rsidR="0096653E" w:rsidRPr="00472E3D">
              <w:rPr>
                <w:rFonts w:ascii="Arial" w:hAnsi="Arial"/>
                <w:sz w:val="26"/>
                <w:szCs w:val="26"/>
              </w:rPr>
              <w:t xml:space="preserve">ecurity strengths of at least 256 bits </w:t>
            </w:r>
            <w:r w:rsidR="00BD0FC2">
              <w:rPr>
                <w:rFonts w:ascii="Arial" w:hAnsi="Arial"/>
                <w:sz w:val="26"/>
                <w:szCs w:val="26"/>
              </w:rPr>
              <w:t xml:space="preserve">shall be employed </w:t>
            </w:r>
            <w:r w:rsidR="0096653E" w:rsidRPr="00472E3D">
              <w:rPr>
                <w:rFonts w:ascii="Arial" w:hAnsi="Arial"/>
                <w:sz w:val="26"/>
                <w:szCs w:val="26"/>
              </w:rPr>
              <w:t>for hash functions used for critical systems</w:t>
            </w:r>
            <w:r w:rsidR="00BD0FC2">
              <w:rPr>
                <w:rFonts w:ascii="Arial" w:hAnsi="Arial"/>
                <w:sz w:val="26"/>
                <w:szCs w:val="26"/>
              </w:rPr>
              <w:t>.</w:t>
            </w:r>
          </w:p>
        </w:tc>
      </w:tr>
    </w:tbl>
    <w:p w14:paraId="44B2DA59" w14:textId="435C60EC" w:rsidR="006F40FB" w:rsidRDefault="006F40FB" w:rsidP="006F40FB">
      <w:pPr>
        <w:bidi/>
        <w:rPr>
          <w:rStyle w:val="Hyperlink"/>
          <w:rFonts w:ascii="Arial" w:eastAsiaTheme="majorEastAsia" w:hAnsi="Arial" w:cs="Arial"/>
          <w:color w:val="2B3B82" w:themeColor="text1"/>
          <w:sz w:val="40"/>
          <w:szCs w:val="40"/>
          <w:u w:val="none"/>
          <w:rtl/>
        </w:rPr>
      </w:pPr>
    </w:p>
    <w:p w14:paraId="1CA65CD2" w14:textId="406EA8B3" w:rsidR="00290FFC" w:rsidRDefault="00290FFC">
      <w:pPr>
        <w:rPr>
          <w:rStyle w:val="Hyperlink"/>
          <w:rFonts w:ascii="Arial" w:eastAsiaTheme="majorEastAsia" w:hAnsi="Arial" w:cs="Arial"/>
          <w:color w:val="2B3B82" w:themeColor="text1"/>
          <w:sz w:val="40"/>
          <w:szCs w:val="40"/>
          <w:u w:val="none"/>
          <w:rtl/>
        </w:rPr>
      </w:pPr>
      <w:r>
        <w:rPr>
          <w:rStyle w:val="Hyperlink"/>
          <w:rFonts w:ascii="Arial" w:eastAsiaTheme="majorEastAsia" w:hAnsi="Arial" w:cs="Arial"/>
          <w:color w:val="2B3B82" w:themeColor="text1"/>
          <w:sz w:val="40"/>
          <w:szCs w:val="40"/>
          <w:u w:val="none"/>
          <w:rtl/>
        </w:rPr>
        <w:br w:type="page"/>
      </w:r>
    </w:p>
    <w:bookmarkStart w:id="11" w:name="TableA"/>
    <w:bookmarkStart w:id="12" w:name="_الأدوار_والمسؤوليات"/>
    <w:bookmarkEnd w:id="11"/>
    <w:bookmarkEnd w:id="12"/>
    <w:p w14:paraId="7CBB600F" w14:textId="3942534B" w:rsidR="007E17EF" w:rsidRPr="00B07FE1" w:rsidRDefault="00897EFA" w:rsidP="00161015">
      <w:pPr>
        <w:pStyle w:val="Heading1"/>
        <w:bidi/>
        <w:spacing w:before="480"/>
        <w:rPr>
          <w:rFonts w:ascii="Arial" w:hAnsi="Arial" w:cs="Arial"/>
        </w:rPr>
      </w:pPr>
      <w:r w:rsidRPr="00B07FE1">
        <w:rPr>
          <w:rStyle w:val="Hyperlink"/>
          <w:rFonts w:ascii="Arial" w:hAnsi="Arial" w:cs="Arial"/>
          <w:color w:val="15969D" w:themeColor="accent6" w:themeShade="BF"/>
          <w:u w:val="none"/>
        </w:rPr>
        <w:lastRenderedPageBreak/>
        <w:fldChar w:fldCharType="begin"/>
      </w:r>
      <w:r w:rsidRPr="00B07FE1">
        <w:rPr>
          <w:rStyle w:val="Hyperlink"/>
          <w:rFonts w:ascii="Arial" w:hAnsi="Arial" w:cs="Arial"/>
          <w:color w:val="15969D" w:themeColor="accent6" w:themeShade="BF"/>
          <w:u w:val="none"/>
        </w:rPr>
        <w:instrText xml:space="preserve"> HYPERLINK \l "_</w:instrText>
      </w:r>
      <w:r w:rsidRPr="00B07FE1">
        <w:rPr>
          <w:rStyle w:val="Hyperlink"/>
          <w:rFonts w:ascii="Arial" w:hAnsi="Arial" w:cs="Arial"/>
          <w:color w:val="15969D" w:themeColor="accent6" w:themeShade="BF"/>
          <w:u w:val="none"/>
          <w:rtl/>
        </w:rPr>
        <w:instrText>الأدوار_والمسؤوليات</w:instrText>
      </w:r>
      <w:r w:rsidRPr="00B07FE1">
        <w:rPr>
          <w:rStyle w:val="Hyperlink"/>
          <w:rFonts w:ascii="Arial" w:hAnsi="Arial" w:cs="Arial"/>
          <w:color w:val="15969D" w:themeColor="accent6" w:themeShade="BF"/>
          <w:u w:val="none"/>
        </w:rPr>
        <w:instrText>" \o "</w:instrText>
      </w:r>
      <w:r w:rsidRPr="00B07FE1">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Pr="00B07FE1">
        <w:rPr>
          <w:rStyle w:val="Hyperlink"/>
          <w:rFonts w:ascii="Arial" w:hAnsi="Arial" w:cs="Arial"/>
          <w:color w:val="15969D" w:themeColor="accent6" w:themeShade="BF"/>
          <w:u w:val="none"/>
        </w:rPr>
        <w:instrText xml:space="preserve">" </w:instrText>
      </w:r>
      <w:r w:rsidRPr="00B07FE1">
        <w:rPr>
          <w:rStyle w:val="Hyperlink"/>
          <w:rFonts w:ascii="Arial" w:hAnsi="Arial" w:cs="Arial"/>
          <w:color w:val="15969D" w:themeColor="accent6" w:themeShade="BF"/>
          <w:u w:val="none"/>
        </w:rPr>
        <w:fldChar w:fldCharType="separate"/>
      </w:r>
      <w:bookmarkStart w:id="13" w:name="_Toc21340133"/>
      <w:r w:rsidR="007E17EF" w:rsidRPr="00B07FE1">
        <w:rPr>
          <w:rStyle w:val="Hyperlink"/>
          <w:rFonts w:ascii="Arial" w:hAnsi="Arial" w:cs="Arial"/>
          <w:color w:val="15969D" w:themeColor="accent6" w:themeShade="BF"/>
          <w:u w:val="none"/>
          <w:rtl/>
        </w:rPr>
        <w:t>الأدوار والمسؤوليات</w:t>
      </w:r>
      <w:bookmarkEnd w:id="13"/>
      <w:r w:rsidRPr="00B07FE1">
        <w:rPr>
          <w:rStyle w:val="Hyperlink"/>
          <w:rFonts w:ascii="Arial" w:hAnsi="Arial" w:cs="Arial"/>
          <w:color w:val="15969D" w:themeColor="accent6" w:themeShade="BF"/>
          <w:u w:val="none"/>
        </w:rPr>
        <w:fldChar w:fldCharType="end"/>
      </w:r>
    </w:p>
    <w:p w14:paraId="05289686" w14:textId="34944137" w:rsidR="004E55CF" w:rsidRPr="00B07FE1" w:rsidRDefault="004E55CF" w:rsidP="005A6D44">
      <w:pPr>
        <w:pStyle w:val="ListParagraph"/>
        <w:numPr>
          <w:ilvl w:val="0"/>
          <w:numId w:val="1"/>
        </w:numPr>
        <w:bidi/>
        <w:spacing w:before="120" w:after="120" w:line="276" w:lineRule="auto"/>
        <w:ind w:left="389"/>
        <w:contextualSpacing w:val="0"/>
        <w:jc w:val="both"/>
        <w:rPr>
          <w:rFonts w:ascii="Arial" w:hAnsi="Arial" w:cs="Arial"/>
          <w:sz w:val="26"/>
          <w:szCs w:val="26"/>
        </w:rPr>
      </w:pPr>
      <w:bookmarkStart w:id="14" w:name="_الالتزام_بالسياسة"/>
      <w:bookmarkEnd w:id="14"/>
      <w:r w:rsidRPr="00B07FE1">
        <w:rPr>
          <w:rFonts w:ascii="Arial" w:hAnsi="Arial" w:cs="Arial"/>
          <w:b/>
          <w:bCs/>
          <w:sz w:val="26"/>
          <w:szCs w:val="26"/>
          <w:rtl/>
        </w:rPr>
        <w:t>راعي ومالك وثيقة المعيار:</w:t>
      </w:r>
      <w:r w:rsidRPr="00B07FE1">
        <w:rPr>
          <w:rFonts w:ascii="Arial" w:hAnsi="Arial" w:cs="Arial"/>
          <w:sz w:val="26"/>
          <w:szCs w:val="26"/>
          <w:rtl/>
        </w:rPr>
        <w:t xml:space="preserve"> </w:t>
      </w:r>
      <w:r w:rsidRPr="00B07FE1">
        <w:rPr>
          <w:rFonts w:ascii="Arial" w:hAnsi="Arial" w:cs="Arial"/>
          <w:sz w:val="26"/>
          <w:szCs w:val="26"/>
          <w:highlight w:val="cyan"/>
          <w:rtl/>
        </w:rPr>
        <w:t xml:space="preserve">&lt;رئيس الإدارة المعنية بالأمن </w:t>
      </w:r>
      <w:proofErr w:type="spellStart"/>
      <w:r w:rsidRPr="00B07FE1">
        <w:rPr>
          <w:rFonts w:ascii="Arial" w:hAnsi="Arial" w:cs="Arial"/>
          <w:sz w:val="26"/>
          <w:szCs w:val="26"/>
          <w:highlight w:val="cyan"/>
          <w:rtl/>
        </w:rPr>
        <w:t>السيبراني</w:t>
      </w:r>
      <w:proofErr w:type="spellEnd"/>
      <w:r w:rsidRPr="00B07FE1">
        <w:rPr>
          <w:rFonts w:ascii="Arial" w:hAnsi="Arial" w:cs="Arial"/>
          <w:sz w:val="26"/>
          <w:szCs w:val="26"/>
          <w:highlight w:val="cyan"/>
          <w:rtl/>
        </w:rPr>
        <w:t>&gt;</w:t>
      </w:r>
      <w:r w:rsidR="005A6D44">
        <w:rPr>
          <w:rFonts w:ascii="Arial" w:hAnsi="Arial" w:cs="Arial" w:hint="cs"/>
          <w:sz w:val="26"/>
          <w:szCs w:val="26"/>
          <w:rtl/>
        </w:rPr>
        <w:t>.</w:t>
      </w:r>
    </w:p>
    <w:p w14:paraId="01234975" w14:textId="7DC0B92A" w:rsidR="004E55CF" w:rsidRPr="00B07FE1" w:rsidRDefault="004E55CF" w:rsidP="001E3C91">
      <w:pPr>
        <w:pStyle w:val="ListParagraph"/>
        <w:numPr>
          <w:ilvl w:val="0"/>
          <w:numId w:val="1"/>
        </w:numPr>
        <w:bidi/>
        <w:spacing w:before="120" w:after="120" w:line="276" w:lineRule="auto"/>
        <w:ind w:left="389"/>
        <w:contextualSpacing w:val="0"/>
        <w:rPr>
          <w:rFonts w:ascii="Arial" w:hAnsi="Arial" w:cs="Arial"/>
          <w:sz w:val="26"/>
          <w:szCs w:val="26"/>
        </w:rPr>
      </w:pPr>
      <w:r w:rsidRPr="00B07FE1">
        <w:rPr>
          <w:rFonts w:ascii="Arial" w:hAnsi="Arial" w:cs="Arial"/>
          <w:b/>
          <w:bCs/>
          <w:sz w:val="26"/>
          <w:szCs w:val="26"/>
          <w:rtl/>
        </w:rPr>
        <w:t>مراجعة المعيار</w:t>
      </w:r>
      <w:r w:rsidR="001E3C91" w:rsidRPr="001E3C91">
        <w:rPr>
          <w:rFonts w:ascii="Arial" w:hAnsi="Arial" w:cs="Arial"/>
          <w:b/>
          <w:bCs/>
          <w:sz w:val="26"/>
          <w:szCs w:val="26"/>
          <w:rtl/>
        </w:rPr>
        <w:t xml:space="preserve"> </w:t>
      </w:r>
      <w:r w:rsidR="001E3C91" w:rsidRPr="00B07FE1">
        <w:rPr>
          <w:rFonts w:ascii="Arial" w:hAnsi="Arial" w:cs="Arial"/>
          <w:b/>
          <w:bCs/>
          <w:sz w:val="26"/>
          <w:szCs w:val="26"/>
          <w:rtl/>
        </w:rPr>
        <w:t>وتحديث</w:t>
      </w:r>
      <w:r w:rsidR="001E3C91">
        <w:rPr>
          <w:rFonts w:ascii="Arial" w:hAnsi="Arial" w:cs="Arial" w:hint="cs"/>
          <w:b/>
          <w:bCs/>
          <w:sz w:val="26"/>
          <w:szCs w:val="26"/>
          <w:rtl/>
        </w:rPr>
        <w:t>ه</w:t>
      </w:r>
      <w:r w:rsidRPr="00B07FE1">
        <w:rPr>
          <w:rFonts w:ascii="Arial" w:hAnsi="Arial" w:cs="Arial"/>
          <w:b/>
          <w:bCs/>
          <w:sz w:val="26"/>
          <w:szCs w:val="26"/>
          <w:rtl/>
        </w:rPr>
        <w:t>:</w:t>
      </w:r>
      <w:r w:rsidRPr="00B07FE1">
        <w:rPr>
          <w:rFonts w:ascii="Arial" w:hAnsi="Arial" w:cs="Arial"/>
          <w:sz w:val="26"/>
          <w:szCs w:val="26"/>
          <w:rtl/>
        </w:rPr>
        <w:t xml:space="preserve"> </w:t>
      </w:r>
      <w:r w:rsidRPr="00B07FE1">
        <w:rPr>
          <w:rFonts w:ascii="Arial" w:hAnsi="Arial" w:cs="Arial"/>
          <w:sz w:val="26"/>
          <w:szCs w:val="26"/>
          <w:highlight w:val="cyan"/>
          <w:rtl/>
        </w:rPr>
        <w:t xml:space="preserve">&lt;الإدارة المعنية بالأمن </w:t>
      </w:r>
      <w:proofErr w:type="spellStart"/>
      <w:r w:rsidRPr="00B07FE1">
        <w:rPr>
          <w:rFonts w:ascii="Arial" w:hAnsi="Arial" w:cs="Arial"/>
          <w:sz w:val="26"/>
          <w:szCs w:val="26"/>
          <w:highlight w:val="cyan"/>
          <w:rtl/>
        </w:rPr>
        <w:t>السيبراني</w:t>
      </w:r>
      <w:proofErr w:type="spellEnd"/>
      <w:r w:rsidRPr="00B07FE1">
        <w:rPr>
          <w:rFonts w:ascii="Arial" w:hAnsi="Arial" w:cs="Arial"/>
          <w:sz w:val="26"/>
          <w:szCs w:val="26"/>
          <w:highlight w:val="cyan"/>
          <w:rtl/>
        </w:rPr>
        <w:t>&gt;</w:t>
      </w:r>
      <w:r w:rsidR="005A6D44">
        <w:rPr>
          <w:rFonts w:ascii="Arial" w:hAnsi="Arial" w:cs="Arial" w:hint="cs"/>
          <w:sz w:val="26"/>
          <w:szCs w:val="26"/>
          <w:rtl/>
        </w:rPr>
        <w:t>.</w:t>
      </w:r>
    </w:p>
    <w:p w14:paraId="431394F5" w14:textId="32C8A679" w:rsidR="001E3C91" w:rsidRPr="00161015" w:rsidRDefault="001E3C91" w:rsidP="00161015">
      <w:pPr>
        <w:pStyle w:val="ListParagraph"/>
        <w:numPr>
          <w:ilvl w:val="0"/>
          <w:numId w:val="1"/>
        </w:numPr>
        <w:tabs>
          <w:tab w:val="right" w:pos="1287"/>
        </w:tabs>
        <w:bidi/>
        <w:spacing w:before="120" w:after="120" w:line="276" w:lineRule="auto"/>
        <w:ind w:left="389"/>
        <w:contextualSpacing w:val="0"/>
        <w:rPr>
          <w:rFonts w:ascii="Arial" w:hAnsi="Arial" w:cs="Arial"/>
          <w:sz w:val="26"/>
          <w:szCs w:val="26"/>
        </w:rPr>
      </w:pPr>
      <w:r>
        <w:rPr>
          <w:rFonts w:ascii="Arial" w:hAnsi="Arial" w:cs="Arial"/>
          <w:b/>
          <w:bCs/>
          <w:sz w:val="26"/>
          <w:szCs w:val="26"/>
          <w:rtl/>
        </w:rPr>
        <w:t xml:space="preserve">تنفيذ </w:t>
      </w:r>
      <w:r w:rsidR="004E55CF" w:rsidRPr="00B07FE1">
        <w:rPr>
          <w:rFonts w:ascii="Arial" w:hAnsi="Arial" w:cs="Arial"/>
          <w:b/>
          <w:bCs/>
          <w:sz w:val="26"/>
          <w:szCs w:val="26"/>
          <w:rtl/>
        </w:rPr>
        <w:t>المعيار</w:t>
      </w:r>
      <w:r>
        <w:rPr>
          <w:rFonts w:ascii="Arial" w:hAnsi="Arial" w:cs="Arial" w:hint="cs"/>
          <w:b/>
          <w:bCs/>
          <w:sz w:val="26"/>
          <w:szCs w:val="26"/>
          <w:rtl/>
        </w:rPr>
        <w:t xml:space="preserve"> وتطبيقه</w:t>
      </w:r>
      <w:r w:rsidR="004E55CF" w:rsidRPr="00B07FE1">
        <w:rPr>
          <w:rFonts w:ascii="Arial" w:hAnsi="Arial" w:cs="Arial"/>
          <w:b/>
          <w:bCs/>
          <w:sz w:val="26"/>
          <w:szCs w:val="26"/>
          <w:rtl/>
        </w:rPr>
        <w:t>:</w:t>
      </w:r>
      <w:r w:rsidR="004E55CF" w:rsidRPr="00B07FE1">
        <w:rPr>
          <w:rFonts w:ascii="Arial" w:hAnsi="Arial" w:cs="Arial"/>
          <w:sz w:val="26"/>
          <w:szCs w:val="26"/>
          <w:rtl/>
        </w:rPr>
        <w:t xml:space="preserve"> </w:t>
      </w:r>
      <w:r w:rsidR="004E55CF" w:rsidRPr="00B07FE1">
        <w:rPr>
          <w:rFonts w:ascii="Arial" w:hAnsi="Arial" w:cs="Arial"/>
          <w:sz w:val="26"/>
          <w:szCs w:val="26"/>
          <w:highlight w:val="cyan"/>
          <w:rtl/>
        </w:rPr>
        <w:t>&lt;الإدارة المعنية بتقنية المعلومات&gt;</w:t>
      </w:r>
      <w:r w:rsidR="005A6D44">
        <w:rPr>
          <w:rFonts w:ascii="Arial" w:hAnsi="Arial" w:cs="Arial" w:hint="cs"/>
          <w:sz w:val="26"/>
          <w:szCs w:val="26"/>
          <w:rtl/>
        </w:rPr>
        <w:t>.</w:t>
      </w:r>
    </w:p>
    <w:p w14:paraId="4E88EF49" w14:textId="4FC24E30" w:rsidR="007E17EF" w:rsidRPr="00B07FE1" w:rsidRDefault="00D30DA5" w:rsidP="00161015">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5" w:name="_Toc21340134"/>
        <w:r w:rsidR="007E17EF" w:rsidRPr="00B07FE1">
          <w:rPr>
            <w:rStyle w:val="Hyperlink"/>
            <w:rFonts w:ascii="Arial" w:hAnsi="Arial" w:cs="Arial"/>
            <w:color w:val="15969D" w:themeColor="accent6" w:themeShade="BF"/>
            <w:u w:val="none"/>
            <w:rtl/>
          </w:rPr>
          <w:t xml:space="preserve">الالتزام </w:t>
        </w:r>
        <w:r w:rsidR="006523E1" w:rsidRPr="00B07FE1">
          <w:rPr>
            <w:rStyle w:val="Hyperlink"/>
            <w:rFonts w:ascii="Arial" w:hAnsi="Arial" w:cs="Arial"/>
            <w:color w:val="15969D" w:themeColor="accent6" w:themeShade="BF"/>
            <w:u w:val="none"/>
            <w:rtl/>
          </w:rPr>
          <w:t>بالمعيار</w:t>
        </w:r>
        <w:bookmarkEnd w:id="15"/>
      </w:hyperlink>
    </w:p>
    <w:p w14:paraId="3D159531" w14:textId="790683BD" w:rsidR="004E55CF" w:rsidRPr="00B07FE1" w:rsidRDefault="004E55CF" w:rsidP="0079037A">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B07FE1">
        <w:rPr>
          <w:rFonts w:ascii="Arial" w:hAnsi="Arial" w:cs="Arial"/>
          <w:sz w:val="26"/>
          <w:szCs w:val="26"/>
          <w:rtl/>
          <w:lang w:eastAsia="ar"/>
        </w:rPr>
        <w:t xml:space="preserve">يجب على </w:t>
      </w:r>
      <w:r w:rsidRPr="00B07FE1">
        <w:rPr>
          <w:rFonts w:ascii="Arial" w:hAnsi="Arial" w:cs="Arial"/>
          <w:sz w:val="26"/>
          <w:szCs w:val="26"/>
          <w:highlight w:val="cyan"/>
          <w:rtl/>
          <w:lang w:eastAsia="ar"/>
        </w:rPr>
        <w:t xml:space="preserve">&lt;رئيس الإدارة المعنية بالأمن </w:t>
      </w:r>
      <w:proofErr w:type="spellStart"/>
      <w:r w:rsidRPr="00B07FE1">
        <w:rPr>
          <w:rFonts w:ascii="Arial" w:hAnsi="Arial" w:cs="Arial"/>
          <w:sz w:val="26"/>
          <w:szCs w:val="26"/>
          <w:highlight w:val="cyan"/>
          <w:rtl/>
          <w:lang w:eastAsia="ar"/>
        </w:rPr>
        <w:t>السيبراني</w:t>
      </w:r>
      <w:proofErr w:type="spellEnd"/>
      <w:r w:rsidRPr="00B07FE1">
        <w:rPr>
          <w:rFonts w:ascii="Arial" w:hAnsi="Arial" w:cs="Arial"/>
          <w:sz w:val="26"/>
          <w:szCs w:val="26"/>
          <w:highlight w:val="cyan"/>
          <w:rtl/>
          <w:lang w:eastAsia="ar"/>
        </w:rPr>
        <w:t>&gt;</w:t>
      </w:r>
      <w:r w:rsidRPr="00B07FE1">
        <w:rPr>
          <w:rFonts w:ascii="Arial" w:hAnsi="Arial" w:cs="Arial"/>
          <w:sz w:val="26"/>
          <w:szCs w:val="26"/>
          <w:rtl/>
          <w:lang w:eastAsia="ar"/>
        </w:rPr>
        <w:t xml:space="preserve"> ضمان التزام </w:t>
      </w:r>
      <w:r w:rsidRPr="00B07FE1">
        <w:rPr>
          <w:rFonts w:ascii="Arial" w:hAnsi="Arial" w:cs="Arial"/>
          <w:sz w:val="26"/>
          <w:szCs w:val="26"/>
          <w:highlight w:val="cyan"/>
          <w:rtl/>
          <w:lang w:eastAsia="ar"/>
        </w:rPr>
        <w:t>&lt;اسم الجهة&gt;</w:t>
      </w:r>
      <w:r w:rsidRPr="00B07FE1">
        <w:rPr>
          <w:rFonts w:ascii="Arial" w:hAnsi="Arial" w:cs="Arial"/>
          <w:sz w:val="26"/>
          <w:szCs w:val="26"/>
          <w:rtl/>
          <w:lang w:eastAsia="ar"/>
        </w:rPr>
        <w:t xml:space="preserve"> بهذا المعيار</w:t>
      </w:r>
      <w:r w:rsidR="00B5132F">
        <w:rPr>
          <w:rFonts w:ascii="Arial" w:hAnsi="Arial" w:cs="Arial" w:hint="cs"/>
          <w:sz w:val="26"/>
          <w:szCs w:val="26"/>
          <w:rtl/>
          <w:lang w:eastAsia="ar"/>
        </w:rPr>
        <w:t xml:space="preserve"> باستمرار</w:t>
      </w:r>
      <w:r w:rsidRPr="00B07FE1">
        <w:rPr>
          <w:rFonts w:ascii="Arial" w:hAnsi="Arial" w:cs="Arial"/>
          <w:sz w:val="26"/>
          <w:szCs w:val="26"/>
          <w:rtl/>
          <w:lang w:eastAsia="ar"/>
        </w:rPr>
        <w:t>.</w:t>
      </w:r>
    </w:p>
    <w:p w14:paraId="0009545E" w14:textId="77777777" w:rsidR="004E55CF" w:rsidRPr="00B07FE1" w:rsidRDefault="004E55CF" w:rsidP="00913075">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623534">
        <w:rPr>
          <w:rFonts w:ascii="Arial" w:hAnsi="Arial" w:cs="Arial"/>
          <w:sz w:val="26"/>
          <w:szCs w:val="26"/>
          <w:rtl/>
          <w:lang w:eastAsia="ar"/>
        </w:rPr>
        <w:t>يجب على كافة العاملين</w:t>
      </w:r>
      <w:r w:rsidRPr="00B07FE1">
        <w:rPr>
          <w:rFonts w:ascii="Arial" w:hAnsi="Arial" w:cs="Arial"/>
          <w:sz w:val="26"/>
          <w:szCs w:val="26"/>
          <w:rtl/>
          <w:lang w:eastAsia="ar"/>
        </w:rPr>
        <w:t xml:space="preserve"> في </w:t>
      </w:r>
      <w:r w:rsidRPr="00B07FE1">
        <w:rPr>
          <w:rFonts w:ascii="Arial" w:hAnsi="Arial" w:cs="Arial"/>
          <w:sz w:val="26"/>
          <w:szCs w:val="26"/>
          <w:highlight w:val="cyan"/>
          <w:rtl/>
          <w:lang w:eastAsia="ar"/>
        </w:rPr>
        <w:t>&lt;اسم الجهة&gt;</w:t>
      </w:r>
      <w:r w:rsidRPr="00B07FE1">
        <w:rPr>
          <w:rFonts w:ascii="Arial" w:hAnsi="Arial" w:cs="Arial"/>
          <w:sz w:val="26"/>
          <w:szCs w:val="26"/>
          <w:rtl/>
          <w:lang w:eastAsia="ar"/>
        </w:rPr>
        <w:t xml:space="preserve"> الالتزام بهذا المعيار.</w:t>
      </w:r>
    </w:p>
    <w:p w14:paraId="4C12B809" w14:textId="70D7214B" w:rsidR="00991F31" w:rsidRPr="00B07FE1" w:rsidRDefault="004E55CF" w:rsidP="00913075">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B07FE1">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B07FE1">
        <w:rPr>
          <w:rFonts w:ascii="Arial" w:hAnsi="Arial" w:cs="Arial"/>
          <w:sz w:val="26"/>
          <w:szCs w:val="26"/>
          <w:highlight w:val="cyan"/>
          <w:rtl/>
          <w:lang w:eastAsia="ar"/>
        </w:rPr>
        <w:t>&lt;اسم الجهة&gt;</w:t>
      </w:r>
      <w:r w:rsidRPr="00B07FE1">
        <w:rPr>
          <w:rFonts w:ascii="Arial" w:hAnsi="Arial" w:cs="Arial"/>
          <w:sz w:val="26"/>
          <w:szCs w:val="26"/>
          <w:rtl/>
          <w:lang w:eastAsia="ar"/>
        </w:rPr>
        <w:t>.</w:t>
      </w:r>
    </w:p>
    <w:sectPr w:rsidR="00991F31" w:rsidRPr="00B07FE1"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808B9" w14:textId="77777777" w:rsidR="00D30DA5" w:rsidRDefault="00D30DA5" w:rsidP="00023F00">
      <w:pPr>
        <w:spacing w:after="0" w:line="240" w:lineRule="auto"/>
      </w:pPr>
      <w:r>
        <w:separator/>
      </w:r>
    </w:p>
  </w:endnote>
  <w:endnote w:type="continuationSeparator" w:id="0">
    <w:p w14:paraId="218A577E" w14:textId="77777777" w:rsidR="00D30DA5" w:rsidRDefault="00D30DA5"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72AE1A3" w14:textId="48ACB99F" w:rsidR="00CF1A52" w:rsidRPr="00FA0FDE" w:rsidRDefault="00CF1A52" w:rsidP="00F24BAB">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47955D68" w:rsidR="00CF1A52" w:rsidRPr="00B07FE1" w:rsidRDefault="00CF1A52" w:rsidP="00610A99">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72576" behindDoc="0" locked="0" layoutInCell="0" allowOverlap="1" wp14:anchorId="42871FFE" wp14:editId="6F7FABE6">
              <wp:simplePos x="0" y="0"/>
              <wp:positionH relativeFrom="page">
                <wp:posOffset>0</wp:posOffset>
              </wp:positionH>
              <wp:positionV relativeFrom="page">
                <wp:posOffset>10235565</wp:posOffset>
              </wp:positionV>
              <wp:extent cx="7560945" cy="266700"/>
              <wp:effectExtent l="0" t="0" r="0" b="0"/>
              <wp:wrapNone/>
              <wp:docPr id="5" name="MSIPCM277a4fbfa75c8c781e20a25f"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B1BB17" w14:textId="1B7F867A" w:rsidR="00CF1A52" w:rsidRPr="00C958AB" w:rsidRDefault="00C958AB" w:rsidP="00C958AB">
                          <w:pPr>
                            <w:spacing w:after="0"/>
                            <w:jc w:val="right"/>
                            <w:rPr>
                              <w:rFonts w:ascii="Courier New" w:hAnsi="Courier New" w:cs="Courier New"/>
                              <w:color w:val="317100"/>
                              <w:sz w:val="20"/>
                            </w:rPr>
                          </w:pPr>
                          <w:r w:rsidRPr="00C958A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871FFE" id="_x0000_t202" coordsize="21600,21600" o:spt="202" path="m,l,21600r21600,l21600,xe">
              <v:stroke joinstyle="miter"/>
              <v:path gradientshapeok="t" o:connecttype="rect"/>
            </v:shapetype>
            <v:shape id="MSIPCM277a4fbfa75c8c781e20a25f"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Vbzd3B8DAAA+BgAADgAA&#10;AAAAAAAAAAAAAAAuAgAAZHJzL2Uyb0RvYy54bWxQSwECLQAUAAYACAAAACEAVJ3l1eEAAAALAQAA&#10;DwAAAAAAAAAAAAAAAAB5BQAAZHJzL2Rvd25yZXYueG1sUEsFBgAAAAAEAAQA8wAAAIcGAAAAAA==&#10;" o:allowincell="f" filled="f" stroked="f" strokeweight=".5pt">
              <v:textbox inset=",0,20pt,0">
                <w:txbxContent>
                  <w:p w14:paraId="30B1BB17" w14:textId="1B7F867A" w:rsidR="00CF1A52" w:rsidRPr="00C958AB" w:rsidRDefault="00C958AB" w:rsidP="00C958AB">
                    <w:pPr>
                      <w:spacing w:after="0"/>
                      <w:jc w:val="right"/>
                      <w:rPr>
                        <w:rFonts w:ascii="Courier New" w:hAnsi="Courier New" w:cs="Courier New"/>
                        <w:color w:val="317100"/>
                        <w:sz w:val="20"/>
                      </w:rPr>
                    </w:pPr>
                    <w:r w:rsidRPr="00C958AB">
                      <w:rPr>
                        <w:rFonts w:ascii="Courier New" w:hAnsi="Courier New" w:cs="Courier New"/>
                        <w:color w:val="317100"/>
                        <w:sz w:val="20"/>
                        <w:rtl/>
                      </w:rPr>
                      <w:t>متاح</w:t>
                    </w:r>
                  </w:p>
                </w:txbxContent>
              </v:textbox>
              <w10:wrap anchorx="page" anchory="page"/>
            </v:shape>
          </w:pict>
        </mc:Fallback>
      </mc:AlternateContent>
    </w:r>
    <w:r w:rsidRPr="000D2670">
      <w:rPr>
        <w:rFonts w:ascii="Arial" w:hAnsi="Arial" w:cs="Arial"/>
        <w:color w:val="2B3B82" w:themeColor="accent4"/>
        <w:sz w:val="18"/>
        <w:szCs w:val="18"/>
        <w:rtl/>
      </w:rPr>
      <w:t>الإصدار</w:t>
    </w:r>
    <w:r w:rsidRPr="000D2670">
      <w:rPr>
        <w:rFonts w:asciiTheme="minorBidi" w:hAnsiTheme="minorBidi"/>
        <w:color w:val="2B3B82" w:themeColor="accent4"/>
        <w:sz w:val="18"/>
        <w:szCs w:val="18"/>
        <w:rtl/>
      </w:rPr>
      <w:t xml:space="preserve"> </w:t>
    </w:r>
    <w:r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0B49B7F7" wp14:editId="26232937">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51B04150" w14:textId="1B038EDD" w:rsidR="00CF1A52" w:rsidRPr="00FA0FDE" w:rsidRDefault="00CF1A52" w:rsidP="00F24BA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75A2F">
                            <w:rPr>
                              <w:rFonts w:ascii="Arial" w:hAnsi="Arial" w:cs="Arial"/>
                              <w:noProof/>
                              <w:color w:val="2B3B82" w:themeColor="accent4"/>
                              <w:sz w:val="18"/>
                              <w:szCs w:val="18"/>
                            </w:rPr>
                            <w:t>13</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9B7F7"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51B04150" w14:textId="1B038EDD" w:rsidR="00CF1A52" w:rsidRPr="00FA0FDE" w:rsidRDefault="00CF1A52" w:rsidP="00F24BA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75A2F">
                      <w:rPr>
                        <w:rFonts w:ascii="Arial" w:hAnsi="Arial" w:cs="Arial"/>
                        <w:noProof/>
                        <w:color w:val="2B3B82" w:themeColor="accent4"/>
                        <w:sz w:val="18"/>
                        <w:szCs w:val="18"/>
                      </w:rPr>
                      <w:t>13</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610A99">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CF1A52" w:rsidRDefault="00CF1A52">
    <w:pPr>
      <w:pStyle w:val="Footer"/>
      <w:bidi/>
      <w:rPr>
        <w:noProof/>
      </w:rPr>
    </w:pPr>
  </w:p>
  <w:p w14:paraId="02A35E74" w14:textId="5E394213" w:rsidR="00CF1A52" w:rsidRDefault="00CF1A52">
    <w:pPr>
      <w:pStyle w:val="Footer"/>
      <w:bidi/>
    </w:pPr>
    <w:r>
      <w:rPr>
        <w:noProof/>
        <w:rtl/>
        <w:lang w:eastAsia="en-US"/>
      </w:rPr>
      <mc:AlternateContent>
        <mc:Choice Requires="wps">
          <w:drawing>
            <wp:anchor distT="0" distB="0" distL="114300" distR="114300" simplePos="0" relativeHeight="251673600" behindDoc="0" locked="0" layoutInCell="0" allowOverlap="1" wp14:anchorId="55A8C77D" wp14:editId="1FFE4171">
              <wp:simplePos x="0" y="0"/>
              <wp:positionH relativeFrom="page">
                <wp:posOffset>0</wp:posOffset>
              </wp:positionH>
              <wp:positionV relativeFrom="page">
                <wp:posOffset>10235565</wp:posOffset>
              </wp:positionV>
              <wp:extent cx="7560945" cy="266700"/>
              <wp:effectExtent l="0" t="0" r="0" b="0"/>
              <wp:wrapNone/>
              <wp:docPr id="6" name="MSIPCM9cea4cd58687bbd0be27ed87"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224BE6" w14:textId="3D8A4420" w:rsidR="00CF1A52" w:rsidRPr="00C958AB" w:rsidRDefault="00C958AB" w:rsidP="00C958AB">
                          <w:pPr>
                            <w:spacing w:after="0"/>
                            <w:jc w:val="right"/>
                            <w:rPr>
                              <w:rFonts w:ascii="Courier New" w:hAnsi="Courier New" w:cs="Courier New"/>
                              <w:color w:val="317100"/>
                              <w:sz w:val="20"/>
                            </w:rPr>
                          </w:pPr>
                          <w:r w:rsidRPr="00C958A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5A8C77D" id="_x0000_t202" coordsize="21600,21600" o:spt="202" path="m,l,21600r21600,l21600,xe">
              <v:stroke joinstyle="miter"/>
              <v:path gradientshapeok="t" o:connecttype="rect"/>
            </v:shapetype>
            <v:shape id="MSIPCM9cea4cd58687bbd0be27ed87"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DE1+QggAwAAQAYAAA4A&#10;AAAAAAAAAAAAAAAALgIAAGRycy9lMm9Eb2MueG1sUEsBAi0AFAAGAAgAAAAhAFSd5dXhAAAACwEA&#10;AA8AAAAAAAAAAAAAAAAAegUAAGRycy9kb3ducmV2LnhtbFBLBQYAAAAABAAEAPMAAACIBgAAAAA=&#10;" o:allowincell="f" filled="f" stroked="f" strokeweight=".5pt">
              <v:textbox inset=",0,20pt,0">
                <w:txbxContent>
                  <w:p w14:paraId="3D224BE6" w14:textId="3D8A4420" w:rsidR="00CF1A52" w:rsidRPr="00C958AB" w:rsidRDefault="00C958AB" w:rsidP="00C958AB">
                    <w:pPr>
                      <w:spacing w:after="0"/>
                      <w:jc w:val="right"/>
                      <w:rPr>
                        <w:rFonts w:ascii="Courier New" w:hAnsi="Courier New" w:cs="Courier New"/>
                        <w:color w:val="317100"/>
                        <w:sz w:val="20"/>
                      </w:rPr>
                    </w:pPr>
                    <w:r w:rsidRPr="00C958AB">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E8E72" w14:textId="77777777" w:rsidR="00D30DA5" w:rsidRDefault="00D30DA5" w:rsidP="00023F00">
      <w:pPr>
        <w:spacing w:after="0" w:line="240" w:lineRule="auto"/>
      </w:pPr>
      <w:r>
        <w:separator/>
      </w:r>
    </w:p>
  </w:footnote>
  <w:footnote w:type="continuationSeparator" w:id="0">
    <w:p w14:paraId="05E1015E" w14:textId="77777777" w:rsidR="00D30DA5" w:rsidRDefault="00D30DA5"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CF1A52" w:rsidRDefault="00CF1A52"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3AED01E" w:rsidR="00CF1A52" w:rsidRPr="00B07FE1" w:rsidRDefault="00CF1A52" w:rsidP="006523E1">
                          <w:pPr>
                            <w:bidi/>
                            <w:jc w:val="right"/>
                            <w:rPr>
                              <w:rFonts w:ascii="Arial" w:hAnsi="Arial" w:cs="Arial"/>
                              <w:color w:val="2B3B82" w:themeColor="text1"/>
                              <w:sz w:val="28"/>
                              <w:szCs w:val="28"/>
                            </w:rPr>
                          </w:pPr>
                          <w:r w:rsidRPr="00F24BAB">
                            <w:rPr>
                              <w:rFonts w:ascii="Arial" w:eastAsia="DIN NEXT™ ARABIC MEDIUM" w:hAnsi="Arial" w:cs="Arial"/>
                              <w:color w:val="2B3B82" w:themeColor="text1"/>
                              <w:sz w:val="28"/>
                              <w:szCs w:val="28"/>
                              <w:rtl/>
                              <w:lang w:eastAsia="ar"/>
                            </w:rPr>
                            <w:t>نموذج</w:t>
                          </w:r>
                          <w:r w:rsidRPr="00B07FE1">
                            <w:rPr>
                              <w:rFonts w:ascii="Arial" w:eastAsia="DIN NEXT™ ARABIC MEDIUM" w:hAnsi="Arial" w:cs="Arial"/>
                              <w:color w:val="2B3B82" w:themeColor="text1"/>
                              <w:sz w:val="28"/>
                              <w:szCs w:val="28"/>
                              <w:rtl/>
                              <w:lang w:eastAsia="ar"/>
                            </w:rPr>
                            <w:t xml:space="preserve"> معيار </w:t>
                          </w:r>
                          <w:r>
                            <w:rPr>
                              <w:rFonts w:ascii="Arial" w:eastAsia="DIN NEXT™ ARABIC MEDIUM" w:hAnsi="Arial" w:cs="Arial" w:hint="cs"/>
                              <w:color w:val="2B3B82" w:themeColor="text1"/>
                              <w:sz w:val="28"/>
                              <w:szCs w:val="28"/>
                              <w:rtl/>
                              <w:lang w:eastAsia="ar"/>
                            </w:rPr>
                            <w:t>التشفير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33AED01E" w:rsidR="001B07B4" w:rsidRPr="00B07FE1" w:rsidRDefault="001B07B4" w:rsidP="006523E1">
                    <w:pPr>
                      <w:bidi/>
                      <w:jc w:val="right"/>
                      <w:rPr>
                        <w:rFonts w:ascii="Arial" w:hAnsi="Arial" w:cs="Arial"/>
                        <w:color w:val="2B3B82" w:themeColor="text1"/>
                        <w:sz w:val="28"/>
                        <w:szCs w:val="28"/>
                      </w:rPr>
                    </w:pPr>
                    <w:r w:rsidRPr="00F24BAB">
                      <w:rPr>
                        <w:rFonts w:ascii="Arial" w:eastAsia="DIN NEXT™ ARABIC MEDIUM" w:hAnsi="Arial" w:cs="Arial"/>
                        <w:color w:val="2B3B82" w:themeColor="text1"/>
                        <w:sz w:val="28"/>
                        <w:szCs w:val="28"/>
                        <w:rtl/>
                        <w:lang w:eastAsia="ar"/>
                      </w:rPr>
                      <w:t>نموذج</w:t>
                    </w:r>
                    <w:r w:rsidRPr="00B07FE1">
                      <w:rPr>
                        <w:rFonts w:ascii="Arial" w:eastAsia="DIN NEXT™ ARABIC MEDIUM" w:hAnsi="Arial" w:cs="Arial"/>
                        <w:color w:val="2B3B82" w:themeColor="text1"/>
                        <w:sz w:val="28"/>
                        <w:szCs w:val="28"/>
                        <w:rtl/>
                        <w:lang w:eastAsia="ar"/>
                      </w:rPr>
                      <w:t xml:space="preserve"> معيار </w:t>
                    </w:r>
                    <w:r>
                      <w:rPr>
                        <w:rFonts w:ascii="Arial" w:eastAsia="DIN NEXT™ ARABIC MEDIUM" w:hAnsi="Arial" w:cs="Arial" w:hint="cs"/>
                        <w:color w:val="2B3B82" w:themeColor="text1"/>
                        <w:sz w:val="28"/>
                        <w:szCs w:val="28"/>
                        <w:rtl/>
                        <w:lang w:eastAsia="ar"/>
                      </w:rPr>
                      <w:t>التشفير</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9DF"/>
    <w:multiLevelType w:val="hybridMultilevel"/>
    <w:tmpl w:val="72B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6AC"/>
    <w:multiLevelType w:val="hybridMultilevel"/>
    <w:tmpl w:val="DCF8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B66"/>
    <w:multiLevelType w:val="hybridMultilevel"/>
    <w:tmpl w:val="BE94A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833EE"/>
    <w:multiLevelType w:val="hybridMultilevel"/>
    <w:tmpl w:val="A8729C4A"/>
    <w:lvl w:ilvl="0" w:tplc="2A080066">
      <w:start w:val="1"/>
      <w:numFmt w:val="decimal"/>
      <w:lvlText w:val="1-%1"/>
      <w:lvlJc w:val="left"/>
      <w:pPr>
        <w:ind w:left="0" w:firstLine="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61DF0"/>
    <w:multiLevelType w:val="hybridMultilevel"/>
    <w:tmpl w:val="9632ABAA"/>
    <w:lvl w:ilvl="0" w:tplc="8356FA72">
      <w:start w:val="1"/>
      <w:numFmt w:val="decimal"/>
      <w:suff w:val="nothing"/>
      <w:lvlText w:val="3-%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3D416D"/>
    <w:multiLevelType w:val="hybridMultilevel"/>
    <w:tmpl w:val="0356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55DB2"/>
    <w:multiLevelType w:val="hybridMultilevel"/>
    <w:tmpl w:val="98F0CD40"/>
    <w:lvl w:ilvl="0" w:tplc="AEA6C4FE">
      <w:start w:val="1"/>
      <w:numFmt w:val="decimal"/>
      <w:suff w:val="nothing"/>
      <w:lvlText w:val="1-%1"/>
      <w:lvlJc w:val="left"/>
      <w:pPr>
        <w:ind w:left="0" w:firstLine="0"/>
      </w:pPr>
      <w:rPr>
        <w:rFonts w:ascii="Arial" w:hAnsi="Arial" w:cs="Arial" w:hint="default"/>
      </w:rPr>
    </w:lvl>
    <w:lvl w:ilvl="1" w:tplc="04090019">
      <w:start w:val="1"/>
      <w:numFmt w:val="lowerLetter"/>
      <w:lvlText w:val="%2."/>
      <w:lvlJc w:val="left"/>
      <w:pPr>
        <w:ind w:left="1440" w:hanging="360"/>
      </w:pPr>
    </w:lvl>
    <w:lvl w:ilvl="2" w:tplc="3EBE7B2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A1533"/>
    <w:multiLevelType w:val="hybridMultilevel"/>
    <w:tmpl w:val="0F663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E3D26F5"/>
    <w:multiLevelType w:val="hybridMultilevel"/>
    <w:tmpl w:val="5F02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C36AD"/>
    <w:multiLevelType w:val="hybridMultilevel"/>
    <w:tmpl w:val="6D3A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A60FC"/>
    <w:multiLevelType w:val="hybridMultilevel"/>
    <w:tmpl w:val="54D60114"/>
    <w:lvl w:ilvl="0" w:tplc="42785C96">
      <w:start w:val="1"/>
      <w:numFmt w:val="decimal"/>
      <w:suff w:val="nothing"/>
      <w:lvlText w:val="4-%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117935"/>
    <w:multiLevelType w:val="hybridMultilevel"/>
    <w:tmpl w:val="9618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417595"/>
    <w:multiLevelType w:val="hybridMultilevel"/>
    <w:tmpl w:val="2B80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E2290"/>
    <w:multiLevelType w:val="hybridMultilevel"/>
    <w:tmpl w:val="533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E3B33"/>
    <w:multiLevelType w:val="hybridMultilevel"/>
    <w:tmpl w:val="82F4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FE2"/>
    <w:multiLevelType w:val="hybridMultilevel"/>
    <w:tmpl w:val="EFB0BB56"/>
    <w:lvl w:ilvl="0" w:tplc="8C9A5644">
      <w:start w:val="1"/>
      <w:numFmt w:val="decimal"/>
      <w:lvlText w:val="5-%1"/>
      <w:lvlJc w:val="left"/>
      <w:pPr>
        <w:ind w:left="0" w:firstLine="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40B2C12"/>
    <w:multiLevelType w:val="multilevel"/>
    <w:tmpl w:val="3A6CA6E2"/>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861C35"/>
    <w:multiLevelType w:val="hybridMultilevel"/>
    <w:tmpl w:val="966E9028"/>
    <w:lvl w:ilvl="0" w:tplc="91C0EAD2">
      <w:start w:val="1"/>
      <w:numFmt w:val="decimal"/>
      <w:lvlText w:val="2-%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76F3720"/>
    <w:multiLevelType w:val="hybridMultilevel"/>
    <w:tmpl w:val="0C9E6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871E4F"/>
    <w:multiLevelType w:val="hybridMultilevel"/>
    <w:tmpl w:val="0C2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7"/>
  </w:num>
  <w:num w:numId="5">
    <w:abstractNumId w:val="19"/>
  </w:num>
  <w:num w:numId="6">
    <w:abstractNumId w:val="4"/>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2"/>
  </w:num>
  <w:num w:numId="12">
    <w:abstractNumId w:val="1"/>
  </w:num>
  <w:num w:numId="13">
    <w:abstractNumId w:val="14"/>
  </w:num>
  <w:num w:numId="14">
    <w:abstractNumId w:val="6"/>
  </w:num>
  <w:num w:numId="15">
    <w:abstractNumId w:val="17"/>
  </w:num>
  <w:num w:numId="16">
    <w:abstractNumId w:val="13"/>
  </w:num>
  <w:num w:numId="17">
    <w:abstractNumId w:val="0"/>
  </w:num>
  <w:num w:numId="18">
    <w:abstractNumId w:val="21"/>
  </w:num>
  <w:num w:numId="19">
    <w:abstractNumId w:val="11"/>
  </w:num>
  <w:num w:numId="20">
    <w:abstractNumId w:val="8"/>
  </w:num>
  <w:num w:numId="21">
    <w:abstractNumId w:val="16"/>
  </w:num>
  <w:num w:numId="22">
    <w:abstractNumId w:val="10"/>
  </w:num>
  <w:num w:numId="2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ar-SA" w:vendorID="64" w:dllVersion="6" w:nlCheck="1" w:checkStyle="0"/>
  <w:activeWritingStyle w:appName="MSWord" w:lang="en-US" w:vendorID="64" w:dllVersion="6" w:nlCheck="1" w:checkStyle="1"/>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6A56"/>
    <w:rsid w:val="00007C24"/>
    <w:rsid w:val="00013470"/>
    <w:rsid w:val="00014B76"/>
    <w:rsid w:val="00015F71"/>
    <w:rsid w:val="000170CA"/>
    <w:rsid w:val="00017E10"/>
    <w:rsid w:val="00023F00"/>
    <w:rsid w:val="00027988"/>
    <w:rsid w:val="00027D13"/>
    <w:rsid w:val="00030CE1"/>
    <w:rsid w:val="00034992"/>
    <w:rsid w:val="000447AC"/>
    <w:rsid w:val="00045DE7"/>
    <w:rsid w:val="0005253C"/>
    <w:rsid w:val="00061243"/>
    <w:rsid w:val="00061804"/>
    <w:rsid w:val="00064AAB"/>
    <w:rsid w:val="00065F18"/>
    <w:rsid w:val="000676E3"/>
    <w:rsid w:val="00070C4A"/>
    <w:rsid w:val="0007287D"/>
    <w:rsid w:val="00074462"/>
    <w:rsid w:val="00076454"/>
    <w:rsid w:val="0008404C"/>
    <w:rsid w:val="00086BB6"/>
    <w:rsid w:val="0008760A"/>
    <w:rsid w:val="0009434C"/>
    <w:rsid w:val="000A061B"/>
    <w:rsid w:val="000A5985"/>
    <w:rsid w:val="000A5CF7"/>
    <w:rsid w:val="000A6779"/>
    <w:rsid w:val="000A6975"/>
    <w:rsid w:val="000A6B0A"/>
    <w:rsid w:val="000A6ED0"/>
    <w:rsid w:val="000B1BDB"/>
    <w:rsid w:val="000B25FE"/>
    <w:rsid w:val="000B5D3C"/>
    <w:rsid w:val="000C0981"/>
    <w:rsid w:val="000D02A3"/>
    <w:rsid w:val="000D0C3E"/>
    <w:rsid w:val="000D1395"/>
    <w:rsid w:val="000D4D57"/>
    <w:rsid w:val="000D6BFB"/>
    <w:rsid w:val="000D6C8C"/>
    <w:rsid w:val="000E396B"/>
    <w:rsid w:val="000E5A6D"/>
    <w:rsid w:val="000F00D5"/>
    <w:rsid w:val="000F57BA"/>
    <w:rsid w:val="00104F0E"/>
    <w:rsid w:val="00110271"/>
    <w:rsid w:val="00111A21"/>
    <w:rsid w:val="001120D1"/>
    <w:rsid w:val="001205FA"/>
    <w:rsid w:val="001217DE"/>
    <w:rsid w:val="00123AD3"/>
    <w:rsid w:val="001245DC"/>
    <w:rsid w:val="00127617"/>
    <w:rsid w:val="00132224"/>
    <w:rsid w:val="00133ECE"/>
    <w:rsid w:val="00136613"/>
    <w:rsid w:val="00140EC9"/>
    <w:rsid w:val="001469B2"/>
    <w:rsid w:val="001512CE"/>
    <w:rsid w:val="0015167F"/>
    <w:rsid w:val="00161015"/>
    <w:rsid w:val="00162B33"/>
    <w:rsid w:val="00166215"/>
    <w:rsid w:val="001705E8"/>
    <w:rsid w:val="00171994"/>
    <w:rsid w:val="00172199"/>
    <w:rsid w:val="00177027"/>
    <w:rsid w:val="00187D10"/>
    <w:rsid w:val="001960DC"/>
    <w:rsid w:val="00197A81"/>
    <w:rsid w:val="001A41E1"/>
    <w:rsid w:val="001A488E"/>
    <w:rsid w:val="001B07B4"/>
    <w:rsid w:val="001B2DB8"/>
    <w:rsid w:val="001B4449"/>
    <w:rsid w:val="001B5C6C"/>
    <w:rsid w:val="001D116E"/>
    <w:rsid w:val="001D4F06"/>
    <w:rsid w:val="001D564F"/>
    <w:rsid w:val="001D6B07"/>
    <w:rsid w:val="001D77F6"/>
    <w:rsid w:val="001E2A52"/>
    <w:rsid w:val="001E3C91"/>
    <w:rsid w:val="001F4FB9"/>
    <w:rsid w:val="001F5D14"/>
    <w:rsid w:val="001F743D"/>
    <w:rsid w:val="00204AA4"/>
    <w:rsid w:val="00207C98"/>
    <w:rsid w:val="002178B4"/>
    <w:rsid w:val="00217DC2"/>
    <w:rsid w:val="00220FAC"/>
    <w:rsid w:val="00223505"/>
    <w:rsid w:val="00224171"/>
    <w:rsid w:val="00226682"/>
    <w:rsid w:val="002276C9"/>
    <w:rsid w:val="00227EF9"/>
    <w:rsid w:val="002320AB"/>
    <w:rsid w:val="00232BA4"/>
    <w:rsid w:val="00237796"/>
    <w:rsid w:val="00240DE2"/>
    <w:rsid w:val="00243754"/>
    <w:rsid w:val="00243C99"/>
    <w:rsid w:val="00245A45"/>
    <w:rsid w:val="002478D7"/>
    <w:rsid w:val="00250574"/>
    <w:rsid w:val="002518A5"/>
    <w:rsid w:val="00253FF3"/>
    <w:rsid w:val="0026114D"/>
    <w:rsid w:val="002613D8"/>
    <w:rsid w:val="002617B6"/>
    <w:rsid w:val="00263866"/>
    <w:rsid w:val="002638A5"/>
    <w:rsid w:val="00263A92"/>
    <w:rsid w:val="00263A9C"/>
    <w:rsid w:val="00264630"/>
    <w:rsid w:val="00271078"/>
    <w:rsid w:val="00271716"/>
    <w:rsid w:val="00273188"/>
    <w:rsid w:val="00275FAC"/>
    <w:rsid w:val="0027763C"/>
    <w:rsid w:val="00281F98"/>
    <w:rsid w:val="002833D3"/>
    <w:rsid w:val="0028545D"/>
    <w:rsid w:val="00290EB9"/>
    <w:rsid w:val="00290FFC"/>
    <w:rsid w:val="002912DA"/>
    <w:rsid w:val="0029435A"/>
    <w:rsid w:val="002966A0"/>
    <w:rsid w:val="002B1236"/>
    <w:rsid w:val="002B169B"/>
    <w:rsid w:val="002B49EA"/>
    <w:rsid w:val="002B7B03"/>
    <w:rsid w:val="002C2CB7"/>
    <w:rsid w:val="002C5326"/>
    <w:rsid w:val="002C5727"/>
    <w:rsid w:val="002C5D3C"/>
    <w:rsid w:val="002C5F2D"/>
    <w:rsid w:val="002D0A6A"/>
    <w:rsid w:val="002D1CD4"/>
    <w:rsid w:val="002D20D3"/>
    <w:rsid w:val="002D486C"/>
    <w:rsid w:val="002E00B4"/>
    <w:rsid w:val="00306282"/>
    <w:rsid w:val="00310EFE"/>
    <w:rsid w:val="00324B89"/>
    <w:rsid w:val="00327EBD"/>
    <w:rsid w:val="00335E76"/>
    <w:rsid w:val="0034060B"/>
    <w:rsid w:val="00341E7C"/>
    <w:rsid w:val="00342515"/>
    <w:rsid w:val="0034344C"/>
    <w:rsid w:val="00345969"/>
    <w:rsid w:val="00347EB4"/>
    <w:rsid w:val="0035051B"/>
    <w:rsid w:val="00351E63"/>
    <w:rsid w:val="00352004"/>
    <w:rsid w:val="00361CE9"/>
    <w:rsid w:val="00371994"/>
    <w:rsid w:val="003721F0"/>
    <w:rsid w:val="00372EB3"/>
    <w:rsid w:val="00375B31"/>
    <w:rsid w:val="00375C54"/>
    <w:rsid w:val="00376F56"/>
    <w:rsid w:val="0038662E"/>
    <w:rsid w:val="003902B0"/>
    <w:rsid w:val="003906EC"/>
    <w:rsid w:val="003A0EF9"/>
    <w:rsid w:val="003A117C"/>
    <w:rsid w:val="003A7B17"/>
    <w:rsid w:val="003B073C"/>
    <w:rsid w:val="003C0330"/>
    <w:rsid w:val="003C1C58"/>
    <w:rsid w:val="003C5117"/>
    <w:rsid w:val="003C5C0D"/>
    <w:rsid w:val="003C77D8"/>
    <w:rsid w:val="003D0D7E"/>
    <w:rsid w:val="003D4CCF"/>
    <w:rsid w:val="003D7908"/>
    <w:rsid w:val="003E034B"/>
    <w:rsid w:val="003E5F15"/>
    <w:rsid w:val="003E6EA8"/>
    <w:rsid w:val="003E7318"/>
    <w:rsid w:val="003F1B70"/>
    <w:rsid w:val="003F2D51"/>
    <w:rsid w:val="004012CB"/>
    <w:rsid w:val="00401F9C"/>
    <w:rsid w:val="004029A8"/>
    <w:rsid w:val="004041C4"/>
    <w:rsid w:val="004101AA"/>
    <w:rsid w:val="00415E7E"/>
    <w:rsid w:val="00417B09"/>
    <w:rsid w:val="00437DB5"/>
    <w:rsid w:val="004412D6"/>
    <w:rsid w:val="0044142C"/>
    <w:rsid w:val="00446773"/>
    <w:rsid w:val="00447348"/>
    <w:rsid w:val="00451D8C"/>
    <w:rsid w:val="00453410"/>
    <w:rsid w:val="00455456"/>
    <w:rsid w:val="0046371B"/>
    <w:rsid w:val="00464FAE"/>
    <w:rsid w:val="00466C0F"/>
    <w:rsid w:val="00470B0D"/>
    <w:rsid w:val="00470B74"/>
    <w:rsid w:val="00472E3D"/>
    <w:rsid w:val="004754B7"/>
    <w:rsid w:val="0047614A"/>
    <w:rsid w:val="00476CC7"/>
    <w:rsid w:val="0047734C"/>
    <w:rsid w:val="00480AFF"/>
    <w:rsid w:val="00485AD4"/>
    <w:rsid w:val="00485AEC"/>
    <w:rsid w:val="00487134"/>
    <w:rsid w:val="0048761A"/>
    <w:rsid w:val="00487D12"/>
    <w:rsid w:val="00495C54"/>
    <w:rsid w:val="004A2EDF"/>
    <w:rsid w:val="004A3D4D"/>
    <w:rsid w:val="004A4733"/>
    <w:rsid w:val="004B2E43"/>
    <w:rsid w:val="004B3A3D"/>
    <w:rsid w:val="004B6D26"/>
    <w:rsid w:val="004C03BB"/>
    <w:rsid w:val="004C3B22"/>
    <w:rsid w:val="004C3DBD"/>
    <w:rsid w:val="004C4F8B"/>
    <w:rsid w:val="004C4FC5"/>
    <w:rsid w:val="004C5BD3"/>
    <w:rsid w:val="004C69F0"/>
    <w:rsid w:val="004D4785"/>
    <w:rsid w:val="004E1E53"/>
    <w:rsid w:val="004E55CF"/>
    <w:rsid w:val="004E6489"/>
    <w:rsid w:val="004E691D"/>
    <w:rsid w:val="004E723D"/>
    <w:rsid w:val="004F3762"/>
    <w:rsid w:val="004F5DD7"/>
    <w:rsid w:val="00505E7F"/>
    <w:rsid w:val="00506B8A"/>
    <w:rsid w:val="005104FC"/>
    <w:rsid w:val="0051052B"/>
    <w:rsid w:val="00513194"/>
    <w:rsid w:val="00516F51"/>
    <w:rsid w:val="005171AE"/>
    <w:rsid w:val="0053298D"/>
    <w:rsid w:val="005467DB"/>
    <w:rsid w:val="005472C3"/>
    <w:rsid w:val="005551B5"/>
    <w:rsid w:val="0055565D"/>
    <w:rsid w:val="00562897"/>
    <w:rsid w:val="005645AE"/>
    <w:rsid w:val="005779DA"/>
    <w:rsid w:val="00577F82"/>
    <w:rsid w:val="005826E5"/>
    <w:rsid w:val="00583C8C"/>
    <w:rsid w:val="00584983"/>
    <w:rsid w:val="00586750"/>
    <w:rsid w:val="00594B10"/>
    <w:rsid w:val="005A16C4"/>
    <w:rsid w:val="005A63F6"/>
    <w:rsid w:val="005A6D44"/>
    <w:rsid w:val="005A727E"/>
    <w:rsid w:val="005B2800"/>
    <w:rsid w:val="005B3CB9"/>
    <w:rsid w:val="005B511C"/>
    <w:rsid w:val="005B7006"/>
    <w:rsid w:val="005C2147"/>
    <w:rsid w:val="005C5397"/>
    <w:rsid w:val="005C7768"/>
    <w:rsid w:val="005D04B5"/>
    <w:rsid w:val="005D2926"/>
    <w:rsid w:val="005E363A"/>
    <w:rsid w:val="005E3903"/>
    <w:rsid w:val="005E6AA9"/>
    <w:rsid w:val="005F2A3E"/>
    <w:rsid w:val="005F3F83"/>
    <w:rsid w:val="006029D4"/>
    <w:rsid w:val="00610A99"/>
    <w:rsid w:val="0061136E"/>
    <w:rsid w:val="00611625"/>
    <w:rsid w:val="0061441F"/>
    <w:rsid w:val="00615F1D"/>
    <w:rsid w:val="00617831"/>
    <w:rsid w:val="00621505"/>
    <w:rsid w:val="0062291F"/>
    <w:rsid w:val="00623534"/>
    <w:rsid w:val="00623814"/>
    <w:rsid w:val="00623B0E"/>
    <w:rsid w:val="00624B46"/>
    <w:rsid w:val="00626561"/>
    <w:rsid w:val="0063211B"/>
    <w:rsid w:val="0063358E"/>
    <w:rsid w:val="00633D89"/>
    <w:rsid w:val="00633EF1"/>
    <w:rsid w:val="006347E7"/>
    <w:rsid w:val="00634F58"/>
    <w:rsid w:val="00642ED8"/>
    <w:rsid w:val="00643847"/>
    <w:rsid w:val="0064385C"/>
    <w:rsid w:val="00643938"/>
    <w:rsid w:val="006474C3"/>
    <w:rsid w:val="006523E1"/>
    <w:rsid w:val="00652A73"/>
    <w:rsid w:val="00656FB4"/>
    <w:rsid w:val="00662576"/>
    <w:rsid w:val="0067440D"/>
    <w:rsid w:val="006817D9"/>
    <w:rsid w:val="00687A11"/>
    <w:rsid w:val="006903E3"/>
    <w:rsid w:val="006948A3"/>
    <w:rsid w:val="00695398"/>
    <w:rsid w:val="006A20A3"/>
    <w:rsid w:val="006A2307"/>
    <w:rsid w:val="006A445B"/>
    <w:rsid w:val="006A4739"/>
    <w:rsid w:val="006A5459"/>
    <w:rsid w:val="006B03ED"/>
    <w:rsid w:val="006B04F7"/>
    <w:rsid w:val="006B091A"/>
    <w:rsid w:val="006B0E2E"/>
    <w:rsid w:val="006B4E8F"/>
    <w:rsid w:val="006B7291"/>
    <w:rsid w:val="006C17DF"/>
    <w:rsid w:val="006C1F7A"/>
    <w:rsid w:val="006C2A61"/>
    <w:rsid w:val="006C4855"/>
    <w:rsid w:val="006C54D8"/>
    <w:rsid w:val="006C7623"/>
    <w:rsid w:val="006C7F9A"/>
    <w:rsid w:val="006D036D"/>
    <w:rsid w:val="006D3A96"/>
    <w:rsid w:val="006D410D"/>
    <w:rsid w:val="006D7B8A"/>
    <w:rsid w:val="006E1B12"/>
    <w:rsid w:val="006E358D"/>
    <w:rsid w:val="006E6BFD"/>
    <w:rsid w:val="006F40FB"/>
    <w:rsid w:val="007029D9"/>
    <w:rsid w:val="00704435"/>
    <w:rsid w:val="00711F94"/>
    <w:rsid w:val="00712175"/>
    <w:rsid w:val="00716236"/>
    <w:rsid w:val="00730863"/>
    <w:rsid w:val="0073126A"/>
    <w:rsid w:val="007361C4"/>
    <w:rsid w:val="00740F62"/>
    <w:rsid w:val="0074188E"/>
    <w:rsid w:val="00750FD7"/>
    <w:rsid w:val="00753D2F"/>
    <w:rsid w:val="00753E06"/>
    <w:rsid w:val="00760766"/>
    <w:rsid w:val="00763FAF"/>
    <w:rsid w:val="007641BE"/>
    <w:rsid w:val="0076609C"/>
    <w:rsid w:val="0076678A"/>
    <w:rsid w:val="0077055D"/>
    <w:rsid w:val="00775388"/>
    <w:rsid w:val="00782B6C"/>
    <w:rsid w:val="00786A68"/>
    <w:rsid w:val="0079037A"/>
    <w:rsid w:val="00791951"/>
    <w:rsid w:val="007923DA"/>
    <w:rsid w:val="00793A45"/>
    <w:rsid w:val="00795698"/>
    <w:rsid w:val="0079695D"/>
    <w:rsid w:val="007A0426"/>
    <w:rsid w:val="007A0753"/>
    <w:rsid w:val="007A78FB"/>
    <w:rsid w:val="007B21B2"/>
    <w:rsid w:val="007B25D8"/>
    <w:rsid w:val="007B3B26"/>
    <w:rsid w:val="007B7AAE"/>
    <w:rsid w:val="007C39D6"/>
    <w:rsid w:val="007C3D81"/>
    <w:rsid w:val="007C4A63"/>
    <w:rsid w:val="007C6157"/>
    <w:rsid w:val="007C62F5"/>
    <w:rsid w:val="007C718B"/>
    <w:rsid w:val="007D088C"/>
    <w:rsid w:val="007D3AB1"/>
    <w:rsid w:val="007D497E"/>
    <w:rsid w:val="007D6766"/>
    <w:rsid w:val="007D6C94"/>
    <w:rsid w:val="007E0054"/>
    <w:rsid w:val="007E17EF"/>
    <w:rsid w:val="007E31B3"/>
    <w:rsid w:val="007E7990"/>
    <w:rsid w:val="007F5F72"/>
    <w:rsid w:val="00800322"/>
    <w:rsid w:val="00802F7A"/>
    <w:rsid w:val="008048AF"/>
    <w:rsid w:val="00806DF8"/>
    <w:rsid w:val="008075B2"/>
    <w:rsid w:val="00807B18"/>
    <w:rsid w:val="00807F06"/>
    <w:rsid w:val="00813AB6"/>
    <w:rsid w:val="00813E6D"/>
    <w:rsid w:val="0081516A"/>
    <w:rsid w:val="008207E9"/>
    <w:rsid w:val="008212A3"/>
    <w:rsid w:val="00823080"/>
    <w:rsid w:val="008249AB"/>
    <w:rsid w:val="00830AA9"/>
    <w:rsid w:val="0083211A"/>
    <w:rsid w:val="00840AF8"/>
    <w:rsid w:val="00841CA1"/>
    <w:rsid w:val="00845788"/>
    <w:rsid w:val="00847804"/>
    <w:rsid w:val="00851856"/>
    <w:rsid w:val="0085323F"/>
    <w:rsid w:val="00857030"/>
    <w:rsid w:val="00864A00"/>
    <w:rsid w:val="008661A4"/>
    <w:rsid w:val="00866C74"/>
    <w:rsid w:val="00866D15"/>
    <w:rsid w:val="00875A2F"/>
    <w:rsid w:val="00875EF2"/>
    <w:rsid w:val="00876972"/>
    <w:rsid w:val="00885F44"/>
    <w:rsid w:val="008873F6"/>
    <w:rsid w:val="0089367C"/>
    <w:rsid w:val="00897C3E"/>
    <w:rsid w:val="00897EFA"/>
    <w:rsid w:val="008A0515"/>
    <w:rsid w:val="008A15F8"/>
    <w:rsid w:val="008A3A11"/>
    <w:rsid w:val="008B66B2"/>
    <w:rsid w:val="008B6DCB"/>
    <w:rsid w:val="008C15B3"/>
    <w:rsid w:val="008C793F"/>
    <w:rsid w:val="008D45B2"/>
    <w:rsid w:val="008D7955"/>
    <w:rsid w:val="008E0BED"/>
    <w:rsid w:val="008E28A3"/>
    <w:rsid w:val="008E4966"/>
    <w:rsid w:val="008E7F7C"/>
    <w:rsid w:val="008F2970"/>
    <w:rsid w:val="008F5DA4"/>
    <w:rsid w:val="00900A0A"/>
    <w:rsid w:val="00902CCB"/>
    <w:rsid w:val="00902E08"/>
    <w:rsid w:val="00913075"/>
    <w:rsid w:val="009137EE"/>
    <w:rsid w:val="00931253"/>
    <w:rsid w:val="0093243B"/>
    <w:rsid w:val="00932600"/>
    <w:rsid w:val="009425C7"/>
    <w:rsid w:val="0094372E"/>
    <w:rsid w:val="00950879"/>
    <w:rsid w:val="00961E51"/>
    <w:rsid w:val="0096653E"/>
    <w:rsid w:val="0097420D"/>
    <w:rsid w:val="00980F5D"/>
    <w:rsid w:val="00981873"/>
    <w:rsid w:val="0098238F"/>
    <w:rsid w:val="00983832"/>
    <w:rsid w:val="00983FBC"/>
    <w:rsid w:val="00987BCB"/>
    <w:rsid w:val="0099048B"/>
    <w:rsid w:val="00990A86"/>
    <w:rsid w:val="00991F31"/>
    <w:rsid w:val="0099219B"/>
    <w:rsid w:val="00993CB1"/>
    <w:rsid w:val="00997C10"/>
    <w:rsid w:val="009A1263"/>
    <w:rsid w:val="009A4773"/>
    <w:rsid w:val="009A64CF"/>
    <w:rsid w:val="009A6627"/>
    <w:rsid w:val="009B171A"/>
    <w:rsid w:val="009B4611"/>
    <w:rsid w:val="009C0E72"/>
    <w:rsid w:val="009C2AC3"/>
    <w:rsid w:val="009C418C"/>
    <w:rsid w:val="009C4C06"/>
    <w:rsid w:val="009C5C94"/>
    <w:rsid w:val="009D0512"/>
    <w:rsid w:val="009D117D"/>
    <w:rsid w:val="009D24B7"/>
    <w:rsid w:val="009D2BCF"/>
    <w:rsid w:val="009E5A4C"/>
    <w:rsid w:val="009F00D1"/>
    <w:rsid w:val="009F125B"/>
    <w:rsid w:val="009F1D47"/>
    <w:rsid w:val="009F2B56"/>
    <w:rsid w:val="009F709A"/>
    <w:rsid w:val="009F7D69"/>
    <w:rsid w:val="00A02582"/>
    <w:rsid w:val="00A1000E"/>
    <w:rsid w:val="00A10FBC"/>
    <w:rsid w:val="00A111D4"/>
    <w:rsid w:val="00A126C3"/>
    <w:rsid w:val="00A144D4"/>
    <w:rsid w:val="00A16F05"/>
    <w:rsid w:val="00A20C02"/>
    <w:rsid w:val="00A304F5"/>
    <w:rsid w:val="00A32C19"/>
    <w:rsid w:val="00A34CAF"/>
    <w:rsid w:val="00A367E6"/>
    <w:rsid w:val="00A416FD"/>
    <w:rsid w:val="00A41F05"/>
    <w:rsid w:val="00A4250A"/>
    <w:rsid w:val="00A450ED"/>
    <w:rsid w:val="00A45920"/>
    <w:rsid w:val="00A47844"/>
    <w:rsid w:val="00A503B0"/>
    <w:rsid w:val="00A518A4"/>
    <w:rsid w:val="00A524A7"/>
    <w:rsid w:val="00A5434B"/>
    <w:rsid w:val="00A55518"/>
    <w:rsid w:val="00A55B66"/>
    <w:rsid w:val="00A565A3"/>
    <w:rsid w:val="00A576A2"/>
    <w:rsid w:val="00A6063E"/>
    <w:rsid w:val="00A61A45"/>
    <w:rsid w:val="00A61EA0"/>
    <w:rsid w:val="00A6242B"/>
    <w:rsid w:val="00A62DC7"/>
    <w:rsid w:val="00A63AF1"/>
    <w:rsid w:val="00A67C0D"/>
    <w:rsid w:val="00A71FC1"/>
    <w:rsid w:val="00A77A7D"/>
    <w:rsid w:val="00A77F85"/>
    <w:rsid w:val="00A80C21"/>
    <w:rsid w:val="00A84028"/>
    <w:rsid w:val="00A8631E"/>
    <w:rsid w:val="00A93930"/>
    <w:rsid w:val="00A96748"/>
    <w:rsid w:val="00A96CD0"/>
    <w:rsid w:val="00A96D07"/>
    <w:rsid w:val="00A97B17"/>
    <w:rsid w:val="00AA0911"/>
    <w:rsid w:val="00AA1C83"/>
    <w:rsid w:val="00AB0EE6"/>
    <w:rsid w:val="00AB35EF"/>
    <w:rsid w:val="00AB512A"/>
    <w:rsid w:val="00AC0B4B"/>
    <w:rsid w:val="00AC1A92"/>
    <w:rsid w:val="00AD14B6"/>
    <w:rsid w:val="00AD3F51"/>
    <w:rsid w:val="00AD5E7B"/>
    <w:rsid w:val="00AD6B21"/>
    <w:rsid w:val="00AE2D84"/>
    <w:rsid w:val="00AE7D64"/>
    <w:rsid w:val="00AF2992"/>
    <w:rsid w:val="00AF376D"/>
    <w:rsid w:val="00AF3FE6"/>
    <w:rsid w:val="00AF5BD2"/>
    <w:rsid w:val="00AF7339"/>
    <w:rsid w:val="00AF7CBB"/>
    <w:rsid w:val="00B03865"/>
    <w:rsid w:val="00B070FF"/>
    <w:rsid w:val="00B07FE1"/>
    <w:rsid w:val="00B106F1"/>
    <w:rsid w:val="00B16E88"/>
    <w:rsid w:val="00B21001"/>
    <w:rsid w:val="00B21F02"/>
    <w:rsid w:val="00B25AA8"/>
    <w:rsid w:val="00B262D4"/>
    <w:rsid w:val="00B335AD"/>
    <w:rsid w:val="00B363D8"/>
    <w:rsid w:val="00B4448D"/>
    <w:rsid w:val="00B4696C"/>
    <w:rsid w:val="00B5132F"/>
    <w:rsid w:val="00B52924"/>
    <w:rsid w:val="00B54F95"/>
    <w:rsid w:val="00B56670"/>
    <w:rsid w:val="00B7127F"/>
    <w:rsid w:val="00B71D09"/>
    <w:rsid w:val="00B85FAA"/>
    <w:rsid w:val="00B92C51"/>
    <w:rsid w:val="00B971DE"/>
    <w:rsid w:val="00B97D3A"/>
    <w:rsid w:val="00BA4708"/>
    <w:rsid w:val="00BA7310"/>
    <w:rsid w:val="00BA7362"/>
    <w:rsid w:val="00BA7F2C"/>
    <w:rsid w:val="00BB286E"/>
    <w:rsid w:val="00BB64AA"/>
    <w:rsid w:val="00BC2F2F"/>
    <w:rsid w:val="00BC3CCF"/>
    <w:rsid w:val="00BC3FAB"/>
    <w:rsid w:val="00BD0FC2"/>
    <w:rsid w:val="00BD2D7C"/>
    <w:rsid w:val="00BD5456"/>
    <w:rsid w:val="00BD6832"/>
    <w:rsid w:val="00BE09DB"/>
    <w:rsid w:val="00BE26E9"/>
    <w:rsid w:val="00BE529B"/>
    <w:rsid w:val="00BE5943"/>
    <w:rsid w:val="00BE5B51"/>
    <w:rsid w:val="00BE678C"/>
    <w:rsid w:val="00BF101F"/>
    <w:rsid w:val="00BF23AB"/>
    <w:rsid w:val="00BF36D9"/>
    <w:rsid w:val="00BF3F0D"/>
    <w:rsid w:val="00BF56AD"/>
    <w:rsid w:val="00BF7991"/>
    <w:rsid w:val="00C00830"/>
    <w:rsid w:val="00C03EA8"/>
    <w:rsid w:val="00C06798"/>
    <w:rsid w:val="00C06FC0"/>
    <w:rsid w:val="00C148C3"/>
    <w:rsid w:val="00C16CC2"/>
    <w:rsid w:val="00C2056C"/>
    <w:rsid w:val="00C24D02"/>
    <w:rsid w:val="00C360EC"/>
    <w:rsid w:val="00C3769D"/>
    <w:rsid w:val="00C40166"/>
    <w:rsid w:val="00C45800"/>
    <w:rsid w:val="00C47255"/>
    <w:rsid w:val="00C50C23"/>
    <w:rsid w:val="00C5299B"/>
    <w:rsid w:val="00C53D26"/>
    <w:rsid w:val="00C67189"/>
    <w:rsid w:val="00C7343A"/>
    <w:rsid w:val="00C757B8"/>
    <w:rsid w:val="00C7647F"/>
    <w:rsid w:val="00C80D9A"/>
    <w:rsid w:val="00C84B8D"/>
    <w:rsid w:val="00C85109"/>
    <w:rsid w:val="00C9060B"/>
    <w:rsid w:val="00C90F6B"/>
    <w:rsid w:val="00C948FB"/>
    <w:rsid w:val="00C950BD"/>
    <w:rsid w:val="00C958AB"/>
    <w:rsid w:val="00C96A71"/>
    <w:rsid w:val="00CA1245"/>
    <w:rsid w:val="00CA5B97"/>
    <w:rsid w:val="00CB117C"/>
    <w:rsid w:val="00CB2B01"/>
    <w:rsid w:val="00CB45AA"/>
    <w:rsid w:val="00CB7A5E"/>
    <w:rsid w:val="00CC17DB"/>
    <w:rsid w:val="00CC2C0C"/>
    <w:rsid w:val="00CC6646"/>
    <w:rsid w:val="00CC75DD"/>
    <w:rsid w:val="00CD6EA6"/>
    <w:rsid w:val="00CD78D7"/>
    <w:rsid w:val="00CD7B0F"/>
    <w:rsid w:val="00CE30E3"/>
    <w:rsid w:val="00CE49C3"/>
    <w:rsid w:val="00CE6E7E"/>
    <w:rsid w:val="00CF1A52"/>
    <w:rsid w:val="00CF1C0F"/>
    <w:rsid w:val="00D01D3C"/>
    <w:rsid w:val="00D02D89"/>
    <w:rsid w:val="00D14F1C"/>
    <w:rsid w:val="00D15C92"/>
    <w:rsid w:val="00D16800"/>
    <w:rsid w:val="00D1767D"/>
    <w:rsid w:val="00D20D91"/>
    <w:rsid w:val="00D273CA"/>
    <w:rsid w:val="00D30DA5"/>
    <w:rsid w:val="00D3167D"/>
    <w:rsid w:val="00D31779"/>
    <w:rsid w:val="00D32569"/>
    <w:rsid w:val="00D340F7"/>
    <w:rsid w:val="00D346AB"/>
    <w:rsid w:val="00D44C20"/>
    <w:rsid w:val="00D53132"/>
    <w:rsid w:val="00D627EE"/>
    <w:rsid w:val="00D65073"/>
    <w:rsid w:val="00D71D0E"/>
    <w:rsid w:val="00D7475E"/>
    <w:rsid w:val="00D754FB"/>
    <w:rsid w:val="00D7730A"/>
    <w:rsid w:val="00D8401D"/>
    <w:rsid w:val="00D93746"/>
    <w:rsid w:val="00D97A0C"/>
    <w:rsid w:val="00DA0FDB"/>
    <w:rsid w:val="00DA101D"/>
    <w:rsid w:val="00DA790B"/>
    <w:rsid w:val="00DB111A"/>
    <w:rsid w:val="00DB5FDC"/>
    <w:rsid w:val="00DB7583"/>
    <w:rsid w:val="00DC4049"/>
    <w:rsid w:val="00DC4162"/>
    <w:rsid w:val="00DC5CAD"/>
    <w:rsid w:val="00DC7E16"/>
    <w:rsid w:val="00DD3E3E"/>
    <w:rsid w:val="00DD7D9D"/>
    <w:rsid w:val="00DE2E0C"/>
    <w:rsid w:val="00DE5415"/>
    <w:rsid w:val="00DE77CF"/>
    <w:rsid w:val="00DF1625"/>
    <w:rsid w:val="00DF6E2A"/>
    <w:rsid w:val="00E0435B"/>
    <w:rsid w:val="00E12692"/>
    <w:rsid w:val="00E128B3"/>
    <w:rsid w:val="00E145C6"/>
    <w:rsid w:val="00E16FE0"/>
    <w:rsid w:val="00E322A6"/>
    <w:rsid w:val="00E32843"/>
    <w:rsid w:val="00E37310"/>
    <w:rsid w:val="00E42C23"/>
    <w:rsid w:val="00E432D6"/>
    <w:rsid w:val="00E43C0F"/>
    <w:rsid w:val="00E51532"/>
    <w:rsid w:val="00E51686"/>
    <w:rsid w:val="00E52445"/>
    <w:rsid w:val="00E54472"/>
    <w:rsid w:val="00E67030"/>
    <w:rsid w:val="00E70CF3"/>
    <w:rsid w:val="00E745F6"/>
    <w:rsid w:val="00E752B6"/>
    <w:rsid w:val="00E763F6"/>
    <w:rsid w:val="00E824BC"/>
    <w:rsid w:val="00E8556B"/>
    <w:rsid w:val="00E90951"/>
    <w:rsid w:val="00E936E0"/>
    <w:rsid w:val="00E93B05"/>
    <w:rsid w:val="00E93F9B"/>
    <w:rsid w:val="00E96581"/>
    <w:rsid w:val="00EA040E"/>
    <w:rsid w:val="00EA2F27"/>
    <w:rsid w:val="00EA6B45"/>
    <w:rsid w:val="00EA7910"/>
    <w:rsid w:val="00EB1B79"/>
    <w:rsid w:val="00EC11E6"/>
    <w:rsid w:val="00EC2EFE"/>
    <w:rsid w:val="00EC4460"/>
    <w:rsid w:val="00ED16CC"/>
    <w:rsid w:val="00ED354D"/>
    <w:rsid w:val="00EE162D"/>
    <w:rsid w:val="00EF3ED0"/>
    <w:rsid w:val="00EF7A82"/>
    <w:rsid w:val="00F00CE9"/>
    <w:rsid w:val="00F056DF"/>
    <w:rsid w:val="00F07B95"/>
    <w:rsid w:val="00F11F33"/>
    <w:rsid w:val="00F126E4"/>
    <w:rsid w:val="00F168BF"/>
    <w:rsid w:val="00F21F60"/>
    <w:rsid w:val="00F24273"/>
    <w:rsid w:val="00F24BAB"/>
    <w:rsid w:val="00F35E5F"/>
    <w:rsid w:val="00F42230"/>
    <w:rsid w:val="00F43E61"/>
    <w:rsid w:val="00F51B52"/>
    <w:rsid w:val="00F53952"/>
    <w:rsid w:val="00F61DB6"/>
    <w:rsid w:val="00F63B82"/>
    <w:rsid w:val="00F65CD3"/>
    <w:rsid w:val="00F71359"/>
    <w:rsid w:val="00F84785"/>
    <w:rsid w:val="00F91724"/>
    <w:rsid w:val="00F9533B"/>
    <w:rsid w:val="00F96152"/>
    <w:rsid w:val="00F9660E"/>
    <w:rsid w:val="00FA36FF"/>
    <w:rsid w:val="00FA3EB0"/>
    <w:rsid w:val="00FA60E9"/>
    <w:rsid w:val="00FA6CB9"/>
    <w:rsid w:val="00FA75D5"/>
    <w:rsid w:val="00FB18F3"/>
    <w:rsid w:val="00FB513B"/>
    <w:rsid w:val="00FB6C9F"/>
    <w:rsid w:val="00FC1277"/>
    <w:rsid w:val="00FC2649"/>
    <w:rsid w:val="00FC389C"/>
    <w:rsid w:val="00FC3D41"/>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customStyle="1" w:styleId="Default">
    <w:name w:val="Default"/>
    <w:rsid w:val="006F40FB"/>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065F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FA789DBF6348CFBC5D7125E635D853"/>
        <w:category>
          <w:name w:val="General"/>
          <w:gallery w:val="placeholder"/>
        </w:category>
        <w:types>
          <w:type w:val="bbPlcHdr"/>
        </w:types>
        <w:behaviors>
          <w:behavior w:val="content"/>
        </w:behaviors>
        <w:guid w:val="{28177472-1BA6-43D7-8B4B-31896BE7FD24}"/>
      </w:docPartPr>
      <w:docPartBody>
        <w:p w:rsidR="002E34E5" w:rsidRDefault="00AE331F" w:rsidP="00AE331F">
          <w:pPr>
            <w:pStyle w:val="22FA789DBF6348CFBC5D7125E635D853"/>
          </w:pPr>
          <w:r w:rsidRPr="00AA4E33">
            <w:rPr>
              <w:rStyle w:val="PlaceholderText"/>
            </w:rPr>
            <w:t>Choose an item.</w:t>
          </w:r>
        </w:p>
      </w:docPartBody>
    </w:docPart>
    <w:docPart>
      <w:docPartPr>
        <w:name w:val="4752516C6EEA43A19DCB101D277CED03"/>
        <w:category>
          <w:name w:val="General"/>
          <w:gallery w:val="placeholder"/>
        </w:category>
        <w:types>
          <w:type w:val="bbPlcHdr"/>
        </w:types>
        <w:behaviors>
          <w:behavior w:val="content"/>
        </w:behaviors>
        <w:guid w:val="{82033C60-68B2-47CA-B585-DD78E7A3147F}"/>
      </w:docPartPr>
      <w:docPartBody>
        <w:p w:rsidR="002E34E5" w:rsidRDefault="00AE331F" w:rsidP="00AE331F">
          <w:pPr>
            <w:pStyle w:val="4752516C6EEA43A19DCB101D277CED03"/>
          </w:pPr>
          <w:r>
            <w:rPr>
              <w:rStyle w:val="PlaceholderText"/>
              <w:rtl/>
              <w:lang w:eastAsia="ar"/>
            </w:rPr>
            <w:t>اضغط هنا لإدخال النص.</w:t>
          </w:r>
        </w:p>
      </w:docPartBody>
    </w:docPart>
    <w:docPart>
      <w:docPartPr>
        <w:name w:val="E57CEDEA5ECD45BA8CF742DA7E8CDD58"/>
        <w:category>
          <w:name w:val="General"/>
          <w:gallery w:val="placeholder"/>
        </w:category>
        <w:types>
          <w:type w:val="bbPlcHdr"/>
        </w:types>
        <w:behaviors>
          <w:behavior w:val="content"/>
        </w:behaviors>
        <w:guid w:val="{67DC3EFF-BC36-4580-ABAB-FA93E689D437}"/>
      </w:docPartPr>
      <w:docPartBody>
        <w:p w:rsidR="002E34E5" w:rsidRDefault="00AE331F" w:rsidP="00AE331F">
          <w:pPr>
            <w:pStyle w:val="E57CEDEA5ECD45BA8CF742DA7E8CDD58"/>
          </w:pPr>
          <w:r w:rsidRPr="002C6AEA">
            <w:rPr>
              <w:rStyle w:val="PlaceholderText"/>
            </w:rPr>
            <w:t>Click here to enter text.</w:t>
          </w:r>
        </w:p>
      </w:docPartBody>
    </w:docPart>
    <w:docPart>
      <w:docPartPr>
        <w:name w:val="C9D6776DB67E423981CC11E97BCD3681"/>
        <w:category>
          <w:name w:val="General"/>
          <w:gallery w:val="placeholder"/>
        </w:category>
        <w:types>
          <w:type w:val="bbPlcHdr"/>
        </w:types>
        <w:behaviors>
          <w:behavior w:val="content"/>
        </w:behaviors>
        <w:guid w:val="{0D19109C-9A66-4153-A4C8-1301D2BFC05E}"/>
      </w:docPartPr>
      <w:docPartBody>
        <w:p w:rsidR="002E34E5" w:rsidRDefault="00AE331F" w:rsidP="00AE331F">
          <w:pPr>
            <w:pStyle w:val="C9D6776DB67E423981CC11E97BCD3681"/>
          </w:pPr>
          <w:r>
            <w:rPr>
              <w:rStyle w:val="PlaceholderText"/>
              <w:rtl/>
              <w:lang w:eastAsia="ar"/>
            </w:rPr>
            <w:t>اضغط هنا لإدخال النص.</w:t>
          </w:r>
        </w:p>
      </w:docPartBody>
    </w:docPart>
    <w:docPart>
      <w:docPartPr>
        <w:name w:val="946853EC90FC41CAB53240E4E961F342"/>
        <w:category>
          <w:name w:val="General"/>
          <w:gallery w:val="placeholder"/>
        </w:category>
        <w:types>
          <w:type w:val="bbPlcHdr"/>
        </w:types>
        <w:behaviors>
          <w:behavior w:val="content"/>
        </w:behaviors>
        <w:guid w:val="{54D07F57-74BB-47D2-BD34-DAF04DE02D3A}"/>
      </w:docPartPr>
      <w:docPartBody>
        <w:p w:rsidR="002E34E5" w:rsidRDefault="00AE331F" w:rsidP="00AE331F">
          <w:pPr>
            <w:pStyle w:val="946853EC90FC41CAB53240E4E961F342"/>
          </w:pPr>
          <w:r>
            <w:rPr>
              <w:rFonts w:asciiTheme="minorBidi" w:hAnsiTheme="minorBidi"/>
              <w:color w:val="5B9BD5" w:themeColor="accent1"/>
              <w:shd w:val="clear" w:color="auto" w:fill="ACB9CA" w:themeFill="text2" w:themeFillTint="66"/>
              <w:rtl/>
            </w:rPr>
            <w:t>إختر الدور</w:t>
          </w:r>
        </w:p>
      </w:docPartBody>
    </w:docPart>
    <w:docPart>
      <w:docPartPr>
        <w:name w:val="1B14E706797449C9B691EB5534C83C52"/>
        <w:category>
          <w:name w:val="General"/>
          <w:gallery w:val="placeholder"/>
        </w:category>
        <w:types>
          <w:type w:val="bbPlcHdr"/>
        </w:types>
        <w:behaviors>
          <w:behavior w:val="content"/>
        </w:behaviors>
        <w:guid w:val="{1A3E83BC-9398-4417-AE66-5C2864D888CB}"/>
      </w:docPartPr>
      <w:docPartBody>
        <w:p w:rsidR="002E34E5" w:rsidRDefault="00AE331F" w:rsidP="00AE331F">
          <w:pPr>
            <w:pStyle w:val="1B14E706797449C9B691EB5534C83C52"/>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DE"/>
    <w:rsid w:val="00005C4C"/>
    <w:rsid w:val="00041A9A"/>
    <w:rsid w:val="0004531C"/>
    <w:rsid w:val="000C1996"/>
    <w:rsid w:val="001406DA"/>
    <w:rsid w:val="00142696"/>
    <w:rsid w:val="001538C1"/>
    <w:rsid w:val="00162524"/>
    <w:rsid w:val="00166EF3"/>
    <w:rsid w:val="00170ED8"/>
    <w:rsid w:val="001770D5"/>
    <w:rsid w:val="00182A50"/>
    <w:rsid w:val="00187AC5"/>
    <w:rsid w:val="00192A0D"/>
    <w:rsid w:val="001B1A29"/>
    <w:rsid w:val="001C7AD4"/>
    <w:rsid w:val="001D6E08"/>
    <w:rsid w:val="002A2C48"/>
    <w:rsid w:val="002D2602"/>
    <w:rsid w:val="002E34E5"/>
    <w:rsid w:val="002F4E3B"/>
    <w:rsid w:val="00361C52"/>
    <w:rsid w:val="003974F5"/>
    <w:rsid w:val="003A0C13"/>
    <w:rsid w:val="003A2A92"/>
    <w:rsid w:val="003C0489"/>
    <w:rsid w:val="003D058C"/>
    <w:rsid w:val="003E6AF0"/>
    <w:rsid w:val="00454B33"/>
    <w:rsid w:val="004E0430"/>
    <w:rsid w:val="00506793"/>
    <w:rsid w:val="0059191B"/>
    <w:rsid w:val="005B1938"/>
    <w:rsid w:val="005B773D"/>
    <w:rsid w:val="005D4F61"/>
    <w:rsid w:val="00614006"/>
    <w:rsid w:val="00627C44"/>
    <w:rsid w:val="006442B5"/>
    <w:rsid w:val="00657E83"/>
    <w:rsid w:val="00665876"/>
    <w:rsid w:val="0067784A"/>
    <w:rsid w:val="006C06DA"/>
    <w:rsid w:val="006D4C6E"/>
    <w:rsid w:val="006E07EE"/>
    <w:rsid w:val="006F195F"/>
    <w:rsid w:val="006F6D6B"/>
    <w:rsid w:val="00736942"/>
    <w:rsid w:val="007529CD"/>
    <w:rsid w:val="007651E4"/>
    <w:rsid w:val="007A6592"/>
    <w:rsid w:val="007E79E7"/>
    <w:rsid w:val="008304DE"/>
    <w:rsid w:val="008456C1"/>
    <w:rsid w:val="00895C6E"/>
    <w:rsid w:val="008B1B14"/>
    <w:rsid w:val="008F7A56"/>
    <w:rsid w:val="00926063"/>
    <w:rsid w:val="009A0323"/>
    <w:rsid w:val="009C44F3"/>
    <w:rsid w:val="009F7EFC"/>
    <w:rsid w:val="00A019A5"/>
    <w:rsid w:val="00A042A7"/>
    <w:rsid w:val="00A537EF"/>
    <w:rsid w:val="00A53ACE"/>
    <w:rsid w:val="00A73904"/>
    <w:rsid w:val="00AE331F"/>
    <w:rsid w:val="00AF4B5B"/>
    <w:rsid w:val="00AF52C8"/>
    <w:rsid w:val="00AF66DE"/>
    <w:rsid w:val="00B039CB"/>
    <w:rsid w:val="00B1139C"/>
    <w:rsid w:val="00B1248A"/>
    <w:rsid w:val="00B80DB5"/>
    <w:rsid w:val="00BC1120"/>
    <w:rsid w:val="00C07A85"/>
    <w:rsid w:val="00C83CC9"/>
    <w:rsid w:val="00CB2F21"/>
    <w:rsid w:val="00D75C65"/>
    <w:rsid w:val="00D90426"/>
    <w:rsid w:val="00D95FC9"/>
    <w:rsid w:val="00DC0CF1"/>
    <w:rsid w:val="00E42813"/>
    <w:rsid w:val="00E90B48"/>
    <w:rsid w:val="00E93E13"/>
    <w:rsid w:val="00F10453"/>
    <w:rsid w:val="00F263F8"/>
    <w:rsid w:val="00F55064"/>
    <w:rsid w:val="00FB4029"/>
    <w:rsid w:val="00FB7754"/>
    <w:rsid w:val="00FE1956"/>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31F"/>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22FA789DBF6348CFBC5D7125E635D853">
    <w:name w:val="22FA789DBF6348CFBC5D7125E635D853"/>
    <w:rsid w:val="00AE331F"/>
    <w:rPr>
      <w:lang w:eastAsia="en-US"/>
    </w:rPr>
  </w:style>
  <w:style w:type="paragraph" w:customStyle="1" w:styleId="4752516C6EEA43A19DCB101D277CED03">
    <w:name w:val="4752516C6EEA43A19DCB101D277CED03"/>
    <w:rsid w:val="00AE331F"/>
    <w:rPr>
      <w:lang w:eastAsia="en-US"/>
    </w:rPr>
  </w:style>
  <w:style w:type="paragraph" w:customStyle="1" w:styleId="E57CEDEA5ECD45BA8CF742DA7E8CDD58">
    <w:name w:val="E57CEDEA5ECD45BA8CF742DA7E8CDD58"/>
    <w:rsid w:val="00AE331F"/>
    <w:rPr>
      <w:lang w:eastAsia="en-US"/>
    </w:rPr>
  </w:style>
  <w:style w:type="paragraph" w:customStyle="1" w:styleId="C9D6776DB67E423981CC11E97BCD3681">
    <w:name w:val="C9D6776DB67E423981CC11E97BCD3681"/>
    <w:rsid w:val="00AE331F"/>
    <w:rPr>
      <w:lang w:eastAsia="en-US"/>
    </w:rPr>
  </w:style>
  <w:style w:type="paragraph" w:customStyle="1" w:styleId="946853EC90FC41CAB53240E4E961F342">
    <w:name w:val="946853EC90FC41CAB53240E4E961F342"/>
    <w:rsid w:val="00AE331F"/>
    <w:rPr>
      <w:lang w:eastAsia="en-US"/>
    </w:rPr>
  </w:style>
  <w:style w:type="paragraph" w:customStyle="1" w:styleId="1B14E706797449C9B691EB5534C83C52">
    <w:name w:val="1B14E706797449C9B691EB5534C83C52"/>
    <w:rsid w:val="00AE331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EB59-E995-48F3-84A4-8A6F5AAE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lastModifiedBy/>
  <cp:revision>1</cp:revision>
  <dcterms:created xsi:type="dcterms:W3CDTF">2020-09-17T09:52:00Z</dcterms:created>
  <dcterms:modified xsi:type="dcterms:W3CDTF">2020-09-17T09:52:00Z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2020-09-17T09:52:46.9666983Z</vt:lpwstr>
  </property>
  <property fmtid="{D5CDD505-2E9C-101B-9397-08002B2CF9AE}" pid="6" name="MSIP_Label_c66454a4-ed7c-433b-bba2-0aefe4f2b291_Name">
    <vt:lpwstr>متاح</vt:lpwstr>
  </property>
  <property fmtid="{D5CDD505-2E9C-101B-9397-08002B2CF9AE}" pid="8" name="MSIP_Label_c66454a4-ed7c-433b-bba2-0aefe4f2b291_ActionId">
    <vt:lpwstr>13198f2e-0801-497a-9e67-52d60c7d07ee</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