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Override PartName="/word/header2.xml" ContentType="application/vnd.openxmlformats-officedocument.wordprocessingml.head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3FC91" w14:textId="77777777" w:rsidR="00146830" w:rsidRPr="009B5D1D" w:rsidRDefault="00146830" w:rsidP="00146830">
      <w:pPr>
        <w:bidi/>
        <w:rPr>
          <w:rFonts w:ascii="Arial" w:hAnsi="Arial" w:cs="Arial"/>
          <w:color w:val="00B8AD" w:themeColor="text2"/>
          <w:sz w:val="56"/>
          <w:szCs w:val="56"/>
        </w:rPr>
      </w:pPr>
      <w:r w:rsidRPr="009B5D1D">
        <w:rPr>
          <w:rFonts w:ascii="Arial" w:hAnsi="Arial" w:cs="Arial"/>
          <w:noProof/>
          <w:rtl/>
        </w:rPr>
        <mc:AlternateContent>
          <mc:Choice Requires="wps">
            <w:drawing>
              <wp:anchor distT="45720" distB="45720" distL="114300" distR="114300" simplePos="0" relativeHeight="251659264" behindDoc="0" locked="0" layoutInCell="1" allowOverlap="1" wp14:anchorId="3F1E2D94" wp14:editId="2B0A764A">
                <wp:simplePos x="0" y="0"/>
                <wp:positionH relativeFrom="column">
                  <wp:posOffset>-413359</wp:posOffset>
                </wp:positionH>
                <wp:positionV relativeFrom="paragraph">
                  <wp:posOffset>-413359</wp:posOffset>
                </wp:positionV>
                <wp:extent cx="2667000" cy="551145"/>
                <wp:effectExtent l="0" t="0" r="12700" b="825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51145"/>
                        </a:xfrm>
                        <a:prstGeom prst="rect">
                          <a:avLst/>
                        </a:prstGeom>
                        <a:solidFill>
                          <a:srgbClr val="FFFFFF"/>
                        </a:solidFill>
                        <a:ln w="9525">
                          <a:solidFill>
                            <a:srgbClr val="FF0000"/>
                          </a:solidFill>
                          <a:miter lim="800000"/>
                          <a:headEnd/>
                          <a:tailEnd/>
                        </a:ln>
                      </wps:spPr>
                      <wps:txbx>
                        <w:txbxContent>
                          <w:p w14:paraId="04B08A04" w14:textId="51A986C9" w:rsidR="0059334C" w:rsidRPr="00DC01FF" w:rsidRDefault="00146830" w:rsidP="0059334C">
                            <w:pPr>
                              <w:bidi/>
                              <w:jc w:val="both"/>
                              <w:rPr>
                                <w:rFonts w:cs="Arial"/>
                                <w:color w:val="FF0000"/>
                                <w:sz w:val="17"/>
                                <w:szCs w:val="17"/>
                              </w:rPr>
                            </w:pPr>
                            <w:r w:rsidRPr="004D5EB1">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4D5EB1">
                              <w:rPr>
                                <w:rFonts w:ascii="Arial" w:hAnsi="Arial" w:cs="Arial"/>
                                <w:sz w:val="17"/>
                                <w:szCs w:val="17"/>
                                <w:highlight w:val="cyan"/>
                                <w:rtl/>
                                <w:lang w:eastAsia="ar"/>
                              </w:rPr>
                              <w:t>البنود الملوّنة باللون الأزرق</w:t>
                            </w:r>
                            <w:r w:rsidRPr="004D5EB1">
                              <w:rPr>
                                <w:rFonts w:ascii="Arial" w:hAnsi="Arial" w:cs="Arial"/>
                                <w:color w:val="FF0000"/>
                                <w:sz w:val="17"/>
                                <w:szCs w:val="17"/>
                                <w:rtl/>
                                <w:lang w:eastAsia="ar"/>
                              </w:rPr>
                              <w:t xml:space="preserve"> بصورة مناسبة</w:t>
                            </w:r>
                            <w:r w:rsidR="007810D1">
                              <w:rPr>
                                <w:rFonts w:ascii="Arial" w:hAnsi="Arial" w:cs="Arial" w:hint="cs"/>
                                <w:color w:val="FF0000"/>
                                <w:sz w:val="17"/>
                                <w:szCs w:val="17"/>
                                <w:rtl/>
                                <w:lang w:eastAsia="ar"/>
                              </w:rPr>
                              <w:t>.</w:t>
                            </w:r>
                            <w:r w:rsidR="00143E04">
                              <w:rPr>
                                <w:rFonts w:ascii="Arial" w:hAnsi="Arial" w:cs="Arial"/>
                                <w:color w:val="FF0000"/>
                                <w:sz w:val="17"/>
                                <w:szCs w:val="17"/>
                                <w:lang w:eastAsia="ar"/>
                              </w:rPr>
                              <w:t xml:space="preserve"> </w:t>
                            </w:r>
                            <w:r w:rsidR="00143E04" w:rsidRPr="00DC01FF">
                              <w:rPr>
                                <w:rFonts w:cs="Arial"/>
                                <w:color w:val="FF0000"/>
                                <w:sz w:val="17"/>
                                <w:szCs w:val="17"/>
                                <w:rtl/>
                                <w:lang w:eastAsia="ar"/>
                              </w:rPr>
                              <w:t xml:space="preserve">ويجب إزالة </w:t>
                            </w:r>
                            <w:r w:rsidR="00143E04">
                              <w:rPr>
                                <w:rFonts w:cs="Arial"/>
                                <w:color w:val="FF0000"/>
                                <w:sz w:val="17"/>
                                <w:szCs w:val="17"/>
                                <w:rtl/>
                                <w:lang w:eastAsia="ar"/>
                              </w:rPr>
                              <w:t>التظليل الملو</w:t>
                            </w:r>
                            <w:r w:rsidR="00143E04">
                              <w:rPr>
                                <w:rFonts w:cs="Arial" w:hint="cs"/>
                                <w:color w:val="FF0000"/>
                                <w:sz w:val="17"/>
                                <w:szCs w:val="17"/>
                                <w:rtl/>
                                <w:lang w:eastAsia="ar"/>
                              </w:rPr>
                              <w:t>ن</w:t>
                            </w:r>
                            <w:r w:rsidR="00143E04" w:rsidRPr="00DC01FF">
                              <w:rPr>
                                <w:rFonts w:cs="Arial"/>
                                <w:color w:val="FF0000"/>
                                <w:sz w:val="17"/>
                                <w:szCs w:val="17"/>
                                <w:rtl/>
                                <w:lang w:eastAsia="ar"/>
                              </w:rPr>
                              <w:t xml:space="preserve"> بعد إجراء التعديلات.</w:t>
                            </w:r>
                            <w:r w:rsidR="0059334C">
                              <w:rPr>
                                <w:rFonts w:cs="Arial"/>
                                <w:color w:val="FF0000"/>
                                <w:sz w:val="17"/>
                                <w:szCs w:val="17"/>
                                <w:lang w:eastAsia="ar"/>
                              </w:rPr>
                              <w:t xml:space="preserve"> </w:t>
                            </w:r>
                          </w:p>
                          <w:p w14:paraId="79B7DC8D" w14:textId="67355952" w:rsidR="00143E04" w:rsidRPr="0059334C" w:rsidRDefault="00143E04" w:rsidP="00143E04">
                            <w:pPr>
                              <w:bidi/>
                              <w:jc w:val="both"/>
                              <w:rPr>
                                <w:rFonts w:cs="Arial"/>
                                <w:color w:val="FF0000"/>
                                <w:sz w:val="17"/>
                                <w:szCs w:val="17"/>
                              </w:rPr>
                            </w:pPr>
                          </w:p>
                          <w:p w14:paraId="4A87C9CC" w14:textId="75BD4974" w:rsidR="00146830" w:rsidRPr="004D5EB1" w:rsidRDefault="00146830" w:rsidP="007810D1">
                            <w:pPr>
                              <w:bidi/>
                              <w:jc w:val="both"/>
                              <w:rPr>
                                <w:rFonts w:ascii="Arial" w:hAnsi="Arial" w:cs="Arial"/>
                                <w:color w:val="FF0000"/>
                                <w:sz w:val="17"/>
                                <w:szCs w:val="17"/>
                                <w:rtl/>
                              </w:rPr>
                            </w:pPr>
                          </w:p>
                          <w:p w14:paraId="56556AF4" w14:textId="77777777" w:rsidR="00146830" w:rsidRPr="0043361E" w:rsidRDefault="00146830" w:rsidP="00146830">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E2D94" id="_x0000_t202" coordsize="21600,21600" o:spt="202" path="m,l,21600r21600,l21600,xe">
                <v:stroke joinstyle="miter"/>
                <v:path gradientshapeok="t" o:connecttype="rect"/>
              </v:shapetype>
              <v:shape id="Text Box 2" o:spid="_x0000_s1026" type="#_x0000_t202" style="position:absolute;left:0;text-align:left;margin-left:-32.55pt;margin-top:-32.55pt;width:210pt;height:4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" strokecolor="red">
                <v:textbox>
                  <w:txbxContent>
                    <w:p w14:paraId="04B08A04" w14:textId="51A986C9" w:rsidR="0059334C" w:rsidRPr="00DC01FF" w:rsidRDefault="00146830" w:rsidP="0059334C">
                      <w:pPr>
                        <w:bidi/>
                        <w:jc w:val="both"/>
                        <w:rPr>
                          <w:rFonts w:cs="Arial"/>
                          <w:color w:val="FF0000"/>
                          <w:sz w:val="17"/>
                          <w:szCs w:val="17"/>
                        </w:rPr>
                      </w:pPr>
                      <w:r w:rsidRPr="004D5EB1">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4D5EB1">
                        <w:rPr>
                          <w:rFonts w:ascii="Arial" w:hAnsi="Arial" w:cs="Arial"/>
                          <w:sz w:val="17"/>
                          <w:szCs w:val="17"/>
                          <w:highlight w:val="cyan"/>
                          <w:rtl/>
                          <w:lang w:eastAsia="ar"/>
                        </w:rPr>
                        <w:t>البنود الملوّنة باللون الأزرق</w:t>
                      </w:r>
                      <w:r w:rsidRPr="004D5EB1">
                        <w:rPr>
                          <w:rFonts w:ascii="Arial" w:hAnsi="Arial" w:cs="Arial"/>
                          <w:color w:val="FF0000"/>
                          <w:sz w:val="17"/>
                          <w:szCs w:val="17"/>
                          <w:rtl/>
                          <w:lang w:eastAsia="ar"/>
                        </w:rPr>
                        <w:t xml:space="preserve"> بصورة مناسبة</w:t>
                      </w:r>
                      <w:r w:rsidR="007810D1">
                        <w:rPr>
                          <w:rFonts w:ascii="Arial" w:hAnsi="Arial" w:cs="Arial" w:hint="cs"/>
                          <w:color w:val="FF0000"/>
                          <w:sz w:val="17"/>
                          <w:szCs w:val="17"/>
                          <w:rtl/>
                          <w:lang w:eastAsia="ar"/>
                        </w:rPr>
                        <w:t>.</w:t>
                      </w:r>
                      <w:r w:rsidR="00143E04">
                        <w:rPr>
                          <w:rFonts w:ascii="Arial" w:hAnsi="Arial" w:cs="Arial"/>
                          <w:color w:val="FF0000"/>
                          <w:sz w:val="17"/>
                          <w:szCs w:val="17"/>
                          <w:lang w:eastAsia="ar"/>
                        </w:rPr>
                        <w:t xml:space="preserve"> </w:t>
                      </w:r>
                      <w:r w:rsidR="00143E04" w:rsidRPr="00DC01FF">
                        <w:rPr>
                          <w:rFonts w:cs="Arial"/>
                          <w:color w:val="FF0000"/>
                          <w:sz w:val="17"/>
                          <w:szCs w:val="17"/>
                          <w:rtl/>
                          <w:lang w:eastAsia="ar"/>
                        </w:rPr>
                        <w:t xml:space="preserve">ويجب إزالة </w:t>
                      </w:r>
                      <w:r w:rsidR="00143E04">
                        <w:rPr>
                          <w:rFonts w:cs="Arial"/>
                          <w:color w:val="FF0000"/>
                          <w:sz w:val="17"/>
                          <w:szCs w:val="17"/>
                          <w:rtl/>
                          <w:lang w:eastAsia="ar"/>
                        </w:rPr>
                        <w:t>التظليل الملو</w:t>
                      </w:r>
                      <w:r w:rsidR="00143E04">
                        <w:rPr>
                          <w:rFonts w:cs="Arial" w:hint="cs"/>
                          <w:color w:val="FF0000"/>
                          <w:sz w:val="17"/>
                          <w:szCs w:val="17"/>
                          <w:rtl/>
                          <w:lang w:eastAsia="ar"/>
                        </w:rPr>
                        <w:t>ن</w:t>
                      </w:r>
                      <w:r w:rsidR="00143E04" w:rsidRPr="00DC01FF">
                        <w:rPr>
                          <w:rFonts w:cs="Arial"/>
                          <w:color w:val="FF0000"/>
                          <w:sz w:val="17"/>
                          <w:szCs w:val="17"/>
                          <w:rtl/>
                          <w:lang w:eastAsia="ar"/>
                        </w:rPr>
                        <w:t xml:space="preserve"> بعد إجراء التعديلات.</w:t>
                      </w:r>
                      <w:r w:rsidR="0059334C">
                        <w:rPr>
                          <w:rFonts w:cs="Arial"/>
                          <w:color w:val="FF0000"/>
                          <w:sz w:val="17"/>
                          <w:szCs w:val="17"/>
                          <w:lang w:eastAsia="ar"/>
                        </w:rPr>
                        <w:t xml:space="preserve"> </w:t>
                      </w:r>
                    </w:p>
                    <w:p w14:paraId="79B7DC8D" w14:textId="67355952" w:rsidR="00143E04" w:rsidRPr="0059334C" w:rsidRDefault="00143E04" w:rsidP="00143E04">
                      <w:pPr>
                        <w:bidi/>
                        <w:jc w:val="both"/>
                        <w:rPr>
                          <w:rFonts w:cs="Arial"/>
                          <w:color w:val="FF0000"/>
                          <w:sz w:val="17"/>
                          <w:szCs w:val="17"/>
                        </w:rPr>
                      </w:pPr>
                    </w:p>
                    <w:p w14:paraId="4A87C9CC" w14:textId="75BD4974" w:rsidR="00146830" w:rsidRPr="004D5EB1" w:rsidRDefault="00146830" w:rsidP="007810D1">
                      <w:pPr>
                        <w:bidi/>
                        <w:jc w:val="both"/>
                        <w:rPr>
                          <w:rFonts w:ascii="Arial" w:hAnsi="Arial" w:cs="Arial"/>
                          <w:color w:val="FF0000"/>
                          <w:sz w:val="17"/>
                          <w:szCs w:val="17"/>
                          <w:rtl/>
                        </w:rPr>
                      </w:pPr>
                    </w:p>
                    <w:p w14:paraId="56556AF4" w14:textId="77777777" w:rsidR="00146830" w:rsidRPr="0043361E" w:rsidRDefault="00146830" w:rsidP="00146830">
                      <w:pPr>
                        <w:bidi/>
                        <w:rPr>
                          <w:color w:val="FF0000"/>
                          <w:sz w:val="17"/>
                          <w:szCs w:val="17"/>
                        </w:rPr>
                      </w:pPr>
                    </w:p>
                  </w:txbxContent>
                </v:textbox>
              </v:shape>
            </w:pict>
          </mc:Fallback>
        </mc:AlternateContent>
      </w:r>
    </w:p>
    <w:p w14:paraId="394C379B" w14:textId="77777777" w:rsidR="009B5D1D" w:rsidRDefault="009B5D1D" w:rsidP="00146830">
      <w:pPr>
        <w:rPr>
          <w:rFonts w:ascii="Arial" w:hAnsi="Arial" w:cs="Arial"/>
          <w:color w:val="00B8AD" w:themeColor="text2"/>
          <w:sz w:val="56"/>
          <w:szCs w:val="56"/>
        </w:rPr>
      </w:pPr>
    </w:p>
    <w:p w14:paraId="4C8E522D" w14:textId="77777777" w:rsidR="009B5D1D" w:rsidRPr="009B5D1D" w:rsidRDefault="009B5D1D" w:rsidP="00146830">
      <w:pPr>
        <w:rPr>
          <w:rFonts w:ascii="Arial" w:hAnsi="Arial" w:cs="Arial"/>
          <w:color w:val="00B8AD" w:themeColor="text2"/>
          <w:sz w:val="56"/>
          <w:szCs w:val="56"/>
        </w:rPr>
      </w:pPr>
    </w:p>
    <w:p w14:paraId="61B3739E" w14:textId="6AC29531" w:rsidR="00146830" w:rsidRPr="009B5D1D" w:rsidRDefault="009B5D1D" w:rsidP="00146830">
      <w:pPr>
        <w:jc w:val="center"/>
        <w:rPr>
          <w:rFonts w:ascii="Arial" w:hAnsi="Arial" w:cs="Arial"/>
          <w:color w:val="00B8AD" w:themeColor="text2"/>
          <w:sz w:val="56"/>
          <w:szCs w:val="56"/>
        </w:rPr>
      </w:pPr>
      <w:r w:rsidRPr="009B5D1D">
        <w:rPr>
          <w:rFonts w:ascii="Arial" w:hAnsi="Arial" w:cs="Arial"/>
          <w:noProof/>
        </w:rPr>
        <mc:AlternateContent>
          <mc:Choice Requires="wps">
            <w:drawing>
              <wp:anchor distT="45720" distB="45720" distL="114300" distR="114300" simplePos="0" relativeHeight="251661312" behindDoc="0" locked="0" layoutInCell="1" allowOverlap="1" wp14:anchorId="45E26034" wp14:editId="4B268F9D">
                <wp:simplePos x="0" y="0"/>
                <wp:positionH relativeFrom="margin">
                  <wp:posOffset>3673475</wp:posOffset>
                </wp:positionH>
                <wp:positionV relativeFrom="paragraph">
                  <wp:posOffset>1206077</wp:posOffset>
                </wp:positionV>
                <wp:extent cx="2016000" cy="273600"/>
                <wp:effectExtent l="0" t="0" r="1651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000" cy="273600"/>
                        </a:xfrm>
                        <a:prstGeom prst="rect">
                          <a:avLst/>
                        </a:prstGeom>
                        <a:solidFill>
                          <a:srgbClr val="FFFFFF"/>
                        </a:solidFill>
                        <a:ln w="9525">
                          <a:solidFill>
                            <a:srgbClr val="FF0000"/>
                          </a:solidFill>
                          <a:miter lim="800000"/>
                          <a:headEnd/>
                          <a:tailEnd/>
                        </a:ln>
                      </wps:spPr>
                      <wps:txbx>
                        <w:txbxContent>
                          <w:p w14:paraId="26104579" w14:textId="77777777" w:rsidR="009B5D1D" w:rsidRDefault="009B5D1D" w:rsidP="009B5D1D">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5945EDD9" w14:textId="77777777" w:rsidR="009B5D1D" w:rsidRPr="0043361E" w:rsidRDefault="009B5D1D" w:rsidP="009B5D1D">
                            <w:pPr>
                              <w:rPr>
                                <w:color w:val="FF0000"/>
                                <w:sz w:val="17"/>
                                <w:szCs w:val="17"/>
                              </w:rPr>
                            </w:pPr>
                            <w:r>
                              <w:rPr>
                                <w:color w:val="FF0000"/>
                                <w:sz w:val="17"/>
                                <w:szCs w:val="17"/>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26034" id="_x0000_s1027" type="#_x0000_t202" style="position:absolute;left:0;text-align:left;margin-left:289.25pt;margin-top:94.95pt;width:158.75pt;height:21.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" strokecolor="red">
                <v:textbox>
                  <w:txbxContent>
                    <w:p w14:paraId="26104579" w14:textId="77777777" w:rsidR="009B5D1D" w:rsidRDefault="009B5D1D" w:rsidP="009B5D1D">
                      <w:pPr>
                        <w:bidi/>
                        <w:rPr>
                          <w:rFonts w:cs="Arial"/>
                          <w:color w:val="FF0000"/>
                          <w:sz w:val="17"/>
                          <w:szCs w:val="17"/>
                        </w:rPr>
                      </w:pPr>
                      <w:r>
                        <w:rPr>
                          <w:rFonts w:cs="Arial"/>
                          <w:color w:val="FF0000"/>
                          <w:sz w:val="17"/>
                          <w:szCs w:val="17"/>
                          <w:rtl/>
                          <w:lang w:eastAsia="ar"/>
                        </w:rPr>
                        <w:t xml:space="preserve">أدخل </w:t>
                      </w:r>
                      <w:r>
                        <w:rPr>
                          <w:rFonts w:cs="Arial"/>
                          <w:color w:val="FF0000"/>
                          <w:sz w:val="17"/>
                          <w:szCs w:val="17"/>
                          <w:rtl/>
                          <w:lang w:eastAsia="ar"/>
                        </w:rPr>
                        <w:t xml:space="preserve">شعار الجهة بالضغط على الصورة الموضحة. </w:t>
                      </w:r>
                    </w:p>
                    <w:p w14:paraId="5945EDD9" w14:textId="77777777" w:rsidR="009B5D1D" w:rsidRPr="0043361E" w:rsidRDefault="009B5D1D" w:rsidP="009B5D1D">
                      <w:pPr>
                        <w:rPr>
                          <w:color w:val="FF0000"/>
                          <w:sz w:val="17"/>
                          <w:szCs w:val="17"/>
                        </w:rPr>
                      </w:pPr>
                      <w:r>
                        <w:rPr>
                          <w:color w:val="FF0000"/>
                          <w:sz w:val="17"/>
                          <w:szCs w:val="17"/>
                        </w:rPr>
                        <w:t xml:space="preserve">. </w:t>
                      </w:r>
                    </w:p>
                  </w:txbxContent>
                </v:textbox>
                <w10:wrap anchorx="margin"/>
              </v:shape>
            </w:pict>
          </mc:Fallback>
        </mc:AlternateContent>
      </w:r>
      <w:sdt>
        <w:sdtPr>
          <w:rPr>
            <w:rFonts w:ascii="Arial" w:hAnsi="Arial" w:cs="Arial"/>
            <w:color w:val="00B8AD" w:themeColor="text2"/>
            <w:sz w:val="56"/>
            <w:szCs w:val="56"/>
          </w:rPr>
          <w:id w:val="-1209561630"/>
          <w:showingPlcHdr/>
          <w:picture/>
        </w:sdtPr>
        <w:sdtEndPr/>
        <w:sdtContent>
          <w:r w:rsidR="00146830" w:rsidRPr="009B5D1D">
            <w:rPr>
              <w:rFonts w:ascii="Arial" w:hAnsi="Arial" w:cs="Arial"/>
              <w:noProof/>
              <w:color w:val="00B8AD" w:themeColor="text2"/>
              <w:sz w:val="56"/>
              <w:szCs w:val="56"/>
            </w:rPr>
            <w:drawing>
              <wp:inline distT="0" distB="0" distL="0" distR="0" wp14:anchorId="2FDBB02D" wp14:editId="1A028ABD">
                <wp:extent cx="1524000" cy="152400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3C67647E" w14:textId="77777777" w:rsidR="00146830" w:rsidRPr="009B5D1D" w:rsidRDefault="00146830" w:rsidP="00146830">
      <w:pPr>
        <w:rPr>
          <w:rFonts w:ascii="Arial" w:hAnsi="Arial" w:cs="Arial"/>
          <w:color w:val="00B8AD" w:themeColor="text2"/>
          <w:sz w:val="56"/>
          <w:szCs w:val="56"/>
        </w:rPr>
      </w:pPr>
    </w:p>
    <w:p w14:paraId="07E7DD4D" w14:textId="467E4C33" w:rsidR="00146830" w:rsidRPr="009B5D1D" w:rsidRDefault="00146830" w:rsidP="001109D5">
      <w:pPr>
        <w:bidi/>
        <w:jc w:val="center"/>
        <w:rPr>
          <w:rFonts w:ascii="Arial" w:hAnsi="Arial" w:cs="Arial" w:hint="cs"/>
        </w:rPr>
      </w:pPr>
      <w:r w:rsidRPr="009B5D1D">
        <w:rPr>
          <w:rFonts w:ascii="Arial" w:hAnsi="Arial" w:cs="Arial"/>
          <w:color w:val="2D3982"/>
          <w:sz w:val="60"/>
          <w:szCs w:val="60"/>
          <w:rtl/>
        </w:rPr>
        <w:t xml:space="preserve">نموذج </w:t>
      </w:r>
      <w:r w:rsidR="001109D5">
        <w:rPr>
          <w:rFonts w:ascii="Arial" w:hAnsi="Arial" w:cs="Arial" w:hint="cs"/>
          <w:color w:val="2D3982"/>
          <w:sz w:val="60"/>
          <w:szCs w:val="60"/>
          <w:rtl/>
        </w:rPr>
        <w:t>سياسة</w:t>
      </w:r>
      <w:r w:rsidR="001F5C0E" w:rsidRPr="001F5C0E">
        <w:rPr>
          <w:rFonts w:ascii="Arial" w:hAnsi="Arial" w:cs="Arial"/>
          <w:color w:val="2D3982"/>
          <w:sz w:val="60"/>
          <w:szCs w:val="60"/>
          <w:rtl/>
        </w:rPr>
        <w:t xml:space="preserve"> الأمن </w:t>
      </w:r>
      <w:proofErr w:type="spellStart"/>
      <w:r w:rsidR="001F5C0E" w:rsidRPr="001F5C0E">
        <w:rPr>
          <w:rFonts w:ascii="Arial" w:hAnsi="Arial" w:cs="Arial"/>
          <w:color w:val="2D3982"/>
          <w:sz w:val="60"/>
          <w:szCs w:val="60"/>
          <w:rtl/>
        </w:rPr>
        <w:t>السيبراني</w:t>
      </w:r>
      <w:proofErr w:type="spellEnd"/>
      <w:r w:rsidR="001F5C0E" w:rsidRPr="001F5C0E">
        <w:rPr>
          <w:rFonts w:ascii="Arial" w:hAnsi="Arial" w:cs="Arial"/>
          <w:color w:val="2D3982"/>
          <w:sz w:val="60"/>
          <w:szCs w:val="60"/>
          <w:rtl/>
        </w:rPr>
        <w:t xml:space="preserve"> ضمن استمرارية الأعمال</w:t>
      </w:r>
    </w:p>
    <w:p w14:paraId="634FBF4D" w14:textId="6F524A60" w:rsidR="00CD4989" w:rsidRDefault="00CD4989" w:rsidP="00146830">
      <w:pPr>
        <w:bidi/>
        <w:rPr>
          <w:rFonts w:ascii="Arial" w:hAnsi="Arial" w:cs="Arial"/>
        </w:rPr>
      </w:pPr>
    </w:p>
    <w:p w14:paraId="42FC2B27" w14:textId="099FFC83" w:rsidR="00127A75" w:rsidRDefault="00127A75" w:rsidP="00127A75">
      <w:pPr>
        <w:bidi/>
        <w:rPr>
          <w:rFonts w:ascii="Arial" w:hAnsi="Arial" w:cs="Arial"/>
        </w:rPr>
      </w:pPr>
      <w:bookmarkStart w:id="0" w:name="_GoBack"/>
      <w:bookmarkEnd w:id="0"/>
      <w:r w:rsidRPr="00743ABB">
        <w:rPr>
          <w:rFonts w:ascii="Arial" w:hAnsi="Arial"/>
          <w:noProof/>
          <w:sz w:val="24"/>
          <w:szCs w:val="24"/>
        </w:rPr>
        <mc:AlternateContent>
          <mc:Choice Requires="wps">
            <w:drawing>
              <wp:anchor distT="45720" distB="45720" distL="114300" distR="114300" simplePos="0" relativeHeight="251665408" behindDoc="0" locked="0" layoutInCell="1" allowOverlap="1" wp14:anchorId="222A0662" wp14:editId="2F75A3C4">
                <wp:simplePos x="0" y="0"/>
                <wp:positionH relativeFrom="column">
                  <wp:posOffset>-402590</wp:posOffset>
                </wp:positionH>
                <wp:positionV relativeFrom="paragraph">
                  <wp:posOffset>145959</wp:posOffset>
                </wp:positionV>
                <wp:extent cx="2232660" cy="1763486"/>
                <wp:effectExtent l="0" t="0" r="15240" b="273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63486"/>
                        </a:xfrm>
                        <a:prstGeom prst="rect">
                          <a:avLst/>
                        </a:prstGeom>
                        <a:solidFill>
                          <a:srgbClr val="FFFFFF"/>
                        </a:solidFill>
                        <a:ln w="9525">
                          <a:solidFill>
                            <a:srgbClr val="FF0000"/>
                          </a:solidFill>
                          <a:miter lim="800000"/>
                          <a:headEnd/>
                          <a:tailEnd/>
                        </a:ln>
                      </wps:spPr>
                      <wps:txbx>
                        <w:txbxContent>
                          <w:p w14:paraId="2573159E" w14:textId="77777777" w:rsidR="00121D98" w:rsidRDefault="00121D98" w:rsidP="00121D98">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4B112790"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6C27AA7F"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48C4B0F0"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3CC4C91F"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57A258CE"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7BBFF28F" w14:textId="5E5AACC1" w:rsidR="00121D98" w:rsidRPr="00121D98" w:rsidRDefault="00121D98" w:rsidP="00121D98">
                            <w:pPr>
                              <w:pStyle w:val="ListParagraph"/>
                              <w:numPr>
                                <w:ilvl w:val="0"/>
                                <w:numId w:val="46"/>
                              </w:numPr>
                              <w:bidi/>
                              <w:spacing w:after="0" w:line="240" w:lineRule="auto"/>
                              <w:jc w:val="left"/>
                              <w:rPr>
                                <w:rFonts w:cs="Arial"/>
                                <w:color w:val="FF0000"/>
                                <w:sz w:val="17"/>
                                <w:szCs w:val="17"/>
                              </w:rPr>
                            </w:pPr>
                            <w:r w:rsidRPr="00121D98">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2A0662" id="_x0000_t202" coordsize="21600,21600" o:spt="202" path="m,l,21600r21600,l21600,xe">
                <v:stroke joinstyle="miter"/>
                <v:path gradientshapeok="t" o:connecttype="rect"/>
              </v:shapetype>
              <v:shape id="Text Box 3" o:spid="_x0000_s1028" type="#_x0000_t202" style="position:absolute;left:0;text-align:left;margin-left:-31.7pt;margin-top:11.5pt;width:175.8pt;height:138.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" strokecolor="red">
                <v:textbox>
                  <w:txbxContent>
                    <w:p w14:paraId="2573159E" w14:textId="77777777" w:rsidR="00121D98" w:rsidRDefault="00121D98" w:rsidP="00121D98">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4B112790"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6C27AA7F"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48C4B0F0"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3CC4C91F"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57A258CE" w14:textId="77777777" w:rsidR="00121D98" w:rsidRDefault="00121D98" w:rsidP="00121D98">
                      <w:pPr>
                        <w:pStyle w:val="ListParagraph"/>
                        <w:numPr>
                          <w:ilvl w:val="0"/>
                          <w:numId w:val="46"/>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7BBFF28F" w14:textId="5E5AACC1" w:rsidR="00121D98" w:rsidRPr="00121D98" w:rsidRDefault="00121D98" w:rsidP="00121D98">
                      <w:pPr>
                        <w:pStyle w:val="ListParagraph"/>
                        <w:numPr>
                          <w:ilvl w:val="0"/>
                          <w:numId w:val="46"/>
                        </w:numPr>
                        <w:bidi/>
                        <w:spacing w:after="0" w:line="240" w:lineRule="auto"/>
                        <w:jc w:val="left"/>
                        <w:rPr>
                          <w:rFonts w:cs="Arial"/>
                          <w:color w:val="FF0000"/>
                          <w:sz w:val="17"/>
                          <w:szCs w:val="17"/>
                        </w:rPr>
                      </w:pPr>
                      <w:r w:rsidRPr="00121D98">
                        <w:rPr>
                          <w:rFonts w:cs="Arial"/>
                          <w:color w:val="FF0000"/>
                          <w:sz w:val="17"/>
                          <w:szCs w:val="17"/>
                          <w:rtl/>
                          <w:lang w:eastAsia="ar"/>
                        </w:rPr>
                        <w:t>أغلق مربع الحوار.</w:t>
                      </w:r>
                    </w:p>
                  </w:txbxContent>
                </v:textbox>
              </v:shape>
            </w:pict>
          </mc:Fallback>
        </mc:AlternateContent>
      </w:r>
    </w:p>
    <w:p w14:paraId="65217703" w14:textId="7D3C4590" w:rsidR="00146830" w:rsidRPr="009B5D1D" w:rsidRDefault="00146830" w:rsidP="00CD4989">
      <w:pPr>
        <w:bidi/>
        <w:rPr>
          <w:rFonts w:ascii="Arial" w:hAnsi="Arial" w:cs="Arial"/>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2761"/>
        <w:gridCol w:w="4321"/>
      </w:tblGrid>
      <w:tr w:rsidR="00146830" w:rsidRPr="009B5D1D" w14:paraId="0E3F2A14" w14:textId="77777777" w:rsidTr="0023598A">
        <w:trPr>
          <w:trHeight w:val="765"/>
        </w:trPr>
        <w:sdt>
          <w:sdtPr>
            <w:rPr>
              <w:rFonts w:ascii="Arial" w:hAnsi="Arial"/>
              <w:color w:val="F30303"/>
              <w:highlight w:val="cyan"/>
              <w:rtl/>
            </w:rPr>
            <w:id w:val="960112829"/>
            <w:placeholder>
              <w:docPart w:val="86600461DFFD497EB8A5DA280D1A0EB0"/>
            </w:placeholder>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5445" w:type="dxa"/>
                <w:gridSpan w:val="2"/>
                <w:vAlign w:val="center"/>
              </w:tcPr>
              <w:p w14:paraId="4FDF9617" w14:textId="77777777" w:rsidR="00146830" w:rsidRPr="00917251" w:rsidRDefault="008412A4" w:rsidP="0023598A">
                <w:pPr>
                  <w:bidi/>
                  <w:spacing w:line="260" w:lineRule="exact"/>
                  <w:ind w:left="130" w:right="-43"/>
                  <w:contextualSpacing/>
                  <w:jc w:val="left"/>
                  <w:rPr>
                    <w:rFonts w:ascii="Arial" w:hAnsi="Arial"/>
                    <w:color w:val="F30303"/>
                    <w:highlight w:val="cyan"/>
                    <w:rtl/>
                  </w:rPr>
                </w:pPr>
                <w:r>
                  <w:rPr>
                    <w:rFonts w:ascii="Arial" w:hAnsi="Arial"/>
                    <w:color w:val="F30303"/>
                    <w:highlight w:val="cyan"/>
                    <w:rtl/>
                  </w:rPr>
                  <w:t>اختر التصنيف</w:t>
                </w:r>
              </w:p>
            </w:tc>
          </w:sdtContent>
        </w:sdt>
        <w:tc>
          <w:tcPr>
            <w:tcW w:w="5445" w:type="dxa"/>
          </w:tcPr>
          <w:p w14:paraId="4F8DCEB1" w14:textId="5D6BB847" w:rsidR="00146830" w:rsidRPr="009B5D1D" w:rsidRDefault="00146830" w:rsidP="0023598A">
            <w:pPr>
              <w:bidi/>
              <w:spacing w:line="260" w:lineRule="exact"/>
              <w:ind w:left="1440" w:right="-43"/>
              <w:contextualSpacing/>
              <w:jc w:val="left"/>
              <w:rPr>
                <w:rFonts w:ascii="Arial" w:hAnsi="Arial"/>
                <w:color w:val="F30303"/>
                <w:rtl/>
              </w:rPr>
            </w:pPr>
          </w:p>
        </w:tc>
      </w:tr>
      <w:tr w:rsidR="00146830" w:rsidRPr="009B5D1D" w14:paraId="3C108BC1" w14:textId="77777777" w:rsidTr="0023598A">
        <w:trPr>
          <w:trHeight w:val="207"/>
        </w:trPr>
        <w:tc>
          <w:tcPr>
            <w:tcW w:w="2185" w:type="dxa"/>
            <w:vAlign w:val="center"/>
          </w:tcPr>
          <w:p w14:paraId="283E0993" w14:textId="77777777" w:rsidR="00146830" w:rsidRPr="009B5D1D" w:rsidRDefault="00146830" w:rsidP="0023598A">
            <w:pPr>
              <w:bidi/>
              <w:spacing w:line="260" w:lineRule="exact"/>
              <w:ind w:left="272"/>
              <w:contextualSpacing/>
              <w:jc w:val="left"/>
              <w:rPr>
                <w:rFonts w:ascii="Arial" w:hAnsi="Arial"/>
                <w:color w:val="373E49" w:themeColor="accent1"/>
                <w:rtl/>
              </w:rPr>
            </w:pPr>
            <w:r w:rsidRPr="009B5D1D">
              <w:rPr>
                <w:rFonts w:ascii="Arial" w:hAnsi="Arial"/>
                <w:color w:val="373E49" w:themeColor="accent1"/>
                <w:rtl/>
              </w:rPr>
              <w:t>التاريخ:</w:t>
            </w:r>
          </w:p>
        </w:tc>
        <w:sdt>
          <w:sdtPr>
            <w:rPr>
              <w:rFonts w:ascii="Arial" w:hAnsi="Arial"/>
              <w:color w:val="373E49" w:themeColor="accent1"/>
              <w:highlight w:val="cyan"/>
              <w:rtl/>
            </w:rPr>
            <w:id w:val="960112851"/>
            <w:placeholder>
              <w:docPart w:val="2E907AE511D243E9944620A390613F6E"/>
            </w:placeholder>
            <w:text/>
          </w:sdtPr>
          <w:sdtEndPr/>
          <w:sdtContent>
            <w:tc>
              <w:tcPr>
                <w:tcW w:w="3260" w:type="dxa"/>
                <w:vAlign w:val="center"/>
              </w:tcPr>
              <w:p w14:paraId="6F020ABD" w14:textId="334982B0" w:rsidR="00146830" w:rsidRPr="00B05D85" w:rsidRDefault="008412A4" w:rsidP="0023598A">
                <w:pPr>
                  <w:bidi/>
                  <w:spacing w:line="260" w:lineRule="exact"/>
                  <w:ind w:left="272"/>
                  <w:contextualSpacing/>
                  <w:jc w:val="left"/>
                  <w:rPr>
                    <w:rFonts w:ascii="Arial" w:hAnsi="Arial"/>
                    <w:color w:val="373E49" w:themeColor="accent1"/>
                    <w:highlight w:val="cyan"/>
                    <w:rtl/>
                  </w:rPr>
                </w:pPr>
                <w:r>
                  <w:rPr>
                    <w:rFonts w:ascii="Arial" w:hAnsi="Arial"/>
                    <w:color w:val="373E49" w:themeColor="accent1"/>
                    <w:highlight w:val="cyan"/>
                    <w:rtl/>
                  </w:rPr>
                  <w:t>اضغط هنا لإضافة نص</w:t>
                </w:r>
              </w:p>
            </w:tc>
          </w:sdtContent>
        </w:sdt>
        <w:tc>
          <w:tcPr>
            <w:tcW w:w="5445" w:type="dxa"/>
          </w:tcPr>
          <w:p w14:paraId="3C62F9A9" w14:textId="4AF4F2C2" w:rsidR="00146830" w:rsidRPr="009B5D1D" w:rsidRDefault="00146830" w:rsidP="0023598A">
            <w:pPr>
              <w:bidi/>
              <w:spacing w:line="260" w:lineRule="exact"/>
              <w:ind w:left="272"/>
              <w:contextualSpacing/>
              <w:jc w:val="left"/>
              <w:rPr>
                <w:rFonts w:ascii="Arial" w:hAnsi="Arial"/>
                <w:color w:val="596DC8" w:themeColor="text1" w:themeTint="A6"/>
                <w:rtl/>
              </w:rPr>
            </w:pPr>
          </w:p>
        </w:tc>
      </w:tr>
      <w:tr w:rsidR="00146830" w:rsidRPr="009B5D1D" w14:paraId="1C3282FC" w14:textId="77777777" w:rsidTr="0023598A">
        <w:trPr>
          <w:trHeight w:val="397"/>
        </w:trPr>
        <w:tc>
          <w:tcPr>
            <w:tcW w:w="2185" w:type="dxa"/>
            <w:vAlign w:val="center"/>
          </w:tcPr>
          <w:p w14:paraId="61CE5044" w14:textId="77777777" w:rsidR="00146830" w:rsidRPr="009B5D1D" w:rsidRDefault="00146830" w:rsidP="0023598A">
            <w:pPr>
              <w:bidi/>
              <w:spacing w:line="260" w:lineRule="exact"/>
              <w:ind w:left="272"/>
              <w:contextualSpacing/>
              <w:jc w:val="left"/>
              <w:rPr>
                <w:rFonts w:ascii="Arial" w:hAnsi="Arial"/>
                <w:color w:val="373E49" w:themeColor="accent1"/>
                <w:rtl/>
              </w:rPr>
            </w:pPr>
            <w:r w:rsidRPr="009B5D1D">
              <w:rPr>
                <w:rFonts w:ascii="Arial" w:hAnsi="Arial"/>
                <w:color w:val="373E49" w:themeColor="accent1"/>
                <w:rtl/>
              </w:rPr>
              <w:t>الإصدار:</w:t>
            </w:r>
          </w:p>
        </w:tc>
        <w:sdt>
          <w:sdtPr>
            <w:rPr>
              <w:rFonts w:ascii="Arial" w:hAnsi="Arial"/>
              <w:color w:val="373E49" w:themeColor="accent1"/>
              <w:highlight w:val="cyan"/>
              <w:rtl/>
            </w:rPr>
            <w:id w:val="960112846"/>
            <w:placeholder>
              <w:docPart w:val="9FA9B503E49F4D3DAE215E5A4BF1820D"/>
            </w:placeholder>
            <w:text/>
          </w:sdtPr>
          <w:sdtEndPr/>
          <w:sdtContent>
            <w:tc>
              <w:tcPr>
                <w:tcW w:w="3260" w:type="dxa"/>
                <w:vAlign w:val="center"/>
              </w:tcPr>
              <w:p w14:paraId="42EA22C9" w14:textId="45F9A9CC" w:rsidR="00146830" w:rsidRPr="00B05D85" w:rsidRDefault="008412A4" w:rsidP="0023598A">
                <w:pPr>
                  <w:bidi/>
                  <w:spacing w:line="260" w:lineRule="exact"/>
                  <w:ind w:left="272"/>
                  <w:contextualSpacing/>
                  <w:jc w:val="left"/>
                  <w:rPr>
                    <w:rFonts w:ascii="Arial" w:hAnsi="Arial"/>
                    <w:color w:val="373E49" w:themeColor="accent1"/>
                    <w:highlight w:val="cyan"/>
                    <w:rtl/>
                  </w:rPr>
                </w:pPr>
                <w:r>
                  <w:rPr>
                    <w:rFonts w:ascii="Arial" w:hAnsi="Arial"/>
                    <w:color w:val="373E49" w:themeColor="accent1"/>
                    <w:highlight w:val="cyan"/>
                    <w:rtl/>
                  </w:rPr>
                  <w:t>اضغط هنا لإضافة نص</w:t>
                </w:r>
              </w:p>
            </w:tc>
          </w:sdtContent>
        </w:sdt>
        <w:tc>
          <w:tcPr>
            <w:tcW w:w="5445" w:type="dxa"/>
          </w:tcPr>
          <w:p w14:paraId="2B4549F2" w14:textId="6CAD69D0" w:rsidR="00146830" w:rsidRPr="009B5D1D" w:rsidRDefault="00146830" w:rsidP="0023598A">
            <w:pPr>
              <w:bidi/>
              <w:spacing w:line="260" w:lineRule="exact"/>
              <w:ind w:left="272"/>
              <w:contextualSpacing/>
              <w:jc w:val="left"/>
              <w:rPr>
                <w:rFonts w:ascii="Arial" w:hAnsi="Arial"/>
                <w:color w:val="596DC8" w:themeColor="text1" w:themeTint="A6"/>
                <w:rtl/>
              </w:rPr>
            </w:pPr>
          </w:p>
        </w:tc>
      </w:tr>
      <w:tr w:rsidR="00146830" w:rsidRPr="009B5D1D" w14:paraId="5B6220CF" w14:textId="77777777" w:rsidTr="0023598A">
        <w:trPr>
          <w:trHeight w:val="397"/>
        </w:trPr>
        <w:tc>
          <w:tcPr>
            <w:tcW w:w="2185" w:type="dxa"/>
            <w:vAlign w:val="center"/>
          </w:tcPr>
          <w:p w14:paraId="58D7CE9E" w14:textId="77777777" w:rsidR="00146830" w:rsidRPr="009B5D1D" w:rsidRDefault="00146830" w:rsidP="0023598A">
            <w:pPr>
              <w:bidi/>
              <w:spacing w:line="260" w:lineRule="exact"/>
              <w:ind w:left="272"/>
              <w:contextualSpacing/>
              <w:jc w:val="left"/>
              <w:rPr>
                <w:rFonts w:ascii="Arial" w:hAnsi="Arial"/>
                <w:color w:val="373E49" w:themeColor="accent1"/>
                <w:rtl/>
              </w:rPr>
            </w:pPr>
            <w:r w:rsidRPr="009B5D1D">
              <w:rPr>
                <w:rFonts w:ascii="Arial" w:hAnsi="Arial"/>
                <w:color w:val="373E49" w:themeColor="accent1"/>
                <w:rtl/>
              </w:rPr>
              <w:t>المرجع:</w:t>
            </w:r>
          </w:p>
        </w:tc>
        <w:sdt>
          <w:sdtPr>
            <w:rPr>
              <w:rFonts w:ascii="Arial" w:hAnsi="Arial"/>
              <w:color w:val="373E49" w:themeColor="accent1"/>
              <w:highlight w:val="cyan"/>
              <w:rtl/>
            </w:rPr>
            <w:id w:val="960112847"/>
            <w:placeholder>
              <w:docPart w:val="9FA9B503E49F4D3DAE215E5A4BF1820D"/>
            </w:placeholder>
            <w:text/>
          </w:sdtPr>
          <w:sdtEndPr/>
          <w:sdtContent>
            <w:tc>
              <w:tcPr>
                <w:tcW w:w="3260" w:type="dxa"/>
                <w:vAlign w:val="center"/>
              </w:tcPr>
              <w:p w14:paraId="6A1E71C4" w14:textId="66AD885E" w:rsidR="00146830" w:rsidRPr="00B05D85" w:rsidRDefault="008412A4" w:rsidP="0023598A">
                <w:pPr>
                  <w:bidi/>
                  <w:spacing w:line="260" w:lineRule="exact"/>
                  <w:ind w:left="272"/>
                  <w:contextualSpacing/>
                  <w:jc w:val="left"/>
                  <w:rPr>
                    <w:rFonts w:ascii="Arial" w:hAnsi="Arial"/>
                    <w:color w:val="373E49" w:themeColor="accent1"/>
                    <w:highlight w:val="cyan"/>
                    <w:rtl/>
                  </w:rPr>
                </w:pPr>
                <w:r>
                  <w:rPr>
                    <w:rFonts w:ascii="Arial" w:hAnsi="Arial"/>
                    <w:color w:val="373E49" w:themeColor="accent1"/>
                    <w:highlight w:val="cyan"/>
                    <w:rtl/>
                  </w:rPr>
                  <w:t>اضغط هنا لإضافة نص</w:t>
                </w:r>
              </w:p>
            </w:tc>
          </w:sdtContent>
        </w:sdt>
        <w:tc>
          <w:tcPr>
            <w:tcW w:w="5445" w:type="dxa"/>
          </w:tcPr>
          <w:p w14:paraId="2CFF5B66" w14:textId="7E973382" w:rsidR="00146830" w:rsidRPr="009B5D1D" w:rsidRDefault="00146830" w:rsidP="0023598A">
            <w:pPr>
              <w:bidi/>
              <w:spacing w:line="260" w:lineRule="exact"/>
              <w:ind w:left="272"/>
              <w:contextualSpacing/>
              <w:jc w:val="left"/>
              <w:rPr>
                <w:rFonts w:ascii="Arial" w:hAnsi="Arial"/>
                <w:color w:val="596DC8" w:themeColor="text1" w:themeTint="A6"/>
                <w:rtl/>
              </w:rPr>
            </w:pPr>
          </w:p>
        </w:tc>
      </w:tr>
    </w:tbl>
    <w:p w14:paraId="7FEB6898" w14:textId="5DBCC0E4" w:rsidR="009B5D1D" w:rsidRDefault="009B5D1D">
      <w:pPr>
        <w:rPr>
          <w:rFonts w:ascii="Arial" w:hAnsi="Arial" w:cs="Arial"/>
          <w:rtl/>
        </w:rPr>
      </w:pPr>
    </w:p>
    <w:p w14:paraId="2DD04BBA" w14:textId="3A85051F" w:rsidR="002B1236" w:rsidRPr="009B5D1D" w:rsidRDefault="009B5D1D" w:rsidP="00AA2B10">
      <w:pPr>
        <w:rPr>
          <w:rFonts w:ascii="Arial" w:hAnsi="Arial" w:cs="Arial"/>
        </w:rPr>
      </w:pPr>
      <w:r>
        <w:rPr>
          <w:rFonts w:ascii="Arial" w:hAnsi="Arial" w:cs="Arial"/>
          <w:rtl/>
        </w:rPr>
        <w:br w:type="page"/>
      </w:r>
    </w:p>
    <w:p w14:paraId="4EEEA651" w14:textId="37790F35" w:rsidR="00453410" w:rsidRPr="0097369D" w:rsidRDefault="0097369D" w:rsidP="0097369D">
      <w:pPr>
        <w:bidi/>
        <w:spacing w:line="360" w:lineRule="auto"/>
        <w:ind w:right="-1411"/>
        <w:jc w:val="both"/>
        <w:rPr>
          <w:rFonts w:ascii="Arial" w:hAnsi="Arial" w:cs="Arial"/>
          <w:color w:val="2D3982"/>
          <w:sz w:val="40"/>
          <w:szCs w:val="40"/>
        </w:rPr>
      </w:pPr>
      <w:r>
        <w:rPr>
          <w:rFonts w:ascii="Arial" w:hAnsi="Arial" w:cs="Arial" w:hint="cs"/>
          <w:color w:val="2D3982"/>
          <w:sz w:val="40"/>
          <w:szCs w:val="40"/>
          <w:rtl/>
        </w:rPr>
        <w:lastRenderedPageBreak/>
        <w:t>اعتماد</w:t>
      </w:r>
      <w:r w:rsidRPr="009B5D1D">
        <w:rPr>
          <w:rFonts w:ascii="Arial" w:hAnsi="Arial" w:cs="Arial"/>
          <w:color w:val="2D3982"/>
          <w:sz w:val="40"/>
          <w:szCs w:val="40"/>
          <w:rtl/>
        </w:rPr>
        <w:t xml:space="preserve"> الوثيقة</w:t>
      </w:r>
    </w:p>
    <w:tbl>
      <w:tblPr>
        <w:tblStyle w:val="TableGrid"/>
        <w:tblW w:w="5000" w:type="pct"/>
        <w:tblInd w:w="21" w:type="dxa"/>
        <w:tblLook w:val="04A0" w:firstRow="1" w:lastRow="0" w:firstColumn="1" w:lastColumn="0" w:noHBand="0" w:noVBand="1"/>
      </w:tblPr>
      <w:tblGrid>
        <w:gridCol w:w="2242"/>
        <w:gridCol w:w="1854"/>
        <w:gridCol w:w="3091"/>
        <w:gridCol w:w="1830"/>
      </w:tblGrid>
      <w:tr w:rsidR="007810D1" w:rsidRPr="009B5D1D" w14:paraId="33C4095E" w14:textId="77777777" w:rsidTr="0054726A">
        <w:trPr>
          <w:trHeight w:val="680"/>
        </w:trPr>
        <w:tc>
          <w:tcPr>
            <w:tcW w:w="124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5ABD64D" w14:textId="77777777" w:rsidR="007810D1" w:rsidRPr="009B5D1D" w:rsidRDefault="007810D1" w:rsidP="000A7924">
            <w:pPr>
              <w:bidi/>
              <w:ind w:right="-43"/>
              <w:contextualSpacing/>
              <w:rPr>
                <w:rFonts w:ascii="Arial" w:hAnsi="Arial"/>
                <w:sz w:val="24"/>
                <w:szCs w:val="24"/>
              </w:rPr>
            </w:pPr>
            <w:r w:rsidRPr="009B5D1D">
              <w:rPr>
                <w:rFonts w:ascii="Arial" w:hAnsi="Arial"/>
                <w:sz w:val="24"/>
                <w:szCs w:val="24"/>
                <w:rtl/>
              </w:rPr>
              <w:t>التوقيع</w:t>
            </w:r>
          </w:p>
        </w:tc>
        <w:tc>
          <w:tcPr>
            <w:tcW w:w="1028"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C49410F" w14:textId="77777777" w:rsidR="007810D1" w:rsidRPr="009B5D1D" w:rsidRDefault="007810D1" w:rsidP="000A7924">
            <w:pPr>
              <w:bidi/>
              <w:ind w:right="-43"/>
              <w:contextualSpacing/>
              <w:rPr>
                <w:rFonts w:ascii="Arial" w:hAnsi="Arial"/>
                <w:sz w:val="24"/>
                <w:szCs w:val="24"/>
                <w:rtl/>
              </w:rPr>
            </w:pPr>
            <w:r w:rsidRPr="009B5D1D">
              <w:rPr>
                <w:rFonts w:ascii="Arial" w:hAnsi="Arial"/>
                <w:sz w:val="24"/>
                <w:szCs w:val="24"/>
                <w:rtl/>
              </w:rPr>
              <w:t>التاريخ</w:t>
            </w: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7151A44E" w14:textId="77777777" w:rsidR="007810D1" w:rsidRPr="009B5D1D" w:rsidRDefault="007810D1" w:rsidP="000A7924">
            <w:pPr>
              <w:bidi/>
              <w:ind w:right="-43"/>
              <w:contextualSpacing/>
              <w:rPr>
                <w:rFonts w:ascii="Arial" w:hAnsi="Arial"/>
                <w:sz w:val="24"/>
                <w:szCs w:val="24"/>
                <w:rtl/>
              </w:rPr>
            </w:pPr>
            <w:r w:rsidRPr="009B5D1D">
              <w:rPr>
                <w:rFonts w:ascii="Arial" w:hAnsi="Arial"/>
                <w:sz w:val="24"/>
                <w:szCs w:val="24"/>
                <w:rtl/>
              </w:rPr>
              <w:t>الاسم</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4192597" w14:textId="77777777" w:rsidR="007810D1" w:rsidRPr="009B5D1D" w:rsidRDefault="007810D1" w:rsidP="000A7924">
            <w:pPr>
              <w:bidi/>
              <w:ind w:right="-43"/>
              <w:contextualSpacing/>
              <w:rPr>
                <w:rFonts w:ascii="Arial" w:hAnsi="Arial"/>
                <w:sz w:val="24"/>
                <w:szCs w:val="24"/>
                <w:rtl/>
              </w:rPr>
            </w:pPr>
            <w:r w:rsidRPr="009B5D1D">
              <w:rPr>
                <w:rFonts w:ascii="Arial" w:hAnsi="Arial"/>
                <w:sz w:val="24"/>
                <w:szCs w:val="24"/>
                <w:rtl/>
              </w:rPr>
              <w:t>الدور</w:t>
            </w:r>
          </w:p>
        </w:tc>
      </w:tr>
      <w:tr w:rsidR="007810D1" w:rsidRPr="009B5D1D" w14:paraId="11717C12" w14:textId="77777777" w:rsidTr="0054726A">
        <w:trPr>
          <w:trHeight w:val="680"/>
        </w:trPr>
        <w:tc>
          <w:tcPr>
            <w:tcW w:w="124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2A82A20" w14:textId="77777777" w:rsidR="007810D1" w:rsidRPr="00956F1D" w:rsidRDefault="007810D1" w:rsidP="000A7924">
            <w:pPr>
              <w:bidi/>
              <w:ind w:right="-45"/>
              <w:contextualSpacing/>
              <w:rPr>
                <w:rFonts w:ascii="Arial" w:hAnsi="Arial"/>
                <w:rtl/>
              </w:rPr>
            </w:pPr>
            <w:r w:rsidRPr="00956F1D">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3910912485C9447CA1AAB1B37AD04C70"/>
            </w:placeholder>
            <w:date>
              <w:dateFormat w:val="MM/dd/yyyy"/>
              <w:lid w:val="en-US"/>
              <w:storeMappedDataAs w:val="dateTime"/>
              <w:calendar w:val="gregorian"/>
            </w:date>
          </w:sdtPr>
          <w:sdtEndPr/>
          <w:sdtContent>
            <w:tc>
              <w:tcPr>
                <w:tcW w:w="1028"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864D257" w14:textId="4ED3B79A" w:rsidR="007810D1" w:rsidRPr="0036019A" w:rsidRDefault="008412A4" w:rsidP="000A7924">
                <w:pPr>
                  <w:bidi/>
                  <w:ind w:right="-45"/>
                  <w:contextualSpacing/>
                  <w:rPr>
                    <w:rFonts w:ascii="Arial" w:hAnsi="Arial"/>
                    <w:color w:val="181818" w:themeColor="background2" w:themeShade="1A"/>
                    <w:highlight w:val="cyan"/>
                    <w:rtl/>
                  </w:rPr>
                </w:pPr>
                <w:r>
                  <w:rPr>
                    <w:rFonts w:ascii="Arial" w:hAnsi="Arial"/>
                    <w:color w:val="181818" w:themeColor="background2" w:themeShade="1A"/>
                    <w:highlight w:val="cyan"/>
                    <w:rtl/>
                  </w:rPr>
                  <w:t>اضغط هنا لإضافة نص</w:t>
                </w:r>
              </w:p>
            </w:tc>
          </w:sdtContent>
        </w:sdt>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EE5F660" w14:textId="77777777" w:rsidR="007810D1" w:rsidRPr="00956F1D" w:rsidRDefault="007810D1" w:rsidP="000A7924">
            <w:pPr>
              <w:bidi/>
              <w:ind w:right="-45"/>
              <w:contextualSpacing/>
              <w:rPr>
                <w:rFonts w:ascii="Arial" w:hAnsi="Arial"/>
                <w:highlight w:val="cyan"/>
                <w:rtl/>
              </w:rPr>
            </w:pPr>
            <w:r w:rsidRPr="00956F1D">
              <w:rPr>
                <w:rFonts w:ascii="Arial" w:eastAsia="DIN Next LT Arabic" w:hAnsi="Arial"/>
                <w:highlight w:val="cyan"/>
                <w:rtl/>
                <w:lang w:eastAsia="ar"/>
              </w:rPr>
              <w:t>&lt;أدخل الاسم الكامل للشخص&gt;</w:t>
            </w: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7299622" w14:textId="77777777" w:rsidR="007810D1" w:rsidRPr="002F6322" w:rsidRDefault="00D75106" w:rsidP="000A7924">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81AB05C3F5DE46889C650558CB7CDFAE"/>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8412A4">
                  <w:rPr>
                    <w:rFonts w:ascii="Arial" w:hAnsi="Arial"/>
                    <w:color w:val="181818" w:themeColor="background2" w:themeShade="1A"/>
                    <w:highlight w:val="cyan"/>
                    <w:rtl/>
                  </w:rPr>
                  <w:t>اختر الدور</w:t>
                </w:r>
              </w:sdtContent>
            </w:sdt>
          </w:p>
        </w:tc>
      </w:tr>
      <w:tr w:rsidR="007810D1" w:rsidRPr="009B5D1D" w14:paraId="5AB3A6B9" w14:textId="77777777" w:rsidTr="0054726A">
        <w:trPr>
          <w:trHeight w:val="680"/>
        </w:trPr>
        <w:tc>
          <w:tcPr>
            <w:tcW w:w="124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9B17503" w14:textId="3D7DF9C6" w:rsidR="007810D1" w:rsidRPr="00956F1D" w:rsidRDefault="007810D1" w:rsidP="000A7924">
            <w:pPr>
              <w:bidi/>
              <w:ind w:right="-45"/>
              <w:contextualSpacing/>
              <w:rPr>
                <w:rFonts w:ascii="Arial" w:hAnsi="Arial"/>
                <w:rtl/>
              </w:rPr>
            </w:pPr>
          </w:p>
        </w:tc>
        <w:tc>
          <w:tcPr>
            <w:tcW w:w="1028"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37E2CFF4" w14:textId="27C61AF6" w:rsidR="007810D1" w:rsidRPr="00956F1D" w:rsidRDefault="007810D1" w:rsidP="000A7924">
            <w:pPr>
              <w:bidi/>
              <w:ind w:right="-45"/>
              <w:contextualSpacing/>
              <w:rPr>
                <w:rFonts w:ascii="Arial" w:hAnsi="Arial"/>
                <w:highlight w:val="cyan"/>
                <w:rtl/>
              </w:rPr>
            </w:pPr>
          </w:p>
        </w:tc>
        <w:tc>
          <w:tcPr>
            <w:tcW w:w="171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35091A5" w14:textId="6801CA98" w:rsidR="007810D1" w:rsidRPr="00956F1D" w:rsidRDefault="007810D1" w:rsidP="000A7924">
            <w:pPr>
              <w:bidi/>
              <w:ind w:right="-45"/>
              <w:contextualSpacing/>
              <w:rPr>
                <w:rFonts w:ascii="Arial" w:hAnsi="Arial"/>
                <w:rtl/>
              </w:rPr>
            </w:pPr>
          </w:p>
        </w:tc>
        <w:tc>
          <w:tcPr>
            <w:tcW w:w="101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14F01DCB" w14:textId="1100D541" w:rsidR="007810D1" w:rsidRPr="00956F1D" w:rsidRDefault="007810D1" w:rsidP="000A7924">
            <w:pPr>
              <w:bidi/>
              <w:ind w:right="-45"/>
              <w:contextualSpacing/>
              <w:rPr>
                <w:rFonts w:ascii="Arial" w:hAnsi="Arial"/>
                <w:rtl/>
              </w:rPr>
            </w:pPr>
          </w:p>
        </w:tc>
      </w:tr>
    </w:tbl>
    <w:p w14:paraId="52630D54" w14:textId="77777777" w:rsidR="00453410" w:rsidRPr="009B5D1D" w:rsidRDefault="00453410" w:rsidP="00453410">
      <w:pPr>
        <w:bidi/>
        <w:spacing w:line="260" w:lineRule="exact"/>
        <w:ind w:right="-43"/>
        <w:contextualSpacing/>
        <w:jc w:val="both"/>
        <w:rPr>
          <w:rFonts w:ascii="Arial" w:hAnsi="Arial" w:cs="Arial"/>
          <w:sz w:val="24"/>
          <w:szCs w:val="24"/>
          <w:rtl/>
        </w:rPr>
      </w:pPr>
    </w:p>
    <w:p w14:paraId="3D032635" w14:textId="77777777" w:rsidR="00453410" w:rsidRPr="009B5D1D" w:rsidRDefault="00453410" w:rsidP="00453410">
      <w:pPr>
        <w:bidi/>
        <w:spacing w:line="260" w:lineRule="exact"/>
        <w:ind w:right="-43"/>
        <w:contextualSpacing/>
        <w:jc w:val="both"/>
        <w:rPr>
          <w:rFonts w:ascii="Arial" w:hAnsi="Arial" w:cs="Arial"/>
          <w:sz w:val="24"/>
          <w:szCs w:val="24"/>
        </w:rPr>
      </w:pPr>
    </w:p>
    <w:p w14:paraId="1D2FD4EB" w14:textId="362D1554" w:rsidR="00453410" w:rsidRPr="0042735B" w:rsidRDefault="00453410" w:rsidP="0097369D">
      <w:pPr>
        <w:bidi/>
        <w:spacing w:line="360" w:lineRule="auto"/>
        <w:ind w:right="-1411"/>
        <w:jc w:val="both"/>
        <w:rPr>
          <w:rFonts w:ascii="Arial" w:hAnsi="Arial" w:cs="Arial"/>
          <w:color w:val="2D3982"/>
          <w:sz w:val="40"/>
          <w:szCs w:val="40"/>
          <w:rtl/>
        </w:rPr>
      </w:pPr>
      <w:r w:rsidRPr="009B5D1D">
        <w:rPr>
          <w:rFonts w:ascii="Arial" w:hAnsi="Arial" w:cs="Arial"/>
          <w:color w:val="2D3982"/>
          <w:sz w:val="40"/>
          <w:szCs w:val="40"/>
          <w:rtl/>
        </w:rPr>
        <w:t>نسخ الوثيقة</w:t>
      </w:r>
    </w:p>
    <w:tbl>
      <w:tblPr>
        <w:tblStyle w:val="TableGrid"/>
        <w:bidiVisual/>
        <w:tblW w:w="9008" w:type="dxa"/>
        <w:tblInd w:w="29" w:type="dxa"/>
        <w:tblLook w:val="04A0" w:firstRow="1" w:lastRow="0" w:firstColumn="1" w:lastColumn="0" w:noHBand="0" w:noVBand="1"/>
      </w:tblPr>
      <w:tblGrid>
        <w:gridCol w:w="1785"/>
        <w:gridCol w:w="2410"/>
        <w:gridCol w:w="2835"/>
        <w:gridCol w:w="1978"/>
      </w:tblGrid>
      <w:tr w:rsidR="00453410" w:rsidRPr="009B5D1D" w14:paraId="44E355C2" w14:textId="77777777" w:rsidTr="00917251">
        <w:trPr>
          <w:trHeight w:val="680"/>
        </w:trPr>
        <w:tc>
          <w:tcPr>
            <w:tcW w:w="1785" w:type="dxa"/>
            <w:shd w:val="clear" w:color="auto" w:fill="D9D9D9" w:themeFill="background1" w:themeFillShade="D9"/>
            <w:vAlign w:val="center"/>
          </w:tcPr>
          <w:p w14:paraId="4F07F9DC" w14:textId="77777777" w:rsidR="00453410" w:rsidRPr="009B5D1D" w:rsidRDefault="00453410" w:rsidP="009B532F">
            <w:pPr>
              <w:bidi/>
              <w:ind w:right="-43"/>
              <w:contextualSpacing/>
              <w:rPr>
                <w:rFonts w:ascii="Arial" w:hAnsi="Arial"/>
                <w:sz w:val="24"/>
                <w:szCs w:val="24"/>
                <w:rtl/>
              </w:rPr>
            </w:pPr>
            <w:r w:rsidRPr="009B5D1D">
              <w:rPr>
                <w:rFonts w:ascii="Arial" w:hAnsi="Arial"/>
                <w:sz w:val="24"/>
                <w:szCs w:val="24"/>
                <w:rtl/>
              </w:rPr>
              <w:t>النسخة</w:t>
            </w:r>
          </w:p>
        </w:tc>
        <w:tc>
          <w:tcPr>
            <w:tcW w:w="2410" w:type="dxa"/>
            <w:vAlign w:val="center"/>
          </w:tcPr>
          <w:p w14:paraId="0009597F" w14:textId="77777777" w:rsidR="00453410" w:rsidRPr="009B5D1D" w:rsidRDefault="00453410" w:rsidP="009B532F">
            <w:pPr>
              <w:bidi/>
              <w:ind w:right="-43"/>
              <w:contextualSpacing/>
              <w:rPr>
                <w:rFonts w:ascii="Arial" w:hAnsi="Arial"/>
                <w:sz w:val="24"/>
                <w:szCs w:val="24"/>
                <w:rtl/>
              </w:rPr>
            </w:pPr>
            <w:r w:rsidRPr="009B5D1D">
              <w:rPr>
                <w:rFonts w:ascii="Arial" w:hAnsi="Arial"/>
                <w:sz w:val="24"/>
                <w:szCs w:val="24"/>
                <w:rtl/>
              </w:rPr>
              <w:t>التاريخ</w:t>
            </w:r>
          </w:p>
        </w:tc>
        <w:tc>
          <w:tcPr>
            <w:tcW w:w="2835" w:type="dxa"/>
            <w:shd w:val="clear" w:color="auto" w:fill="D9D9D9" w:themeFill="background1" w:themeFillShade="D9"/>
            <w:vAlign w:val="center"/>
          </w:tcPr>
          <w:p w14:paraId="01BB182F" w14:textId="56D7D91C" w:rsidR="00453410" w:rsidRPr="009B5D1D" w:rsidRDefault="00453410" w:rsidP="009B532F">
            <w:pPr>
              <w:bidi/>
              <w:ind w:right="-43"/>
              <w:contextualSpacing/>
              <w:rPr>
                <w:rFonts w:ascii="Arial" w:hAnsi="Arial"/>
                <w:sz w:val="24"/>
                <w:szCs w:val="24"/>
                <w:rtl/>
              </w:rPr>
            </w:pPr>
            <w:r w:rsidRPr="009B5D1D">
              <w:rPr>
                <w:rFonts w:ascii="Arial" w:hAnsi="Arial"/>
                <w:sz w:val="24"/>
                <w:szCs w:val="24"/>
                <w:rtl/>
              </w:rPr>
              <w:t>ع</w:t>
            </w:r>
            <w:r w:rsidR="006F4FAF" w:rsidRPr="009B5D1D">
              <w:rPr>
                <w:rFonts w:ascii="Arial" w:hAnsi="Arial"/>
                <w:sz w:val="24"/>
                <w:szCs w:val="24"/>
                <w:rtl/>
              </w:rPr>
              <w:t>ُ</w:t>
            </w:r>
            <w:r w:rsidRPr="009B5D1D">
              <w:rPr>
                <w:rFonts w:ascii="Arial" w:hAnsi="Arial"/>
                <w:sz w:val="24"/>
                <w:szCs w:val="24"/>
                <w:rtl/>
              </w:rPr>
              <w:t>دلَ بواسطة</w:t>
            </w:r>
          </w:p>
        </w:tc>
        <w:tc>
          <w:tcPr>
            <w:tcW w:w="1978" w:type="dxa"/>
            <w:vAlign w:val="center"/>
          </w:tcPr>
          <w:p w14:paraId="019B7BA7" w14:textId="77777777" w:rsidR="00453410" w:rsidRPr="009B5D1D" w:rsidRDefault="00453410" w:rsidP="009B532F">
            <w:pPr>
              <w:bidi/>
              <w:ind w:right="-43"/>
              <w:contextualSpacing/>
              <w:rPr>
                <w:rFonts w:ascii="Arial" w:hAnsi="Arial"/>
                <w:sz w:val="24"/>
                <w:szCs w:val="24"/>
                <w:rtl/>
              </w:rPr>
            </w:pPr>
            <w:r w:rsidRPr="009B5D1D">
              <w:rPr>
                <w:rFonts w:ascii="Arial" w:hAnsi="Arial"/>
                <w:sz w:val="24"/>
                <w:szCs w:val="24"/>
                <w:rtl/>
              </w:rPr>
              <w:t>أسباب التعديل</w:t>
            </w:r>
          </w:p>
        </w:tc>
      </w:tr>
      <w:tr w:rsidR="00917251" w:rsidRPr="009B5D1D" w14:paraId="6EFA8364" w14:textId="77777777" w:rsidTr="00917251">
        <w:trPr>
          <w:trHeight w:val="680"/>
        </w:trPr>
        <w:tc>
          <w:tcPr>
            <w:tcW w:w="1785" w:type="dxa"/>
            <w:shd w:val="clear" w:color="auto" w:fill="D9D9D9" w:themeFill="background1" w:themeFillShade="D9"/>
            <w:vAlign w:val="center"/>
          </w:tcPr>
          <w:p w14:paraId="605DBB93" w14:textId="0E5BF24C" w:rsidR="00917251" w:rsidRPr="00956F1D" w:rsidRDefault="00917251" w:rsidP="00917251">
            <w:pPr>
              <w:bidi/>
              <w:ind w:right="-43"/>
              <w:contextualSpacing/>
              <w:rPr>
                <w:rFonts w:ascii="Arial" w:hAnsi="Arial"/>
                <w:rtl/>
              </w:rPr>
            </w:pPr>
            <w:r w:rsidRPr="00956F1D">
              <w:rPr>
                <w:rFonts w:ascii="Arial" w:eastAsia="DIN Next LT Arabic" w:hAnsi="Arial" w:hint="cs"/>
                <w:highlight w:val="cyan"/>
                <w:rtl/>
                <w:lang w:eastAsia="ar"/>
              </w:rPr>
              <w:t>&lt;</w:t>
            </w:r>
            <w:r w:rsidRPr="00956F1D">
              <w:rPr>
                <w:rFonts w:ascii="Arial" w:eastAsia="DIN Next LT Arabic" w:hAnsi="Arial"/>
                <w:highlight w:val="cyan"/>
                <w:rtl/>
                <w:lang w:eastAsia="ar"/>
              </w:rPr>
              <w:t>أدخل رقم النسخة&gt;</w:t>
            </w:r>
          </w:p>
        </w:tc>
        <w:sdt>
          <w:sdtPr>
            <w:rPr>
              <w:rFonts w:ascii="Arial" w:hAnsi="Arial"/>
              <w:highlight w:val="cyan"/>
              <w:rtl/>
            </w:rPr>
            <w:id w:val="1993215935"/>
            <w:placeholder>
              <w:docPart w:val="2DB9D0D53060624C9629B053CCEBB784"/>
            </w:placeholder>
            <w:date>
              <w:dateFormat w:val="MM/dd/yyyy"/>
              <w:lid w:val="en-US"/>
              <w:storeMappedDataAs w:val="dateTime"/>
              <w:calendar w:val="gregorian"/>
            </w:date>
          </w:sdtPr>
          <w:sdtEndPr/>
          <w:sdtContent>
            <w:tc>
              <w:tcPr>
                <w:tcW w:w="2410" w:type="dxa"/>
                <w:shd w:val="clear" w:color="auto" w:fill="D9D9D9" w:themeFill="background1" w:themeFillShade="D9"/>
                <w:vAlign w:val="center"/>
              </w:tcPr>
              <w:p w14:paraId="06F1F03D" w14:textId="1315D9E2" w:rsidR="00917251" w:rsidRPr="00956F1D" w:rsidRDefault="008412A4" w:rsidP="00917251">
                <w:pPr>
                  <w:bidi/>
                  <w:ind w:right="-43"/>
                  <w:contextualSpacing/>
                  <w:rPr>
                    <w:rFonts w:ascii="Arial" w:hAnsi="Arial"/>
                    <w:rtl/>
                  </w:rPr>
                </w:pPr>
                <w:r w:rsidRPr="008412A4">
                  <w:rPr>
                    <w:rFonts w:ascii="Arial" w:hAnsi="Arial"/>
                    <w:highlight w:val="cyan"/>
                    <w:rtl/>
                  </w:rPr>
                  <w:t>اضغط هنا لإضافة نص</w:t>
                </w:r>
              </w:p>
            </w:tc>
          </w:sdtContent>
        </w:sdt>
        <w:tc>
          <w:tcPr>
            <w:tcW w:w="2835" w:type="dxa"/>
            <w:shd w:val="clear" w:color="auto" w:fill="D9D9D9" w:themeFill="background1" w:themeFillShade="D9"/>
            <w:vAlign w:val="center"/>
          </w:tcPr>
          <w:p w14:paraId="0A9A14FA" w14:textId="42D0654A" w:rsidR="00917251" w:rsidRPr="00956F1D" w:rsidRDefault="00917251" w:rsidP="00917251">
            <w:pPr>
              <w:bidi/>
              <w:ind w:right="-43"/>
              <w:contextualSpacing/>
              <w:rPr>
                <w:rFonts w:ascii="Arial" w:hAnsi="Arial"/>
                <w:rtl/>
              </w:rPr>
            </w:pPr>
            <w:r w:rsidRPr="00956F1D">
              <w:rPr>
                <w:rFonts w:ascii="Arial" w:eastAsia="DIN Next LT Arabic" w:hAnsi="Arial"/>
                <w:highlight w:val="cyan"/>
                <w:rtl/>
                <w:lang w:eastAsia="ar"/>
              </w:rPr>
              <w:t>&lt;أدخل الاسم الكامل للشخص&gt;</w:t>
            </w:r>
          </w:p>
        </w:tc>
        <w:tc>
          <w:tcPr>
            <w:tcW w:w="1978" w:type="dxa"/>
            <w:shd w:val="clear" w:color="auto" w:fill="D9D9D9" w:themeFill="background1" w:themeFillShade="D9"/>
            <w:vAlign w:val="center"/>
          </w:tcPr>
          <w:p w14:paraId="542372DE" w14:textId="1C9AB577" w:rsidR="00917251" w:rsidRPr="00956F1D" w:rsidRDefault="00917251" w:rsidP="00917251">
            <w:pPr>
              <w:bidi/>
              <w:ind w:right="-43"/>
              <w:contextualSpacing/>
              <w:rPr>
                <w:rFonts w:ascii="Arial" w:hAnsi="Arial"/>
                <w:rtl/>
              </w:rPr>
            </w:pPr>
            <w:r w:rsidRPr="00956F1D">
              <w:rPr>
                <w:rFonts w:ascii="Arial" w:eastAsia="DIN Next LT Arabic" w:hAnsi="Arial"/>
                <w:highlight w:val="cyan"/>
                <w:rtl/>
                <w:lang w:eastAsia="ar"/>
              </w:rPr>
              <w:t>&lt;أدخل وصف التعديل&gt;</w:t>
            </w:r>
          </w:p>
        </w:tc>
      </w:tr>
      <w:tr w:rsidR="00917251" w:rsidRPr="009B5D1D" w14:paraId="64F2B73C" w14:textId="77777777" w:rsidTr="00917251">
        <w:trPr>
          <w:trHeight w:val="680"/>
        </w:trPr>
        <w:tc>
          <w:tcPr>
            <w:tcW w:w="1785" w:type="dxa"/>
            <w:shd w:val="clear" w:color="auto" w:fill="D9D9D9" w:themeFill="background1" w:themeFillShade="D9"/>
            <w:vAlign w:val="center"/>
          </w:tcPr>
          <w:p w14:paraId="1B8F7DE1" w14:textId="5A4BF5FB" w:rsidR="00917251" w:rsidRPr="00956F1D" w:rsidRDefault="00917251" w:rsidP="00917251">
            <w:pPr>
              <w:bidi/>
              <w:ind w:right="-43"/>
              <w:contextualSpacing/>
              <w:rPr>
                <w:rFonts w:ascii="Arial" w:hAnsi="Arial"/>
                <w:rtl/>
              </w:rPr>
            </w:pPr>
          </w:p>
        </w:tc>
        <w:tc>
          <w:tcPr>
            <w:tcW w:w="2410" w:type="dxa"/>
            <w:vAlign w:val="center"/>
          </w:tcPr>
          <w:p w14:paraId="6ADCDF9A" w14:textId="348B2D0C" w:rsidR="00917251" w:rsidRPr="00956F1D" w:rsidRDefault="00917251" w:rsidP="00917251">
            <w:pPr>
              <w:bidi/>
              <w:ind w:right="-43"/>
              <w:contextualSpacing/>
              <w:rPr>
                <w:rFonts w:ascii="Arial" w:hAnsi="Arial"/>
                <w:rtl/>
              </w:rPr>
            </w:pPr>
          </w:p>
        </w:tc>
        <w:tc>
          <w:tcPr>
            <w:tcW w:w="2835" w:type="dxa"/>
            <w:shd w:val="clear" w:color="auto" w:fill="D9D9D9" w:themeFill="background1" w:themeFillShade="D9"/>
            <w:vAlign w:val="center"/>
          </w:tcPr>
          <w:p w14:paraId="367AFFFF" w14:textId="580435A7" w:rsidR="00917251" w:rsidRPr="00956F1D" w:rsidRDefault="00917251" w:rsidP="00917251">
            <w:pPr>
              <w:bidi/>
              <w:ind w:right="-43"/>
              <w:contextualSpacing/>
              <w:rPr>
                <w:rFonts w:ascii="Arial" w:hAnsi="Arial"/>
                <w:rtl/>
              </w:rPr>
            </w:pPr>
          </w:p>
        </w:tc>
        <w:tc>
          <w:tcPr>
            <w:tcW w:w="1978" w:type="dxa"/>
            <w:vAlign w:val="center"/>
          </w:tcPr>
          <w:p w14:paraId="27BBA697" w14:textId="24E3F394" w:rsidR="00917251" w:rsidRPr="00956F1D" w:rsidRDefault="00917251" w:rsidP="00917251">
            <w:pPr>
              <w:bidi/>
              <w:ind w:right="-43"/>
              <w:contextualSpacing/>
              <w:rPr>
                <w:rFonts w:ascii="Arial" w:hAnsi="Arial"/>
                <w:rtl/>
              </w:rPr>
            </w:pPr>
          </w:p>
        </w:tc>
      </w:tr>
    </w:tbl>
    <w:p w14:paraId="4E6C6478" w14:textId="77777777" w:rsidR="00453410" w:rsidRPr="009B5D1D" w:rsidRDefault="00453410" w:rsidP="00453410">
      <w:pPr>
        <w:bidi/>
        <w:spacing w:line="240" w:lineRule="auto"/>
        <w:contextualSpacing/>
        <w:jc w:val="both"/>
        <w:rPr>
          <w:rFonts w:ascii="Arial" w:hAnsi="Arial" w:cs="Arial"/>
          <w:sz w:val="24"/>
          <w:szCs w:val="24"/>
          <w:rtl/>
        </w:rPr>
      </w:pPr>
    </w:p>
    <w:p w14:paraId="2B08AF81" w14:textId="27557D0E" w:rsidR="00D275AA" w:rsidRPr="009B5D1D" w:rsidRDefault="009B5D1D" w:rsidP="00C34EA1">
      <w:pPr>
        <w:rPr>
          <w:rFonts w:ascii="Arial" w:hAnsi="Arial" w:cs="Arial"/>
        </w:rPr>
      </w:pPr>
      <w:r>
        <w:rPr>
          <w:rFonts w:ascii="Arial" w:hAnsi="Arial" w:cs="Arial"/>
          <w:rtl/>
        </w:rPr>
        <w:br w:type="page"/>
      </w:r>
    </w:p>
    <w:sdt>
      <w:sdtPr>
        <w:rPr>
          <w:rFonts w:ascii="Arial" w:hAnsi="Arial" w:cs="Arial"/>
          <w:sz w:val="24"/>
          <w:szCs w:val="24"/>
          <w:rtl/>
        </w:rPr>
        <w:id w:val="637913908"/>
        <w:docPartObj>
          <w:docPartGallery w:val="Table of Contents"/>
          <w:docPartUnique/>
        </w:docPartObj>
      </w:sdtPr>
      <w:sdtEndPr>
        <w:rPr>
          <w:rStyle w:val="Hyperlink"/>
          <w:rFonts w:asciiTheme="minorHAnsi" w:hAnsiTheme="minorHAnsi" w:cstheme="minorBidi"/>
          <w:caps/>
          <w:noProof/>
          <w:color w:val="0000FF"/>
          <w:sz w:val="21"/>
          <w:szCs w:val="21"/>
          <w:u w:val="single"/>
        </w:rPr>
      </w:sdtEndPr>
      <w:sdtContent>
        <w:p w14:paraId="430BC4D7" w14:textId="0323C673" w:rsidR="00686091" w:rsidRPr="002E1E16" w:rsidRDefault="00686091" w:rsidP="002E1E16">
          <w:pPr>
            <w:bidi/>
            <w:spacing w:line="360" w:lineRule="auto"/>
            <w:jc w:val="both"/>
            <w:rPr>
              <w:rFonts w:ascii="Arial" w:hAnsi="Arial" w:cs="Arial"/>
              <w:color w:val="596DC8" w:themeColor="text1" w:themeTint="A6"/>
              <w:sz w:val="40"/>
              <w:szCs w:val="40"/>
            </w:rPr>
          </w:pPr>
          <w:r w:rsidRPr="009B5D1D">
            <w:rPr>
              <w:rFonts w:ascii="Arial" w:eastAsiaTheme="majorEastAsia" w:hAnsi="Arial" w:cs="Arial"/>
              <w:color w:val="15969D" w:themeColor="accent6" w:themeShade="BF"/>
              <w:sz w:val="40"/>
              <w:szCs w:val="40"/>
              <w:rtl/>
            </w:rPr>
            <w:t>قائمة</w:t>
          </w:r>
          <w:r w:rsidRPr="009B5D1D">
            <w:rPr>
              <w:rFonts w:ascii="Arial" w:hAnsi="Arial" w:cs="Arial"/>
              <w:color w:val="596DC8" w:themeColor="text1" w:themeTint="A6"/>
              <w:sz w:val="40"/>
              <w:szCs w:val="40"/>
              <w:rtl/>
            </w:rPr>
            <w:t xml:space="preserve"> </w:t>
          </w:r>
          <w:r w:rsidRPr="002E1E16">
            <w:rPr>
              <w:rFonts w:ascii="Arial" w:eastAsiaTheme="majorEastAsia" w:hAnsi="Arial" w:cs="Arial"/>
              <w:color w:val="15969D" w:themeColor="accent6" w:themeShade="BF"/>
              <w:sz w:val="40"/>
              <w:szCs w:val="40"/>
              <w:rtl/>
            </w:rPr>
            <w:t>المحتويات</w:t>
          </w:r>
        </w:p>
        <w:p w14:paraId="212356EF" w14:textId="0E6B2E32" w:rsidR="00BE3918" w:rsidRPr="00FB3F82" w:rsidRDefault="00686091">
          <w:pPr>
            <w:pStyle w:val="TOC1"/>
            <w:rPr>
              <w:rFonts w:ascii="Arial" w:hAnsi="Arial" w:cs="Arial"/>
              <w:noProof/>
              <w:sz w:val="24"/>
              <w:szCs w:val="24"/>
              <w:rtl/>
            </w:rPr>
          </w:pPr>
          <w:r w:rsidRPr="000D78C5">
            <w:rPr>
              <w:rStyle w:val="Hyperlink"/>
              <w:caps/>
              <w:noProof/>
              <w:rtl/>
            </w:rPr>
            <w:fldChar w:fldCharType="begin"/>
          </w:r>
          <w:r w:rsidRPr="000D78C5">
            <w:rPr>
              <w:rStyle w:val="Hyperlink"/>
              <w:caps/>
              <w:noProof/>
            </w:rPr>
            <w:instrText xml:space="preserve"> TOC \o "1-3" \h \z \u </w:instrText>
          </w:r>
          <w:r w:rsidRPr="000D78C5">
            <w:rPr>
              <w:rStyle w:val="Hyperlink"/>
              <w:caps/>
              <w:noProof/>
              <w:rtl/>
            </w:rPr>
            <w:fldChar w:fldCharType="separate"/>
          </w:r>
          <w:hyperlink w:anchor="_Toc53405467" w:history="1">
            <w:r w:rsidR="00BE3918" w:rsidRPr="00FB3F82">
              <w:rPr>
                <w:rStyle w:val="Hyperlink"/>
                <w:rFonts w:ascii="Arial" w:hAnsi="Arial" w:cs="Arial"/>
                <w:noProof/>
                <w:sz w:val="24"/>
                <w:szCs w:val="24"/>
                <w:rtl/>
              </w:rPr>
              <w:t>الأهداف</w:t>
            </w:r>
            <w:r w:rsidR="00BE3918" w:rsidRPr="00FB3F82">
              <w:rPr>
                <w:rFonts w:ascii="Arial" w:hAnsi="Arial" w:cs="Arial"/>
                <w:noProof/>
                <w:webHidden/>
                <w:sz w:val="24"/>
                <w:szCs w:val="24"/>
                <w:rtl/>
              </w:rPr>
              <w:tab/>
            </w:r>
            <w:r w:rsidR="00BE3918" w:rsidRPr="00FB3F82">
              <w:rPr>
                <w:rFonts w:ascii="Arial" w:hAnsi="Arial" w:cs="Arial"/>
                <w:noProof/>
                <w:webHidden/>
                <w:sz w:val="24"/>
                <w:szCs w:val="24"/>
                <w:rtl/>
              </w:rPr>
              <w:fldChar w:fldCharType="begin"/>
            </w:r>
            <w:r w:rsidR="00BE3918" w:rsidRPr="00FB3F82">
              <w:rPr>
                <w:rFonts w:ascii="Arial" w:hAnsi="Arial" w:cs="Arial"/>
                <w:noProof/>
                <w:webHidden/>
                <w:sz w:val="24"/>
                <w:szCs w:val="24"/>
                <w:rtl/>
              </w:rPr>
              <w:instrText xml:space="preserve"> </w:instrText>
            </w:r>
            <w:r w:rsidR="00BE3918" w:rsidRPr="00FB3F82">
              <w:rPr>
                <w:rFonts w:ascii="Arial" w:hAnsi="Arial" w:cs="Arial"/>
                <w:noProof/>
                <w:webHidden/>
                <w:sz w:val="24"/>
                <w:szCs w:val="24"/>
              </w:rPr>
              <w:instrText xml:space="preserve">PAGEREF </w:instrText>
            </w:r>
            <w:r w:rsidR="00BE3918" w:rsidRPr="00FB3F82">
              <w:rPr>
                <w:rFonts w:ascii="Arial" w:hAnsi="Arial" w:cs="Arial"/>
                <w:noProof/>
                <w:webHidden/>
                <w:sz w:val="24"/>
                <w:szCs w:val="24"/>
                <w:rtl/>
              </w:rPr>
              <w:instrText>_</w:instrText>
            </w:r>
            <w:r w:rsidR="00BE3918" w:rsidRPr="00FB3F82">
              <w:rPr>
                <w:rFonts w:ascii="Arial" w:hAnsi="Arial" w:cs="Arial"/>
                <w:noProof/>
                <w:webHidden/>
                <w:sz w:val="24"/>
                <w:szCs w:val="24"/>
              </w:rPr>
              <w:instrText>Toc53405467 \h</w:instrText>
            </w:r>
            <w:r w:rsidR="00BE3918" w:rsidRPr="00FB3F82">
              <w:rPr>
                <w:rFonts w:ascii="Arial" w:hAnsi="Arial" w:cs="Arial"/>
                <w:noProof/>
                <w:webHidden/>
                <w:sz w:val="24"/>
                <w:szCs w:val="24"/>
                <w:rtl/>
              </w:rPr>
              <w:instrText xml:space="preserve"> </w:instrText>
            </w:r>
            <w:r w:rsidR="00BE3918" w:rsidRPr="00FB3F82">
              <w:rPr>
                <w:rFonts w:ascii="Arial" w:hAnsi="Arial" w:cs="Arial"/>
                <w:noProof/>
                <w:webHidden/>
                <w:sz w:val="24"/>
                <w:szCs w:val="24"/>
                <w:rtl/>
              </w:rPr>
            </w:r>
            <w:r w:rsidR="00BE3918" w:rsidRPr="00FB3F82">
              <w:rPr>
                <w:rFonts w:ascii="Arial" w:hAnsi="Arial" w:cs="Arial"/>
                <w:noProof/>
                <w:webHidden/>
                <w:sz w:val="24"/>
                <w:szCs w:val="24"/>
                <w:rtl/>
              </w:rPr>
              <w:fldChar w:fldCharType="separate"/>
            </w:r>
            <w:r w:rsidR="00605596">
              <w:rPr>
                <w:rFonts w:ascii="Arial" w:hAnsi="Arial" w:cs="Arial"/>
                <w:noProof/>
                <w:webHidden/>
                <w:sz w:val="24"/>
                <w:szCs w:val="24"/>
                <w:rtl/>
              </w:rPr>
              <w:t>3</w:t>
            </w:r>
            <w:r w:rsidR="00BE3918" w:rsidRPr="00FB3F82">
              <w:rPr>
                <w:rFonts w:ascii="Arial" w:hAnsi="Arial" w:cs="Arial"/>
                <w:noProof/>
                <w:webHidden/>
                <w:sz w:val="24"/>
                <w:szCs w:val="24"/>
                <w:rtl/>
              </w:rPr>
              <w:fldChar w:fldCharType="end"/>
            </w:r>
          </w:hyperlink>
        </w:p>
        <w:p w14:paraId="63CADFC8" w14:textId="1DEA48C7" w:rsidR="00BE3918" w:rsidRPr="00FB3F82" w:rsidRDefault="00D75106">
          <w:pPr>
            <w:pStyle w:val="TOC1"/>
            <w:rPr>
              <w:rFonts w:ascii="Arial" w:hAnsi="Arial" w:cs="Arial"/>
              <w:noProof/>
              <w:sz w:val="24"/>
              <w:szCs w:val="24"/>
              <w:rtl/>
            </w:rPr>
          </w:pPr>
          <w:hyperlink w:anchor="_Toc53405468" w:history="1">
            <w:r w:rsidR="00BE3918" w:rsidRPr="00FB3F82">
              <w:rPr>
                <w:rStyle w:val="Hyperlink"/>
                <w:rFonts w:ascii="Arial" w:hAnsi="Arial" w:cs="Arial"/>
                <w:noProof/>
                <w:sz w:val="24"/>
                <w:szCs w:val="24"/>
                <w:rtl/>
              </w:rPr>
              <w:t>نطاق العمل وقابلية التطبيق</w:t>
            </w:r>
            <w:r w:rsidR="00BE3918" w:rsidRPr="00FB3F82">
              <w:rPr>
                <w:rFonts w:ascii="Arial" w:hAnsi="Arial" w:cs="Arial"/>
                <w:noProof/>
                <w:webHidden/>
                <w:sz w:val="24"/>
                <w:szCs w:val="24"/>
                <w:rtl/>
              </w:rPr>
              <w:tab/>
            </w:r>
            <w:r w:rsidR="00BE3918" w:rsidRPr="00FB3F82">
              <w:rPr>
                <w:rFonts w:ascii="Arial" w:hAnsi="Arial" w:cs="Arial"/>
                <w:noProof/>
                <w:webHidden/>
                <w:sz w:val="24"/>
                <w:szCs w:val="24"/>
                <w:rtl/>
              </w:rPr>
              <w:fldChar w:fldCharType="begin"/>
            </w:r>
            <w:r w:rsidR="00BE3918" w:rsidRPr="00FB3F82">
              <w:rPr>
                <w:rFonts w:ascii="Arial" w:hAnsi="Arial" w:cs="Arial"/>
                <w:noProof/>
                <w:webHidden/>
                <w:sz w:val="24"/>
                <w:szCs w:val="24"/>
                <w:rtl/>
              </w:rPr>
              <w:instrText xml:space="preserve"> </w:instrText>
            </w:r>
            <w:r w:rsidR="00BE3918" w:rsidRPr="00FB3F82">
              <w:rPr>
                <w:rFonts w:ascii="Arial" w:hAnsi="Arial" w:cs="Arial"/>
                <w:noProof/>
                <w:webHidden/>
                <w:sz w:val="24"/>
                <w:szCs w:val="24"/>
              </w:rPr>
              <w:instrText xml:space="preserve">PAGEREF </w:instrText>
            </w:r>
            <w:r w:rsidR="00BE3918" w:rsidRPr="00FB3F82">
              <w:rPr>
                <w:rFonts w:ascii="Arial" w:hAnsi="Arial" w:cs="Arial"/>
                <w:noProof/>
                <w:webHidden/>
                <w:sz w:val="24"/>
                <w:szCs w:val="24"/>
                <w:rtl/>
              </w:rPr>
              <w:instrText>_</w:instrText>
            </w:r>
            <w:r w:rsidR="00BE3918" w:rsidRPr="00FB3F82">
              <w:rPr>
                <w:rFonts w:ascii="Arial" w:hAnsi="Arial" w:cs="Arial"/>
                <w:noProof/>
                <w:webHidden/>
                <w:sz w:val="24"/>
                <w:szCs w:val="24"/>
              </w:rPr>
              <w:instrText>Toc53405468 \h</w:instrText>
            </w:r>
            <w:r w:rsidR="00BE3918" w:rsidRPr="00FB3F82">
              <w:rPr>
                <w:rFonts w:ascii="Arial" w:hAnsi="Arial" w:cs="Arial"/>
                <w:noProof/>
                <w:webHidden/>
                <w:sz w:val="24"/>
                <w:szCs w:val="24"/>
                <w:rtl/>
              </w:rPr>
              <w:instrText xml:space="preserve"> </w:instrText>
            </w:r>
            <w:r w:rsidR="00BE3918" w:rsidRPr="00FB3F82">
              <w:rPr>
                <w:rFonts w:ascii="Arial" w:hAnsi="Arial" w:cs="Arial"/>
                <w:noProof/>
                <w:webHidden/>
                <w:sz w:val="24"/>
                <w:szCs w:val="24"/>
                <w:rtl/>
              </w:rPr>
            </w:r>
            <w:r w:rsidR="00BE3918" w:rsidRPr="00FB3F82">
              <w:rPr>
                <w:rFonts w:ascii="Arial" w:hAnsi="Arial" w:cs="Arial"/>
                <w:noProof/>
                <w:webHidden/>
                <w:sz w:val="24"/>
                <w:szCs w:val="24"/>
                <w:rtl/>
              </w:rPr>
              <w:fldChar w:fldCharType="separate"/>
            </w:r>
            <w:r w:rsidR="00605596">
              <w:rPr>
                <w:rFonts w:ascii="Arial" w:hAnsi="Arial" w:cs="Arial"/>
                <w:noProof/>
                <w:webHidden/>
                <w:sz w:val="24"/>
                <w:szCs w:val="24"/>
                <w:rtl/>
              </w:rPr>
              <w:t>3</w:t>
            </w:r>
            <w:r w:rsidR="00BE3918" w:rsidRPr="00FB3F82">
              <w:rPr>
                <w:rFonts w:ascii="Arial" w:hAnsi="Arial" w:cs="Arial"/>
                <w:noProof/>
                <w:webHidden/>
                <w:sz w:val="24"/>
                <w:szCs w:val="24"/>
                <w:rtl/>
              </w:rPr>
              <w:fldChar w:fldCharType="end"/>
            </w:r>
          </w:hyperlink>
        </w:p>
        <w:p w14:paraId="78F7F2C0" w14:textId="78F32804" w:rsidR="00BE3918" w:rsidRPr="00FB3F82" w:rsidRDefault="00D75106">
          <w:pPr>
            <w:pStyle w:val="TOC1"/>
            <w:rPr>
              <w:rFonts w:ascii="Arial" w:hAnsi="Arial" w:cs="Arial"/>
              <w:noProof/>
              <w:sz w:val="24"/>
              <w:szCs w:val="24"/>
              <w:rtl/>
            </w:rPr>
          </w:pPr>
          <w:hyperlink w:anchor="_Toc53405469" w:history="1">
            <w:r w:rsidR="00BE3918" w:rsidRPr="00FB3F82">
              <w:rPr>
                <w:rStyle w:val="Hyperlink"/>
                <w:rFonts w:ascii="Arial" w:hAnsi="Arial" w:cs="Arial"/>
                <w:noProof/>
                <w:sz w:val="24"/>
                <w:szCs w:val="24"/>
                <w:rtl/>
              </w:rPr>
              <w:t>بنود السياسة</w:t>
            </w:r>
            <w:r w:rsidR="00BE3918" w:rsidRPr="00FB3F82">
              <w:rPr>
                <w:rFonts w:ascii="Arial" w:hAnsi="Arial" w:cs="Arial"/>
                <w:noProof/>
                <w:webHidden/>
                <w:sz w:val="24"/>
                <w:szCs w:val="24"/>
                <w:rtl/>
              </w:rPr>
              <w:tab/>
            </w:r>
            <w:r w:rsidR="00BE3918" w:rsidRPr="00FB3F82">
              <w:rPr>
                <w:rFonts w:ascii="Arial" w:hAnsi="Arial" w:cs="Arial"/>
                <w:noProof/>
                <w:webHidden/>
                <w:sz w:val="24"/>
                <w:szCs w:val="24"/>
                <w:rtl/>
              </w:rPr>
              <w:fldChar w:fldCharType="begin"/>
            </w:r>
            <w:r w:rsidR="00BE3918" w:rsidRPr="00FB3F82">
              <w:rPr>
                <w:rFonts w:ascii="Arial" w:hAnsi="Arial" w:cs="Arial"/>
                <w:noProof/>
                <w:webHidden/>
                <w:sz w:val="24"/>
                <w:szCs w:val="24"/>
                <w:rtl/>
              </w:rPr>
              <w:instrText xml:space="preserve"> </w:instrText>
            </w:r>
            <w:r w:rsidR="00BE3918" w:rsidRPr="00FB3F82">
              <w:rPr>
                <w:rFonts w:ascii="Arial" w:hAnsi="Arial" w:cs="Arial"/>
                <w:noProof/>
                <w:webHidden/>
                <w:sz w:val="24"/>
                <w:szCs w:val="24"/>
              </w:rPr>
              <w:instrText xml:space="preserve">PAGEREF </w:instrText>
            </w:r>
            <w:r w:rsidR="00BE3918" w:rsidRPr="00FB3F82">
              <w:rPr>
                <w:rFonts w:ascii="Arial" w:hAnsi="Arial" w:cs="Arial"/>
                <w:noProof/>
                <w:webHidden/>
                <w:sz w:val="24"/>
                <w:szCs w:val="24"/>
                <w:rtl/>
              </w:rPr>
              <w:instrText>_</w:instrText>
            </w:r>
            <w:r w:rsidR="00BE3918" w:rsidRPr="00FB3F82">
              <w:rPr>
                <w:rFonts w:ascii="Arial" w:hAnsi="Arial" w:cs="Arial"/>
                <w:noProof/>
                <w:webHidden/>
                <w:sz w:val="24"/>
                <w:szCs w:val="24"/>
              </w:rPr>
              <w:instrText>Toc53405469 \h</w:instrText>
            </w:r>
            <w:r w:rsidR="00BE3918" w:rsidRPr="00FB3F82">
              <w:rPr>
                <w:rFonts w:ascii="Arial" w:hAnsi="Arial" w:cs="Arial"/>
                <w:noProof/>
                <w:webHidden/>
                <w:sz w:val="24"/>
                <w:szCs w:val="24"/>
                <w:rtl/>
              </w:rPr>
              <w:instrText xml:space="preserve"> </w:instrText>
            </w:r>
            <w:r w:rsidR="00BE3918" w:rsidRPr="00FB3F82">
              <w:rPr>
                <w:rFonts w:ascii="Arial" w:hAnsi="Arial" w:cs="Arial"/>
                <w:noProof/>
                <w:webHidden/>
                <w:sz w:val="24"/>
                <w:szCs w:val="24"/>
                <w:rtl/>
              </w:rPr>
            </w:r>
            <w:r w:rsidR="00BE3918" w:rsidRPr="00FB3F82">
              <w:rPr>
                <w:rFonts w:ascii="Arial" w:hAnsi="Arial" w:cs="Arial"/>
                <w:noProof/>
                <w:webHidden/>
                <w:sz w:val="24"/>
                <w:szCs w:val="24"/>
                <w:rtl/>
              </w:rPr>
              <w:fldChar w:fldCharType="separate"/>
            </w:r>
            <w:r w:rsidR="00605596">
              <w:rPr>
                <w:rFonts w:ascii="Arial" w:hAnsi="Arial" w:cs="Arial"/>
                <w:noProof/>
                <w:webHidden/>
                <w:sz w:val="24"/>
                <w:szCs w:val="24"/>
                <w:rtl/>
              </w:rPr>
              <w:t>3</w:t>
            </w:r>
            <w:r w:rsidR="00BE3918" w:rsidRPr="00FB3F82">
              <w:rPr>
                <w:rFonts w:ascii="Arial" w:hAnsi="Arial" w:cs="Arial"/>
                <w:noProof/>
                <w:webHidden/>
                <w:sz w:val="24"/>
                <w:szCs w:val="24"/>
                <w:rtl/>
              </w:rPr>
              <w:fldChar w:fldCharType="end"/>
            </w:r>
          </w:hyperlink>
        </w:p>
        <w:p w14:paraId="5B28B845" w14:textId="44D4F782" w:rsidR="00BE3918" w:rsidRPr="00FB3F82" w:rsidRDefault="00D75106">
          <w:pPr>
            <w:pStyle w:val="TOC1"/>
            <w:rPr>
              <w:rFonts w:ascii="Arial" w:hAnsi="Arial" w:cs="Arial"/>
              <w:noProof/>
              <w:sz w:val="24"/>
              <w:szCs w:val="24"/>
              <w:rtl/>
            </w:rPr>
          </w:pPr>
          <w:hyperlink w:anchor="_Toc53405470" w:history="1">
            <w:r w:rsidR="00BE3918" w:rsidRPr="00FB3F82">
              <w:rPr>
                <w:rStyle w:val="Hyperlink"/>
                <w:rFonts w:ascii="Arial" w:hAnsi="Arial" w:cs="Arial"/>
                <w:noProof/>
                <w:sz w:val="24"/>
                <w:szCs w:val="24"/>
                <w:rtl/>
              </w:rPr>
              <w:t>الأدوار والمسؤوليات</w:t>
            </w:r>
            <w:r w:rsidR="00BE3918" w:rsidRPr="00FB3F82">
              <w:rPr>
                <w:rFonts w:ascii="Arial" w:hAnsi="Arial" w:cs="Arial"/>
                <w:noProof/>
                <w:webHidden/>
                <w:sz w:val="24"/>
                <w:szCs w:val="24"/>
                <w:rtl/>
              </w:rPr>
              <w:tab/>
            </w:r>
            <w:r w:rsidR="00BE3918" w:rsidRPr="00FB3F82">
              <w:rPr>
                <w:rFonts w:ascii="Arial" w:hAnsi="Arial" w:cs="Arial"/>
                <w:noProof/>
                <w:webHidden/>
                <w:sz w:val="24"/>
                <w:szCs w:val="24"/>
                <w:rtl/>
              </w:rPr>
              <w:fldChar w:fldCharType="begin"/>
            </w:r>
            <w:r w:rsidR="00BE3918" w:rsidRPr="00FB3F82">
              <w:rPr>
                <w:rFonts w:ascii="Arial" w:hAnsi="Arial" w:cs="Arial"/>
                <w:noProof/>
                <w:webHidden/>
                <w:sz w:val="24"/>
                <w:szCs w:val="24"/>
                <w:rtl/>
              </w:rPr>
              <w:instrText xml:space="preserve"> </w:instrText>
            </w:r>
            <w:r w:rsidR="00BE3918" w:rsidRPr="00FB3F82">
              <w:rPr>
                <w:rFonts w:ascii="Arial" w:hAnsi="Arial" w:cs="Arial"/>
                <w:noProof/>
                <w:webHidden/>
                <w:sz w:val="24"/>
                <w:szCs w:val="24"/>
              </w:rPr>
              <w:instrText xml:space="preserve">PAGEREF </w:instrText>
            </w:r>
            <w:r w:rsidR="00BE3918" w:rsidRPr="00FB3F82">
              <w:rPr>
                <w:rFonts w:ascii="Arial" w:hAnsi="Arial" w:cs="Arial"/>
                <w:noProof/>
                <w:webHidden/>
                <w:sz w:val="24"/>
                <w:szCs w:val="24"/>
                <w:rtl/>
              </w:rPr>
              <w:instrText>_</w:instrText>
            </w:r>
            <w:r w:rsidR="00BE3918" w:rsidRPr="00FB3F82">
              <w:rPr>
                <w:rFonts w:ascii="Arial" w:hAnsi="Arial" w:cs="Arial"/>
                <w:noProof/>
                <w:webHidden/>
                <w:sz w:val="24"/>
                <w:szCs w:val="24"/>
              </w:rPr>
              <w:instrText>Toc53405470 \h</w:instrText>
            </w:r>
            <w:r w:rsidR="00BE3918" w:rsidRPr="00FB3F82">
              <w:rPr>
                <w:rFonts w:ascii="Arial" w:hAnsi="Arial" w:cs="Arial"/>
                <w:noProof/>
                <w:webHidden/>
                <w:sz w:val="24"/>
                <w:szCs w:val="24"/>
                <w:rtl/>
              </w:rPr>
              <w:instrText xml:space="preserve"> </w:instrText>
            </w:r>
            <w:r w:rsidR="00BE3918" w:rsidRPr="00FB3F82">
              <w:rPr>
                <w:rFonts w:ascii="Arial" w:hAnsi="Arial" w:cs="Arial"/>
                <w:noProof/>
                <w:webHidden/>
                <w:sz w:val="24"/>
                <w:szCs w:val="24"/>
                <w:rtl/>
              </w:rPr>
            </w:r>
            <w:r w:rsidR="00BE3918" w:rsidRPr="00FB3F82">
              <w:rPr>
                <w:rFonts w:ascii="Arial" w:hAnsi="Arial" w:cs="Arial"/>
                <w:noProof/>
                <w:webHidden/>
                <w:sz w:val="24"/>
                <w:szCs w:val="24"/>
                <w:rtl/>
              </w:rPr>
              <w:fldChar w:fldCharType="separate"/>
            </w:r>
            <w:r w:rsidR="00605596">
              <w:rPr>
                <w:rFonts w:ascii="Arial" w:hAnsi="Arial" w:cs="Arial"/>
                <w:noProof/>
                <w:webHidden/>
                <w:sz w:val="24"/>
                <w:szCs w:val="24"/>
                <w:rtl/>
              </w:rPr>
              <w:t>4</w:t>
            </w:r>
            <w:r w:rsidR="00BE3918" w:rsidRPr="00FB3F82">
              <w:rPr>
                <w:rFonts w:ascii="Arial" w:hAnsi="Arial" w:cs="Arial"/>
                <w:noProof/>
                <w:webHidden/>
                <w:sz w:val="24"/>
                <w:szCs w:val="24"/>
                <w:rtl/>
              </w:rPr>
              <w:fldChar w:fldCharType="end"/>
            </w:r>
          </w:hyperlink>
        </w:p>
        <w:p w14:paraId="4432071B" w14:textId="5178C849" w:rsidR="00BE3918" w:rsidRPr="00FB3F82" w:rsidRDefault="00D75106">
          <w:pPr>
            <w:pStyle w:val="TOC1"/>
            <w:rPr>
              <w:rFonts w:ascii="Arial" w:hAnsi="Arial" w:cs="Arial"/>
              <w:noProof/>
              <w:sz w:val="22"/>
              <w:szCs w:val="22"/>
              <w:rtl/>
            </w:rPr>
          </w:pPr>
          <w:hyperlink w:anchor="_Toc53405471" w:history="1">
            <w:r w:rsidR="00BE3918" w:rsidRPr="00FB3F82">
              <w:rPr>
                <w:rStyle w:val="Hyperlink"/>
                <w:rFonts w:ascii="Arial" w:hAnsi="Arial" w:cs="Arial"/>
                <w:noProof/>
                <w:sz w:val="24"/>
                <w:szCs w:val="24"/>
                <w:rtl/>
              </w:rPr>
              <w:t>الالتزام بالسياسة</w:t>
            </w:r>
            <w:r w:rsidR="00BE3918" w:rsidRPr="00FB3F82">
              <w:rPr>
                <w:rFonts w:ascii="Arial" w:hAnsi="Arial" w:cs="Arial"/>
                <w:noProof/>
                <w:webHidden/>
                <w:sz w:val="24"/>
                <w:szCs w:val="24"/>
                <w:rtl/>
              </w:rPr>
              <w:tab/>
            </w:r>
            <w:r w:rsidR="00BE3918" w:rsidRPr="00FB3F82">
              <w:rPr>
                <w:rFonts w:ascii="Arial" w:hAnsi="Arial" w:cs="Arial"/>
                <w:noProof/>
                <w:webHidden/>
                <w:sz w:val="24"/>
                <w:szCs w:val="24"/>
                <w:rtl/>
              </w:rPr>
              <w:fldChar w:fldCharType="begin"/>
            </w:r>
            <w:r w:rsidR="00BE3918" w:rsidRPr="00FB3F82">
              <w:rPr>
                <w:rFonts w:ascii="Arial" w:hAnsi="Arial" w:cs="Arial"/>
                <w:noProof/>
                <w:webHidden/>
                <w:sz w:val="24"/>
                <w:szCs w:val="24"/>
                <w:rtl/>
              </w:rPr>
              <w:instrText xml:space="preserve"> </w:instrText>
            </w:r>
            <w:r w:rsidR="00BE3918" w:rsidRPr="00FB3F82">
              <w:rPr>
                <w:rFonts w:ascii="Arial" w:hAnsi="Arial" w:cs="Arial"/>
                <w:noProof/>
                <w:webHidden/>
                <w:sz w:val="24"/>
                <w:szCs w:val="24"/>
              </w:rPr>
              <w:instrText xml:space="preserve">PAGEREF </w:instrText>
            </w:r>
            <w:r w:rsidR="00BE3918" w:rsidRPr="00FB3F82">
              <w:rPr>
                <w:rFonts w:ascii="Arial" w:hAnsi="Arial" w:cs="Arial"/>
                <w:noProof/>
                <w:webHidden/>
                <w:sz w:val="24"/>
                <w:szCs w:val="24"/>
                <w:rtl/>
              </w:rPr>
              <w:instrText>_</w:instrText>
            </w:r>
            <w:r w:rsidR="00BE3918" w:rsidRPr="00FB3F82">
              <w:rPr>
                <w:rFonts w:ascii="Arial" w:hAnsi="Arial" w:cs="Arial"/>
                <w:noProof/>
                <w:webHidden/>
                <w:sz w:val="24"/>
                <w:szCs w:val="24"/>
              </w:rPr>
              <w:instrText>Toc53405471 \h</w:instrText>
            </w:r>
            <w:r w:rsidR="00BE3918" w:rsidRPr="00FB3F82">
              <w:rPr>
                <w:rFonts w:ascii="Arial" w:hAnsi="Arial" w:cs="Arial"/>
                <w:noProof/>
                <w:webHidden/>
                <w:sz w:val="24"/>
                <w:szCs w:val="24"/>
                <w:rtl/>
              </w:rPr>
              <w:instrText xml:space="preserve"> </w:instrText>
            </w:r>
            <w:r w:rsidR="00BE3918" w:rsidRPr="00FB3F82">
              <w:rPr>
                <w:rFonts w:ascii="Arial" w:hAnsi="Arial" w:cs="Arial"/>
                <w:noProof/>
                <w:webHidden/>
                <w:sz w:val="24"/>
                <w:szCs w:val="24"/>
                <w:rtl/>
              </w:rPr>
            </w:r>
            <w:r w:rsidR="00BE3918" w:rsidRPr="00FB3F82">
              <w:rPr>
                <w:rFonts w:ascii="Arial" w:hAnsi="Arial" w:cs="Arial"/>
                <w:noProof/>
                <w:webHidden/>
                <w:sz w:val="24"/>
                <w:szCs w:val="24"/>
                <w:rtl/>
              </w:rPr>
              <w:fldChar w:fldCharType="separate"/>
            </w:r>
            <w:r w:rsidR="00605596">
              <w:rPr>
                <w:rFonts w:ascii="Arial" w:hAnsi="Arial" w:cs="Arial"/>
                <w:noProof/>
                <w:webHidden/>
                <w:sz w:val="24"/>
                <w:szCs w:val="24"/>
                <w:rtl/>
              </w:rPr>
              <w:t>4</w:t>
            </w:r>
            <w:r w:rsidR="00BE3918" w:rsidRPr="00FB3F82">
              <w:rPr>
                <w:rFonts w:ascii="Arial" w:hAnsi="Arial" w:cs="Arial"/>
                <w:noProof/>
                <w:webHidden/>
                <w:sz w:val="24"/>
                <w:szCs w:val="24"/>
                <w:rtl/>
              </w:rPr>
              <w:fldChar w:fldCharType="end"/>
            </w:r>
          </w:hyperlink>
        </w:p>
        <w:p w14:paraId="6646E211" w14:textId="298CFF1A" w:rsidR="00686091" w:rsidRPr="000D78C5" w:rsidRDefault="00686091" w:rsidP="000D78C5">
          <w:pPr>
            <w:pStyle w:val="TOC1"/>
            <w:spacing w:before="120" w:after="120" w:line="288" w:lineRule="auto"/>
            <w:rPr>
              <w:rStyle w:val="Hyperlink"/>
              <w:caps/>
            </w:rPr>
          </w:pPr>
          <w:r w:rsidRPr="000D78C5">
            <w:rPr>
              <w:rStyle w:val="Hyperlink"/>
              <w:caps/>
              <w:noProof/>
              <w:rtl/>
            </w:rPr>
            <w:fldChar w:fldCharType="end"/>
          </w:r>
        </w:p>
      </w:sdtContent>
    </w:sdt>
    <w:p w14:paraId="59DF4A2D" w14:textId="15AB3D6F" w:rsidR="009B5D1D" w:rsidRPr="00917251" w:rsidRDefault="009B5D1D" w:rsidP="00C34EA1">
      <w:pPr>
        <w:rPr>
          <w:rFonts w:ascii="Arial" w:eastAsiaTheme="majorEastAsia" w:hAnsi="Arial" w:cs="Arial"/>
          <w:color w:val="15969D" w:themeColor="accent6" w:themeShade="BF"/>
          <w:sz w:val="26"/>
          <w:szCs w:val="26"/>
        </w:rPr>
      </w:pPr>
      <w:bookmarkStart w:id="1" w:name="_Toc534874562"/>
      <w:bookmarkStart w:id="2" w:name="_Toc534874721"/>
      <w:bookmarkStart w:id="3" w:name="_Toc1549897"/>
      <w:bookmarkStart w:id="4" w:name="الأهداف"/>
      <w:bookmarkStart w:id="5" w:name="_Toc534788596"/>
      <w:r w:rsidRPr="00917251">
        <w:rPr>
          <w:rFonts w:ascii="Arial" w:hAnsi="Arial" w:cs="Arial"/>
          <w:sz w:val="26"/>
          <w:szCs w:val="26"/>
        </w:rPr>
        <w:br w:type="page"/>
      </w:r>
    </w:p>
    <w:p w14:paraId="59C7EB85" w14:textId="31FF92E9" w:rsidR="00F25CFE" w:rsidRPr="009B5D1D" w:rsidRDefault="00D75106" w:rsidP="0088096D">
      <w:pPr>
        <w:pStyle w:val="Heading1"/>
        <w:numPr>
          <w:ilvl w:val="0"/>
          <w:numId w:val="0"/>
        </w:numPr>
        <w:bidi/>
        <w:rPr>
          <w:rFonts w:ascii="Arial" w:hAnsi="Arial" w:cs="Arial"/>
        </w:rPr>
      </w:pPr>
      <w:hyperlink w:anchor="الأهداف" w:tooltip="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history="1">
        <w:bookmarkStart w:id="6" w:name="_Toc53405467"/>
        <w:r w:rsidR="00F25CFE" w:rsidRPr="009B5D1D">
          <w:rPr>
            <w:rStyle w:val="Hyperlink"/>
            <w:rFonts w:ascii="Arial" w:hAnsi="Arial" w:cs="Arial"/>
            <w:color w:val="15969D" w:themeColor="accent6" w:themeShade="BF"/>
            <w:u w:val="none"/>
            <w:rtl/>
          </w:rPr>
          <w:t>الأهداف</w:t>
        </w:r>
        <w:bookmarkEnd w:id="1"/>
        <w:bookmarkEnd w:id="2"/>
        <w:bookmarkEnd w:id="3"/>
        <w:bookmarkEnd w:id="6"/>
      </w:hyperlink>
    </w:p>
    <w:bookmarkEnd w:id="4"/>
    <w:bookmarkEnd w:id="5"/>
    <w:p w14:paraId="6A91EDD3" w14:textId="1A20E4A1" w:rsidR="00C16C32" w:rsidRPr="009B5D1D" w:rsidRDefault="00C16C32" w:rsidP="00F472D7">
      <w:pPr>
        <w:bidi/>
        <w:spacing w:before="120" w:after="120" w:line="276" w:lineRule="auto"/>
        <w:ind w:left="-63" w:firstLine="494"/>
        <w:jc w:val="both"/>
        <w:rPr>
          <w:rFonts w:ascii="Arial" w:hAnsi="Arial" w:cs="Arial"/>
          <w:sz w:val="26"/>
          <w:szCs w:val="26"/>
        </w:rPr>
      </w:pPr>
      <w:r w:rsidRPr="009B5D1D">
        <w:rPr>
          <w:rFonts w:ascii="Arial" w:hAnsi="Arial" w:cs="Arial"/>
          <w:sz w:val="26"/>
          <w:szCs w:val="26"/>
          <w:rtl/>
          <w:lang w:eastAsia="ar"/>
        </w:rPr>
        <w:t>الغرض من هذه السياسة هو توفير متطلبات الأمن السيبراني المبنية على أف</w:t>
      </w:r>
      <w:r w:rsidR="00632803">
        <w:rPr>
          <w:rFonts w:ascii="Arial" w:hAnsi="Arial" w:cs="Arial"/>
          <w:sz w:val="26"/>
          <w:szCs w:val="26"/>
          <w:rtl/>
          <w:lang w:eastAsia="ar"/>
        </w:rPr>
        <w:t xml:space="preserve">ضل الممارسات والمعايير </w:t>
      </w:r>
      <w:r w:rsidR="001F5C0E" w:rsidRPr="001F5C0E">
        <w:rPr>
          <w:rFonts w:ascii="Arial" w:hAnsi="Arial" w:cs="Arial"/>
          <w:sz w:val="26"/>
          <w:szCs w:val="26"/>
          <w:rtl/>
          <w:lang w:eastAsia="ar"/>
        </w:rPr>
        <w:t>ضمن إدارة استمرارية الأعمال</w:t>
      </w:r>
      <w:r w:rsidR="001F5C0E">
        <w:rPr>
          <w:rFonts w:ascii="Arial" w:hAnsi="Arial" w:cs="Arial"/>
          <w:sz w:val="26"/>
          <w:szCs w:val="26"/>
          <w:rtl/>
          <w:lang w:eastAsia="ar"/>
        </w:rPr>
        <w:t xml:space="preserve"> </w:t>
      </w:r>
      <w:r w:rsidR="001F5C0E">
        <w:rPr>
          <w:rFonts w:ascii="Arial" w:hAnsi="Arial" w:cs="Arial" w:hint="cs"/>
          <w:sz w:val="26"/>
          <w:szCs w:val="26"/>
          <w:rtl/>
          <w:lang w:eastAsia="ar"/>
        </w:rPr>
        <w:t xml:space="preserve">لضمان </w:t>
      </w:r>
      <w:r w:rsidR="00632803">
        <w:rPr>
          <w:rFonts w:ascii="Arial" w:hAnsi="Arial" w:cs="Arial" w:hint="cs"/>
          <w:sz w:val="26"/>
          <w:szCs w:val="26"/>
          <w:rtl/>
          <w:lang w:eastAsia="ar"/>
        </w:rPr>
        <w:t>استمرارية</w:t>
      </w:r>
      <w:r w:rsidRPr="009B5D1D">
        <w:rPr>
          <w:rFonts w:ascii="Arial" w:hAnsi="Arial" w:cs="Arial"/>
          <w:sz w:val="26"/>
          <w:szCs w:val="26"/>
          <w:rtl/>
          <w:lang w:eastAsia="ar"/>
        </w:rPr>
        <w:t xml:space="preserve"> </w:t>
      </w:r>
      <w:r w:rsidR="001F5C0E">
        <w:rPr>
          <w:rFonts w:ascii="Arial" w:hAnsi="Arial" w:cs="Arial" w:hint="cs"/>
          <w:sz w:val="26"/>
          <w:szCs w:val="26"/>
          <w:rtl/>
          <w:lang w:eastAsia="ar"/>
        </w:rPr>
        <w:t xml:space="preserve">أعمال </w:t>
      </w:r>
      <w:r w:rsidR="001F5C0E" w:rsidRPr="009B5D1D">
        <w:rPr>
          <w:rFonts w:ascii="Arial" w:hAnsi="Arial" w:cs="Arial"/>
          <w:sz w:val="26"/>
          <w:szCs w:val="26"/>
          <w:highlight w:val="cyan"/>
          <w:rtl/>
          <w:lang w:eastAsia="ar"/>
        </w:rPr>
        <w:t>&lt;اسم الجهة&gt;</w:t>
      </w:r>
      <w:r w:rsidR="001F5C0E" w:rsidRPr="009B5D1D">
        <w:rPr>
          <w:rFonts w:ascii="Arial" w:hAnsi="Arial" w:cs="Arial"/>
          <w:sz w:val="26"/>
          <w:szCs w:val="26"/>
          <w:rtl/>
          <w:lang w:eastAsia="ar"/>
        </w:rPr>
        <w:t xml:space="preserve"> </w:t>
      </w:r>
      <w:r w:rsidR="00632803">
        <w:rPr>
          <w:rFonts w:ascii="Arial" w:hAnsi="Arial" w:cs="Arial" w:hint="cs"/>
          <w:sz w:val="26"/>
          <w:szCs w:val="26"/>
          <w:rtl/>
          <w:lang w:eastAsia="ar"/>
        </w:rPr>
        <w:t xml:space="preserve">وحمايتها </w:t>
      </w:r>
      <w:r w:rsidR="001F5C0E">
        <w:rPr>
          <w:rFonts w:ascii="Arial" w:hAnsi="Arial" w:cs="Arial" w:hint="cs"/>
          <w:sz w:val="26"/>
          <w:szCs w:val="26"/>
          <w:rtl/>
          <w:lang w:eastAsia="ar"/>
        </w:rPr>
        <w:t xml:space="preserve">من </w:t>
      </w:r>
      <w:r w:rsidRPr="009B5D1D">
        <w:rPr>
          <w:rFonts w:ascii="Arial" w:hAnsi="Arial" w:cs="Arial"/>
          <w:sz w:val="26"/>
          <w:szCs w:val="26"/>
          <w:rtl/>
          <w:lang w:eastAsia="ar"/>
        </w:rPr>
        <w:t xml:space="preserve">المخاطر السيبرانية والتهديدات الداخلية والخارجية، ويتم ذلك من خلال التركيز على </w:t>
      </w:r>
      <w:r w:rsidR="008949C8" w:rsidRPr="00B010B9">
        <w:rPr>
          <w:rFonts w:ascii="Arial" w:hAnsi="Arial" w:cs="Arial" w:hint="cs"/>
          <w:sz w:val="26"/>
          <w:szCs w:val="26"/>
          <w:rtl/>
          <w:lang w:eastAsia="ar"/>
        </w:rPr>
        <w:t>هدف التوافر</w:t>
      </w:r>
      <w:r w:rsidR="00B010B9" w:rsidRPr="00B010B9">
        <w:rPr>
          <w:rFonts w:ascii="Arial" w:hAnsi="Arial" w:cs="Arial" w:hint="cs"/>
          <w:sz w:val="26"/>
          <w:szCs w:val="26"/>
          <w:rtl/>
          <w:lang w:eastAsia="ar"/>
        </w:rPr>
        <w:t xml:space="preserve"> وهو</w:t>
      </w:r>
      <w:r w:rsidR="008949C8" w:rsidRPr="00B010B9">
        <w:rPr>
          <w:rFonts w:ascii="Arial" w:hAnsi="Arial" w:cs="Arial" w:hint="cs"/>
          <w:sz w:val="26"/>
          <w:szCs w:val="26"/>
          <w:rtl/>
          <w:lang w:eastAsia="ar"/>
        </w:rPr>
        <w:t xml:space="preserve"> من </w:t>
      </w:r>
      <w:r w:rsidRPr="009B5D1D">
        <w:rPr>
          <w:rFonts w:ascii="Arial" w:hAnsi="Arial" w:cs="Arial"/>
          <w:sz w:val="26"/>
          <w:szCs w:val="26"/>
          <w:rtl/>
          <w:lang w:eastAsia="ar"/>
        </w:rPr>
        <w:t>الأهداف الأساسية للحماية وهي: سرية المعلومات، وسلامتها، وتوافرها.</w:t>
      </w:r>
    </w:p>
    <w:p w14:paraId="24157D15" w14:textId="798248FA" w:rsidR="008D297A" w:rsidRPr="00632803" w:rsidRDefault="00C16C32" w:rsidP="001F5C0E">
      <w:pPr>
        <w:bidi/>
        <w:spacing w:before="120" w:after="120" w:line="276" w:lineRule="auto"/>
        <w:ind w:left="-63" w:firstLine="494"/>
        <w:jc w:val="both"/>
        <w:rPr>
          <w:rFonts w:ascii="Arial" w:hAnsi="Arial" w:cs="Arial"/>
          <w:sz w:val="26"/>
          <w:szCs w:val="26"/>
          <w:lang w:eastAsia="ar"/>
        </w:rPr>
      </w:pPr>
      <w:r w:rsidRPr="009B5D1D">
        <w:rPr>
          <w:rFonts w:ascii="Arial" w:hAnsi="Arial" w:cs="Arial"/>
          <w:sz w:val="26"/>
          <w:szCs w:val="26"/>
          <w:rtl/>
          <w:lang w:eastAsia="ar"/>
        </w:rPr>
        <w:t xml:space="preserve">وتهدف هذه السياسة إلى الالتزام بمتطلبات الأمن السيبراني والمتطلبات التشريعية والتنظيمية ذات العلاقة، وهي مطلب تشريعي في الضابط رقم </w:t>
      </w:r>
      <w:r w:rsidR="001F5C0E">
        <w:rPr>
          <w:rFonts w:ascii="Arial" w:hAnsi="Arial" w:cs="Arial" w:hint="cs"/>
          <w:sz w:val="26"/>
          <w:szCs w:val="26"/>
          <w:rtl/>
          <w:lang w:eastAsia="ar"/>
        </w:rPr>
        <w:t>3-1-1</w:t>
      </w:r>
      <w:r w:rsidRPr="009B5D1D">
        <w:rPr>
          <w:rFonts w:ascii="Arial" w:hAnsi="Arial" w:cs="Arial"/>
          <w:sz w:val="26"/>
          <w:szCs w:val="26"/>
          <w:rtl/>
          <w:lang w:eastAsia="ar"/>
        </w:rPr>
        <w:t xml:space="preserve"> من الضوابط الأساسية للأمن السيبراني </w:t>
      </w:r>
      <w:r w:rsidRPr="00BE3918">
        <w:rPr>
          <w:rFonts w:ascii="Arial" w:hAnsi="Arial" w:cs="Arial"/>
          <w:sz w:val="26"/>
          <w:szCs w:val="26"/>
          <w:rtl/>
          <w:lang w:eastAsia="ar"/>
        </w:rPr>
        <w:t>(</w:t>
      </w:r>
      <w:r w:rsidRPr="00BE3918">
        <w:rPr>
          <w:rFonts w:ascii="Arial" w:hAnsi="Arial" w:cs="Arial"/>
          <w:sz w:val="26"/>
          <w:szCs w:val="26"/>
          <w:lang w:eastAsia="ar"/>
        </w:rPr>
        <w:t>ECC-1:2018</w:t>
      </w:r>
      <w:r w:rsidRPr="00BE3918">
        <w:rPr>
          <w:rFonts w:ascii="Arial" w:hAnsi="Arial" w:cs="Arial"/>
          <w:sz w:val="26"/>
          <w:szCs w:val="26"/>
          <w:rtl/>
          <w:lang w:eastAsia="ar"/>
        </w:rPr>
        <w:t>)</w:t>
      </w:r>
      <w:r w:rsidR="001F5C0E">
        <w:rPr>
          <w:rFonts w:ascii="Arial" w:hAnsi="Arial" w:cs="Arial" w:hint="cs"/>
          <w:sz w:val="26"/>
          <w:szCs w:val="26"/>
          <w:rtl/>
          <w:lang w:eastAsia="ar"/>
        </w:rPr>
        <w:t xml:space="preserve"> والضابط رقم </w:t>
      </w:r>
      <w:r w:rsidR="001F5C0E" w:rsidRPr="00632803">
        <w:rPr>
          <w:rFonts w:ascii="Arial" w:hAnsi="Arial" w:cs="Arial" w:hint="cs"/>
          <w:sz w:val="26"/>
          <w:szCs w:val="26"/>
          <w:rtl/>
          <w:lang w:eastAsia="ar"/>
        </w:rPr>
        <w:t>3-1-1 من ضوابط الأمن السيبراني للأنظمة الحساسة</w:t>
      </w:r>
      <w:r w:rsidR="001F5C0E">
        <w:rPr>
          <w:rFonts w:ascii="AdobeArabic-Regular" w:cs="AdobeArabic-Regular" w:hint="cs"/>
          <w:sz w:val="28"/>
          <w:szCs w:val="28"/>
          <w:rtl/>
        </w:rPr>
        <w:t xml:space="preserve"> </w:t>
      </w:r>
      <w:r w:rsidR="001F5C0E" w:rsidRPr="00BE3918">
        <w:rPr>
          <w:rFonts w:ascii="Arial" w:hAnsi="Arial" w:cs="Arial" w:hint="cs"/>
          <w:sz w:val="26"/>
          <w:szCs w:val="26"/>
          <w:rtl/>
          <w:lang w:eastAsia="ar"/>
        </w:rPr>
        <w:t>(</w:t>
      </w:r>
      <w:r w:rsidR="001F5C0E" w:rsidRPr="00BE3918">
        <w:rPr>
          <w:rFonts w:ascii="Arial" w:hAnsi="Arial" w:cs="Arial"/>
          <w:sz w:val="26"/>
          <w:szCs w:val="26"/>
          <w:lang w:eastAsia="ar"/>
        </w:rPr>
        <w:t>CSCC-1:2019</w:t>
      </w:r>
      <w:r w:rsidR="001F5C0E" w:rsidRPr="00632803">
        <w:rPr>
          <w:rFonts w:ascii="Arial" w:hAnsi="Arial" w:cs="Arial" w:hint="cs"/>
          <w:sz w:val="26"/>
          <w:szCs w:val="26"/>
          <w:rtl/>
          <w:lang w:eastAsia="ar"/>
        </w:rPr>
        <w:t xml:space="preserve">) </w:t>
      </w:r>
      <w:r w:rsidRPr="00632803">
        <w:rPr>
          <w:rFonts w:ascii="Arial" w:hAnsi="Arial" w:cs="Arial"/>
          <w:sz w:val="26"/>
          <w:szCs w:val="26"/>
          <w:rtl/>
          <w:lang w:eastAsia="ar"/>
        </w:rPr>
        <w:t xml:space="preserve">الصادرة </w:t>
      </w:r>
      <w:r w:rsidR="0069243F" w:rsidRPr="00632803">
        <w:rPr>
          <w:rFonts w:ascii="Arial" w:hAnsi="Arial" w:cs="Arial" w:hint="cs"/>
          <w:sz w:val="26"/>
          <w:szCs w:val="26"/>
          <w:rtl/>
          <w:lang w:eastAsia="ar"/>
        </w:rPr>
        <w:t>م</w:t>
      </w:r>
      <w:r w:rsidRPr="00632803">
        <w:rPr>
          <w:rFonts w:ascii="Arial" w:hAnsi="Arial" w:cs="Arial"/>
          <w:sz w:val="26"/>
          <w:szCs w:val="26"/>
          <w:rtl/>
          <w:lang w:eastAsia="ar"/>
        </w:rPr>
        <w:t>ن الهيئة الوطنية للأمن السيبراني.</w:t>
      </w:r>
    </w:p>
    <w:bookmarkStart w:id="7" w:name="نطاق"/>
    <w:p w14:paraId="37B9DEA0" w14:textId="2C51E98A" w:rsidR="00686091" w:rsidRPr="009B5D1D" w:rsidRDefault="00CE0CB8" w:rsidP="0097369D">
      <w:pPr>
        <w:pStyle w:val="Heading1"/>
        <w:numPr>
          <w:ilvl w:val="0"/>
          <w:numId w:val="0"/>
        </w:numPr>
        <w:bidi/>
        <w:spacing w:before="480"/>
        <w:ind w:left="431" w:hanging="431"/>
        <w:rPr>
          <w:rFonts w:ascii="Arial" w:hAnsi="Arial" w:cs="Arial"/>
        </w:rPr>
      </w:pPr>
      <w:r w:rsidRPr="009B5D1D">
        <w:rPr>
          <w:rFonts w:ascii="Arial" w:hAnsi="Arial" w:cs="Arial"/>
          <w:rtl/>
        </w:rPr>
        <w:fldChar w:fldCharType="begin"/>
      </w:r>
      <w:r w:rsidRPr="009B5D1D">
        <w:rPr>
          <w:rFonts w:ascii="Arial" w:hAnsi="Arial" w:cs="Arial"/>
          <w:rtl/>
        </w:rPr>
        <w:instrText xml:space="preserve"> </w:instrText>
      </w:r>
      <w:r w:rsidRPr="009B5D1D">
        <w:rPr>
          <w:rFonts w:ascii="Arial" w:hAnsi="Arial" w:cs="Arial"/>
        </w:rPr>
        <w:instrText xml:space="preserve">HYPERLINK </w:instrText>
      </w:r>
      <w:r w:rsidRPr="009B5D1D">
        <w:rPr>
          <w:rFonts w:ascii="Arial" w:hAnsi="Arial" w:cs="Arial"/>
          <w:rtl/>
        </w:rPr>
        <w:instrText xml:space="preserve"> \</w:instrText>
      </w:r>
      <w:r w:rsidRPr="009B5D1D">
        <w:rPr>
          <w:rFonts w:ascii="Arial" w:hAnsi="Arial" w:cs="Arial"/>
        </w:rPr>
        <w:instrText xml:space="preserve">l </w:instrText>
      </w:r>
      <w:r w:rsidRPr="009B5D1D">
        <w:rPr>
          <w:rFonts w:ascii="Arial" w:hAnsi="Arial" w:cs="Arial"/>
          <w:rtl/>
        </w:rPr>
        <w:instrText>"نطاق" \</w:instrText>
      </w:r>
      <w:r w:rsidRPr="009B5D1D">
        <w:rPr>
          <w:rFonts w:ascii="Arial" w:hAnsi="Arial" w:cs="Arial"/>
        </w:rPr>
        <w:instrText xml:space="preserve">o </w:instrText>
      </w:r>
      <w:r w:rsidRPr="009B5D1D">
        <w:rPr>
          <w:rFonts w:ascii="Arial" w:hAnsi="Arial" w:cs="Arial"/>
          <w:rtl/>
        </w:rPr>
        <w:instrText xml:space="preserve">"يهدف هذا القسم في نموذج السياسة إلى تحديد الأطراف والأشخاص الذين تنطبق عليهم، وتحديد مدة سيران هذه السياسة وفعاليتها، وقد تمتد الى ما بعد نهاية العلاقة مع الجهة." </w:instrText>
      </w:r>
      <w:r w:rsidRPr="009B5D1D">
        <w:rPr>
          <w:rFonts w:ascii="Arial" w:hAnsi="Arial" w:cs="Arial"/>
          <w:rtl/>
        </w:rPr>
        <w:fldChar w:fldCharType="separate"/>
      </w:r>
      <w:bookmarkStart w:id="8" w:name="_Toc53405468"/>
      <w:r w:rsidR="00686091" w:rsidRPr="009B5D1D">
        <w:rPr>
          <w:rFonts w:ascii="Arial" w:hAnsi="Arial" w:cs="Arial"/>
          <w:rtl/>
        </w:rPr>
        <w:t>نطاق العمل وقابلية التطبيق</w:t>
      </w:r>
      <w:bookmarkEnd w:id="8"/>
      <w:r w:rsidRPr="009B5D1D">
        <w:rPr>
          <w:rFonts w:ascii="Arial" w:hAnsi="Arial" w:cs="Arial"/>
          <w:rtl/>
        </w:rPr>
        <w:fldChar w:fldCharType="end"/>
      </w:r>
    </w:p>
    <w:bookmarkEnd w:id="7"/>
    <w:p w14:paraId="40B656CB" w14:textId="470992AE" w:rsidR="008D297A" w:rsidRPr="005E32CB" w:rsidRDefault="008F0E1C" w:rsidP="00B52B3E">
      <w:pPr>
        <w:bidi/>
        <w:spacing w:before="120" w:after="120" w:line="276" w:lineRule="auto"/>
        <w:ind w:left="-63" w:firstLine="494"/>
        <w:jc w:val="both"/>
        <w:rPr>
          <w:rFonts w:ascii="Arial" w:hAnsi="Arial" w:cs="Arial"/>
          <w:sz w:val="26"/>
          <w:szCs w:val="26"/>
          <w:rtl/>
          <w:lang w:eastAsia="ar"/>
        </w:rPr>
      </w:pPr>
      <w:r w:rsidRPr="005E32CB">
        <w:rPr>
          <w:rFonts w:ascii="Arial" w:hAnsi="Arial" w:cs="Arial"/>
          <w:sz w:val="26"/>
          <w:szCs w:val="26"/>
          <w:rtl/>
          <w:lang w:eastAsia="ar"/>
        </w:rPr>
        <w:t>تغطي هذه السياسة</w:t>
      </w:r>
      <w:r w:rsidR="0094749C" w:rsidRPr="005E32CB">
        <w:rPr>
          <w:rFonts w:ascii="Arial" w:hAnsi="Arial" w:cs="Arial"/>
          <w:sz w:val="26"/>
          <w:szCs w:val="26"/>
          <w:rtl/>
          <w:lang w:eastAsia="ar"/>
        </w:rPr>
        <w:t xml:space="preserve"> </w:t>
      </w:r>
      <w:r w:rsidR="001F5C0E" w:rsidRPr="005E32CB">
        <w:rPr>
          <w:rFonts w:ascii="Arial" w:hAnsi="Arial" w:cs="Arial" w:hint="cs"/>
          <w:sz w:val="26"/>
          <w:szCs w:val="26"/>
          <w:rtl/>
          <w:lang w:eastAsia="ar"/>
        </w:rPr>
        <w:t>إدارة استمرارية الأعمال</w:t>
      </w:r>
      <w:r w:rsidR="00812862" w:rsidRPr="005E32CB">
        <w:rPr>
          <w:rFonts w:ascii="Arial" w:hAnsi="Arial" w:cs="Arial"/>
          <w:sz w:val="26"/>
          <w:szCs w:val="26"/>
          <w:rtl/>
          <w:lang w:eastAsia="ar"/>
        </w:rPr>
        <w:t xml:space="preserve"> </w:t>
      </w:r>
      <w:r w:rsidR="00B52B3E" w:rsidRPr="00015423">
        <w:rPr>
          <w:rFonts w:ascii="Arial" w:hAnsi="Arial" w:cs="Arial"/>
          <w:sz w:val="26"/>
          <w:szCs w:val="26"/>
          <w:rtl/>
          <w:lang w:eastAsia="ar"/>
        </w:rPr>
        <w:t>الخاصة بالأمن السيبراني</w:t>
      </w:r>
      <w:r w:rsidR="00B52B3E" w:rsidRPr="00B52B3E">
        <w:rPr>
          <w:rFonts w:ascii="Arial" w:hAnsi="Arial" w:cs="Arial"/>
          <w:sz w:val="26"/>
          <w:szCs w:val="26"/>
          <w:rtl/>
          <w:lang w:eastAsia="ar"/>
        </w:rPr>
        <w:t xml:space="preserve"> في</w:t>
      </w:r>
      <w:r w:rsidR="00B52B3E">
        <w:rPr>
          <w:rFonts w:ascii="Arial" w:hAnsi="Arial" w:cs="Arial" w:hint="cs"/>
          <w:sz w:val="26"/>
          <w:szCs w:val="26"/>
          <w:rtl/>
          <w:lang w:eastAsia="ar"/>
        </w:rPr>
        <w:t xml:space="preserve"> </w:t>
      </w:r>
      <w:r w:rsidR="00812862" w:rsidRPr="005E32CB">
        <w:rPr>
          <w:rFonts w:ascii="Arial" w:hAnsi="Arial" w:cs="Arial"/>
          <w:sz w:val="26"/>
          <w:szCs w:val="26"/>
          <w:highlight w:val="cyan"/>
          <w:rtl/>
          <w:lang w:eastAsia="ar"/>
        </w:rPr>
        <w:t>&lt;اسم الجهة&gt;</w:t>
      </w:r>
      <w:r w:rsidR="00103BE9" w:rsidRPr="005E32CB">
        <w:rPr>
          <w:rFonts w:ascii="Arial" w:hAnsi="Arial" w:cs="Arial"/>
          <w:sz w:val="26"/>
          <w:szCs w:val="26"/>
          <w:rtl/>
          <w:lang w:eastAsia="ar"/>
        </w:rPr>
        <w:t xml:space="preserve"> </w:t>
      </w:r>
      <w:r w:rsidR="000E22ED" w:rsidRPr="005E32CB">
        <w:rPr>
          <w:rFonts w:ascii="Arial" w:hAnsi="Arial" w:cs="Arial"/>
          <w:sz w:val="26"/>
          <w:szCs w:val="26"/>
          <w:rtl/>
          <w:lang w:eastAsia="ar"/>
        </w:rPr>
        <w:t>وتنطبق على جميع العاملين</w:t>
      </w:r>
      <w:r w:rsidR="00C34EA1" w:rsidRPr="005E32CB">
        <w:rPr>
          <w:rFonts w:ascii="Arial" w:hAnsi="Arial" w:cs="Arial" w:hint="cs"/>
          <w:sz w:val="26"/>
          <w:szCs w:val="26"/>
          <w:rtl/>
          <w:lang w:eastAsia="ar"/>
        </w:rPr>
        <w:t xml:space="preserve"> </w:t>
      </w:r>
      <w:r w:rsidR="00C34EA1" w:rsidRPr="005E32CB">
        <w:rPr>
          <w:rFonts w:ascii="Arial" w:hAnsi="Arial" w:cs="Arial"/>
          <w:sz w:val="26"/>
          <w:szCs w:val="26"/>
          <w:rtl/>
          <w:lang w:eastAsia="ar"/>
        </w:rPr>
        <w:t xml:space="preserve">في </w:t>
      </w:r>
      <w:r w:rsidR="00C34EA1" w:rsidRPr="005E32CB">
        <w:rPr>
          <w:rFonts w:ascii="Arial" w:hAnsi="Arial" w:cs="Arial"/>
          <w:sz w:val="26"/>
          <w:szCs w:val="26"/>
          <w:highlight w:val="cyan"/>
          <w:rtl/>
          <w:lang w:eastAsia="ar"/>
        </w:rPr>
        <w:t>&lt;اسم الجهة&gt;</w:t>
      </w:r>
      <w:r w:rsidR="000E22ED" w:rsidRPr="005E32CB">
        <w:rPr>
          <w:rFonts w:ascii="Arial" w:hAnsi="Arial" w:cs="Arial"/>
          <w:sz w:val="26"/>
          <w:szCs w:val="26"/>
          <w:rtl/>
          <w:lang w:eastAsia="ar"/>
        </w:rPr>
        <w:t>.</w:t>
      </w:r>
    </w:p>
    <w:bookmarkStart w:id="9" w:name="بنود"/>
    <w:p w14:paraId="07670AC6" w14:textId="7EDDCCDA" w:rsidR="00D776AD" w:rsidRPr="00B010B9" w:rsidRDefault="00CE0CB8" w:rsidP="0097369D">
      <w:pPr>
        <w:pStyle w:val="Heading1"/>
        <w:numPr>
          <w:ilvl w:val="0"/>
          <w:numId w:val="0"/>
        </w:numPr>
        <w:bidi/>
        <w:spacing w:before="480"/>
        <w:ind w:left="431" w:hanging="431"/>
        <w:rPr>
          <w:rFonts w:ascii="Arial" w:hAnsi="Arial" w:cs="Arial"/>
          <w:rtl/>
        </w:rPr>
      </w:pPr>
      <w:r w:rsidRPr="009B5D1D">
        <w:rPr>
          <w:rFonts w:ascii="Arial" w:hAnsi="Arial" w:cs="Arial"/>
          <w:rtl/>
        </w:rPr>
        <w:fldChar w:fldCharType="begin"/>
      </w:r>
      <w:r w:rsidRPr="009B5D1D">
        <w:rPr>
          <w:rFonts w:ascii="Arial" w:hAnsi="Arial" w:cs="Arial"/>
          <w:rtl/>
        </w:rPr>
        <w:instrText xml:space="preserve"> </w:instrText>
      </w:r>
      <w:r w:rsidRPr="009B5D1D">
        <w:rPr>
          <w:rFonts w:ascii="Arial" w:hAnsi="Arial" w:cs="Arial"/>
        </w:rPr>
        <w:instrText xml:space="preserve">HYPERLINK </w:instrText>
      </w:r>
      <w:r w:rsidRPr="009B5D1D">
        <w:rPr>
          <w:rFonts w:ascii="Arial" w:hAnsi="Arial" w:cs="Arial"/>
          <w:rtl/>
        </w:rPr>
        <w:instrText xml:space="preserve"> \</w:instrText>
      </w:r>
      <w:r w:rsidRPr="009B5D1D">
        <w:rPr>
          <w:rFonts w:ascii="Arial" w:hAnsi="Arial" w:cs="Arial"/>
        </w:rPr>
        <w:instrText xml:space="preserve">l </w:instrText>
      </w:r>
      <w:r w:rsidRPr="009B5D1D">
        <w:rPr>
          <w:rFonts w:ascii="Arial" w:hAnsi="Arial" w:cs="Arial"/>
          <w:rtl/>
        </w:rPr>
        <w:instrText>"بنود" \</w:instrText>
      </w:r>
      <w:r w:rsidRPr="009B5D1D">
        <w:rPr>
          <w:rFonts w:ascii="Arial" w:hAnsi="Arial" w:cs="Arial"/>
        </w:rPr>
        <w:instrText xml:space="preserve">o </w:instrText>
      </w:r>
      <w:r w:rsidRPr="009B5D1D">
        <w:rPr>
          <w:rFonts w:ascii="Arial" w:hAnsi="Arial" w:cs="Arial"/>
          <w:rtl/>
        </w:rPr>
        <w:instrText xml:space="preserve">"يهدف هذا القسم إلى تحديد جميع المتطلبات والضوابط الأساسية للسياسة؛ بناء على نتائج تقييم المخاطر، ومتطلبات الأعمال، والمتطلبات التنظيمية والتشريعية الخاصة بها." </w:instrText>
      </w:r>
      <w:r w:rsidRPr="009B5D1D">
        <w:rPr>
          <w:rFonts w:ascii="Arial" w:hAnsi="Arial" w:cs="Arial"/>
          <w:rtl/>
        </w:rPr>
        <w:fldChar w:fldCharType="separate"/>
      </w:r>
      <w:bookmarkStart w:id="10" w:name="_Toc53405469"/>
      <w:r w:rsidR="00686091" w:rsidRPr="009B5D1D">
        <w:rPr>
          <w:rFonts w:ascii="Arial" w:hAnsi="Arial" w:cs="Arial"/>
          <w:rtl/>
        </w:rPr>
        <w:t>ب</w:t>
      </w:r>
      <w:r w:rsidR="00107DF1" w:rsidRPr="009B5D1D">
        <w:rPr>
          <w:rFonts w:ascii="Arial" w:hAnsi="Arial" w:cs="Arial"/>
          <w:rtl/>
        </w:rPr>
        <w:t>نود</w:t>
      </w:r>
      <w:r w:rsidR="00686091" w:rsidRPr="009B5D1D">
        <w:rPr>
          <w:rFonts w:ascii="Arial" w:hAnsi="Arial" w:cs="Arial"/>
          <w:rtl/>
        </w:rPr>
        <w:t xml:space="preserve"> السياسة</w:t>
      </w:r>
      <w:bookmarkEnd w:id="10"/>
      <w:r w:rsidRPr="009B5D1D">
        <w:rPr>
          <w:rFonts w:ascii="Arial" w:hAnsi="Arial" w:cs="Arial"/>
          <w:rtl/>
        </w:rPr>
        <w:fldChar w:fldCharType="end"/>
      </w:r>
    </w:p>
    <w:bookmarkEnd w:id="9"/>
    <w:p w14:paraId="694CF06B" w14:textId="6526D027" w:rsidR="00ED6DD8" w:rsidRDefault="00ED6DD8" w:rsidP="00EB0F88">
      <w:pPr>
        <w:pStyle w:val="ListParagraph"/>
        <w:numPr>
          <w:ilvl w:val="1"/>
          <w:numId w:val="25"/>
        </w:numPr>
        <w:bidi/>
        <w:spacing w:before="120" w:after="120" w:line="276" w:lineRule="auto"/>
        <w:ind w:left="387" w:hanging="357"/>
        <w:contextualSpacing w:val="0"/>
        <w:jc w:val="both"/>
        <w:rPr>
          <w:rFonts w:ascii="Arial" w:hAnsi="Arial" w:cs="Arial"/>
          <w:sz w:val="26"/>
          <w:szCs w:val="26"/>
        </w:rPr>
      </w:pPr>
      <w:r>
        <w:rPr>
          <w:rFonts w:ascii="Arial" w:hAnsi="Arial" w:cs="Arial" w:hint="cs"/>
          <w:sz w:val="26"/>
          <w:szCs w:val="26"/>
          <w:rtl/>
          <w:lang w:eastAsia="ar"/>
        </w:rPr>
        <w:t xml:space="preserve">يجب </w:t>
      </w:r>
      <w:r w:rsidRPr="007B7C1F">
        <w:rPr>
          <w:rFonts w:ascii="Arial" w:hAnsi="Arial" w:cs="Arial" w:hint="cs"/>
          <w:sz w:val="26"/>
          <w:szCs w:val="26"/>
          <w:rtl/>
          <w:lang w:eastAsia="ar"/>
        </w:rPr>
        <w:t>التأكد من</w:t>
      </w:r>
      <w:r w:rsidRPr="007B7C1F">
        <w:rPr>
          <w:rFonts w:ascii="Arial" w:hAnsi="Arial" w:cs="Arial"/>
          <w:sz w:val="26"/>
          <w:szCs w:val="26"/>
          <w:lang w:eastAsia="ar"/>
        </w:rPr>
        <w:t xml:space="preserve"> </w:t>
      </w:r>
      <w:r w:rsidRPr="007B7C1F">
        <w:rPr>
          <w:rFonts w:ascii="Arial" w:hAnsi="Arial" w:cs="Arial" w:hint="cs"/>
          <w:sz w:val="26"/>
          <w:szCs w:val="26"/>
          <w:rtl/>
          <w:lang w:eastAsia="ar"/>
        </w:rPr>
        <w:t>استمرارية</w:t>
      </w:r>
      <w:r w:rsidRPr="007B7C1F">
        <w:rPr>
          <w:rFonts w:ascii="Arial" w:hAnsi="Arial" w:cs="Arial"/>
          <w:sz w:val="26"/>
          <w:szCs w:val="26"/>
          <w:lang w:eastAsia="ar"/>
        </w:rPr>
        <w:t xml:space="preserve"> </w:t>
      </w:r>
      <w:r w:rsidRPr="007B7C1F">
        <w:rPr>
          <w:rFonts w:ascii="Arial" w:hAnsi="Arial" w:cs="Arial" w:hint="cs"/>
          <w:sz w:val="26"/>
          <w:szCs w:val="26"/>
          <w:rtl/>
          <w:lang w:eastAsia="ar"/>
        </w:rPr>
        <w:t>الأنظمة</w:t>
      </w:r>
      <w:r w:rsidRPr="007B7C1F">
        <w:rPr>
          <w:rFonts w:ascii="Arial" w:hAnsi="Arial" w:cs="Arial"/>
          <w:sz w:val="26"/>
          <w:szCs w:val="26"/>
          <w:lang w:eastAsia="ar"/>
        </w:rPr>
        <w:t xml:space="preserve"> </w:t>
      </w:r>
      <w:r w:rsidRPr="007B7C1F">
        <w:rPr>
          <w:rFonts w:ascii="Arial" w:hAnsi="Arial" w:cs="Arial" w:hint="cs"/>
          <w:sz w:val="26"/>
          <w:szCs w:val="26"/>
          <w:rtl/>
          <w:lang w:eastAsia="ar"/>
        </w:rPr>
        <w:t>والإجراءات</w:t>
      </w:r>
      <w:r w:rsidRPr="007B7C1F">
        <w:rPr>
          <w:rFonts w:ascii="Arial" w:hAnsi="Arial" w:cs="Arial"/>
          <w:sz w:val="26"/>
          <w:szCs w:val="26"/>
          <w:lang w:eastAsia="ar"/>
        </w:rPr>
        <w:t xml:space="preserve"> </w:t>
      </w:r>
      <w:r w:rsidRPr="007B7C1F">
        <w:rPr>
          <w:rFonts w:ascii="Arial" w:hAnsi="Arial" w:cs="Arial" w:hint="cs"/>
          <w:sz w:val="26"/>
          <w:szCs w:val="26"/>
          <w:rtl/>
          <w:lang w:eastAsia="ar"/>
        </w:rPr>
        <w:t>المتعلقة</w:t>
      </w:r>
      <w:r w:rsidRPr="007B7C1F">
        <w:rPr>
          <w:rFonts w:ascii="Arial" w:hAnsi="Arial" w:cs="Arial"/>
          <w:sz w:val="26"/>
          <w:szCs w:val="26"/>
          <w:lang w:eastAsia="ar"/>
        </w:rPr>
        <w:t xml:space="preserve"> </w:t>
      </w:r>
      <w:r w:rsidRPr="007B7C1F">
        <w:rPr>
          <w:rFonts w:ascii="Arial" w:hAnsi="Arial" w:cs="Arial" w:hint="cs"/>
          <w:sz w:val="26"/>
          <w:szCs w:val="26"/>
          <w:rtl/>
          <w:lang w:eastAsia="ar"/>
        </w:rPr>
        <w:t>بالأمن</w:t>
      </w:r>
      <w:r w:rsidRPr="007B7C1F">
        <w:rPr>
          <w:rFonts w:ascii="Arial" w:hAnsi="Arial" w:cs="Arial"/>
          <w:sz w:val="26"/>
          <w:szCs w:val="26"/>
          <w:lang w:eastAsia="ar"/>
        </w:rPr>
        <w:t xml:space="preserve"> </w:t>
      </w:r>
      <w:r w:rsidRPr="007B7C1F">
        <w:rPr>
          <w:rFonts w:ascii="Arial" w:hAnsi="Arial" w:cs="Arial" w:hint="cs"/>
          <w:sz w:val="26"/>
          <w:szCs w:val="26"/>
          <w:rtl/>
          <w:lang w:eastAsia="ar"/>
        </w:rPr>
        <w:t>السيبراني</w:t>
      </w:r>
      <w:r w:rsidR="00676730" w:rsidRPr="007B7C1F">
        <w:rPr>
          <w:rFonts w:ascii="Arial" w:hAnsi="Arial" w:cs="Arial" w:hint="cs"/>
          <w:sz w:val="26"/>
          <w:szCs w:val="26"/>
          <w:rtl/>
          <w:lang w:eastAsia="ar"/>
        </w:rPr>
        <w:t xml:space="preserve"> في</w:t>
      </w:r>
      <w:r w:rsidR="00676730" w:rsidRPr="007B7C1F">
        <w:rPr>
          <w:rFonts w:ascii="Arial" w:hAnsi="Arial" w:cs="Arial" w:hint="cs"/>
          <w:sz w:val="26"/>
          <w:szCs w:val="26"/>
          <w:rtl/>
        </w:rPr>
        <w:t xml:space="preserve"> </w:t>
      </w:r>
      <w:r w:rsidR="00676730" w:rsidRPr="007B7C1F">
        <w:rPr>
          <w:rFonts w:ascii="Arial" w:hAnsi="Arial" w:cs="Arial"/>
          <w:sz w:val="26"/>
          <w:szCs w:val="26"/>
          <w:highlight w:val="cyan"/>
          <w:rtl/>
        </w:rPr>
        <w:t>&lt;اسم الجهة&gt;</w:t>
      </w:r>
      <w:r w:rsidR="00EB0F88" w:rsidRPr="007B7C1F">
        <w:rPr>
          <w:rFonts w:ascii="Arial" w:hAnsi="Arial" w:cs="Arial" w:hint="cs"/>
          <w:sz w:val="26"/>
          <w:szCs w:val="26"/>
          <w:rtl/>
        </w:rPr>
        <w:t>.</w:t>
      </w:r>
    </w:p>
    <w:p w14:paraId="1D0C43BC" w14:textId="418B5E61" w:rsidR="00B010B9" w:rsidRPr="00B010B9" w:rsidRDefault="00B010B9" w:rsidP="00B010B9">
      <w:pPr>
        <w:pStyle w:val="ListParagraph"/>
        <w:numPr>
          <w:ilvl w:val="1"/>
          <w:numId w:val="25"/>
        </w:numPr>
        <w:bidi/>
        <w:spacing w:before="120" w:after="120" w:line="276" w:lineRule="auto"/>
        <w:ind w:left="387" w:hanging="357"/>
        <w:contextualSpacing w:val="0"/>
        <w:jc w:val="both"/>
        <w:rPr>
          <w:rFonts w:ascii="Arial" w:hAnsi="Arial" w:cs="Arial"/>
          <w:sz w:val="26"/>
          <w:szCs w:val="26"/>
        </w:rPr>
      </w:pPr>
      <w:r w:rsidRPr="007B7C1F">
        <w:rPr>
          <w:rFonts w:ascii="Arial" w:hAnsi="Arial" w:cs="Arial" w:hint="cs"/>
          <w:sz w:val="26"/>
          <w:szCs w:val="26"/>
          <w:rtl/>
        </w:rPr>
        <w:t xml:space="preserve">يجب إجراء تقييم للمخاطر </w:t>
      </w:r>
      <w:r w:rsidRPr="007B7C1F">
        <w:rPr>
          <w:rFonts w:ascii="Arial" w:hAnsi="Arial" w:cs="Arial" w:hint="cs"/>
          <w:sz w:val="26"/>
          <w:szCs w:val="26"/>
          <w:rtl/>
          <w:lang w:eastAsia="ar"/>
        </w:rPr>
        <w:t>التي</w:t>
      </w:r>
      <w:r w:rsidRPr="007B7C1F">
        <w:rPr>
          <w:rFonts w:ascii="Arial" w:hAnsi="Arial" w:cs="Arial"/>
          <w:sz w:val="26"/>
          <w:szCs w:val="26"/>
          <w:lang w:eastAsia="ar"/>
        </w:rPr>
        <w:t xml:space="preserve"> </w:t>
      </w:r>
      <w:r w:rsidRPr="007B7C1F">
        <w:rPr>
          <w:rFonts w:ascii="Arial" w:hAnsi="Arial" w:cs="Arial" w:hint="cs"/>
          <w:sz w:val="26"/>
          <w:szCs w:val="26"/>
          <w:rtl/>
          <w:lang w:eastAsia="ar"/>
        </w:rPr>
        <w:t>قد</w:t>
      </w:r>
      <w:r w:rsidRPr="007B7C1F">
        <w:rPr>
          <w:rFonts w:ascii="Arial" w:hAnsi="Arial" w:cs="Arial"/>
          <w:sz w:val="26"/>
          <w:szCs w:val="26"/>
          <w:lang w:eastAsia="ar"/>
        </w:rPr>
        <w:t xml:space="preserve"> </w:t>
      </w:r>
      <w:r w:rsidRPr="007B7C1F">
        <w:rPr>
          <w:rFonts w:ascii="Arial" w:hAnsi="Arial" w:cs="Arial" w:hint="cs"/>
          <w:sz w:val="26"/>
          <w:szCs w:val="26"/>
          <w:rtl/>
          <w:lang w:eastAsia="ar"/>
        </w:rPr>
        <w:t>تؤثر</w:t>
      </w:r>
      <w:r w:rsidRPr="007B7C1F">
        <w:rPr>
          <w:rFonts w:ascii="Arial" w:hAnsi="Arial" w:cs="Arial"/>
          <w:sz w:val="26"/>
          <w:szCs w:val="26"/>
          <w:lang w:eastAsia="ar"/>
        </w:rPr>
        <w:t xml:space="preserve"> </w:t>
      </w:r>
      <w:r w:rsidRPr="007B7C1F">
        <w:rPr>
          <w:rFonts w:ascii="Arial" w:hAnsi="Arial" w:cs="Arial" w:hint="cs"/>
          <w:sz w:val="26"/>
          <w:szCs w:val="26"/>
          <w:rtl/>
          <w:lang w:eastAsia="ar"/>
        </w:rPr>
        <w:t>على</w:t>
      </w:r>
      <w:r w:rsidRPr="007B7C1F">
        <w:rPr>
          <w:rFonts w:ascii="Arial" w:hAnsi="Arial" w:cs="Arial"/>
          <w:sz w:val="26"/>
          <w:szCs w:val="26"/>
          <w:lang w:eastAsia="ar"/>
        </w:rPr>
        <w:t xml:space="preserve"> </w:t>
      </w:r>
      <w:r w:rsidRPr="007B7C1F">
        <w:rPr>
          <w:rFonts w:ascii="Arial" w:hAnsi="Arial" w:cs="Arial" w:hint="cs"/>
          <w:sz w:val="26"/>
          <w:szCs w:val="26"/>
          <w:rtl/>
          <w:lang w:eastAsia="ar"/>
        </w:rPr>
        <w:t>استمرارية</w:t>
      </w:r>
      <w:r w:rsidRPr="007B7C1F">
        <w:rPr>
          <w:rFonts w:ascii="Arial" w:hAnsi="Arial" w:cs="Arial"/>
          <w:sz w:val="26"/>
          <w:szCs w:val="26"/>
          <w:lang w:eastAsia="ar"/>
        </w:rPr>
        <w:t xml:space="preserve"> </w:t>
      </w:r>
      <w:r w:rsidRPr="007B7C1F">
        <w:rPr>
          <w:rFonts w:ascii="Arial" w:hAnsi="Arial" w:cs="Arial" w:hint="cs"/>
          <w:sz w:val="26"/>
          <w:szCs w:val="26"/>
          <w:rtl/>
          <w:lang w:eastAsia="ar"/>
        </w:rPr>
        <w:t>أعمال</w:t>
      </w:r>
      <w:r w:rsidRPr="007B7C1F">
        <w:rPr>
          <w:rFonts w:ascii="Arial" w:hAnsi="Arial" w:cs="Arial"/>
          <w:sz w:val="26"/>
          <w:szCs w:val="26"/>
        </w:rPr>
        <w:t xml:space="preserve"> </w:t>
      </w:r>
      <w:r w:rsidRPr="007B7C1F">
        <w:rPr>
          <w:rFonts w:ascii="Arial" w:hAnsi="Arial" w:cs="Arial"/>
          <w:sz w:val="26"/>
          <w:szCs w:val="26"/>
          <w:highlight w:val="cyan"/>
          <w:rtl/>
        </w:rPr>
        <w:t>&lt;اسم الجهة&gt;</w:t>
      </w:r>
      <w:r w:rsidRPr="007B7C1F">
        <w:rPr>
          <w:rFonts w:ascii="Arial" w:hAnsi="Arial" w:cs="Arial" w:hint="cs"/>
          <w:sz w:val="26"/>
          <w:szCs w:val="26"/>
          <w:rtl/>
        </w:rPr>
        <w:t>.</w:t>
      </w:r>
    </w:p>
    <w:p w14:paraId="2E9FABD7" w14:textId="252A5FD6" w:rsidR="00BF1479" w:rsidRPr="007B7C1F" w:rsidRDefault="00BF1479" w:rsidP="00BF1479">
      <w:pPr>
        <w:pStyle w:val="ListParagraph"/>
        <w:numPr>
          <w:ilvl w:val="1"/>
          <w:numId w:val="25"/>
        </w:numPr>
        <w:bidi/>
        <w:spacing w:before="120" w:after="120" w:line="276" w:lineRule="auto"/>
        <w:ind w:left="387" w:hanging="357"/>
        <w:contextualSpacing w:val="0"/>
        <w:jc w:val="both"/>
        <w:rPr>
          <w:rFonts w:ascii="Arial" w:hAnsi="Arial" w:cs="Arial"/>
          <w:sz w:val="26"/>
          <w:szCs w:val="26"/>
        </w:rPr>
      </w:pPr>
      <w:r w:rsidRPr="007B7C1F">
        <w:rPr>
          <w:rFonts w:ascii="Arial" w:hAnsi="Arial" w:cs="Arial" w:hint="cs"/>
          <w:sz w:val="26"/>
          <w:szCs w:val="26"/>
          <w:rtl/>
        </w:rPr>
        <w:t xml:space="preserve">يجب معالجة نقاط الضعف لتجنب الحوادث التي </w:t>
      </w:r>
      <w:r w:rsidRPr="007B7C1F">
        <w:rPr>
          <w:rFonts w:ascii="Arial" w:hAnsi="Arial" w:cs="Arial" w:hint="cs"/>
          <w:sz w:val="26"/>
          <w:szCs w:val="26"/>
          <w:rtl/>
          <w:lang w:eastAsia="ar"/>
        </w:rPr>
        <w:t>قد</w:t>
      </w:r>
      <w:r w:rsidRPr="007B7C1F">
        <w:rPr>
          <w:rFonts w:ascii="Arial" w:hAnsi="Arial" w:cs="Arial"/>
          <w:sz w:val="26"/>
          <w:szCs w:val="26"/>
          <w:lang w:eastAsia="ar"/>
        </w:rPr>
        <w:t xml:space="preserve"> </w:t>
      </w:r>
      <w:r w:rsidRPr="007B7C1F">
        <w:rPr>
          <w:rFonts w:ascii="Arial" w:hAnsi="Arial" w:cs="Arial" w:hint="cs"/>
          <w:sz w:val="26"/>
          <w:szCs w:val="26"/>
          <w:rtl/>
          <w:lang w:eastAsia="ar"/>
        </w:rPr>
        <w:t>تؤثر</w:t>
      </w:r>
      <w:r w:rsidRPr="007B7C1F">
        <w:rPr>
          <w:rFonts w:ascii="Arial" w:hAnsi="Arial" w:cs="Arial"/>
          <w:sz w:val="26"/>
          <w:szCs w:val="26"/>
          <w:lang w:eastAsia="ar"/>
        </w:rPr>
        <w:t xml:space="preserve"> </w:t>
      </w:r>
      <w:r w:rsidRPr="007B7C1F">
        <w:rPr>
          <w:rFonts w:ascii="Arial" w:hAnsi="Arial" w:cs="Arial" w:hint="cs"/>
          <w:sz w:val="26"/>
          <w:szCs w:val="26"/>
          <w:rtl/>
          <w:lang w:eastAsia="ar"/>
        </w:rPr>
        <w:t>على</w:t>
      </w:r>
      <w:r w:rsidRPr="007B7C1F">
        <w:rPr>
          <w:rFonts w:ascii="Arial" w:hAnsi="Arial" w:cs="Arial"/>
          <w:sz w:val="26"/>
          <w:szCs w:val="26"/>
          <w:lang w:eastAsia="ar"/>
        </w:rPr>
        <w:t xml:space="preserve"> </w:t>
      </w:r>
      <w:r w:rsidRPr="007B7C1F">
        <w:rPr>
          <w:rFonts w:ascii="Arial" w:hAnsi="Arial" w:cs="Arial" w:hint="cs"/>
          <w:sz w:val="26"/>
          <w:szCs w:val="26"/>
          <w:rtl/>
          <w:lang w:eastAsia="ar"/>
        </w:rPr>
        <w:t>استمرارية</w:t>
      </w:r>
      <w:r w:rsidRPr="007B7C1F">
        <w:rPr>
          <w:rFonts w:ascii="Arial" w:hAnsi="Arial" w:cs="Arial"/>
          <w:sz w:val="26"/>
          <w:szCs w:val="26"/>
          <w:lang w:eastAsia="ar"/>
        </w:rPr>
        <w:t xml:space="preserve"> </w:t>
      </w:r>
      <w:r w:rsidRPr="007B7C1F">
        <w:rPr>
          <w:rFonts w:ascii="Arial" w:hAnsi="Arial" w:cs="Arial" w:hint="cs"/>
          <w:sz w:val="26"/>
          <w:szCs w:val="26"/>
          <w:rtl/>
          <w:lang w:eastAsia="ar"/>
        </w:rPr>
        <w:t>أعمال</w:t>
      </w:r>
      <w:r w:rsidRPr="007B7C1F">
        <w:rPr>
          <w:rFonts w:ascii="Arial" w:hAnsi="Arial" w:cs="Arial"/>
          <w:sz w:val="26"/>
          <w:szCs w:val="26"/>
        </w:rPr>
        <w:t xml:space="preserve"> </w:t>
      </w:r>
      <w:r w:rsidRPr="007B7C1F">
        <w:rPr>
          <w:rFonts w:ascii="Arial" w:hAnsi="Arial" w:cs="Arial"/>
          <w:sz w:val="26"/>
          <w:szCs w:val="26"/>
          <w:highlight w:val="cyan"/>
          <w:rtl/>
        </w:rPr>
        <w:t>&lt;اسم الجهة&gt;</w:t>
      </w:r>
      <w:r w:rsidRPr="007B7C1F">
        <w:rPr>
          <w:rFonts w:ascii="Arial" w:hAnsi="Arial" w:cs="Arial" w:hint="cs"/>
          <w:sz w:val="26"/>
          <w:szCs w:val="26"/>
          <w:rtl/>
        </w:rPr>
        <w:t>.</w:t>
      </w:r>
    </w:p>
    <w:p w14:paraId="65AB534E" w14:textId="6BC9532B" w:rsidR="00E600C5" w:rsidRPr="007B7C1F" w:rsidRDefault="00E600C5" w:rsidP="00E600C5">
      <w:pPr>
        <w:pStyle w:val="ListParagraph"/>
        <w:numPr>
          <w:ilvl w:val="1"/>
          <w:numId w:val="25"/>
        </w:numPr>
        <w:bidi/>
        <w:spacing w:before="120" w:after="120" w:line="276" w:lineRule="auto"/>
        <w:ind w:left="387" w:hanging="357"/>
        <w:contextualSpacing w:val="0"/>
        <w:jc w:val="both"/>
        <w:rPr>
          <w:rFonts w:ascii="Arial" w:hAnsi="Arial" w:cs="Arial"/>
          <w:sz w:val="26"/>
          <w:szCs w:val="26"/>
        </w:rPr>
      </w:pPr>
      <w:r w:rsidRPr="007B7C1F">
        <w:rPr>
          <w:rFonts w:ascii="Arial" w:hAnsi="Arial" w:cs="Arial" w:hint="cs"/>
          <w:sz w:val="26"/>
          <w:szCs w:val="26"/>
          <w:rtl/>
        </w:rPr>
        <w:t xml:space="preserve">يجب تحديد المتطلبات التشريعية والتنظيمية الخاصة باستمرارية الأعمال لدى </w:t>
      </w:r>
      <w:r w:rsidRPr="007B7C1F">
        <w:rPr>
          <w:rFonts w:ascii="Arial" w:hAnsi="Arial" w:cs="Arial"/>
          <w:sz w:val="26"/>
          <w:szCs w:val="26"/>
          <w:highlight w:val="cyan"/>
          <w:rtl/>
        </w:rPr>
        <w:t>&lt;اسم الجهة&gt;</w:t>
      </w:r>
      <w:r w:rsidRPr="007B7C1F">
        <w:rPr>
          <w:rFonts w:ascii="Arial" w:hAnsi="Arial" w:cs="Arial" w:hint="cs"/>
          <w:sz w:val="26"/>
          <w:szCs w:val="26"/>
          <w:rtl/>
        </w:rPr>
        <w:t>.</w:t>
      </w:r>
    </w:p>
    <w:p w14:paraId="2E8043D8" w14:textId="5CDF391A" w:rsidR="00ED6DD8" w:rsidRPr="00ED6DD8" w:rsidRDefault="00ED6DD8" w:rsidP="00EB0F88">
      <w:pPr>
        <w:pStyle w:val="ListParagraph"/>
        <w:numPr>
          <w:ilvl w:val="1"/>
          <w:numId w:val="25"/>
        </w:numPr>
        <w:bidi/>
        <w:spacing w:before="120" w:after="120" w:line="276" w:lineRule="auto"/>
        <w:ind w:left="387" w:hanging="357"/>
        <w:contextualSpacing w:val="0"/>
        <w:jc w:val="both"/>
        <w:rPr>
          <w:rFonts w:ascii="Arial" w:hAnsi="Arial" w:cs="Arial"/>
          <w:sz w:val="26"/>
          <w:szCs w:val="26"/>
          <w:lang w:eastAsia="ar"/>
        </w:rPr>
      </w:pPr>
      <w:r w:rsidRPr="007B7C1F">
        <w:rPr>
          <w:rFonts w:ascii="Arial" w:hAnsi="Arial" w:cs="Arial" w:hint="cs"/>
          <w:sz w:val="26"/>
          <w:szCs w:val="26"/>
          <w:rtl/>
          <w:lang w:eastAsia="ar"/>
        </w:rPr>
        <w:t>يجب وضع</w:t>
      </w:r>
      <w:r w:rsidRPr="007B7C1F">
        <w:rPr>
          <w:rFonts w:ascii="Arial" w:hAnsi="Arial" w:cs="Arial"/>
          <w:sz w:val="26"/>
          <w:szCs w:val="26"/>
          <w:lang w:eastAsia="ar"/>
        </w:rPr>
        <w:t xml:space="preserve"> </w:t>
      </w:r>
      <w:r w:rsidRPr="007B7C1F">
        <w:rPr>
          <w:rFonts w:ascii="Arial" w:hAnsi="Arial" w:cs="Arial" w:hint="cs"/>
          <w:sz w:val="26"/>
          <w:szCs w:val="26"/>
          <w:rtl/>
          <w:lang w:eastAsia="ar"/>
        </w:rPr>
        <w:t>خطط</w:t>
      </w:r>
      <w:r w:rsidRPr="007B7C1F">
        <w:rPr>
          <w:rFonts w:ascii="Arial" w:hAnsi="Arial" w:cs="Arial"/>
          <w:sz w:val="26"/>
          <w:szCs w:val="26"/>
          <w:lang w:eastAsia="ar"/>
        </w:rPr>
        <w:t xml:space="preserve"> </w:t>
      </w:r>
      <w:r w:rsidRPr="007B7C1F">
        <w:rPr>
          <w:rFonts w:ascii="Arial" w:hAnsi="Arial" w:cs="Arial" w:hint="cs"/>
          <w:sz w:val="26"/>
          <w:szCs w:val="26"/>
          <w:rtl/>
          <w:lang w:eastAsia="ar"/>
        </w:rPr>
        <w:t>الاستجابة</w:t>
      </w:r>
      <w:r w:rsidRPr="007B7C1F">
        <w:rPr>
          <w:rFonts w:ascii="Arial" w:hAnsi="Arial" w:cs="Arial"/>
          <w:sz w:val="26"/>
          <w:szCs w:val="26"/>
          <w:lang w:eastAsia="ar"/>
        </w:rPr>
        <w:t xml:space="preserve"> </w:t>
      </w:r>
      <w:r w:rsidRPr="00ED6DD8">
        <w:rPr>
          <w:rFonts w:ascii="Arial" w:hAnsi="Arial" w:cs="Arial" w:hint="cs"/>
          <w:sz w:val="26"/>
          <w:szCs w:val="26"/>
          <w:rtl/>
          <w:lang w:eastAsia="ar"/>
        </w:rPr>
        <w:t>لحوادث</w:t>
      </w:r>
      <w:r w:rsidRPr="00ED6DD8">
        <w:rPr>
          <w:rFonts w:ascii="Arial" w:hAnsi="Arial" w:cs="Arial"/>
          <w:sz w:val="26"/>
          <w:szCs w:val="26"/>
          <w:lang w:eastAsia="ar"/>
        </w:rPr>
        <w:t xml:space="preserve"> </w:t>
      </w:r>
      <w:r w:rsidRPr="00ED6DD8">
        <w:rPr>
          <w:rFonts w:ascii="Arial" w:hAnsi="Arial" w:cs="Arial" w:hint="cs"/>
          <w:sz w:val="26"/>
          <w:szCs w:val="26"/>
          <w:rtl/>
          <w:lang w:eastAsia="ar"/>
        </w:rPr>
        <w:t>الأمن</w:t>
      </w:r>
      <w:r w:rsidRPr="00ED6DD8">
        <w:rPr>
          <w:rFonts w:ascii="Arial" w:hAnsi="Arial" w:cs="Arial"/>
          <w:sz w:val="26"/>
          <w:szCs w:val="26"/>
          <w:lang w:eastAsia="ar"/>
        </w:rPr>
        <w:t xml:space="preserve"> </w:t>
      </w:r>
      <w:r w:rsidRPr="00ED6DD8">
        <w:rPr>
          <w:rFonts w:ascii="Arial" w:hAnsi="Arial" w:cs="Arial" w:hint="cs"/>
          <w:sz w:val="26"/>
          <w:szCs w:val="26"/>
          <w:rtl/>
          <w:lang w:eastAsia="ar"/>
        </w:rPr>
        <w:t>السيبراني</w:t>
      </w:r>
      <w:r w:rsidRPr="00ED6DD8">
        <w:rPr>
          <w:rFonts w:ascii="Arial" w:hAnsi="Arial" w:cs="Arial"/>
          <w:sz w:val="26"/>
          <w:szCs w:val="26"/>
          <w:lang w:eastAsia="ar"/>
        </w:rPr>
        <w:t xml:space="preserve"> </w:t>
      </w:r>
      <w:r w:rsidRPr="00ED6DD8">
        <w:rPr>
          <w:rFonts w:ascii="Arial" w:hAnsi="Arial" w:cs="Arial" w:hint="cs"/>
          <w:sz w:val="26"/>
          <w:szCs w:val="26"/>
          <w:rtl/>
          <w:lang w:eastAsia="ar"/>
        </w:rPr>
        <w:t>التي</w:t>
      </w:r>
      <w:r w:rsidRPr="00ED6DD8">
        <w:rPr>
          <w:rFonts w:ascii="Arial" w:hAnsi="Arial" w:cs="Arial"/>
          <w:sz w:val="26"/>
          <w:szCs w:val="26"/>
          <w:lang w:eastAsia="ar"/>
        </w:rPr>
        <w:t xml:space="preserve"> </w:t>
      </w:r>
      <w:r w:rsidRPr="00ED6DD8">
        <w:rPr>
          <w:rFonts w:ascii="Arial" w:hAnsi="Arial" w:cs="Arial" w:hint="cs"/>
          <w:sz w:val="26"/>
          <w:szCs w:val="26"/>
          <w:rtl/>
          <w:lang w:eastAsia="ar"/>
        </w:rPr>
        <w:t>قد</w:t>
      </w:r>
      <w:r w:rsidRPr="00ED6DD8">
        <w:rPr>
          <w:rFonts w:ascii="Arial" w:hAnsi="Arial" w:cs="Arial"/>
          <w:sz w:val="26"/>
          <w:szCs w:val="26"/>
          <w:lang w:eastAsia="ar"/>
        </w:rPr>
        <w:t xml:space="preserve"> </w:t>
      </w:r>
      <w:r w:rsidRPr="00ED6DD8">
        <w:rPr>
          <w:rFonts w:ascii="Arial" w:hAnsi="Arial" w:cs="Arial" w:hint="cs"/>
          <w:sz w:val="26"/>
          <w:szCs w:val="26"/>
          <w:rtl/>
          <w:lang w:eastAsia="ar"/>
        </w:rPr>
        <w:t>تؤثر</w:t>
      </w:r>
      <w:r w:rsidRPr="00ED6DD8">
        <w:rPr>
          <w:rFonts w:ascii="Arial" w:hAnsi="Arial" w:cs="Arial"/>
          <w:sz w:val="26"/>
          <w:szCs w:val="26"/>
          <w:lang w:eastAsia="ar"/>
        </w:rPr>
        <w:t xml:space="preserve"> </w:t>
      </w:r>
      <w:r w:rsidRPr="00ED6DD8">
        <w:rPr>
          <w:rFonts w:ascii="Arial" w:hAnsi="Arial" w:cs="Arial" w:hint="cs"/>
          <w:sz w:val="26"/>
          <w:szCs w:val="26"/>
          <w:rtl/>
          <w:lang w:eastAsia="ar"/>
        </w:rPr>
        <w:t>على</w:t>
      </w:r>
      <w:r w:rsidRPr="00ED6DD8">
        <w:rPr>
          <w:rFonts w:ascii="Arial" w:hAnsi="Arial" w:cs="Arial"/>
          <w:sz w:val="26"/>
          <w:szCs w:val="26"/>
          <w:lang w:eastAsia="ar"/>
        </w:rPr>
        <w:t xml:space="preserve"> </w:t>
      </w:r>
      <w:r w:rsidRPr="00ED6DD8">
        <w:rPr>
          <w:rFonts w:ascii="Arial" w:hAnsi="Arial" w:cs="Arial" w:hint="cs"/>
          <w:sz w:val="26"/>
          <w:szCs w:val="26"/>
          <w:rtl/>
          <w:lang w:eastAsia="ar"/>
        </w:rPr>
        <w:t>استمرارية</w:t>
      </w:r>
      <w:r w:rsidRPr="00ED6DD8">
        <w:rPr>
          <w:rFonts w:ascii="Arial" w:hAnsi="Arial" w:cs="Arial"/>
          <w:sz w:val="26"/>
          <w:szCs w:val="26"/>
          <w:lang w:eastAsia="ar"/>
        </w:rPr>
        <w:t xml:space="preserve"> </w:t>
      </w:r>
      <w:r w:rsidRPr="00ED6DD8">
        <w:rPr>
          <w:rFonts w:ascii="Arial" w:hAnsi="Arial" w:cs="Arial" w:hint="cs"/>
          <w:sz w:val="26"/>
          <w:szCs w:val="26"/>
          <w:rtl/>
          <w:lang w:eastAsia="ar"/>
        </w:rPr>
        <w:t>أعمال</w:t>
      </w:r>
      <w:r w:rsidRPr="00ED6DD8">
        <w:rPr>
          <w:rFonts w:ascii="Arial" w:hAnsi="Arial" w:cs="Arial"/>
          <w:sz w:val="26"/>
          <w:szCs w:val="26"/>
        </w:rPr>
        <w:t xml:space="preserve"> </w:t>
      </w:r>
      <w:r w:rsidR="00676730" w:rsidRPr="009B5D1D">
        <w:rPr>
          <w:rFonts w:ascii="Arial" w:hAnsi="Arial" w:cs="Arial"/>
          <w:sz w:val="26"/>
          <w:szCs w:val="26"/>
          <w:highlight w:val="cyan"/>
          <w:rtl/>
        </w:rPr>
        <w:t>&lt;اسم الجهة&gt;</w:t>
      </w:r>
      <w:r w:rsidR="00EB0F88">
        <w:rPr>
          <w:rFonts w:ascii="Arial" w:hAnsi="Arial" w:cs="Arial" w:hint="cs"/>
          <w:sz w:val="26"/>
          <w:szCs w:val="26"/>
          <w:rtl/>
        </w:rPr>
        <w:t>.</w:t>
      </w:r>
    </w:p>
    <w:p w14:paraId="6DCBB925" w14:textId="40095AB6" w:rsidR="00ED6DD8" w:rsidRDefault="00ED6DD8" w:rsidP="00EB0F88">
      <w:pPr>
        <w:pStyle w:val="ListParagraph"/>
        <w:numPr>
          <w:ilvl w:val="1"/>
          <w:numId w:val="25"/>
        </w:numPr>
        <w:bidi/>
        <w:spacing w:before="120" w:after="120" w:line="276" w:lineRule="auto"/>
        <w:ind w:left="387" w:hanging="357"/>
        <w:contextualSpacing w:val="0"/>
        <w:jc w:val="both"/>
        <w:rPr>
          <w:rFonts w:ascii="Arial" w:hAnsi="Arial" w:cs="Arial"/>
          <w:sz w:val="26"/>
          <w:szCs w:val="26"/>
          <w:lang w:eastAsia="ar"/>
        </w:rPr>
      </w:pPr>
      <w:r w:rsidRPr="00ED6DD8">
        <w:rPr>
          <w:rFonts w:ascii="Arial" w:hAnsi="Arial" w:cs="Arial" w:hint="cs"/>
          <w:sz w:val="26"/>
          <w:szCs w:val="26"/>
          <w:rtl/>
          <w:lang w:eastAsia="ar"/>
        </w:rPr>
        <w:t>يجب وضع خطط التعافي من الكوارث (</w:t>
      </w:r>
      <w:r w:rsidRPr="00632803">
        <w:rPr>
          <w:rFonts w:ascii="Arial" w:hAnsi="Arial" w:cs="Arial"/>
          <w:sz w:val="26"/>
          <w:szCs w:val="26"/>
          <w:lang w:eastAsia="ar"/>
        </w:rPr>
        <w:t>Disaster Recovery Plan</w:t>
      </w:r>
      <w:r w:rsidRPr="00ED6DD8">
        <w:rPr>
          <w:rFonts w:ascii="Arial" w:hAnsi="Arial" w:cs="Arial" w:hint="cs"/>
          <w:sz w:val="26"/>
          <w:szCs w:val="26"/>
          <w:rtl/>
          <w:lang w:eastAsia="ar"/>
        </w:rPr>
        <w:t>).</w:t>
      </w:r>
    </w:p>
    <w:p w14:paraId="04C895ED" w14:textId="7B494B4B" w:rsidR="006C2266" w:rsidRPr="006C2266" w:rsidRDefault="006C2266" w:rsidP="00EB0F88">
      <w:pPr>
        <w:pStyle w:val="ListParagraph"/>
        <w:numPr>
          <w:ilvl w:val="1"/>
          <w:numId w:val="25"/>
        </w:numPr>
        <w:bidi/>
        <w:spacing w:before="120" w:after="120" w:line="276" w:lineRule="auto"/>
        <w:ind w:left="387" w:hanging="357"/>
        <w:contextualSpacing w:val="0"/>
        <w:jc w:val="both"/>
        <w:rPr>
          <w:rFonts w:ascii="Arial" w:hAnsi="Arial" w:cs="Arial"/>
          <w:sz w:val="26"/>
          <w:szCs w:val="26"/>
          <w:lang w:eastAsia="ar"/>
        </w:rPr>
      </w:pPr>
      <w:r>
        <w:rPr>
          <w:rFonts w:ascii="Arial" w:hAnsi="Arial" w:cs="Arial" w:hint="cs"/>
          <w:sz w:val="26"/>
          <w:szCs w:val="26"/>
          <w:rtl/>
          <w:lang w:eastAsia="ar"/>
        </w:rPr>
        <w:t>يجب إدراج الأنظمة الحساسة</w:t>
      </w:r>
      <w:r w:rsidR="00676730">
        <w:rPr>
          <w:rFonts w:ascii="Arial" w:hAnsi="Arial" w:cs="Arial" w:hint="cs"/>
          <w:sz w:val="26"/>
          <w:szCs w:val="26"/>
          <w:rtl/>
          <w:lang w:eastAsia="ar"/>
        </w:rPr>
        <w:t xml:space="preserve"> لـ</w:t>
      </w:r>
      <w:r w:rsidR="00676730" w:rsidRPr="00EB0F88">
        <w:rPr>
          <w:rFonts w:ascii="Arial" w:hAnsi="Arial" w:cs="Arial"/>
          <w:sz w:val="26"/>
          <w:szCs w:val="26"/>
          <w:highlight w:val="cyan"/>
          <w:rtl/>
          <w:lang w:eastAsia="ar"/>
        </w:rPr>
        <w:t>&lt;اسم الجهة&gt;</w:t>
      </w:r>
      <w:r w:rsidR="00676730" w:rsidRPr="009B5D1D">
        <w:rPr>
          <w:rFonts w:ascii="Arial" w:hAnsi="Arial" w:cs="Arial"/>
          <w:sz w:val="26"/>
          <w:szCs w:val="26"/>
          <w:rtl/>
          <w:lang w:eastAsia="ar"/>
        </w:rPr>
        <w:t xml:space="preserve"> </w:t>
      </w:r>
      <w:r>
        <w:rPr>
          <w:rFonts w:ascii="Arial" w:hAnsi="Arial" w:cs="Arial" w:hint="cs"/>
          <w:sz w:val="26"/>
          <w:szCs w:val="26"/>
          <w:rtl/>
          <w:lang w:eastAsia="ar"/>
        </w:rPr>
        <w:t>ضمن خطط التعافي من الكوارث.</w:t>
      </w:r>
    </w:p>
    <w:p w14:paraId="2C94CFB8" w14:textId="39B1591E" w:rsidR="00ED6DD8" w:rsidRPr="006C2266" w:rsidRDefault="00644138" w:rsidP="00EB0F88">
      <w:pPr>
        <w:pStyle w:val="ListParagraph"/>
        <w:numPr>
          <w:ilvl w:val="1"/>
          <w:numId w:val="25"/>
        </w:numPr>
        <w:bidi/>
        <w:spacing w:before="120" w:after="120" w:line="276" w:lineRule="auto"/>
        <w:ind w:left="387" w:hanging="357"/>
        <w:contextualSpacing w:val="0"/>
        <w:jc w:val="both"/>
        <w:rPr>
          <w:rFonts w:ascii="Arial" w:hAnsi="Arial" w:cs="Arial"/>
          <w:sz w:val="26"/>
          <w:szCs w:val="26"/>
          <w:lang w:eastAsia="ar"/>
        </w:rPr>
      </w:pPr>
      <w:r w:rsidRPr="00632803">
        <w:rPr>
          <w:rFonts w:ascii="Arial" w:hAnsi="Arial" w:cs="Arial" w:hint="cs"/>
          <w:sz w:val="26"/>
          <w:szCs w:val="26"/>
          <w:rtl/>
          <w:lang w:eastAsia="ar"/>
        </w:rPr>
        <w:t xml:space="preserve">يجب </w:t>
      </w:r>
      <w:r w:rsidR="00136A7C">
        <w:rPr>
          <w:rFonts w:ascii="Arial" w:hAnsi="Arial" w:cs="Arial" w:hint="cs"/>
          <w:sz w:val="26"/>
          <w:szCs w:val="26"/>
          <w:rtl/>
          <w:lang w:eastAsia="ar"/>
        </w:rPr>
        <w:t>إنشاء</w:t>
      </w:r>
      <w:r w:rsidRPr="00632803">
        <w:rPr>
          <w:rFonts w:ascii="Arial" w:hAnsi="Arial" w:cs="Arial" w:hint="cs"/>
          <w:sz w:val="26"/>
          <w:szCs w:val="26"/>
          <w:rtl/>
          <w:lang w:eastAsia="ar"/>
        </w:rPr>
        <w:t xml:space="preserve"> مركز للتعافي من الكوارث للأنظمة الحساسة</w:t>
      </w:r>
      <w:r w:rsidR="006C2266" w:rsidRPr="00632803">
        <w:rPr>
          <w:rFonts w:ascii="Arial" w:hAnsi="Arial" w:cs="Arial" w:hint="cs"/>
          <w:sz w:val="26"/>
          <w:szCs w:val="26"/>
          <w:rtl/>
          <w:lang w:eastAsia="ar"/>
        </w:rPr>
        <w:t>.</w:t>
      </w:r>
    </w:p>
    <w:p w14:paraId="36594F19" w14:textId="77777777" w:rsidR="00B010B9" w:rsidRDefault="006C2266" w:rsidP="00B010B9">
      <w:pPr>
        <w:pStyle w:val="ListParagraph"/>
        <w:numPr>
          <w:ilvl w:val="1"/>
          <w:numId w:val="25"/>
        </w:numPr>
        <w:bidi/>
        <w:spacing w:before="120" w:after="120" w:line="276" w:lineRule="auto"/>
        <w:ind w:left="387" w:hanging="357"/>
        <w:contextualSpacing w:val="0"/>
        <w:jc w:val="both"/>
        <w:rPr>
          <w:rFonts w:ascii="Arial" w:hAnsi="Arial" w:cs="Arial"/>
          <w:sz w:val="26"/>
          <w:szCs w:val="26"/>
        </w:rPr>
      </w:pPr>
      <w:r w:rsidRPr="00632803">
        <w:rPr>
          <w:rFonts w:ascii="Arial" w:hAnsi="Arial" w:cs="Arial" w:hint="cs"/>
          <w:sz w:val="26"/>
          <w:szCs w:val="26"/>
          <w:rtl/>
          <w:lang w:eastAsia="ar"/>
        </w:rPr>
        <w:t xml:space="preserve">يجب إجراء اختبارات دورية للتأكد من فعالية خطط التعافي من الكوارث للأنظمة الحساسة </w:t>
      </w:r>
      <w:r w:rsidR="00676730" w:rsidRPr="00632803">
        <w:rPr>
          <w:rFonts w:ascii="Arial" w:hAnsi="Arial" w:cs="Arial" w:hint="cs"/>
          <w:sz w:val="26"/>
          <w:szCs w:val="26"/>
          <w:rtl/>
          <w:lang w:eastAsia="ar"/>
        </w:rPr>
        <w:t>لـ</w:t>
      </w:r>
      <w:r w:rsidR="00676730" w:rsidRPr="009B5D1D">
        <w:rPr>
          <w:rFonts w:ascii="Arial" w:hAnsi="Arial" w:cs="Arial"/>
          <w:sz w:val="26"/>
          <w:szCs w:val="26"/>
          <w:highlight w:val="cyan"/>
          <w:rtl/>
        </w:rPr>
        <w:t>&lt;اسم الجهة&gt;</w:t>
      </w:r>
      <w:r w:rsidR="00676730">
        <w:rPr>
          <w:rFonts w:ascii="Arial" w:hAnsi="Arial" w:cs="Arial" w:hint="cs"/>
          <w:sz w:val="26"/>
          <w:szCs w:val="26"/>
          <w:rtl/>
        </w:rPr>
        <w:t xml:space="preserve"> </w:t>
      </w:r>
      <w:r w:rsidRPr="00632803">
        <w:rPr>
          <w:rFonts w:ascii="Arial" w:hAnsi="Arial" w:cs="Arial" w:hint="cs"/>
          <w:sz w:val="26"/>
          <w:szCs w:val="26"/>
          <w:rtl/>
          <w:lang w:eastAsia="ar"/>
        </w:rPr>
        <w:t>مرة واحدة سنويًا على الأقل.</w:t>
      </w:r>
    </w:p>
    <w:p w14:paraId="6C3F8A82" w14:textId="5B1B0345" w:rsidR="006C2266" w:rsidRPr="00B010B9" w:rsidRDefault="006C2266" w:rsidP="00B010B9">
      <w:pPr>
        <w:pStyle w:val="ListParagraph"/>
        <w:numPr>
          <w:ilvl w:val="1"/>
          <w:numId w:val="25"/>
        </w:numPr>
        <w:bidi/>
        <w:spacing w:before="120" w:after="120" w:line="276" w:lineRule="auto"/>
        <w:ind w:left="567" w:hanging="540"/>
        <w:contextualSpacing w:val="0"/>
        <w:jc w:val="both"/>
        <w:rPr>
          <w:rFonts w:ascii="Arial" w:hAnsi="Arial" w:cs="Arial"/>
          <w:sz w:val="26"/>
          <w:szCs w:val="26"/>
        </w:rPr>
      </w:pPr>
      <w:r w:rsidRPr="00B010B9">
        <w:rPr>
          <w:rFonts w:ascii="Arial" w:hAnsi="Arial" w:cs="Arial" w:hint="cs"/>
          <w:sz w:val="26"/>
          <w:szCs w:val="26"/>
          <w:rtl/>
          <w:lang w:eastAsia="ar"/>
        </w:rPr>
        <w:t>يجب إجراء اختبار دوري حي للتعافي من الكوارث (</w:t>
      </w:r>
      <w:r w:rsidRPr="00B010B9">
        <w:rPr>
          <w:rFonts w:ascii="Arial" w:hAnsi="Arial" w:cs="Arial"/>
          <w:sz w:val="26"/>
          <w:szCs w:val="26"/>
          <w:lang w:eastAsia="ar"/>
        </w:rPr>
        <w:t>Live DR Test</w:t>
      </w:r>
      <w:r w:rsidR="00EB0F88" w:rsidRPr="00B010B9">
        <w:rPr>
          <w:rFonts w:ascii="Arial" w:hAnsi="Arial" w:cs="Arial" w:hint="cs"/>
          <w:sz w:val="26"/>
          <w:szCs w:val="26"/>
          <w:rtl/>
          <w:lang w:eastAsia="ar"/>
        </w:rPr>
        <w:t>) للأنظمة الحساسة.</w:t>
      </w:r>
    </w:p>
    <w:p w14:paraId="1B3A85CF" w14:textId="3DDEDAFC" w:rsidR="000B2BB9" w:rsidRPr="005D2250" w:rsidRDefault="000B2BB9" w:rsidP="005E32CB">
      <w:pPr>
        <w:pStyle w:val="ListParagraph"/>
        <w:numPr>
          <w:ilvl w:val="1"/>
          <w:numId w:val="25"/>
        </w:numPr>
        <w:bidi/>
        <w:spacing w:before="120" w:after="120" w:line="276" w:lineRule="auto"/>
        <w:ind w:left="567" w:hanging="540"/>
        <w:contextualSpacing w:val="0"/>
        <w:jc w:val="both"/>
        <w:rPr>
          <w:rFonts w:ascii="Arial" w:hAnsi="Arial" w:cs="Arial"/>
          <w:sz w:val="26"/>
          <w:szCs w:val="26"/>
          <w:lang w:eastAsia="ar"/>
        </w:rPr>
      </w:pPr>
      <w:r w:rsidRPr="00632803">
        <w:rPr>
          <w:rFonts w:ascii="Arial" w:hAnsi="Arial" w:cs="Arial" w:hint="cs"/>
          <w:sz w:val="26"/>
          <w:szCs w:val="26"/>
          <w:rtl/>
          <w:lang w:eastAsia="ar"/>
        </w:rPr>
        <w:t xml:space="preserve">يجب تضمين حوادث الأمن </w:t>
      </w:r>
      <w:r w:rsidR="0086327F" w:rsidRPr="00632803">
        <w:rPr>
          <w:rFonts w:ascii="Arial" w:hAnsi="Arial" w:cs="Arial" w:hint="cs"/>
          <w:sz w:val="26"/>
          <w:szCs w:val="26"/>
          <w:rtl/>
          <w:lang w:eastAsia="ar"/>
        </w:rPr>
        <w:t xml:space="preserve">السيبراني </w:t>
      </w:r>
      <w:r w:rsidRPr="00632803">
        <w:rPr>
          <w:rFonts w:ascii="Arial" w:hAnsi="Arial" w:cs="Arial" w:hint="cs"/>
          <w:sz w:val="26"/>
          <w:szCs w:val="26"/>
          <w:rtl/>
          <w:lang w:eastAsia="ar"/>
        </w:rPr>
        <w:t>عالية الخطورة ضمن الأسباب الموجبة لتفعيل خطة استمرارية الأعمال في</w:t>
      </w:r>
      <w:r w:rsidRPr="005E32CB">
        <w:rPr>
          <w:rFonts w:ascii="Arial" w:hAnsi="Arial" w:cs="Arial" w:hint="cs"/>
          <w:sz w:val="26"/>
          <w:szCs w:val="26"/>
          <w:rtl/>
          <w:lang w:eastAsia="ar"/>
        </w:rPr>
        <w:t xml:space="preserve"> </w:t>
      </w:r>
      <w:r w:rsidR="00676730" w:rsidRPr="005E32CB">
        <w:rPr>
          <w:rFonts w:ascii="Arial" w:hAnsi="Arial" w:cs="Arial"/>
          <w:sz w:val="26"/>
          <w:szCs w:val="26"/>
          <w:highlight w:val="cyan"/>
          <w:rtl/>
          <w:lang w:eastAsia="ar"/>
        </w:rPr>
        <w:t>&lt;اسم الجهة&gt;</w:t>
      </w:r>
      <w:r w:rsidRPr="005E32CB">
        <w:rPr>
          <w:rFonts w:ascii="Arial" w:hAnsi="Arial" w:cs="Arial" w:hint="cs"/>
          <w:sz w:val="26"/>
          <w:szCs w:val="26"/>
          <w:rtl/>
          <w:lang w:eastAsia="ar"/>
        </w:rPr>
        <w:t xml:space="preserve">. </w:t>
      </w:r>
    </w:p>
    <w:p w14:paraId="58255723" w14:textId="7D2EE9E3" w:rsidR="006C2266" w:rsidRPr="00F96FDE" w:rsidRDefault="006C2266" w:rsidP="005E32CB">
      <w:pPr>
        <w:pStyle w:val="ListParagraph"/>
        <w:numPr>
          <w:ilvl w:val="1"/>
          <w:numId w:val="25"/>
        </w:numPr>
        <w:bidi/>
        <w:spacing w:before="120" w:after="120" w:line="276" w:lineRule="auto"/>
        <w:ind w:left="567" w:hanging="540"/>
        <w:contextualSpacing w:val="0"/>
        <w:jc w:val="both"/>
        <w:rPr>
          <w:rFonts w:ascii="Arial" w:hAnsi="Arial" w:cs="Arial"/>
          <w:sz w:val="26"/>
          <w:szCs w:val="26"/>
          <w:lang w:eastAsia="ar"/>
        </w:rPr>
      </w:pPr>
      <w:r w:rsidRPr="00632803">
        <w:rPr>
          <w:rFonts w:ascii="Arial" w:hAnsi="Arial" w:cs="Arial" w:hint="cs"/>
          <w:sz w:val="26"/>
          <w:szCs w:val="26"/>
          <w:rtl/>
          <w:lang w:eastAsia="ar"/>
        </w:rPr>
        <w:t>يجب إجراء تحليل التأثير على الأعمال (</w:t>
      </w:r>
      <w:r w:rsidRPr="00632803">
        <w:rPr>
          <w:rFonts w:ascii="Arial" w:hAnsi="Arial" w:cs="Arial"/>
          <w:sz w:val="26"/>
          <w:szCs w:val="26"/>
          <w:lang w:eastAsia="ar"/>
        </w:rPr>
        <w:t>Business Impact Analysis</w:t>
      </w:r>
      <w:r w:rsidRPr="00632803">
        <w:rPr>
          <w:rFonts w:ascii="Arial" w:hAnsi="Arial" w:cs="Arial" w:hint="cs"/>
          <w:sz w:val="26"/>
          <w:szCs w:val="26"/>
          <w:rtl/>
          <w:lang w:eastAsia="ar"/>
        </w:rPr>
        <w:t xml:space="preserve">) لتحديد الأنظمة </w:t>
      </w:r>
      <w:r w:rsidR="00F96FDE" w:rsidRPr="00632803">
        <w:rPr>
          <w:rFonts w:ascii="Arial" w:hAnsi="Arial" w:cs="Arial" w:hint="cs"/>
          <w:sz w:val="26"/>
          <w:szCs w:val="26"/>
          <w:rtl/>
          <w:lang w:eastAsia="ar"/>
        </w:rPr>
        <w:t xml:space="preserve">الحساسة </w:t>
      </w:r>
      <w:r w:rsidR="00294E4C">
        <w:rPr>
          <w:rFonts w:ascii="Arial" w:hAnsi="Arial" w:cs="Arial" w:hint="cs"/>
          <w:sz w:val="26"/>
          <w:szCs w:val="26"/>
          <w:rtl/>
          <w:lang w:eastAsia="ar"/>
        </w:rPr>
        <w:t xml:space="preserve">في </w:t>
      </w:r>
      <w:r w:rsidR="00676730" w:rsidRPr="005E32CB">
        <w:rPr>
          <w:rFonts w:ascii="Arial" w:hAnsi="Arial" w:cs="Arial"/>
          <w:sz w:val="26"/>
          <w:szCs w:val="26"/>
          <w:highlight w:val="cyan"/>
          <w:rtl/>
          <w:lang w:eastAsia="ar"/>
        </w:rPr>
        <w:t>&lt;اسم الجهة&gt;</w:t>
      </w:r>
      <w:r w:rsidR="00676730" w:rsidRPr="009B5D1D">
        <w:rPr>
          <w:rFonts w:ascii="Arial" w:hAnsi="Arial" w:cs="Arial"/>
          <w:sz w:val="26"/>
          <w:szCs w:val="26"/>
          <w:rtl/>
          <w:lang w:eastAsia="ar"/>
        </w:rPr>
        <w:t xml:space="preserve"> </w:t>
      </w:r>
      <w:r w:rsidR="00294E4C">
        <w:rPr>
          <w:rFonts w:ascii="Arial" w:hAnsi="Arial" w:cs="Arial" w:hint="cs"/>
          <w:sz w:val="26"/>
          <w:szCs w:val="26"/>
          <w:rtl/>
          <w:lang w:eastAsia="ar"/>
        </w:rPr>
        <w:t>ونسخها إلى</w:t>
      </w:r>
      <w:r w:rsidR="00F96FDE" w:rsidRPr="00632803">
        <w:rPr>
          <w:rFonts w:ascii="Arial" w:hAnsi="Arial" w:cs="Arial" w:hint="cs"/>
          <w:sz w:val="26"/>
          <w:szCs w:val="26"/>
          <w:rtl/>
          <w:lang w:eastAsia="ar"/>
        </w:rPr>
        <w:t xml:space="preserve"> موقع التعافي من الكوارث. </w:t>
      </w:r>
    </w:p>
    <w:p w14:paraId="28189174" w14:textId="3FF348C2" w:rsidR="00F96FDE" w:rsidRPr="00541B9E" w:rsidRDefault="00F96FDE" w:rsidP="005E32CB">
      <w:pPr>
        <w:pStyle w:val="ListParagraph"/>
        <w:numPr>
          <w:ilvl w:val="1"/>
          <w:numId w:val="25"/>
        </w:numPr>
        <w:bidi/>
        <w:spacing w:before="120" w:after="120" w:line="276" w:lineRule="auto"/>
        <w:ind w:left="567" w:hanging="540"/>
        <w:contextualSpacing w:val="0"/>
        <w:jc w:val="both"/>
        <w:rPr>
          <w:rFonts w:ascii="Arial" w:hAnsi="Arial" w:cs="Arial"/>
          <w:sz w:val="26"/>
          <w:szCs w:val="26"/>
        </w:rPr>
      </w:pPr>
      <w:r w:rsidRPr="00632803">
        <w:rPr>
          <w:rFonts w:ascii="Arial" w:hAnsi="Arial" w:cs="Arial" w:hint="cs"/>
          <w:sz w:val="26"/>
          <w:szCs w:val="26"/>
          <w:rtl/>
          <w:lang w:eastAsia="ar"/>
        </w:rPr>
        <w:t>يجب تحديد متطل</w:t>
      </w:r>
      <w:r w:rsidR="000A72D9">
        <w:rPr>
          <w:rFonts w:ascii="Arial" w:hAnsi="Arial" w:cs="Arial" w:hint="cs"/>
          <w:sz w:val="26"/>
          <w:szCs w:val="26"/>
          <w:rtl/>
          <w:lang w:eastAsia="ar"/>
        </w:rPr>
        <w:t>بات النسخ الدورية</w:t>
      </w:r>
      <w:r w:rsidR="002040E9">
        <w:rPr>
          <w:rFonts w:ascii="Arial" w:hAnsi="Arial" w:cs="Arial" w:hint="cs"/>
          <w:sz w:val="26"/>
          <w:szCs w:val="26"/>
          <w:rtl/>
          <w:lang w:eastAsia="ar"/>
        </w:rPr>
        <w:t xml:space="preserve"> </w:t>
      </w:r>
      <w:r w:rsidR="002040E9" w:rsidRPr="00632803">
        <w:rPr>
          <w:rFonts w:ascii="Arial" w:hAnsi="Arial" w:cs="Arial" w:hint="cs"/>
          <w:sz w:val="26"/>
          <w:szCs w:val="26"/>
          <w:rtl/>
          <w:lang w:eastAsia="ar"/>
        </w:rPr>
        <w:t>الخاصة بالأنظمة الحساسة لـ</w:t>
      </w:r>
      <w:r w:rsidR="002040E9" w:rsidRPr="005E32CB">
        <w:rPr>
          <w:rFonts w:ascii="Arial" w:hAnsi="Arial" w:cs="Arial"/>
          <w:sz w:val="26"/>
          <w:szCs w:val="26"/>
          <w:highlight w:val="cyan"/>
          <w:rtl/>
          <w:lang w:eastAsia="ar"/>
        </w:rPr>
        <w:t>&lt;اسم الجهة&gt;</w:t>
      </w:r>
      <w:r w:rsidR="000A72D9" w:rsidRPr="00541B9E">
        <w:rPr>
          <w:rFonts w:ascii="Arial" w:hAnsi="Arial" w:cs="Arial"/>
          <w:sz w:val="26"/>
          <w:szCs w:val="26"/>
          <w:rtl/>
          <w:lang w:eastAsia="ar"/>
        </w:rPr>
        <w:t xml:space="preserve"> </w:t>
      </w:r>
      <w:r w:rsidRPr="00541B9E">
        <w:rPr>
          <w:rFonts w:ascii="Arial" w:hAnsi="Arial" w:cs="Arial" w:hint="eastAsia"/>
          <w:sz w:val="26"/>
          <w:szCs w:val="26"/>
          <w:rtl/>
          <w:lang w:eastAsia="ar"/>
        </w:rPr>
        <w:t>إلى</w:t>
      </w:r>
      <w:r w:rsidRPr="00541B9E">
        <w:rPr>
          <w:rFonts w:ascii="Arial" w:hAnsi="Arial" w:cs="Arial"/>
          <w:sz w:val="26"/>
          <w:szCs w:val="26"/>
          <w:rtl/>
          <w:lang w:eastAsia="ar"/>
        </w:rPr>
        <w:t xml:space="preserve"> </w:t>
      </w:r>
      <w:r w:rsidRPr="00541B9E">
        <w:rPr>
          <w:rFonts w:ascii="Arial" w:hAnsi="Arial" w:cs="Arial" w:hint="eastAsia"/>
          <w:sz w:val="26"/>
          <w:szCs w:val="26"/>
          <w:rtl/>
          <w:lang w:eastAsia="ar"/>
        </w:rPr>
        <w:t>مركز</w:t>
      </w:r>
      <w:r w:rsidRPr="00541B9E">
        <w:rPr>
          <w:rFonts w:ascii="Arial" w:hAnsi="Arial" w:cs="Arial"/>
          <w:sz w:val="26"/>
          <w:szCs w:val="26"/>
          <w:rtl/>
          <w:lang w:eastAsia="ar"/>
        </w:rPr>
        <w:t xml:space="preserve"> </w:t>
      </w:r>
      <w:r w:rsidRPr="00541B9E">
        <w:rPr>
          <w:rFonts w:ascii="Arial" w:hAnsi="Arial" w:cs="Arial" w:hint="eastAsia"/>
          <w:sz w:val="26"/>
          <w:szCs w:val="26"/>
          <w:rtl/>
          <w:lang w:eastAsia="ar"/>
        </w:rPr>
        <w:t>التعافي</w:t>
      </w:r>
      <w:r w:rsidR="002040E9">
        <w:rPr>
          <w:rFonts w:ascii="Arial" w:hAnsi="Arial" w:cs="Arial" w:hint="cs"/>
          <w:sz w:val="26"/>
          <w:szCs w:val="26"/>
          <w:rtl/>
          <w:lang w:eastAsia="ar"/>
        </w:rPr>
        <w:t>.</w:t>
      </w:r>
      <w:r w:rsidRPr="00541B9E">
        <w:rPr>
          <w:rFonts w:ascii="Arial" w:hAnsi="Arial" w:cs="Arial"/>
          <w:sz w:val="26"/>
          <w:szCs w:val="26"/>
          <w:rtl/>
          <w:lang w:eastAsia="ar"/>
        </w:rPr>
        <w:t xml:space="preserve"> </w:t>
      </w:r>
    </w:p>
    <w:p w14:paraId="42DAE91C" w14:textId="22C3E124" w:rsidR="00F96FDE" w:rsidRPr="00F96FDE" w:rsidRDefault="00F96FDE" w:rsidP="005E32CB">
      <w:pPr>
        <w:pStyle w:val="ListParagraph"/>
        <w:numPr>
          <w:ilvl w:val="1"/>
          <w:numId w:val="25"/>
        </w:numPr>
        <w:bidi/>
        <w:spacing w:before="120" w:after="120" w:line="276" w:lineRule="auto"/>
        <w:ind w:left="567" w:hanging="540"/>
        <w:contextualSpacing w:val="0"/>
        <w:jc w:val="both"/>
        <w:rPr>
          <w:rFonts w:ascii="Arial" w:hAnsi="Arial" w:cs="Arial"/>
          <w:sz w:val="26"/>
          <w:szCs w:val="26"/>
          <w:lang w:eastAsia="ar"/>
        </w:rPr>
      </w:pPr>
      <w:r w:rsidRPr="00632803">
        <w:rPr>
          <w:rFonts w:ascii="Arial" w:hAnsi="Arial" w:cs="Arial" w:hint="cs"/>
          <w:sz w:val="26"/>
          <w:szCs w:val="26"/>
          <w:rtl/>
          <w:lang w:eastAsia="ar"/>
        </w:rPr>
        <w:t xml:space="preserve">يجب تضمين </w:t>
      </w:r>
      <w:r w:rsidR="00136A7C">
        <w:rPr>
          <w:rFonts w:ascii="Arial" w:hAnsi="Arial" w:cs="Arial" w:hint="cs"/>
          <w:sz w:val="26"/>
          <w:szCs w:val="26"/>
          <w:rtl/>
          <w:lang w:eastAsia="ar"/>
        </w:rPr>
        <w:t>خطط</w:t>
      </w:r>
      <w:r w:rsidRPr="00632803">
        <w:rPr>
          <w:rFonts w:ascii="Arial" w:hAnsi="Arial" w:cs="Arial" w:hint="cs"/>
          <w:sz w:val="26"/>
          <w:szCs w:val="26"/>
          <w:rtl/>
          <w:lang w:eastAsia="ar"/>
        </w:rPr>
        <w:t xml:space="preserve"> استمرارية سلاسل التوريد والإمداد ضمن خطط</w:t>
      </w:r>
      <w:r w:rsidR="00676730" w:rsidRPr="00632803">
        <w:rPr>
          <w:rFonts w:ascii="Arial" w:hAnsi="Arial" w:cs="Arial" w:hint="cs"/>
          <w:sz w:val="26"/>
          <w:szCs w:val="26"/>
          <w:rtl/>
          <w:lang w:eastAsia="ar"/>
        </w:rPr>
        <w:t xml:space="preserve"> استمرارية </w:t>
      </w:r>
      <w:r w:rsidRPr="00632803">
        <w:rPr>
          <w:rFonts w:ascii="Arial" w:hAnsi="Arial" w:cs="Arial" w:hint="cs"/>
          <w:sz w:val="26"/>
          <w:szCs w:val="26"/>
          <w:rtl/>
          <w:lang w:eastAsia="ar"/>
        </w:rPr>
        <w:t>أعمال</w:t>
      </w:r>
      <w:r w:rsidR="00676730" w:rsidRPr="005E32CB">
        <w:rPr>
          <w:rFonts w:ascii="Arial" w:hAnsi="Arial" w:cs="Arial" w:hint="cs"/>
          <w:sz w:val="26"/>
          <w:szCs w:val="26"/>
          <w:rtl/>
          <w:lang w:eastAsia="ar"/>
        </w:rPr>
        <w:t xml:space="preserve"> </w:t>
      </w:r>
      <w:r w:rsidR="00676730" w:rsidRPr="005E32CB">
        <w:rPr>
          <w:rFonts w:ascii="Arial" w:hAnsi="Arial" w:cs="Arial"/>
          <w:sz w:val="26"/>
          <w:szCs w:val="26"/>
          <w:highlight w:val="cyan"/>
          <w:rtl/>
          <w:lang w:eastAsia="ar"/>
        </w:rPr>
        <w:t>&lt;اسم الجهة&gt;</w:t>
      </w:r>
      <w:r w:rsidRPr="005E32CB">
        <w:rPr>
          <w:rFonts w:ascii="Arial" w:hAnsi="Arial" w:cs="Arial" w:hint="cs"/>
          <w:sz w:val="26"/>
          <w:szCs w:val="26"/>
          <w:rtl/>
          <w:lang w:eastAsia="ar"/>
        </w:rPr>
        <w:t xml:space="preserve">. </w:t>
      </w:r>
    </w:p>
    <w:p w14:paraId="3CD93449" w14:textId="4DF575C8" w:rsidR="00394120" w:rsidRPr="00015423" w:rsidRDefault="008B01FB" w:rsidP="005E32CB">
      <w:pPr>
        <w:pStyle w:val="ListParagraph"/>
        <w:numPr>
          <w:ilvl w:val="1"/>
          <w:numId w:val="25"/>
        </w:numPr>
        <w:bidi/>
        <w:spacing w:before="120" w:after="120" w:line="276" w:lineRule="auto"/>
        <w:ind w:left="567" w:hanging="540"/>
        <w:contextualSpacing w:val="0"/>
        <w:jc w:val="both"/>
        <w:rPr>
          <w:rFonts w:ascii="Arial" w:hAnsi="Arial" w:cs="Arial"/>
          <w:sz w:val="26"/>
          <w:szCs w:val="26"/>
          <w:lang w:eastAsia="ar"/>
        </w:rPr>
      </w:pPr>
      <w:r w:rsidRPr="00015423">
        <w:rPr>
          <w:rFonts w:ascii="Arial" w:hAnsi="Arial" w:cs="Arial" w:hint="cs"/>
          <w:sz w:val="26"/>
          <w:szCs w:val="26"/>
          <w:rtl/>
          <w:lang w:eastAsia="ar"/>
        </w:rPr>
        <w:lastRenderedPageBreak/>
        <w:t xml:space="preserve">يجب تضمين طرق التواصل الخاصة بفريق الأمن السيبراني </w:t>
      </w:r>
      <w:r w:rsidR="00394120" w:rsidRPr="00015423">
        <w:rPr>
          <w:rFonts w:ascii="Arial" w:hAnsi="Arial" w:cs="Arial" w:hint="cs"/>
          <w:sz w:val="26"/>
          <w:szCs w:val="26"/>
          <w:rtl/>
          <w:lang w:eastAsia="ar"/>
        </w:rPr>
        <w:t xml:space="preserve">في </w:t>
      </w:r>
      <w:r w:rsidR="00394120" w:rsidRPr="00015423">
        <w:rPr>
          <w:rFonts w:ascii="Arial" w:hAnsi="Arial" w:cs="Arial"/>
          <w:sz w:val="26"/>
          <w:szCs w:val="26"/>
          <w:rtl/>
          <w:lang w:eastAsia="ar"/>
        </w:rPr>
        <w:t>&lt;اسم الجهة&gt;</w:t>
      </w:r>
      <w:r w:rsidR="00394120" w:rsidRPr="00015423">
        <w:rPr>
          <w:rFonts w:ascii="Arial" w:hAnsi="Arial" w:cs="Arial" w:hint="cs"/>
          <w:sz w:val="26"/>
          <w:szCs w:val="26"/>
          <w:rtl/>
          <w:lang w:eastAsia="ar"/>
        </w:rPr>
        <w:t xml:space="preserve"> </w:t>
      </w:r>
      <w:r w:rsidR="001427AD" w:rsidRPr="00015423">
        <w:rPr>
          <w:rFonts w:ascii="Arial" w:hAnsi="Arial" w:cs="Arial" w:hint="cs"/>
          <w:sz w:val="26"/>
          <w:szCs w:val="26"/>
          <w:rtl/>
          <w:lang w:eastAsia="ar"/>
        </w:rPr>
        <w:t>سواء</w:t>
      </w:r>
      <w:r w:rsidR="00D34E9B" w:rsidRPr="00015423">
        <w:rPr>
          <w:rFonts w:ascii="Arial" w:hAnsi="Arial" w:cs="Arial" w:hint="cs"/>
          <w:sz w:val="26"/>
          <w:szCs w:val="26"/>
          <w:rtl/>
          <w:lang w:eastAsia="ar"/>
        </w:rPr>
        <w:t>ً</w:t>
      </w:r>
      <w:r w:rsidR="001427AD" w:rsidRPr="00015423">
        <w:rPr>
          <w:rFonts w:ascii="Arial" w:hAnsi="Arial" w:cs="Arial" w:hint="cs"/>
          <w:sz w:val="26"/>
          <w:szCs w:val="26"/>
          <w:rtl/>
          <w:lang w:eastAsia="ar"/>
        </w:rPr>
        <w:t xml:space="preserve"> الداخلية أو الخارجية </w:t>
      </w:r>
      <w:r w:rsidRPr="00015423">
        <w:rPr>
          <w:rFonts w:ascii="Arial" w:hAnsi="Arial" w:cs="Arial" w:hint="cs"/>
          <w:sz w:val="26"/>
          <w:szCs w:val="26"/>
          <w:rtl/>
          <w:lang w:eastAsia="ar"/>
        </w:rPr>
        <w:t>وتوثيقها</w:t>
      </w:r>
      <w:r w:rsidR="00394120" w:rsidRPr="00015423">
        <w:rPr>
          <w:rFonts w:ascii="Arial" w:hAnsi="Arial" w:cs="Arial" w:hint="cs"/>
          <w:sz w:val="26"/>
          <w:szCs w:val="26"/>
          <w:rtl/>
          <w:lang w:eastAsia="ar"/>
        </w:rPr>
        <w:t>.</w:t>
      </w:r>
    </w:p>
    <w:p w14:paraId="152DDC65" w14:textId="23210158" w:rsidR="00F96FDE" w:rsidRPr="00015423" w:rsidRDefault="00394120" w:rsidP="00394120">
      <w:pPr>
        <w:pStyle w:val="ListParagraph"/>
        <w:numPr>
          <w:ilvl w:val="1"/>
          <w:numId w:val="25"/>
        </w:numPr>
        <w:bidi/>
        <w:spacing w:before="120" w:after="120" w:line="276" w:lineRule="auto"/>
        <w:ind w:left="567" w:hanging="540"/>
        <w:contextualSpacing w:val="0"/>
        <w:jc w:val="both"/>
        <w:rPr>
          <w:rFonts w:ascii="Arial" w:hAnsi="Arial" w:cs="Arial"/>
          <w:sz w:val="26"/>
          <w:szCs w:val="26"/>
          <w:lang w:eastAsia="ar"/>
        </w:rPr>
      </w:pPr>
      <w:r w:rsidRPr="00015423">
        <w:rPr>
          <w:rFonts w:ascii="Arial" w:hAnsi="Arial" w:cs="Arial"/>
          <w:sz w:val="26"/>
          <w:szCs w:val="26"/>
          <w:rtl/>
          <w:lang w:eastAsia="ar"/>
        </w:rPr>
        <w:t>يجب تحديد الأدوار والمسؤوليات للأطراف ذات العلاقة باستمرارية الأعمال</w:t>
      </w:r>
      <w:r w:rsidRPr="00015423">
        <w:rPr>
          <w:rFonts w:ascii="Arial" w:hAnsi="Arial" w:cs="Arial" w:hint="cs"/>
          <w:sz w:val="26"/>
          <w:szCs w:val="26"/>
          <w:rtl/>
          <w:lang w:eastAsia="ar"/>
        </w:rPr>
        <w:t xml:space="preserve"> في </w:t>
      </w:r>
      <w:r w:rsidR="00676730" w:rsidRPr="00015423">
        <w:rPr>
          <w:rFonts w:ascii="Arial" w:hAnsi="Arial" w:cs="Arial"/>
          <w:sz w:val="26"/>
          <w:szCs w:val="26"/>
          <w:highlight w:val="cyan"/>
          <w:rtl/>
          <w:lang w:eastAsia="ar"/>
        </w:rPr>
        <w:t>&lt;اسم الجهة&gt;</w:t>
      </w:r>
      <w:r w:rsidR="008B01FB" w:rsidRPr="00015423">
        <w:rPr>
          <w:rFonts w:ascii="Arial" w:hAnsi="Arial" w:cs="Arial" w:hint="cs"/>
          <w:sz w:val="26"/>
          <w:szCs w:val="26"/>
          <w:rtl/>
          <w:lang w:eastAsia="ar"/>
        </w:rPr>
        <w:t xml:space="preserve">. </w:t>
      </w:r>
    </w:p>
    <w:p w14:paraId="475A9793" w14:textId="22574335" w:rsidR="000B2BB9" w:rsidRPr="005E32CB" w:rsidRDefault="000B2BB9" w:rsidP="005E32CB">
      <w:pPr>
        <w:pStyle w:val="ListParagraph"/>
        <w:numPr>
          <w:ilvl w:val="1"/>
          <w:numId w:val="25"/>
        </w:numPr>
        <w:bidi/>
        <w:spacing w:before="120" w:after="120" w:line="276" w:lineRule="auto"/>
        <w:ind w:left="567" w:hanging="540"/>
        <w:contextualSpacing w:val="0"/>
        <w:jc w:val="both"/>
        <w:rPr>
          <w:rFonts w:ascii="Arial" w:hAnsi="Arial" w:cs="Arial"/>
          <w:sz w:val="26"/>
          <w:szCs w:val="26"/>
          <w:lang w:eastAsia="ar"/>
        </w:rPr>
      </w:pPr>
      <w:r w:rsidRPr="00632803">
        <w:rPr>
          <w:rFonts w:ascii="Arial" w:hAnsi="Arial" w:cs="Arial" w:hint="cs"/>
          <w:sz w:val="26"/>
          <w:szCs w:val="26"/>
          <w:rtl/>
          <w:lang w:eastAsia="ar"/>
        </w:rPr>
        <w:t xml:space="preserve">يجب وضع خطط تنفيذ ومتابعة المسؤوليات </w:t>
      </w:r>
      <w:r w:rsidR="004D70B3">
        <w:rPr>
          <w:rFonts w:ascii="Arial" w:hAnsi="Arial" w:cs="Arial" w:hint="cs"/>
          <w:sz w:val="26"/>
          <w:szCs w:val="26"/>
          <w:rtl/>
          <w:lang w:eastAsia="ar"/>
        </w:rPr>
        <w:t xml:space="preserve">والأعمال </w:t>
      </w:r>
      <w:r w:rsidRPr="00632803">
        <w:rPr>
          <w:rFonts w:ascii="Arial" w:hAnsi="Arial" w:cs="Arial" w:hint="cs"/>
          <w:sz w:val="26"/>
          <w:szCs w:val="26"/>
          <w:rtl/>
          <w:lang w:eastAsia="ar"/>
        </w:rPr>
        <w:t>الخاصة بالأمن السيبراني خلال الكوارث</w:t>
      </w:r>
      <w:r w:rsidR="00CA0062">
        <w:rPr>
          <w:rFonts w:ascii="Arial" w:hAnsi="Arial" w:cs="Arial" w:hint="cs"/>
          <w:sz w:val="26"/>
          <w:szCs w:val="26"/>
          <w:rtl/>
          <w:lang w:eastAsia="ar"/>
        </w:rPr>
        <w:t xml:space="preserve"> ولحين عودة الأوضاع لطبيعتها</w:t>
      </w:r>
      <w:r w:rsidRPr="00632803">
        <w:rPr>
          <w:rFonts w:ascii="Arial" w:hAnsi="Arial" w:cs="Arial" w:hint="cs"/>
          <w:sz w:val="26"/>
          <w:szCs w:val="26"/>
          <w:rtl/>
          <w:lang w:eastAsia="ar"/>
        </w:rPr>
        <w:t>.</w:t>
      </w:r>
      <w:r w:rsidRPr="005E32CB">
        <w:rPr>
          <w:rFonts w:ascii="Arial" w:hAnsi="Arial" w:cs="Arial" w:hint="cs"/>
          <w:sz w:val="26"/>
          <w:szCs w:val="26"/>
          <w:rtl/>
          <w:lang w:eastAsia="ar"/>
        </w:rPr>
        <w:t xml:space="preserve"> </w:t>
      </w:r>
    </w:p>
    <w:p w14:paraId="7DA1CCED" w14:textId="733B1FC7" w:rsidR="00E84993" w:rsidRPr="00E84993" w:rsidRDefault="00E84993" w:rsidP="005E32CB">
      <w:pPr>
        <w:pStyle w:val="ListParagraph"/>
        <w:numPr>
          <w:ilvl w:val="1"/>
          <w:numId w:val="25"/>
        </w:numPr>
        <w:bidi/>
        <w:spacing w:before="120" w:after="120" w:line="276" w:lineRule="auto"/>
        <w:ind w:left="567" w:hanging="540"/>
        <w:contextualSpacing w:val="0"/>
        <w:jc w:val="both"/>
        <w:rPr>
          <w:rFonts w:ascii="Arial" w:hAnsi="Arial" w:cs="Arial"/>
          <w:sz w:val="26"/>
          <w:szCs w:val="26"/>
          <w:lang w:eastAsia="ar"/>
        </w:rPr>
      </w:pPr>
      <w:r w:rsidRPr="00E84993">
        <w:rPr>
          <w:rFonts w:ascii="Arial" w:hAnsi="Arial" w:cs="Arial" w:hint="cs"/>
          <w:sz w:val="26"/>
          <w:szCs w:val="26"/>
          <w:rtl/>
          <w:lang w:eastAsia="ar"/>
        </w:rPr>
        <w:t xml:space="preserve">يجب إدارة هويات الدخول والصلاحيات على </w:t>
      </w:r>
      <w:r>
        <w:rPr>
          <w:rFonts w:ascii="Arial" w:hAnsi="Arial" w:cs="Arial" w:hint="cs"/>
          <w:sz w:val="26"/>
          <w:szCs w:val="26"/>
          <w:rtl/>
          <w:lang w:eastAsia="ar"/>
        </w:rPr>
        <w:t xml:space="preserve">جميع الأنظمة </w:t>
      </w:r>
      <w:r w:rsidR="00B02CD9">
        <w:rPr>
          <w:rFonts w:ascii="Arial" w:hAnsi="Arial" w:cs="Arial" w:hint="cs"/>
          <w:sz w:val="26"/>
          <w:szCs w:val="26"/>
          <w:rtl/>
          <w:lang w:eastAsia="ar"/>
        </w:rPr>
        <w:t xml:space="preserve">والبيانات المستضافة في </w:t>
      </w:r>
      <w:r>
        <w:rPr>
          <w:rFonts w:ascii="Arial" w:hAnsi="Arial" w:cs="Arial" w:hint="cs"/>
          <w:sz w:val="26"/>
          <w:szCs w:val="26"/>
          <w:rtl/>
          <w:lang w:eastAsia="ar"/>
        </w:rPr>
        <w:t>موقع التعافي من الكوارث</w:t>
      </w:r>
      <w:r w:rsidR="00CA0062">
        <w:rPr>
          <w:rFonts w:ascii="Arial" w:hAnsi="Arial" w:cs="Arial" w:hint="cs"/>
          <w:sz w:val="26"/>
          <w:szCs w:val="26"/>
          <w:rtl/>
          <w:lang w:eastAsia="ar"/>
        </w:rPr>
        <w:t xml:space="preserve"> الخاص بـ</w:t>
      </w:r>
      <w:r w:rsidR="00CA0062" w:rsidRPr="005E32CB">
        <w:rPr>
          <w:rFonts w:ascii="Arial" w:hAnsi="Arial" w:cs="Arial"/>
          <w:sz w:val="26"/>
          <w:szCs w:val="26"/>
          <w:highlight w:val="cyan"/>
          <w:rtl/>
          <w:lang w:eastAsia="ar"/>
        </w:rPr>
        <w:t>&lt;اسم الجهة&gt;</w:t>
      </w:r>
      <w:r>
        <w:rPr>
          <w:rFonts w:ascii="Arial" w:hAnsi="Arial" w:cs="Arial" w:hint="cs"/>
          <w:sz w:val="26"/>
          <w:szCs w:val="26"/>
          <w:rtl/>
          <w:lang w:eastAsia="ar"/>
        </w:rPr>
        <w:t xml:space="preserve"> لضمان عدم </w:t>
      </w:r>
      <w:r w:rsidR="00CA0062">
        <w:rPr>
          <w:rFonts w:ascii="Arial" w:hAnsi="Arial" w:cs="Arial" w:hint="cs"/>
          <w:sz w:val="26"/>
          <w:szCs w:val="26"/>
          <w:rtl/>
          <w:lang w:eastAsia="ar"/>
        </w:rPr>
        <w:t>ال</w:t>
      </w:r>
      <w:r>
        <w:rPr>
          <w:rFonts w:ascii="Arial" w:hAnsi="Arial" w:cs="Arial" w:hint="cs"/>
          <w:sz w:val="26"/>
          <w:szCs w:val="26"/>
          <w:rtl/>
          <w:lang w:eastAsia="ar"/>
        </w:rPr>
        <w:t>وصول</w:t>
      </w:r>
      <w:r w:rsidR="00CA0062">
        <w:rPr>
          <w:rFonts w:ascii="Arial" w:hAnsi="Arial" w:cs="Arial" w:hint="cs"/>
          <w:sz w:val="26"/>
          <w:szCs w:val="26"/>
          <w:rtl/>
          <w:lang w:eastAsia="ar"/>
        </w:rPr>
        <w:t xml:space="preserve"> إليها</w:t>
      </w:r>
      <w:r>
        <w:rPr>
          <w:rFonts w:ascii="Arial" w:hAnsi="Arial" w:cs="Arial" w:hint="cs"/>
          <w:sz w:val="26"/>
          <w:szCs w:val="26"/>
          <w:rtl/>
          <w:lang w:eastAsia="ar"/>
        </w:rPr>
        <w:t xml:space="preserve"> </w:t>
      </w:r>
      <w:r w:rsidR="00CA0062">
        <w:rPr>
          <w:rFonts w:ascii="Arial" w:hAnsi="Arial" w:cs="Arial" w:hint="cs"/>
          <w:sz w:val="26"/>
          <w:szCs w:val="26"/>
          <w:rtl/>
          <w:lang w:eastAsia="ar"/>
        </w:rPr>
        <w:t xml:space="preserve">من قبل </w:t>
      </w:r>
      <w:r>
        <w:rPr>
          <w:rFonts w:ascii="Arial" w:hAnsi="Arial" w:cs="Arial" w:hint="cs"/>
          <w:sz w:val="26"/>
          <w:szCs w:val="26"/>
          <w:rtl/>
          <w:lang w:eastAsia="ar"/>
        </w:rPr>
        <w:t xml:space="preserve">الأشخاص </w:t>
      </w:r>
      <w:r w:rsidR="002040E9">
        <w:rPr>
          <w:rFonts w:ascii="Arial" w:hAnsi="Arial" w:cs="Arial" w:hint="cs"/>
          <w:sz w:val="26"/>
          <w:szCs w:val="26"/>
          <w:rtl/>
          <w:lang w:eastAsia="ar"/>
        </w:rPr>
        <w:t>غير ال</w:t>
      </w:r>
      <w:r>
        <w:rPr>
          <w:rFonts w:ascii="Arial" w:hAnsi="Arial" w:cs="Arial" w:hint="cs"/>
          <w:sz w:val="26"/>
          <w:szCs w:val="26"/>
          <w:rtl/>
          <w:lang w:eastAsia="ar"/>
        </w:rPr>
        <w:t>مصرح لهم</w:t>
      </w:r>
      <w:r w:rsidR="00CA0062">
        <w:rPr>
          <w:rFonts w:ascii="Arial" w:hAnsi="Arial" w:cs="Arial" w:hint="cs"/>
          <w:sz w:val="26"/>
          <w:szCs w:val="26"/>
          <w:rtl/>
          <w:lang w:eastAsia="ar"/>
        </w:rPr>
        <w:t xml:space="preserve">. </w:t>
      </w:r>
    </w:p>
    <w:p w14:paraId="69B31167" w14:textId="3E3F0550" w:rsidR="0086327F" w:rsidRPr="005E32CB" w:rsidRDefault="0086327F" w:rsidP="005E32CB">
      <w:pPr>
        <w:pStyle w:val="ListParagraph"/>
        <w:numPr>
          <w:ilvl w:val="1"/>
          <w:numId w:val="25"/>
        </w:numPr>
        <w:bidi/>
        <w:spacing w:before="120" w:after="120" w:line="276" w:lineRule="auto"/>
        <w:ind w:left="567" w:hanging="540"/>
        <w:contextualSpacing w:val="0"/>
        <w:jc w:val="both"/>
        <w:rPr>
          <w:rFonts w:ascii="Arial" w:hAnsi="Arial" w:cs="Arial"/>
          <w:sz w:val="26"/>
          <w:szCs w:val="26"/>
          <w:lang w:eastAsia="ar"/>
        </w:rPr>
      </w:pPr>
      <w:r w:rsidRPr="00044192">
        <w:rPr>
          <w:rFonts w:ascii="Arial" w:hAnsi="Arial" w:cs="Arial" w:hint="cs"/>
          <w:sz w:val="26"/>
          <w:szCs w:val="26"/>
          <w:rtl/>
          <w:lang w:eastAsia="ar"/>
        </w:rPr>
        <w:t xml:space="preserve">يجب تضمين متطلبات خطط التعافي من الكوارث </w:t>
      </w:r>
      <w:r w:rsidR="002040E9">
        <w:rPr>
          <w:rFonts w:ascii="Arial" w:hAnsi="Arial" w:cs="Arial" w:hint="cs"/>
          <w:sz w:val="26"/>
          <w:szCs w:val="26"/>
          <w:rtl/>
          <w:lang w:eastAsia="ar"/>
        </w:rPr>
        <w:t xml:space="preserve">في </w:t>
      </w:r>
      <w:r w:rsidR="00676730" w:rsidRPr="00044192">
        <w:rPr>
          <w:rFonts w:ascii="Arial" w:hAnsi="Arial" w:cs="Arial" w:hint="cs"/>
          <w:sz w:val="26"/>
          <w:szCs w:val="26"/>
          <w:rtl/>
          <w:lang w:eastAsia="ar"/>
        </w:rPr>
        <w:t>عقود و</w:t>
      </w:r>
      <w:r w:rsidRPr="00044192">
        <w:rPr>
          <w:rFonts w:ascii="Arial" w:hAnsi="Arial" w:cs="Arial" w:hint="cs"/>
          <w:sz w:val="26"/>
          <w:szCs w:val="26"/>
          <w:rtl/>
          <w:lang w:eastAsia="ar"/>
        </w:rPr>
        <w:t>اتفاقيات</w:t>
      </w:r>
      <w:r w:rsidR="00676730" w:rsidRPr="005E32CB">
        <w:rPr>
          <w:rFonts w:ascii="Arial" w:hAnsi="Arial" w:cs="Arial" w:hint="cs"/>
          <w:sz w:val="26"/>
          <w:szCs w:val="26"/>
          <w:rtl/>
          <w:lang w:eastAsia="ar"/>
        </w:rPr>
        <w:t xml:space="preserve"> </w:t>
      </w:r>
      <w:r w:rsidR="00676730" w:rsidRPr="005E32CB">
        <w:rPr>
          <w:rFonts w:ascii="Arial" w:hAnsi="Arial" w:cs="Arial"/>
          <w:sz w:val="26"/>
          <w:szCs w:val="26"/>
          <w:highlight w:val="cyan"/>
          <w:rtl/>
          <w:lang w:eastAsia="ar"/>
        </w:rPr>
        <w:t>&lt;اسم الجهة&gt;</w:t>
      </w:r>
      <w:r w:rsidRPr="00044192">
        <w:rPr>
          <w:rFonts w:ascii="Arial" w:hAnsi="Arial" w:cs="Arial" w:hint="cs"/>
          <w:sz w:val="26"/>
          <w:szCs w:val="26"/>
          <w:rtl/>
          <w:lang w:eastAsia="ar"/>
        </w:rPr>
        <w:t xml:space="preserve"> مع الأطراف الخارجية ومقدمي الخدمات السحابية. </w:t>
      </w:r>
    </w:p>
    <w:p w14:paraId="238FC011" w14:textId="77777777" w:rsidR="00B010B9" w:rsidRDefault="00E07470" w:rsidP="005E32CB">
      <w:pPr>
        <w:pStyle w:val="ListParagraph"/>
        <w:numPr>
          <w:ilvl w:val="1"/>
          <w:numId w:val="25"/>
        </w:numPr>
        <w:bidi/>
        <w:spacing w:before="120" w:after="120" w:line="276" w:lineRule="auto"/>
        <w:ind w:left="567" w:hanging="540"/>
        <w:contextualSpacing w:val="0"/>
        <w:jc w:val="both"/>
        <w:rPr>
          <w:rFonts w:ascii="Arial" w:hAnsi="Arial" w:cs="Arial"/>
          <w:sz w:val="26"/>
          <w:szCs w:val="26"/>
          <w:lang w:eastAsia="ar"/>
        </w:rPr>
      </w:pPr>
      <w:r w:rsidRPr="00B010B9">
        <w:rPr>
          <w:rFonts w:ascii="Arial" w:hAnsi="Arial" w:cs="Arial"/>
          <w:sz w:val="26"/>
          <w:szCs w:val="26"/>
          <w:rtl/>
          <w:lang w:eastAsia="ar"/>
        </w:rPr>
        <w:t xml:space="preserve">يجب ضمان تطبيق الضوابط الأساسية للأمن السيبراني </w:t>
      </w:r>
      <w:r w:rsidR="00015146" w:rsidRPr="00B010B9">
        <w:rPr>
          <w:rFonts w:ascii="Arial" w:hAnsi="Arial" w:cs="Arial" w:hint="cs"/>
          <w:sz w:val="26"/>
          <w:szCs w:val="26"/>
          <w:rtl/>
          <w:lang w:eastAsia="ar"/>
        </w:rPr>
        <w:t>(</w:t>
      </w:r>
      <w:r w:rsidR="00015146" w:rsidRPr="00B010B9">
        <w:rPr>
          <w:rFonts w:ascii="Arial" w:hAnsi="Arial" w:cs="Arial"/>
          <w:sz w:val="26"/>
          <w:szCs w:val="26"/>
          <w:lang w:eastAsia="ar"/>
        </w:rPr>
        <w:t>ECC-1:2018</w:t>
      </w:r>
      <w:r w:rsidR="00015146" w:rsidRPr="00B010B9">
        <w:rPr>
          <w:rFonts w:ascii="Arial" w:hAnsi="Arial" w:cs="Arial" w:hint="cs"/>
          <w:sz w:val="26"/>
          <w:szCs w:val="26"/>
          <w:rtl/>
          <w:lang w:eastAsia="ar"/>
        </w:rPr>
        <w:t>)</w:t>
      </w:r>
      <w:r w:rsidRPr="00B010B9">
        <w:rPr>
          <w:rFonts w:ascii="Arial" w:hAnsi="Arial" w:cs="Arial" w:hint="cs"/>
          <w:sz w:val="26"/>
          <w:szCs w:val="26"/>
          <w:rtl/>
          <w:lang w:eastAsia="ar"/>
        </w:rPr>
        <w:t xml:space="preserve"> </w:t>
      </w:r>
      <w:r w:rsidR="002040E9" w:rsidRPr="00B010B9">
        <w:rPr>
          <w:rFonts w:ascii="Arial" w:hAnsi="Arial" w:cs="Arial" w:hint="cs"/>
          <w:sz w:val="26"/>
          <w:szCs w:val="26"/>
          <w:rtl/>
          <w:lang w:eastAsia="ar"/>
        </w:rPr>
        <w:t>في</w:t>
      </w:r>
      <w:r w:rsidR="002040E9" w:rsidRPr="00B010B9">
        <w:rPr>
          <w:rFonts w:ascii="Arial" w:hAnsi="Arial" w:cs="Arial"/>
          <w:sz w:val="26"/>
          <w:szCs w:val="26"/>
          <w:rtl/>
          <w:lang w:eastAsia="ar"/>
        </w:rPr>
        <w:t xml:space="preserve"> </w:t>
      </w:r>
      <w:r w:rsidR="00CA0062" w:rsidRPr="00B010B9">
        <w:rPr>
          <w:rFonts w:ascii="Arial" w:hAnsi="Arial" w:cs="Arial" w:hint="cs"/>
          <w:sz w:val="26"/>
          <w:szCs w:val="26"/>
          <w:rtl/>
          <w:lang w:eastAsia="ar"/>
        </w:rPr>
        <w:t>بيئة</w:t>
      </w:r>
      <w:r w:rsidRPr="00B010B9">
        <w:rPr>
          <w:rFonts w:ascii="Arial" w:hAnsi="Arial" w:cs="Arial"/>
          <w:sz w:val="26"/>
          <w:szCs w:val="26"/>
          <w:rtl/>
          <w:lang w:eastAsia="ar"/>
        </w:rPr>
        <w:t xml:space="preserve"> مركز التعافي من الكوارث</w:t>
      </w:r>
      <w:r w:rsidR="00676730" w:rsidRPr="00B010B9">
        <w:rPr>
          <w:rFonts w:ascii="Arial" w:hAnsi="Arial" w:cs="Arial" w:hint="cs"/>
          <w:sz w:val="26"/>
          <w:szCs w:val="26"/>
          <w:rtl/>
          <w:lang w:eastAsia="ar"/>
        </w:rPr>
        <w:t xml:space="preserve"> التابع لـ</w:t>
      </w:r>
      <w:r w:rsidR="00676730" w:rsidRPr="005E32CB">
        <w:rPr>
          <w:rFonts w:ascii="Arial" w:hAnsi="Arial" w:cs="Arial"/>
          <w:sz w:val="26"/>
          <w:szCs w:val="26"/>
          <w:highlight w:val="cyan"/>
          <w:rtl/>
          <w:lang w:eastAsia="ar"/>
        </w:rPr>
        <w:t>&lt;اسم الجهة&gt;</w:t>
      </w:r>
      <w:r w:rsidRPr="005E32CB">
        <w:rPr>
          <w:rFonts w:ascii="Arial" w:hAnsi="Arial" w:cs="Arial"/>
          <w:sz w:val="26"/>
          <w:szCs w:val="26"/>
          <w:rtl/>
          <w:lang w:eastAsia="ar"/>
        </w:rPr>
        <w:t xml:space="preserve"> </w:t>
      </w:r>
      <w:r w:rsidR="00CA0062" w:rsidRPr="00B010B9">
        <w:rPr>
          <w:rFonts w:ascii="Arial" w:hAnsi="Arial" w:cs="Arial"/>
          <w:sz w:val="26"/>
          <w:szCs w:val="26"/>
          <w:rtl/>
          <w:lang w:eastAsia="ar"/>
        </w:rPr>
        <w:t>مثل: الأمن المادي</w:t>
      </w:r>
      <w:r w:rsidR="000B2BB9" w:rsidRPr="00B010B9">
        <w:rPr>
          <w:rFonts w:ascii="Arial" w:hAnsi="Arial" w:cs="Arial" w:hint="cs"/>
          <w:sz w:val="26"/>
          <w:szCs w:val="26"/>
          <w:rtl/>
          <w:lang w:eastAsia="ar"/>
        </w:rPr>
        <w:t xml:space="preserve">، </w:t>
      </w:r>
      <w:r w:rsidR="00760983" w:rsidRPr="00B010B9">
        <w:rPr>
          <w:rFonts w:ascii="Arial" w:hAnsi="Arial" w:cs="Arial"/>
          <w:sz w:val="26"/>
          <w:szCs w:val="26"/>
          <w:rtl/>
          <w:lang w:eastAsia="ar"/>
        </w:rPr>
        <w:t>أمن الشبك</w:t>
      </w:r>
      <w:r w:rsidR="00760983" w:rsidRPr="00B010B9">
        <w:rPr>
          <w:rFonts w:ascii="Arial" w:hAnsi="Arial" w:cs="Arial" w:hint="cs"/>
          <w:sz w:val="26"/>
          <w:szCs w:val="26"/>
          <w:rtl/>
          <w:lang w:eastAsia="ar"/>
        </w:rPr>
        <w:t>ة</w:t>
      </w:r>
      <w:r w:rsidRPr="00B010B9">
        <w:rPr>
          <w:rFonts w:ascii="Arial" w:hAnsi="Arial" w:cs="Arial"/>
          <w:sz w:val="26"/>
          <w:szCs w:val="26"/>
          <w:rtl/>
          <w:lang w:eastAsia="ar"/>
        </w:rPr>
        <w:t xml:space="preserve"> والبنية التحتية، أمن البيانات والمعلومات، التشفير، إلخ.</w:t>
      </w:r>
    </w:p>
    <w:p w14:paraId="5D0BEDCE" w14:textId="1036DB82" w:rsidR="00B010B9" w:rsidRPr="00B010B9" w:rsidRDefault="00B010B9" w:rsidP="005E32CB">
      <w:pPr>
        <w:pStyle w:val="ListParagraph"/>
        <w:numPr>
          <w:ilvl w:val="1"/>
          <w:numId w:val="25"/>
        </w:numPr>
        <w:bidi/>
        <w:spacing w:before="120" w:after="120" w:line="276" w:lineRule="auto"/>
        <w:ind w:left="567" w:hanging="540"/>
        <w:contextualSpacing w:val="0"/>
        <w:jc w:val="both"/>
        <w:rPr>
          <w:rFonts w:ascii="Arial" w:hAnsi="Arial" w:cs="Arial"/>
          <w:sz w:val="26"/>
          <w:szCs w:val="26"/>
          <w:lang w:eastAsia="ar"/>
        </w:rPr>
      </w:pPr>
      <w:r w:rsidRPr="00B010B9">
        <w:rPr>
          <w:rFonts w:ascii="Arial" w:hAnsi="Arial" w:cs="Arial" w:hint="cs"/>
          <w:sz w:val="26"/>
          <w:szCs w:val="26"/>
          <w:rtl/>
          <w:lang w:eastAsia="ar"/>
        </w:rPr>
        <w:t>ي</w:t>
      </w:r>
      <w:r w:rsidRPr="00B010B9">
        <w:rPr>
          <w:rFonts w:ascii="Arial" w:hAnsi="Arial" w:cs="Arial"/>
          <w:sz w:val="26"/>
          <w:szCs w:val="26"/>
          <w:rtl/>
          <w:lang w:eastAsia="ar"/>
        </w:rPr>
        <w:t>جب استخدام مؤشر قياس الأداء (</w:t>
      </w:r>
      <w:r w:rsidRPr="00B010B9">
        <w:rPr>
          <w:rFonts w:ascii="Arial" w:hAnsi="Arial" w:cs="Arial"/>
          <w:sz w:val="26"/>
          <w:szCs w:val="26"/>
          <w:lang w:eastAsia="ar"/>
        </w:rPr>
        <w:t>KPI</w:t>
      </w:r>
      <w:r w:rsidRPr="00B010B9">
        <w:rPr>
          <w:rFonts w:ascii="Arial" w:hAnsi="Arial" w:cs="Arial"/>
          <w:sz w:val="26"/>
          <w:szCs w:val="26"/>
          <w:rtl/>
          <w:lang w:eastAsia="ar"/>
        </w:rPr>
        <w:t>) لضمان التطوير المستمر لمتطلبات الأمن السيبراني الخاصة باستمرارية أعمال الأمن السيبراني.</w:t>
      </w:r>
    </w:p>
    <w:bookmarkStart w:id="11" w:name="الأدوار"/>
    <w:p w14:paraId="2AA68510" w14:textId="378D2C7A" w:rsidR="005932FE" w:rsidRPr="009B5D1D" w:rsidRDefault="00CE0CB8" w:rsidP="0097369D">
      <w:pPr>
        <w:pStyle w:val="Heading1"/>
        <w:numPr>
          <w:ilvl w:val="0"/>
          <w:numId w:val="0"/>
        </w:numPr>
        <w:bidi/>
        <w:spacing w:before="480"/>
        <w:ind w:left="431" w:hanging="431"/>
        <w:rPr>
          <w:rFonts w:ascii="Arial" w:hAnsi="Arial" w:cs="Arial"/>
          <w:rtl/>
        </w:rPr>
      </w:pPr>
      <w:r w:rsidRPr="009B5D1D">
        <w:rPr>
          <w:rFonts w:ascii="Arial" w:hAnsi="Arial" w:cs="Arial"/>
          <w:rtl/>
        </w:rPr>
        <w:fldChar w:fldCharType="begin"/>
      </w:r>
      <w:r w:rsidRPr="009B5D1D">
        <w:rPr>
          <w:rFonts w:ascii="Arial" w:hAnsi="Arial" w:cs="Arial"/>
          <w:rtl/>
        </w:rPr>
        <w:instrText xml:space="preserve"> </w:instrText>
      </w:r>
      <w:r w:rsidRPr="009B5D1D">
        <w:rPr>
          <w:rFonts w:ascii="Arial" w:hAnsi="Arial" w:cs="Arial"/>
        </w:rPr>
        <w:instrText xml:space="preserve">HYPERLINK </w:instrText>
      </w:r>
      <w:r w:rsidRPr="009B5D1D">
        <w:rPr>
          <w:rFonts w:ascii="Arial" w:hAnsi="Arial" w:cs="Arial"/>
          <w:rtl/>
        </w:rPr>
        <w:instrText xml:space="preserve"> \</w:instrText>
      </w:r>
      <w:r w:rsidRPr="009B5D1D">
        <w:rPr>
          <w:rFonts w:ascii="Arial" w:hAnsi="Arial" w:cs="Arial"/>
        </w:rPr>
        <w:instrText xml:space="preserve">l </w:instrText>
      </w:r>
      <w:r w:rsidRPr="009B5D1D">
        <w:rPr>
          <w:rFonts w:ascii="Arial" w:hAnsi="Arial" w:cs="Arial"/>
          <w:rtl/>
        </w:rPr>
        <w:instrText>"الأدوار" \</w:instrText>
      </w:r>
      <w:r w:rsidRPr="009B5D1D">
        <w:rPr>
          <w:rFonts w:ascii="Arial" w:hAnsi="Arial" w:cs="Arial"/>
        </w:rPr>
        <w:instrText xml:space="preserve">o </w:instrText>
      </w:r>
      <w:r w:rsidRPr="009B5D1D">
        <w:rPr>
          <w:rFonts w:ascii="Arial" w:hAnsi="Arial" w:cs="Arial"/>
          <w:rtl/>
        </w:rPr>
        <w:instrText xml:space="preserve">"يهدف هذا القسم إلى تحديد الأدوار والمسؤوليات ذات العلاقة بهذه السياسة." </w:instrText>
      </w:r>
      <w:r w:rsidRPr="009B5D1D">
        <w:rPr>
          <w:rFonts w:ascii="Arial" w:hAnsi="Arial" w:cs="Arial"/>
          <w:rtl/>
        </w:rPr>
        <w:fldChar w:fldCharType="separate"/>
      </w:r>
      <w:bookmarkStart w:id="12" w:name="_Toc53405470"/>
      <w:r w:rsidR="004878EB" w:rsidRPr="009B5D1D">
        <w:rPr>
          <w:rFonts w:ascii="Arial" w:hAnsi="Arial" w:cs="Arial"/>
          <w:rtl/>
        </w:rPr>
        <w:t>الأدوار</w:t>
      </w:r>
      <w:r w:rsidR="00495E3C" w:rsidRPr="009B5D1D">
        <w:rPr>
          <w:rFonts w:ascii="Arial" w:hAnsi="Arial" w:cs="Arial"/>
          <w:rtl/>
        </w:rPr>
        <w:t xml:space="preserve"> </w:t>
      </w:r>
      <w:r w:rsidR="005932FE" w:rsidRPr="009B5D1D">
        <w:rPr>
          <w:rFonts w:ascii="Arial" w:hAnsi="Arial" w:cs="Arial"/>
          <w:rtl/>
        </w:rPr>
        <w:t>والمسؤوليات</w:t>
      </w:r>
      <w:bookmarkEnd w:id="12"/>
      <w:r w:rsidRPr="009B5D1D">
        <w:rPr>
          <w:rFonts w:ascii="Arial" w:hAnsi="Arial" w:cs="Arial"/>
          <w:rtl/>
        </w:rPr>
        <w:fldChar w:fldCharType="end"/>
      </w:r>
    </w:p>
    <w:p w14:paraId="36212790" w14:textId="5BB179F0" w:rsidR="00C16C32" w:rsidRPr="009B5D1D" w:rsidRDefault="00C16C32" w:rsidP="00874DE3">
      <w:pPr>
        <w:pStyle w:val="ListParagraph"/>
        <w:numPr>
          <w:ilvl w:val="0"/>
          <w:numId w:val="42"/>
        </w:numPr>
        <w:tabs>
          <w:tab w:val="right" w:pos="567"/>
        </w:tabs>
        <w:bidi/>
        <w:spacing w:before="120" w:after="120" w:line="276" w:lineRule="auto"/>
        <w:ind w:left="477" w:hanging="425"/>
        <w:contextualSpacing w:val="0"/>
        <w:jc w:val="both"/>
        <w:rPr>
          <w:rFonts w:ascii="Arial" w:hAnsi="Arial" w:cs="Arial"/>
          <w:sz w:val="26"/>
          <w:szCs w:val="26"/>
        </w:rPr>
      </w:pPr>
      <w:bookmarkStart w:id="13" w:name="الالتزام"/>
      <w:bookmarkEnd w:id="11"/>
      <w:r w:rsidRPr="009B5D1D">
        <w:rPr>
          <w:rFonts w:ascii="Arial" w:hAnsi="Arial" w:cs="Arial"/>
          <w:b/>
          <w:bCs/>
          <w:sz w:val="26"/>
          <w:szCs w:val="26"/>
          <w:rtl/>
        </w:rPr>
        <w:t>راعي ومالك وثيقة السياسة:</w:t>
      </w:r>
      <w:r w:rsidRPr="009B5D1D">
        <w:rPr>
          <w:rFonts w:ascii="Arial" w:hAnsi="Arial" w:cs="Arial"/>
          <w:sz w:val="26"/>
          <w:szCs w:val="26"/>
          <w:rtl/>
        </w:rPr>
        <w:t xml:space="preserve"> </w:t>
      </w:r>
      <w:r w:rsidRPr="009B5D1D">
        <w:rPr>
          <w:rFonts w:ascii="Arial" w:hAnsi="Arial" w:cs="Arial"/>
          <w:sz w:val="26"/>
          <w:szCs w:val="26"/>
          <w:highlight w:val="cyan"/>
          <w:rtl/>
        </w:rPr>
        <w:t>&lt;رئيس الإدارة المعنية بالأمن السيبراني&gt;</w:t>
      </w:r>
      <w:r w:rsidR="008618C2">
        <w:rPr>
          <w:rFonts w:ascii="Arial" w:hAnsi="Arial" w:cs="Arial" w:hint="cs"/>
          <w:sz w:val="26"/>
          <w:szCs w:val="26"/>
          <w:rtl/>
        </w:rPr>
        <w:t>.</w:t>
      </w:r>
    </w:p>
    <w:p w14:paraId="30F790B0" w14:textId="429FDC48" w:rsidR="00C16C32" w:rsidRPr="009B5D1D" w:rsidRDefault="00C16C32" w:rsidP="00874DE3">
      <w:pPr>
        <w:pStyle w:val="ListParagraph"/>
        <w:numPr>
          <w:ilvl w:val="0"/>
          <w:numId w:val="42"/>
        </w:numPr>
        <w:tabs>
          <w:tab w:val="right" w:pos="567"/>
        </w:tabs>
        <w:bidi/>
        <w:spacing w:before="120" w:after="120" w:line="276" w:lineRule="auto"/>
        <w:ind w:left="477" w:hanging="425"/>
        <w:contextualSpacing w:val="0"/>
        <w:jc w:val="both"/>
        <w:rPr>
          <w:rFonts w:ascii="Arial" w:hAnsi="Arial" w:cs="Arial"/>
          <w:sz w:val="26"/>
          <w:szCs w:val="26"/>
        </w:rPr>
      </w:pPr>
      <w:r w:rsidRPr="009B5D1D">
        <w:rPr>
          <w:rFonts w:ascii="Arial" w:hAnsi="Arial" w:cs="Arial"/>
          <w:b/>
          <w:bCs/>
          <w:sz w:val="26"/>
          <w:szCs w:val="26"/>
          <w:rtl/>
        </w:rPr>
        <w:t>مراجعة السياسة وتحديثها:</w:t>
      </w:r>
      <w:r w:rsidRPr="009B5D1D">
        <w:rPr>
          <w:rFonts w:ascii="Arial" w:hAnsi="Arial" w:cs="Arial"/>
          <w:sz w:val="26"/>
          <w:szCs w:val="26"/>
          <w:rtl/>
        </w:rPr>
        <w:t xml:space="preserve"> </w:t>
      </w:r>
      <w:r w:rsidRPr="009B5D1D">
        <w:rPr>
          <w:rFonts w:ascii="Arial" w:hAnsi="Arial" w:cs="Arial"/>
          <w:sz w:val="26"/>
          <w:szCs w:val="26"/>
          <w:highlight w:val="cyan"/>
          <w:rtl/>
        </w:rPr>
        <w:t>&lt;الإدارة المعنية بالأمن السيبراني&gt;</w:t>
      </w:r>
      <w:r w:rsidR="008618C2">
        <w:rPr>
          <w:rFonts w:ascii="Arial" w:hAnsi="Arial" w:cs="Arial" w:hint="cs"/>
          <w:sz w:val="26"/>
          <w:szCs w:val="26"/>
          <w:rtl/>
        </w:rPr>
        <w:t>.</w:t>
      </w:r>
    </w:p>
    <w:p w14:paraId="23D5E4C9" w14:textId="1D368329" w:rsidR="008D297A" w:rsidRPr="0097369D" w:rsidRDefault="00C16C32" w:rsidP="00541B9E">
      <w:pPr>
        <w:pStyle w:val="ListParagraph"/>
        <w:numPr>
          <w:ilvl w:val="0"/>
          <w:numId w:val="42"/>
        </w:numPr>
        <w:tabs>
          <w:tab w:val="right" w:pos="567"/>
          <w:tab w:val="right" w:pos="1287"/>
        </w:tabs>
        <w:bidi/>
        <w:spacing w:before="120" w:after="120" w:line="276" w:lineRule="auto"/>
        <w:ind w:left="477" w:hanging="425"/>
        <w:contextualSpacing w:val="0"/>
        <w:jc w:val="both"/>
        <w:rPr>
          <w:rFonts w:ascii="Arial" w:hAnsi="Arial" w:cs="Arial"/>
          <w:sz w:val="26"/>
          <w:szCs w:val="26"/>
        </w:rPr>
      </w:pPr>
      <w:r w:rsidRPr="009B5D1D">
        <w:rPr>
          <w:rFonts w:ascii="Arial" w:hAnsi="Arial" w:cs="Arial"/>
          <w:b/>
          <w:bCs/>
          <w:sz w:val="26"/>
          <w:szCs w:val="26"/>
          <w:rtl/>
        </w:rPr>
        <w:t>تنفيذ السياسة وتطبيقها:</w:t>
      </w:r>
      <w:r w:rsidR="001717AE" w:rsidRPr="001717AE">
        <w:rPr>
          <w:rFonts w:ascii="Arial" w:hAnsi="Arial" w:cs="Arial"/>
          <w:sz w:val="26"/>
          <w:szCs w:val="26"/>
          <w:highlight w:val="cyan"/>
          <w:rtl/>
        </w:rPr>
        <w:t xml:space="preserve"> </w:t>
      </w:r>
      <w:r w:rsidR="001717AE" w:rsidRPr="009B5D1D">
        <w:rPr>
          <w:rFonts w:ascii="Arial" w:hAnsi="Arial" w:cs="Arial"/>
          <w:sz w:val="26"/>
          <w:szCs w:val="26"/>
          <w:highlight w:val="cyan"/>
          <w:rtl/>
        </w:rPr>
        <w:t xml:space="preserve">&lt;الإدارة المعنية </w:t>
      </w:r>
      <w:r w:rsidR="001717AE">
        <w:rPr>
          <w:rFonts w:ascii="Arial" w:hAnsi="Arial" w:cs="Arial" w:hint="cs"/>
          <w:sz w:val="26"/>
          <w:szCs w:val="26"/>
          <w:highlight w:val="cyan"/>
          <w:rtl/>
        </w:rPr>
        <w:t>باستمرارية الأعمال</w:t>
      </w:r>
      <w:r w:rsidR="001717AE" w:rsidRPr="009B5D1D">
        <w:rPr>
          <w:rFonts w:ascii="Arial" w:hAnsi="Arial" w:cs="Arial"/>
          <w:sz w:val="26"/>
          <w:szCs w:val="26"/>
          <w:highlight w:val="cyan"/>
          <w:rtl/>
        </w:rPr>
        <w:t>&gt;</w:t>
      </w:r>
      <w:r w:rsidRPr="009B5D1D">
        <w:rPr>
          <w:rFonts w:ascii="Arial" w:hAnsi="Arial" w:cs="Arial"/>
          <w:sz w:val="26"/>
          <w:szCs w:val="26"/>
          <w:rtl/>
        </w:rPr>
        <w:t xml:space="preserve"> </w:t>
      </w:r>
      <w:r w:rsidR="001717AE">
        <w:rPr>
          <w:rFonts w:ascii="Arial" w:hAnsi="Arial" w:cs="Arial" w:hint="cs"/>
          <w:sz w:val="26"/>
          <w:szCs w:val="26"/>
          <w:rtl/>
        </w:rPr>
        <w:t xml:space="preserve">و </w:t>
      </w:r>
      <w:r w:rsidRPr="009B5D1D">
        <w:rPr>
          <w:rFonts w:ascii="Arial" w:hAnsi="Arial" w:cs="Arial"/>
          <w:sz w:val="26"/>
          <w:szCs w:val="26"/>
          <w:highlight w:val="cyan"/>
          <w:rtl/>
        </w:rPr>
        <w:t>&lt;الإدارة المعنية بتقنية المعلومات&gt;</w:t>
      </w:r>
      <w:r w:rsidRPr="009B5D1D">
        <w:rPr>
          <w:rFonts w:ascii="Arial" w:hAnsi="Arial" w:cs="Arial"/>
          <w:sz w:val="26"/>
          <w:szCs w:val="26"/>
          <w:rtl/>
        </w:rPr>
        <w:t xml:space="preserve"> و </w:t>
      </w:r>
      <w:r w:rsidRPr="009B5D1D">
        <w:rPr>
          <w:rFonts w:ascii="Arial" w:hAnsi="Arial" w:cs="Arial"/>
          <w:sz w:val="26"/>
          <w:szCs w:val="26"/>
          <w:highlight w:val="cyan"/>
          <w:rtl/>
        </w:rPr>
        <w:t>&lt;الإدارة المعنية بالأمن السيبراني&gt;</w:t>
      </w:r>
      <w:r w:rsidR="008618C2">
        <w:rPr>
          <w:rFonts w:ascii="Arial" w:hAnsi="Arial" w:cs="Arial" w:hint="cs"/>
          <w:sz w:val="26"/>
          <w:szCs w:val="26"/>
          <w:rtl/>
        </w:rPr>
        <w:t>.</w:t>
      </w:r>
    </w:p>
    <w:p w14:paraId="61B32CED" w14:textId="4AE5AD7A" w:rsidR="005932FE" w:rsidRPr="009B5D1D" w:rsidRDefault="00D75106" w:rsidP="0097369D">
      <w:pPr>
        <w:pStyle w:val="Heading1"/>
        <w:numPr>
          <w:ilvl w:val="0"/>
          <w:numId w:val="0"/>
        </w:numPr>
        <w:bidi/>
        <w:spacing w:before="480"/>
        <w:ind w:left="431" w:hanging="431"/>
        <w:rPr>
          <w:rFonts w:ascii="Arial" w:hAnsi="Arial" w:cs="Arial"/>
          <w:rtl/>
        </w:rPr>
      </w:pPr>
      <w:hyperlink w:anchor="الالتزام" w:tooltip="يهدف هذا القسم إلى تحديد متطلبات الالتزام بالسياسة؛ والنتائج المترتبة على مخالفتها، أو انتهاكها." w:history="1">
        <w:bookmarkStart w:id="14" w:name="_Toc53405471"/>
        <w:r w:rsidR="005932FE" w:rsidRPr="009B5D1D">
          <w:rPr>
            <w:rFonts w:ascii="Arial" w:hAnsi="Arial" w:cs="Arial"/>
            <w:rtl/>
          </w:rPr>
          <w:t>ال</w:t>
        </w:r>
        <w:r w:rsidR="00605304" w:rsidRPr="009B5D1D">
          <w:rPr>
            <w:rFonts w:ascii="Arial" w:hAnsi="Arial" w:cs="Arial"/>
            <w:rtl/>
          </w:rPr>
          <w:t>ا</w:t>
        </w:r>
        <w:r w:rsidR="005932FE" w:rsidRPr="009B5D1D">
          <w:rPr>
            <w:rFonts w:ascii="Arial" w:hAnsi="Arial" w:cs="Arial"/>
            <w:rtl/>
          </w:rPr>
          <w:t>لتزام</w:t>
        </w:r>
        <w:r w:rsidR="00783BF1" w:rsidRPr="009B5D1D">
          <w:rPr>
            <w:rFonts w:ascii="Arial" w:hAnsi="Arial" w:cs="Arial"/>
            <w:rtl/>
          </w:rPr>
          <w:t xml:space="preserve"> بالسياسة</w:t>
        </w:r>
        <w:bookmarkEnd w:id="14"/>
      </w:hyperlink>
    </w:p>
    <w:bookmarkEnd w:id="13"/>
    <w:p w14:paraId="31CF5EF5" w14:textId="35824772" w:rsidR="005932FE" w:rsidRPr="009B5D1D" w:rsidRDefault="005932FE" w:rsidP="00874DE3">
      <w:pPr>
        <w:pStyle w:val="ListParagraph"/>
        <w:numPr>
          <w:ilvl w:val="0"/>
          <w:numId w:val="29"/>
        </w:numPr>
        <w:bidi/>
        <w:spacing w:before="120" w:after="120" w:line="276" w:lineRule="auto"/>
        <w:ind w:left="477" w:hanging="425"/>
        <w:contextualSpacing w:val="0"/>
        <w:jc w:val="both"/>
        <w:rPr>
          <w:rFonts w:ascii="Arial" w:hAnsi="Arial" w:cs="Arial"/>
          <w:sz w:val="26"/>
          <w:szCs w:val="26"/>
        </w:rPr>
      </w:pPr>
      <w:r w:rsidRPr="009B5D1D">
        <w:rPr>
          <w:rFonts w:ascii="Arial" w:hAnsi="Arial" w:cs="Arial"/>
          <w:sz w:val="26"/>
          <w:szCs w:val="26"/>
          <w:rtl/>
        </w:rPr>
        <w:t xml:space="preserve">يجب على </w:t>
      </w:r>
      <w:r w:rsidRPr="009B5D1D">
        <w:rPr>
          <w:rFonts w:ascii="Arial" w:hAnsi="Arial" w:cs="Arial"/>
          <w:sz w:val="26"/>
          <w:szCs w:val="26"/>
          <w:highlight w:val="cyan"/>
          <w:rtl/>
        </w:rPr>
        <w:t>&lt;</w:t>
      </w:r>
      <w:r w:rsidR="007C32A8" w:rsidRPr="009B5D1D">
        <w:rPr>
          <w:rFonts w:ascii="Arial" w:hAnsi="Arial" w:cs="Arial"/>
          <w:sz w:val="26"/>
          <w:szCs w:val="26"/>
          <w:highlight w:val="cyan"/>
          <w:rtl/>
        </w:rPr>
        <w:t xml:space="preserve">رئيس </w:t>
      </w:r>
      <w:r w:rsidR="00107DF1" w:rsidRPr="009B5D1D">
        <w:rPr>
          <w:rFonts w:ascii="Arial" w:hAnsi="Arial" w:cs="Arial"/>
          <w:sz w:val="26"/>
          <w:szCs w:val="26"/>
          <w:highlight w:val="cyan"/>
          <w:rtl/>
        </w:rPr>
        <w:t>الإ</w:t>
      </w:r>
      <w:r w:rsidRPr="009B5D1D">
        <w:rPr>
          <w:rFonts w:ascii="Arial" w:hAnsi="Arial" w:cs="Arial"/>
          <w:sz w:val="26"/>
          <w:szCs w:val="26"/>
          <w:highlight w:val="cyan"/>
          <w:rtl/>
        </w:rPr>
        <w:t xml:space="preserve">دارة </w:t>
      </w:r>
      <w:r w:rsidR="00107DF1" w:rsidRPr="009B5D1D">
        <w:rPr>
          <w:rFonts w:ascii="Arial" w:hAnsi="Arial" w:cs="Arial"/>
          <w:sz w:val="26"/>
          <w:szCs w:val="26"/>
          <w:highlight w:val="cyan"/>
          <w:rtl/>
        </w:rPr>
        <w:t>المعنية ب</w:t>
      </w:r>
      <w:r w:rsidRPr="009B5D1D">
        <w:rPr>
          <w:rFonts w:ascii="Arial" w:hAnsi="Arial" w:cs="Arial"/>
          <w:sz w:val="26"/>
          <w:szCs w:val="26"/>
          <w:highlight w:val="cyan"/>
          <w:rtl/>
        </w:rPr>
        <w:t>الأمن السيبراني&gt;</w:t>
      </w:r>
      <w:r w:rsidRPr="009B5D1D">
        <w:rPr>
          <w:rFonts w:ascii="Arial" w:hAnsi="Arial" w:cs="Arial"/>
          <w:sz w:val="26"/>
          <w:szCs w:val="26"/>
          <w:rtl/>
        </w:rPr>
        <w:t xml:space="preserve"> ضمان التزام </w:t>
      </w:r>
      <w:r w:rsidRPr="009B5D1D">
        <w:rPr>
          <w:rFonts w:ascii="Arial" w:hAnsi="Arial" w:cs="Arial"/>
          <w:sz w:val="26"/>
          <w:szCs w:val="26"/>
          <w:highlight w:val="cyan"/>
          <w:rtl/>
        </w:rPr>
        <w:t>&lt;اسم الجهة&gt;</w:t>
      </w:r>
      <w:r w:rsidRPr="009B5D1D">
        <w:rPr>
          <w:rFonts w:ascii="Arial" w:hAnsi="Arial" w:cs="Arial"/>
          <w:sz w:val="26"/>
          <w:szCs w:val="26"/>
          <w:rtl/>
        </w:rPr>
        <w:t xml:space="preserve"> بهذه السياسة بشكل دوري.</w:t>
      </w:r>
    </w:p>
    <w:p w14:paraId="7B7AB531" w14:textId="1211C5AF" w:rsidR="005932FE" w:rsidRPr="009B5D1D" w:rsidRDefault="005932FE" w:rsidP="00874DE3">
      <w:pPr>
        <w:pStyle w:val="ListParagraph"/>
        <w:numPr>
          <w:ilvl w:val="0"/>
          <w:numId w:val="29"/>
        </w:numPr>
        <w:bidi/>
        <w:spacing w:before="120" w:after="120" w:line="276" w:lineRule="auto"/>
        <w:ind w:left="477" w:hanging="425"/>
        <w:contextualSpacing w:val="0"/>
        <w:jc w:val="both"/>
        <w:rPr>
          <w:rFonts w:ascii="Arial" w:hAnsi="Arial" w:cs="Arial"/>
          <w:sz w:val="26"/>
          <w:szCs w:val="26"/>
        </w:rPr>
      </w:pPr>
      <w:r w:rsidRPr="009B5D1D">
        <w:rPr>
          <w:rFonts w:ascii="Arial" w:hAnsi="Arial" w:cs="Arial"/>
          <w:sz w:val="26"/>
          <w:szCs w:val="26"/>
          <w:rtl/>
        </w:rPr>
        <w:t xml:space="preserve">يجب على </w:t>
      </w:r>
      <w:r w:rsidR="00495E3C" w:rsidRPr="009B5D1D">
        <w:rPr>
          <w:rFonts w:ascii="Arial" w:hAnsi="Arial" w:cs="Arial"/>
          <w:sz w:val="26"/>
          <w:szCs w:val="26"/>
          <w:rtl/>
        </w:rPr>
        <w:t xml:space="preserve">جميع </w:t>
      </w:r>
      <w:r w:rsidRPr="009B5D1D">
        <w:rPr>
          <w:rFonts w:ascii="Arial" w:hAnsi="Arial" w:cs="Arial"/>
          <w:sz w:val="26"/>
          <w:szCs w:val="26"/>
          <w:rtl/>
        </w:rPr>
        <w:t xml:space="preserve">العاملين في </w:t>
      </w:r>
      <w:r w:rsidRPr="009B5D1D">
        <w:rPr>
          <w:rFonts w:ascii="Arial" w:hAnsi="Arial" w:cs="Arial"/>
          <w:sz w:val="26"/>
          <w:szCs w:val="26"/>
          <w:highlight w:val="cyan"/>
          <w:rtl/>
        </w:rPr>
        <w:t>&lt;اسم الجهة&gt;</w:t>
      </w:r>
      <w:r w:rsidRPr="009B5D1D">
        <w:rPr>
          <w:rFonts w:ascii="Arial" w:hAnsi="Arial" w:cs="Arial"/>
          <w:sz w:val="26"/>
          <w:szCs w:val="26"/>
          <w:rtl/>
        </w:rPr>
        <w:t xml:space="preserve"> الالتزام بهذه السياسة.</w:t>
      </w:r>
    </w:p>
    <w:p w14:paraId="73383FC8" w14:textId="1468282F" w:rsidR="00BF3D5E" w:rsidRPr="009B5D1D" w:rsidRDefault="005932FE" w:rsidP="00541B9E">
      <w:pPr>
        <w:pStyle w:val="ListParagraph"/>
        <w:numPr>
          <w:ilvl w:val="0"/>
          <w:numId w:val="29"/>
        </w:numPr>
        <w:bidi/>
        <w:spacing w:before="120" w:after="120" w:line="276" w:lineRule="auto"/>
        <w:ind w:left="477" w:hanging="425"/>
        <w:contextualSpacing w:val="0"/>
        <w:jc w:val="both"/>
        <w:rPr>
          <w:rFonts w:ascii="Arial" w:hAnsi="Arial" w:cs="Arial"/>
          <w:sz w:val="26"/>
          <w:szCs w:val="26"/>
        </w:rPr>
      </w:pPr>
      <w:r w:rsidRPr="009B5D1D">
        <w:rPr>
          <w:rFonts w:ascii="Arial" w:hAnsi="Arial" w:cs="Arial"/>
          <w:sz w:val="26"/>
          <w:szCs w:val="26"/>
          <w:rtl/>
        </w:rPr>
        <w:t>قد ي</w:t>
      </w:r>
      <w:r w:rsidR="00D70D7A" w:rsidRPr="009B5D1D">
        <w:rPr>
          <w:rFonts w:ascii="Arial" w:hAnsi="Arial" w:cs="Arial"/>
          <w:sz w:val="26"/>
          <w:szCs w:val="26"/>
          <w:rtl/>
        </w:rPr>
        <w:t>ُ</w:t>
      </w:r>
      <w:r w:rsidRPr="009B5D1D">
        <w:rPr>
          <w:rFonts w:ascii="Arial" w:hAnsi="Arial" w:cs="Arial"/>
          <w:sz w:val="26"/>
          <w:szCs w:val="26"/>
          <w:rtl/>
        </w:rPr>
        <w:t>عر</w:t>
      </w:r>
      <w:r w:rsidR="002040E9">
        <w:rPr>
          <w:rFonts w:ascii="Arial" w:hAnsi="Arial" w:cs="Arial" w:hint="cs"/>
          <w:sz w:val="26"/>
          <w:szCs w:val="26"/>
          <w:rtl/>
        </w:rPr>
        <w:t>ِ</w:t>
      </w:r>
      <w:r w:rsidRPr="009B5D1D">
        <w:rPr>
          <w:rFonts w:ascii="Arial" w:hAnsi="Arial" w:cs="Arial"/>
          <w:sz w:val="26"/>
          <w:szCs w:val="26"/>
          <w:rtl/>
        </w:rPr>
        <w:t>ض أي انتهاك لهذه السياسة</w:t>
      </w:r>
      <w:r w:rsidR="00D70D7A" w:rsidRPr="009B5D1D">
        <w:rPr>
          <w:rFonts w:ascii="Arial" w:hAnsi="Arial" w:cs="Arial"/>
          <w:sz w:val="26"/>
          <w:szCs w:val="26"/>
          <w:rtl/>
        </w:rPr>
        <w:t xml:space="preserve"> </w:t>
      </w:r>
      <w:r w:rsidRPr="009B5D1D">
        <w:rPr>
          <w:rFonts w:ascii="Arial" w:hAnsi="Arial" w:cs="Arial"/>
          <w:sz w:val="26"/>
          <w:szCs w:val="26"/>
          <w:rtl/>
        </w:rPr>
        <w:t xml:space="preserve">صاحب المخالفة إلى إجراء تأديبي حسب الإجراءات المتبعة في </w:t>
      </w:r>
      <w:r w:rsidRPr="009B5D1D">
        <w:rPr>
          <w:rFonts w:ascii="Arial" w:hAnsi="Arial" w:cs="Arial"/>
          <w:sz w:val="26"/>
          <w:szCs w:val="26"/>
          <w:highlight w:val="cyan"/>
          <w:rtl/>
        </w:rPr>
        <w:t>&lt;اسم الجهة&gt;</w:t>
      </w:r>
      <w:r w:rsidRPr="009B5D1D">
        <w:rPr>
          <w:rFonts w:ascii="Arial" w:hAnsi="Arial" w:cs="Arial"/>
          <w:sz w:val="26"/>
          <w:szCs w:val="26"/>
          <w:rtl/>
        </w:rPr>
        <w:t>.</w:t>
      </w:r>
    </w:p>
    <w:sectPr w:rsidR="00BF3D5E" w:rsidRPr="009B5D1D" w:rsidSect="00F5081C">
      <w:headerReference w:type="default" r:id="rId9"/>
      <w:footerReference w:type="default" r:id="rId10"/>
      <w:headerReference w:type="first" r:id="rId11"/>
      <w:footerReference w:type="first" r:id="rId12"/>
      <w:pgSz w:w="11907" w:h="16839" w:code="9"/>
      <w:pgMar w:top="1440" w:right="1440" w:bottom="1440" w:left="1440" w:header="706" w:footer="5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119225" w14:textId="77777777" w:rsidR="00D75106" w:rsidRDefault="00D75106" w:rsidP="00023F00">
      <w:pPr>
        <w:spacing w:after="0" w:line="240" w:lineRule="auto"/>
      </w:pPr>
      <w:r>
        <w:separator/>
      </w:r>
    </w:p>
  </w:endnote>
  <w:endnote w:type="continuationSeparator" w:id="0">
    <w:p w14:paraId="16EFBF20" w14:textId="77777777" w:rsidR="00D75106" w:rsidRDefault="00D75106" w:rsidP="00023F00">
      <w:pPr>
        <w:spacing w:after="0" w:line="240" w:lineRule="auto"/>
      </w:pPr>
      <w:r>
        <w:continuationSeparator/>
      </w:r>
    </w:p>
  </w:endnote>
  <w:endnote w:type="continuationNotice" w:id="1">
    <w:p w14:paraId="0F882E76" w14:textId="77777777" w:rsidR="00D75106" w:rsidRDefault="00D751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ARABIC MEDIUM">
    <w:panose1 w:val="020B06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Frutiger LT Arabic 45 Light">
    <w:charset w:val="B2"/>
    <w:family w:val="auto"/>
    <w:pitch w:val="variable"/>
    <w:sig w:usb0="800020A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8000202F" w:usb1="C000A04A" w:usb2="00000008" w:usb3="00000000" w:csb0="00000041" w:csb1="00000000"/>
  </w:font>
  <w:font w:name="AdobeArabic-Regular">
    <w:altName w:val="Times New Roman"/>
    <w:panose1 w:val="00000000000000000000"/>
    <w:charset w:val="B2"/>
    <w:family w:val="roman"/>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02CDEBD7" w14:textId="43D3B269" w:rsidR="00023F00" w:rsidRPr="00A45DD0" w:rsidRDefault="00A45DD0" w:rsidP="00A45DD0">
        <w:pPr>
          <w:bidi/>
          <w:jc w:val="center"/>
          <w:rPr>
            <w:rFonts w:ascii="Arial" w:hAnsi="Arial" w:cs="Arial"/>
            <w:color w:val="2B3B82" w:themeColor="accent4"/>
            <w:sz w:val="18"/>
            <w:szCs w:val="18"/>
            <w:rtl/>
          </w:rPr>
        </w:pPr>
        <w:r w:rsidRPr="007A251B">
          <w:rPr>
            <w:rFonts w:ascii="Arial" w:hAnsi="Arial" w:cs="Arial"/>
            <w:color w:val="F30303"/>
            <w:rtl/>
          </w:rPr>
          <w:t>اختر التصنيف</w:t>
        </w:r>
      </w:p>
    </w:sdtContent>
  </w:sdt>
  <w:p w14:paraId="1A60951A" w14:textId="7E285615" w:rsidR="009B5D1D" w:rsidRDefault="00D60C02" w:rsidP="009B5D1D">
    <w:pPr>
      <w:bidi/>
      <w:jc w:val="center"/>
      <w:rPr>
        <w:rFonts w:ascii="Arial" w:hAnsi="Arial" w:cs="Arial"/>
        <w:color w:val="2B3B82" w:themeColor="accent4"/>
        <w:sz w:val="18"/>
        <w:szCs w:val="18"/>
      </w:rPr>
    </w:pPr>
    <w:r>
      <w:rPr>
        <w:rFonts w:ascii="Arial" w:hAnsi="Arial" w:cs="Arial"/>
        <w:noProof/>
        <w:color w:val="2B3B82" w:themeColor="accent4"/>
        <w:sz w:val="18"/>
        <w:szCs w:val="18"/>
        <w:rtl/>
      </w:rPr>
      <mc:AlternateContent>
        <mc:Choice Requires="wps">
          <w:drawing>
            <wp:anchor distT="0" distB="0" distL="114300" distR="114300" simplePos="0" relativeHeight="251682816" behindDoc="0" locked="0" layoutInCell="0" allowOverlap="1" wp14:anchorId="75B54B7D" wp14:editId="61CCBB1E">
              <wp:simplePos x="0" y="0"/>
              <wp:positionH relativeFrom="page">
                <wp:posOffset>0</wp:posOffset>
              </wp:positionH>
              <wp:positionV relativeFrom="page">
                <wp:posOffset>10235565</wp:posOffset>
              </wp:positionV>
              <wp:extent cx="7560945" cy="266700"/>
              <wp:effectExtent l="0" t="0" r="0" b="0"/>
              <wp:wrapNone/>
              <wp:docPr id="4" name="MSIPCM2c80412bbe1c6551136e7732"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BDDB23" w14:textId="6476C715" w:rsidR="00D60C02" w:rsidRPr="001B5557" w:rsidRDefault="001B5557" w:rsidP="001B5557">
                          <w:pPr>
                            <w:spacing w:after="0"/>
                            <w:jc w:val="right"/>
                            <w:rPr>
                              <w:rFonts w:ascii="Courier New" w:hAnsi="Courier New" w:cs="Courier New"/>
                              <w:color w:val="317100"/>
                              <w:sz w:val="20"/>
                            </w:rPr>
                          </w:pPr>
                          <w:r w:rsidRPr="001B5557">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5B54B7D" id="_x0000_t202" coordsize="21600,21600" o:spt="202" path="m,l,21600r21600,l21600,xe">
              <v:stroke joinstyle="miter"/>
              <v:path gradientshapeok="t" o:connecttype="rect"/>
            </v:shapetype>
            <v:shape id="MSIPCM2c80412bbe1c6551136e7732"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828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Iylrh8gAwAAPgYAAA4A&#10;AAAAAAAAAAAAAAAALgIAAGRycy9lMm9Eb2MueG1sUEsBAi0AFAAGAAgAAAAhAFSd5dXhAAAACwEA&#10;AA8AAAAAAAAAAAAAAAAAegUAAGRycy9kb3ducmV2LnhtbFBLBQYAAAAABAAEAPMAAACIBgAAAAA=&#10;" o:allowincell="f" filled="f" stroked="f" strokeweight=".5pt">
              <v:textbox inset=",0,20pt,0">
                <w:txbxContent>
                  <w:p w14:paraId="7FBDDB23" w14:textId="6476C715" w:rsidR="00D60C02" w:rsidRPr="001B5557" w:rsidRDefault="001B5557" w:rsidP="001B5557">
                    <w:pPr>
                      <w:spacing w:after="0"/>
                      <w:jc w:val="right"/>
                      <w:rPr>
                        <w:rFonts w:ascii="Courier New" w:hAnsi="Courier New" w:cs="Courier New"/>
                        <w:color w:val="317100"/>
                        <w:sz w:val="20"/>
                      </w:rPr>
                    </w:pPr>
                    <w:r w:rsidRPr="001B5557">
                      <w:rPr>
                        <w:rFonts w:ascii="Courier New" w:hAnsi="Courier New" w:cs="Courier New"/>
                        <w:color w:val="317100"/>
                        <w:sz w:val="20"/>
                        <w:rtl/>
                      </w:rPr>
                      <w:t>متاح</w:t>
                    </w:r>
                  </w:p>
                </w:txbxContent>
              </v:textbox>
              <w10:wrap anchorx="page" anchory="page"/>
            </v:shape>
          </w:pict>
        </mc:Fallback>
      </mc:AlternateContent>
    </w:r>
    <w:r w:rsidR="007C1938" w:rsidRPr="007A251B">
      <w:rPr>
        <w:rFonts w:ascii="Arial" w:hAnsi="Arial" w:cs="Arial"/>
        <w:color w:val="2B3B82" w:themeColor="accent4"/>
        <w:sz w:val="18"/>
        <w:szCs w:val="18"/>
        <w:rtl/>
      </w:rPr>
      <w:t xml:space="preserve">الإصدار </w:t>
    </w:r>
    <w:r w:rsidR="007C1938" w:rsidRPr="007A251B">
      <w:rPr>
        <w:rFonts w:ascii="Arial" w:hAnsi="Arial" w:cs="Arial"/>
        <w:color w:val="2B3B82" w:themeColor="accent4"/>
        <w:sz w:val="18"/>
        <w:szCs w:val="18"/>
      </w:rPr>
      <w:t>0</w:t>
    </w:r>
    <w:r w:rsidR="007C1938" w:rsidRPr="007A251B">
      <w:rPr>
        <w:rFonts w:ascii="Arial" w:hAnsi="Arial" w:cs="Arial"/>
        <w:color w:val="2B3B82" w:themeColor="accent4"/>
        <w:sz w:val="18"/>
        <w:szCs w:val="18"/>
        <w:rtl/>
      </w:rPr>
      <w:t>.</w:t>
    </w:r>
    <w:r w:rsidR="007A251B">
      <w:rPr>
        <w:rFonts w:ascii="Arial" w:hAnsi="Arial" w:cs="Arial"/>
        <w:color w:val="2B3B82" w:themeColor="accent4"/>
        <w:sz w:val="18"/>
        <w:szCs w:val="18"/>
      </w:rPr>
      <w:t>1</w:t>
    </w:r>
  </w:p>
  <w:p w14:paraId="35B979D6" w14:textId="4F7AD533" w:rsidR="00023F00" w:rsidRPr="00023F00" w:rsidRDefault="00F5081C" w:rsidP="00023F00">
    <w:pPr>
      <w:pStyle w:val="Footer"/>
    </w:pPr>
    <w:r>
      <w:rPr>
        <w:rFonts w:ascii="Times New Roman" w:hAnsi="Times New Roman" w:cs="Times New Roman"/>
        <w:noProof/>
        <w:sz w:val="24"/>
        <w:szCs w:val="24"/>
      </w:rPr>
      <mc:AlternateContent>
        <mc:Choice Requires="wps">
          <w:drawing>
            <wp:anchor distT="45720" distB="45720" distL="114300" distR="114300" simplePos="0" relativeHeight="251665408" behindDoc="0" locked="1" layoutInCell="1" allowOverlap="1" wp14:anchorId="04823275" wp14:editId="49BD763B">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11D65AE5" w14:textId="2C31CA58" w:rsidR="00F5081C" w:rsidRPr="00AD4DE8" w:rsidRDefault="00F5081C" w:rsidP="00F5081C">
                          <w:pPr>
                            <w:jc w:val="center"/>
                            <w:rPr>
                              <w:rFonts w:ascii="Arial" w:hAnsi="Arial" w:cs="Arial"/>
                              <w:color w:val="2B3B82" w:themeColor="accent4"/>
                              <w:sz w:val="18"/>
                              <w:szCs w:val="18"/>
                            </w:rPr>
                          </w:pPr>
                          <w:r w:rsidRPr="00AD4DE8">
                            <w:rPr>
                              <w:rFonts w:ascii="Arial" w:hAnsi="Arial" w:cs="Arial"/>
                              <w:color w:val="2B3B82" w:themeColor="accent4"/>
                              <w:sz w:val="18"/>
                              <w:szCs w:val="18"/>
                            </w:rPr>
                            <w:fldChar w:fldCharType="begin"/>
                          </w:r>
                          <w:r w:rsidRPr="00AD4DE8">
                            <w:rPr>
                              <w:rFonts w:ascii="Arial" w:hAnsi="Arial" w:cs="Arial"/>
                              <w:color w:val="2B3B82" w:themeColor="accent4"/>
                              <w:sz w:val="18"/>
                              <w:szCs w:val="18"/>
                            </w:rPr>
                            <w:instrText xml:space="preserve"> PAGE   \* MERGEFORMAT </w:instrText>
                          </w:r>
                          <w:r w:rsidRPr="00AD4DE8">
                            <w:rPr>
                              <w:rFonts w:ascii="Arial" w:hAnsi="Arial" w:cs="Arial"/>
                              <w:color w:val="2B3B82" w:themeColor="accent4"/>
                              <w:sz w:val="18"/>
                              <w:szCs w:val="18"/>
                            </w:rPr>
                            <w:fldChar w:fldCharType="separate"/>
                          </w:r>
                          <w:r w:rsidR="001B5557">
                            <w:rPr>
                              <w:rFonts w:ascii="Arial" w:hAnsi="Arial" w:cs="Arial"/>
                              <w:noProof/>
                              <w:color w:val="2B3B82" w:themeColor="accent4"/>
                              <w:sz w:val="18"/>
                              <w:szCs w:val="18"/>
                            </w:rPr>
                            <w:t>4</w:t>
                          </w:r>
                          <w:r w:rsidRPr="00AD4DE8">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23275" id="Text Box 18" o:spid="_x0000_s1031" type="#_x0000_t202" style="position:absolute;margin-left:0;margin-top:0;width:89.3pt;height:43.2pt;z-index:251665408;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11D65AE5" w14:textId="2C31CA58" w:rsidR="00F5081C" w:rsidRPr="00AD4DE8" w:rsidRDefault="00F5081C" w:rsidP="00F5081C">
                    <w:pPr>
                      <w:jc w:val="center"/>
                      <w:rPr>
                        <w:rFonts w:ascii="Arial" w:hAnsi="Arial" w:cs="Arial"/>
                        <w:color w:val="2B3B82" w:themeColor="accent4"/>
                        <w:sz w:val="18"/>
                        <w:szCs w:val="18"/>
                      </w:rPr>
                    </w:pPr>
                    <w:r w:rsidRPr="00AD4DE8">
                      <w:rPr>
                        <w:rFonts w:ascii="Arial" w:hAnsi="Arial" w:cs="Arial"/>
                        <w:color w:val="2B3B82" w:themeColor="accent4"/>
                        <w:sz w:val="18"/>
                        <w:szCs w:val="18"/>
                      </w:rPr>
                      <w:fldChar w:fldCharType="begin"/>
                    </w:r>
                    <w:r w:rsidRPr="00AD4DE8">
                      <w:rPr>
                        <w:rFonts w:ascii="Arial" w:hAnsi="Arial" w:cs="Arial"/>
                        <w:color w:val="2B3B82" w:themeColor="accent4"/>
                        <w:sz w:val="18"/>
                        <w:szCs w:val="18"/>
                      </w:rPr>
                      <w:instrText xml:space="preserve"> PAGE   \* MERGEFORMAT </w:instrText>
                    </w:r>
                    <w:r w:rsidRPr="00AD4DE8">
                      <w:rPr>
                        <w:rFonts w:ascii="Arial" w:hAnsi="Arial" w:cs="Arial"/>
                        <w:color w:val="2B3B82" w:themeColor="accent4"/>
                        <w:sz w:val="18"/>
                        <w:szCs w:val="18"/>
                      </w:rPr>
                      <w:fldChar w:fldCharType="separate"/>
                    </w:r>
                    <w:r w:rsidR="001B5557">
                      <w:rPr>
                        <w:rFonts w:ascii="Arial" w:hAnsi="Arial" w:cs="Arial"/>
                        <w:noProof/>
                        <w:color w:val="2B3B82" w:themeColor="accent4"/>
                        <w:sz w:val="18"/>
                        <w:szCs w:val="18"/>
                      </w:rPr>
                      <w:t>4</w:t>
                    </w:r>
                    <w:r w:rsidRPr="00AD4DE8">
                      <w:rPr>
                        <w:rFonts w:ascii="Arial" w:hAnsi="Arial" w:cs="Arial"/>
                        <w:color w:val="2B3B82" w:themeColor="accent4"/>
                        <w:sz w:val="18"/>
                        <w:szCs w:val="18"/>
                      </w:rPr>
                      <w:fldChar w:fldCharType="end"/>
                    </w:r>
                  </w:p>
                </w:txbxContent>
              </v:textbox>
              <w10:wrap type="square"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766B6" w14:textId="224DBA89" w:rsidR="00023F00" w:rsidRDefault="00023F00">
    <w:pPr>
      <w:pStyle w:val="Footer"/>
      <w:rPr>
        <w:noProof/>
      </w:rPr>
    </w:pPr>
  </w:p>
  <w:p w14:paraId="2D6BFDA1" w14:textId="77777777" w:rsidR="00023F00" w:rsidRDefault="00023F00">
    <w:pPr>
      <w:pStyle w:val="Footer"/>
    </w:pPr>
    <w:r>
      <w:rPr>
        <w:noProof/>
      </w:rPr>
      <w:drawing>
        <wp:anchor distT="0" distB="0" distL="114300" distR="114300" simplePos="0" relativeHeight="251659264" behindDoc="1" locked="0" layoutInCell="1" allowOverlap="1" wp14:anchorId="3CB725AB" wp14:editId="592CEAA9">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60F1F" w14:textId="77777777" w:rsidR="00D75106" w:rsidRDefault="00D75106" w:rsidP="00023F00">
      <w:pPr>
        <w:spacing w:after="0" w:line="240" w:lineRule="auto"/>
      </w:pPr>
      <w:r>
        <w:separator/>
      </w:r>
    </w:p>
  </w:footnote>
  <w:footnote w:type="continuationSeparator" w:id="0">
    <w:p w14:paraId="13214F37" w14:textId="77777777" w:rsidR="00D75106" w:rsidRDefault="00D75106" w:rsidP="00023F00">
      <w:pPr>
        <w:spacing w:after="0" w:line="240" w:lineRule="auto"/>
      </w:pPr>
      <w:r>
        <w:continuationSeparator/>
      </w:r>
    </w:p>
  </w:footnote>
  <w:footnote w:type="continuationNotice" w:id="1">
    <w:p w14:paraId="1EFC2002" w14:textId="77777777" w:rsidR="00D75106" w:rsidRDefault="00D751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3E3D1" w14:textId="7D4A7E4C" w:rsidR="00023F00" w:rsidRDefault="002B1236" w:rsidP="00972704">
    <w:pPr>
      <w:pStyle w:val="Header"/>
    </w:pPr>
    <w:r w:rsidRPr="002B1236">
      <w:rPr>
        <w:noProof/>
      </w:rPr>
      <mc:AlternateContent>
        <mc:Choice Requires="wps">
          <w:drawing>
            <wp:anchor distT="0" distB="0" distL="114300" distR="114300" simplePos="0" relativeHeight="251663360" behindDoc="1" locked="0" layoutInCell="1" allowOverlap="1" wp14:anchorId="6421DA2A" wp14:editId="45A5B47F">
              <wp:simplePos x="0" y="0"/>
              <wp:positionH relativeFrom="margin">
                <wp:posOffset>-294238</wp:posOffset>
              </wp:positionH>
              <wp:positionV relativeFrom="paragraph">
                <wp:posOffset>-154072</wp:posOffset>
              </wp:positionV>
              <wp:extent cx="3535379" cy="309880"/>
              <wp:effectExtent l="0" t="0" r="0" b="0"/>
              <wp:wrapNone/>
              <wp:docPr id="9" name="Text Box 9"/>
              <wp:cNvGraphicFramePr/>
              <a:graphic xmlns:a="http://schemas.openxmlformats.org/drawingml/2006/main">
                <a:graphicData uri="http://schemas.microsoft.com/office/word/2010/wordprocessingShape">
                  <wps:wsp>
                    <wps:cNvSpPr txBox="1"/>
                    <wps:spPr>
                      <a:xfrm>
                        <a:off x="0" y="0"/>
                        <a:ext cx="3535379"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EC198" w14:textId="0A0F6E4D" w:rsidR="002B1236" w:rsidRPr="00A45DD0" w:rsidRDefault="001109D5" w:rsidP="001109D5">
                          <w:pPr>
                            <w:rPr>
                              <w:rFonts w:ascii="Arial" w:hAnsi="Arial" w:cs="Arial"/>
                              <w:color w:val="2B3B82" w:themeColor="text1"/>
                              <w:sz w:val="28"/>
                              <w:szCs w:val="28"/>
                            </w:rPr>
                          </w:pPr>
                          <w:r w:rsidRPr="001109D5">
                            <w:rPr>
                              <w:rFonts w:ascii="Arial" w:hAnsi="Arial" w:cs="Arial"/>
                              <w:color w:val="2B3B82" w:themeColor="text1"/>
                              <w:sz w:val="28"/>
                              <w:szCs w:val="28"/>
                              <w:rtl/>
                            </w:rPr>
                            <w:t xml:space="preserve">نموذج </w:t>
                          </w:r>
                          <w:r>
                            <w:rPr>
                              <w:rFonts w:ascii="Arial" w:hAnsi="Arial" w:cs="Arial" w:hint="cs"/>
                              <w:color w:val="2B3B82" w:themeColor="text1"/>
                              <w:sz w:val="28"/>
                              <w:szCs w:val="28"/>
                              <w:rtl/>
                            </w:rPr>
                            <w:t>سياسة</w:t>
                          </w:r>
                          <w:r w:rsidRPr="001109D5">
                            <w:rPr>
                              <w:rFonts w:ascii="Arial" w:hAnsi="Arial" w:cs="Arial"/>
                              <w:color w:val="2B3B82" w:themeColor="text1"/>
                              <w:sz w:val="28"/>
                              <w:szCs w:val="28"/>
                              <w:rtl/>
                            </w:rPr>
                            <w:t xml:space="preserve"> الأمن السيبراني ضمن استمرارية الأعمال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1DA2A" id="_x0000_t202" coordsize="21600,21600" o:spt="202" path="m,l,21600r21600,l21600,xe">
              <v:stroke joinstyle="miter"/>
              <v:path gradientshapeok="t" o:connecttype="rect"/>
            </v:shapetype>
            <v:shape id="Text Box 9" o:spid="_x0000_s1029" type="#_x0000_t202" style="position:absolute;margin-left:-23.15pt;margin-top:-12.15pt;width:278.4pt;height:24.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" filled="f" stroked="f" strokeweight=".5pt">
              <v:textbox>
                <w:txbxContent>
                  <w:p w14:paraId="4F2EC198" w14:textId="0A0F6E4D" w:rsidR="002B1236" w:rsidRPr="00A45DD0" w:rsidRDefault="001109D5" w:rsidP="001109D5">
                    <w:pPr>
                      <w:rPr>
                        <w:rFonts w:ascii="Arial" w:hAnsi="Arial" w:cs="Arial"/>
                        <w:color w:val="2B3B82" w:themeColor="text1"/>
                        <w:sz w:val="28"/>
                        <w:szCs w:val="28"/>
                      </w:rPr>
                    </w:pPr>
                    <w:r w:rsidRPr="001109D5">
                      <w:rPr>
                        <w:rFonts w:ascii="Arial" w:hAnsi="Arial" w:cs="Arial"/>
                        <w:color w:val="2B3B82" w:themeColor="text1"/>
                        <w:sz w:val="28"/>
                        <w:szCs w:val="28"/>
                        <w:rtl/>
                      </w:rPr>
                      <w:t xml:space="preserve">نموذج </w:t>
                    </w:r>
                    <w:r>
                      <w:rPr>
                        <w:rFonts w:ascii="Arial" w:hAnsi="Arial" w:cs="Arial" w:hint="cs"/>
                        <w:color w:val="2B3B82" w:themeColor="text1"/>
                        <w:sz w:val="28"/>
                        <w:szCs w:val="28"/>
                        <w:rtl/>
                      </w:rPr>
                      <w:t>سياسة</w:t>
                    </w:r>
                    <w:r w:rsidRPr="001109D5">
                      <w:rPr>
                        <w:rFonts w:ascii="Arial" w:hAnsi="Arial" w:cs="Arial"/>
                        <w:color w:val="2B3B82" w:themeColor="text1"/>
                        <w:sz w:val="28"/>
                        <w:szCs w:val="28"/>
                        <w:rtl/>
                      </w:rPr>
                      <w:t xml:space="preserve"> الأمن السيبراني ضمن استمرارية الأعمال</w:t>
                    </w:r>
                  </w:p>
                </w:txbxContent>
              </v:textbox>
              <w10:wrap anchorx="margin"/>
            </v:shape>
          </w:pict>
        </mc:Fallback>
      </mc:AlternateContent>
    </w:r>
    <w:r w:rsidR="00023F00">
      <w:rPr>
        <w:noProof/>
      </w:rPr>
      <w:drawing>
        <wp:anchor distT="0" distB="0" distL="114300" distR="114300" simplePos="0" relativeHeight="251661312" behindDoc="1" locked="0" layoutInCell="1" allowOverlap="1" wp14:anchorId="0EFFDE1B" wp14:editId="08F867EA">
          <wp:simplePos x="0" y="0"/>
          <wp:positionH relativeFrom="column">
            <wp:posOffset>5392613</wp:posOffset>
          </wp:positionH>
          <wp:positionV relativeFrom="paragraph">
            <wp:posOffset>-434975</wp:posOffset>
          </wp:positionV>
          <wp:extent cx="786765" cy="1214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81463" w14:textId="3B0CA36B" w:rsidR="00B010B9" w:rsidRDefault="00B010B9">
    <w:pPr>
      <w:pStyle w:val="Header"/>
    </w:pPr>
    <w:r>
      <w:rPr>
        <w:noProof/>
      </w:rPr>
      <mc:AlternateContent>
        <mc:Choice Requires="wps">
          <w:drawing>
            <wp:anchor distT="0" distB="0" distL="114300" distR="114300" simplePos="0" relativeHeight="251683840" behindDoc="0" locked="0" layoutInCell="0" allowOverlap="1" wp14:anchorId="6EE60DDE" wp14:editId="377461E5">
              <wp:simplePos x="0" y="0"/>
              <wp:positionH relativeFrom="page">
                <wp:posOffset>0</wp:posOffset>
              </wp:positionH>
              <wp:positionV relativeFrom="page">
                <wp:posOffset>10235565</wp:posOffset>
              </wp:positionV>
              <wp:extent cx="7560945" cy="266700"/>
              <wp:effectExtent l="0" t="0" r="0" b="0"/>
              <wp:wrapNone/>
              <wp:docPr id="6" name="MSIPCM13584d59b96be1ae8cbec43c"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234EEB" w14:textId="38F43AC1" w:rsidR="00B010B9" w:rsidRPr="001B5557" w:rsidRDefault="001B5557" w:rsidP="001B5557">
                          <w:pPr>
                            <w:spacing w:after="0"/>
                            <w:jc w:val="right"/>
                            <w:rPr>
                              <w:rFonts w:ascii="Courier New" w:hAnsi="Courier New" w:cs="Courier New"/>
                              <w:color w:val="317100"/>
                              <w:sz w:val="20"/>
                            </w:rPr>
                          </w:pPr>
                          <w:r w:rsidRPr="001B5557">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EE60DDE" id="_x0000_t202" coordsize="21600,21600" o:spt="202" path="m,l,21600r21600,l21600,xe">
              <v:stroke joinstyle="miter"/>
              <v:path gradientshapeok="t" o:connecttype="rect"/>
            </v:shapetype>
            <v:shape id="MSIPCM13584d59b96be1ae8cbec43c" o:spid="_x0000_s1032" type="#_x0000_t202" alt="{&quot;HashCode&quot;:-707314704,&quot;Height&quot;:841.0,&quot;Width&quot;:595.0,&quot;Placement&quot;:&quot;Footer&quot;,&quot;Index&quot;:&quot;FirstPage&quot;,&quot;Section&quot;:1,&quot;Top&quot;:0.0,&quot;Left&quot;:0.0}" style="position:absolute;margin-left:0;margin-top:805.95pt;width:595.35pt;height:21pt;z-index:2516838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ClihYOIQMAAEAGAAAO&#10;AAAAAAAAAAAAAAAAAC4CAABkcnMvZTJvRG9jLnhtbFBLAQItABQABgAIAAAAIQBUneXV4QAAAAsB&#10;AAAPAAAAAAAAAAAAAAAAAHsFAABkcnMvZG93bnJldi54bWxQSwUGAAAAAAQABADzAAAAiQYAAAAA&#10;" o:allowincell="f" filled="f" stroked="f" strokeweight=".5pt">
              <v:textbox inset=",0,20pt,0">
                <w:txbxContent>
                  <w:p w14:paraId="44234EEB" w14:textId="38F43AC1" w:rsidR="00B010B9" w:rsidRPr="001B5557" w:rsidRDefault="001B5557" w:rsidP="001B5557">
                    <w:pPr>
                      <w:spacing w:after="0"/>
                      <w:jc w:val="right"/>
                      <w:rPr>
                        <w:rFonts w:ascii="Courier New" w:hAnsi="Courier New" w:cs="Courier New"/>
                        <w:color w:val="317100"/>
                        <w:sz w:val="20"/>
                      </w:rPr>
                    </w:pPr>
                    <w:r w:rsidRPr="001B5557">
                      <w:rPr>
                        <w:rFonts w:ascii="Courier New" w:hAnsi="Courier New" w:cs="Courier New"/>
                        <w:color w:val="317100"/>
                        <w:sz w:val="20"/>
                        <w:rtl/>
                      </w:rPr>
                      <w:t>متاح</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5ABE"/>
    <w:multiLevelType w:val="hybridMultilevel"/>
    <w:tmpl w:val="21D2C77E"/>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1" w15:restartNumberingAfterBreak="0">
    <w:nsid w:val="00C703D7"/>
    <w:multiLevelType w:val="hybridMultilevel"/>
    <w:tmpl w:val="0770964E"/>
    <w:lvl w:ilvl="0" w:tplc="C9705DA4">
      <w:start w:val="1"/>
      <w:numFmt w:val="decimal"/>
      <w:lvlText w:val="%1-"/>
      <w:lvlJc w:val="left"/>
      <w:pPr>
        <w:ind w:left="297" w:hanging="360"/>
      </w:pPr>
      <w:rPr>
        <w:rFonts w:hint="default"/>
        <w:sz w:val="26"/>
      </w:rPr>
    </w:lvl>
    <w:lvl w:ilvl="1" w:tplc="04090019" w:tentative="1">
      <w:start w:val="1"/>
      <w:numFmt w:val="lowerLetter"/>
      <w:lvlText w:val="%2."/>
      <w:lvlJc w:val="left"/>
      <w:pPr>
        <w:ind w:left="1017" w:hanging="360"/>
      </w:pPr>
    </w:lvl>
    <w:lvl w:ilvl="2" w:tplc="0409001B" w:tentative="1">
      <w:start w:val="1"/>
      <w:numFmt w:val="lowerRoman"/>
      <w:lvlText w:val="%3."/>
      <w:lvlJc w:val="right"/>
      <w:pPr>
        <w:ind w:left="1737" w:hanging="180"/>
      </w:pPr>
    </w:lvl>
    <w:lvl w:ilvl="3" w:tplc="0409000F" w:tentative="1">
      <w:start w:val="1"/>
      <w:numFmt w:val="decimal"/>
      <w:lvlText w:val="%4."/>
      <w:lvlJc w:val="left"/>
      <w:pPr>
        <w:ind w:left="2457" w:hanging="360"/>
      </w:pPr>
    </w:lvl>
    <w:lvl w:ilvl="4" w:tplc="04090019" w:tentative="1">
      <w:start w:val="1"/>
      <w:numFmt w:val="lowerLetter"/>
      <w:lvlText w:val="%5."/>
      <w:lvlJc w:val="left"/>
      <w:pPr>
        <w:ind w:left="3177" w:hanging="360"/>
      </w:pPr>
    </w:lvl>
    <w:lvl w:ilvl="5" w:tplc="0409001B" w:tentative="1">
      <w:start w:val="1"/>
      <w:numFmt w:val="lowerRoman"/>
      <w:lvlText w:val="%6."/>
      <w:lvlJc w:val="right"/>
      <w:pPr>
        <w:ind w:left="3897" w:hanging="180"/>
      </w:pPr>
    </w:lvl>
    <w:lvl w:ilvl="6" w:tplc="0409000F" w:tentative="1">
      <w:start w:val="1"/>
      <w:numFmt w:val="decimal"/>
      <w:lvlText w:val="%7."/>
      <w:lvlJc w:val="left"/>
      <w:pPr>
        <w:ind w:left="4617" w:hanging="360"/>
      </w:pPr>
    </w:lvl>
    <w:lvl w:ilvl="7" w:tplc="04090019" w:tentative="1">
      <w:start w:val="1"/>
      <w:numFmt w:val="lowerLetter"/>
      <w:lvlText w:val="%8."/>
      <w:lvlJc w:val="left"/>
      <w:pPr>
        <w:ind w:left="5337" w:hanging="360"/>
      </w:pPr>
    </w:lvl>
    <w:lvl w:ilvl="8" w:tplc="0409001B" w:tentative="1">
      <w:start w:val="1"/>
      <w:numFmt w:val="lowerRoman"/>
      <w:lvlText w:val="%9."/>
      <w:lvlJc w:val="right"/>
      <w:pPr>
        <w:ind w:left="6057" w:hanging="180"/>
      </w:pPr>
    </w:lvl>
  </w:abstractNum>
  <w:abstractNum w:abstractNumId="2" w15:restartNumberingAfterBreak="0">
    <w:nsid w:val="01B47B5C"/>
    <w:multiLevelType w:val="multilevel"/>
    <w:tmpl w:val="A98CDE3E"/>
    <w:lvl w:ilvl="0">
      <w:start w:val="1"/>
      <w:numFmt w:val="decimal"/>
      <w:lvlText w:val="%1."/>
      <w:lvlJc w:val="left"/>
      <w:pPr>
        <w:ind w:left="1080" w:hanging="720"/>
      </w:pPr>
      <w:rPr>
        <w:rFonts w:asciiTheme="majorHAnsi" w:hAnsiTheme="majorHAnsi" w:cstheme="majorHAnsi" w:hint="default"/>
        <w:sz w:val="40"/>
        <w:szCs w:val="44"/>
        <w:lang w:eastAsia="ja-JP"/>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05664E05"/>
    <w:multiLevelType w:val="multilevel"/>
    <w:tmpl w:val="C91CC4AA"/>
    <w:lvl w:ilvl="0">
      <w:start w:val="5"/>
      <w:numFmt w:val="decimal"/>
      <w:lvlText w:val="%1"/>
      <w:lvlJc w:val="left"/>
      <w:pPr>
        <w:ind w:left="420" w:hanging="420"/>
      </w:pPr>
      <w:rPr>
        <w:rFonts w:hint="default"/>
      </w:rPr>
    </w:lvl>
    <w:lvl w:ilvl="1">
      <w:start w:val="3"/>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0CA96C72"/>
    <w:multiLevelType w:val="multilevel"/>
    <w:tmpl w:val="869EC442"/>
    <w:lvl w:ilvl="0">
      <w:start w:val="5"/>
      <w:numFmt w:val="decimal"/>
      <w:lvlText w:val="%1"/>
      <w:lvlJc w:val="left"/>
      <w:pPr>
        <w:ind w:left="420" w:hanging="420"/>
      </w:pPr>
      <w:rPr>
        <w:rFonts w:ascii="Sakkal Majalla" w:hAnsi="Sakkal Majalla" w:cs="Sakkal Majalla" w:hint="default"/>
        <w:b/>
        <w:i/>
        <w:sz w:val="24"/>
      </w:rPr>
    </w:lvl>
    <w:lvl w:ilvl="1">
      <w:start w:val="1"/>
      <w:numFmt w:val="decimal"/>
      <w:lvlText w:val="%1-%2"/>
      <w:lvlJc w:val="left"/>
      <w:pPr>
        <w:ind w:left="1080" w:hanging="720"/>
      </w:pPr>
      <w:rPr>
        <w:rFonts w:ascii="Sakkal Majalla" w:hAnsi="Sakkal Majalla" w:cs="Sakkal Majalla" w:hint="default"/>
        <w:b/>
        <w:i/>
        <w:sz w:val="24"/>
      </w:rPr>
    </w:lvl>
    <w:lvl w:ilvl="2">
      <w:start w:val="1"/>
      <w:numFmt w:val="decimal"/>
      <w:lvlText w:val="%1-%2-%3"/>
      <w:lvlJc w:val="left"/>
      <w:pPr>
        <w:ind w:left="1440" w:hanging="720"/>
      </w:pPr>
      <w:rPr>
        <w:rFonts w:ascii="Sakkal Majalla" w:hAnsi="Sakkal Majalla" w:cs="Sakkal Majalla" w:hint="default"/>
        <w:b w:val="0"/>
        <w:bCs w:val="0"/>
        <w:i w:val="0"/>
        <w:iCs w:val="0"/>
        <w:sz w:val="24"/>
        <w:szCs w:val="24"/>
      </w:rPr>
    </w:lvl>
    <w:lvl w:ilvl="3">
      <w:start w:val="1"/>
      <w:numFmt w:val="decimal"/>
      <w:lvlText w:val="%1-%2-%3.%4"/>
      <w:lvlJc w:val="left"/>
      <w:pPr>
        <w:ind w:left="2160" w:hanging="1080"/>
      </w:pPr>
      <w:rPr>
        <w:rFonts w:ascii="Sakkal Majalla" w:hAnsi="Sakkal Majalla" w:cs="Sakkal Majalla" w:hint="default"/>
        <w:b/>
        <w:i/>
        <w:sz w:val="24"/>
      </w:rPr>
    </w:lvl>
    <w:lvl w:ilvl="4">
      <w:start w:val="1"/>
      <w:numFmt w:val="decimal"/>
      <w:lvlText w:val="%1-%2-%3.%4.%5"/>
      <w:lvlJc w:val="left"/>
      <w:pPr>
        <w:ind w:left="2880" w:hanging="1440"/>
      </w:pPr>
      <w:rPr>
        <w:rFonts w:ascii="Sakkal Majalla" w:hAnsi="Sakkal Majalla" w:cs="Sakkal Majalla" w:hint="default"/>
        <w:b/>
        <w:i/>
        <w:sz w:val="24"/>
      </w:rPr>
    </w:lvl>
    <w:lvl w:ilvl="5">
      <w:start w:val="1"/>
      <w:numFmt w:val="decimal"/>
      <w:lvlText w:val="%1-%2-%3.%4.%5.%6"/>
      <w:lvlJc w:val="left"/>
      <w:pPr>
        <w:ind w:left="3240" w:hanging="1440"/>
      </w:pPr>
      <w:rPr>
        <w:rFonts w:ascii="Sakkal Majalla" w:hAnsi="Sakkal Majalla" w:cs="Sakkal Majalla" w:hint="default"/>
        <w:b/>
        <w:i/>
        <w:sz w:val="24"/>
      </w:rPr>
    </w:lvl>
    <w:lvl w:ilvl="6">
      <w:start w:val="1"/>
      <w:numFmt w:val="decimal"/>
      <w:lvlText w:val="%1-%2-%3.%4.%5.%6.%7"/>
      <w:lvlJc w:val="left"/>
      <w:pPr>
        <w:ind w:left="3960" w:hanging="1800"/>
      </w:pPr>
      <w:rPr>
        <w:rFonts w:ascii="Sakkal Majalla" w:hAnsi="Sakkal Majalla" w:cs="Sakkal Majalla" w:hint="default"/>
        <w:b/>
        <w:i/>
        <w:sz w:val="24"/>
      </w:rPr>
    </w:lvl>
    <w:lvl w:ilvl="7">
      <w:start w:val="1"/>
      <w:numFmt w:val="decimal"/>
      <w:lvlText w:val="%1-%2-%3.%4.%5.%6.%7.%8"/>
      <w:lvlJc w:val="left"/>
      <w:pPr>
        <w:ind w:left="4680" w:hanging="2160"/>
      </w:pPr>
      <w:rPr>
        <w:rFonts w:ascii="Sakkal Majalla" w:hAnsi="Sakkal Majalla" w:cs="Sakkal Majalla" w:hint="default"/>
        <w:b/>
        <w:i/>
        <w:sz w:val="24"/>
      </w:rPr>
    </w:lvl>
    <w:lvl w:ilvl="8">
      <w:start w:val="1"/>
      <w:numFmt w:val="decimal"/>
      <w:lvlText w:val="%1-%2-%3.%4.%5.%6.%7.%8.%9"/>
      <w:lvlJc w:val="left"/>
      <w:pPr>
        <w:ind w:left="5040" w:hanging="2160"/>
      </w:pPr>
      <w:rPr>
        <w:rFonts w:ascii="Sakkal Majalla" w:hAnsi="Sakkal Majalla" w:cs="Sakkal Majalla" w:hint="default"/>
        <w:b/>
        <w:i/>
        <w:sz w:val="24"/>
      </w:rPr>
    </w:lvl>
  </w:abstractNum>
  <w:abstractNum w:abstractNumId="5" w15:restartNumberingAfterBreak="0">
    <w:nsid w:val="150D3812"/>
    <w:multiLevelType w:val="hybridMultilevel"/>
    <w:tmpl w:val="CAB61CF2"/>
    <w:lvl w:ilvl="0" w:tplc="900A61BC">
      <w:numFmt w:val="bullet"/>
      <w:lvlText w:val="-"/>
      <w:lvlJc w:val="left"/>
      <w:pPr>
        <w:ind w:left="720" w:hanging="360"/>
      </w:pPr>
      <w:rPr>
        <w:rFonts w:ascii="Frutiger LT Arabic 45 Light" w:eastAsiaTheme="minorEastAsia" w:hAnsi="Frutiger LT Arabic 45 Light" w:cs="Frutiger LT Arabic 45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7786F"/>
    <w:multiLevelType w:val="hybridMultilevel"/>
    <w:tmpl w:val="7D4A1926"/>
    <w:lvl w:ilvl="0" w:tplc="19FE96D2">
      <w:start w:val="1"/>
      <w:numFmt w:val="decimal"/>
      <w:lvlText w:val="%1."/>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15AD3"/>
    <w:multiLevelType w:val="multilevel"/>
    <w:tmpl w:val="3C3C16D6"/>
    <w:lvl w:ilvl="0">
      <w:start w:val="5"/>
      <w:numFmt w:val="decimal"/>
      <w:lvlText w:val="%1"/>
      <w:lvlJc w:val="left"/>
      <w:pPr>
        <w:ind w:left="360" w:hanging="36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1DAE5AD3"/>
    <w:multiLevelType w:val="hybridMultilevel"/>
    <w:tmpl w:val="49AA6B08"/>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9" w15:restartNumberingAfterBreak="0">
    <w:nsid w:val="1EAE1F82"/>
    <w:multiLevelType w:val="multilevel"/>
    <w:tmpl w:val="9C72473A"/>
    <w:lvl w:ilvl="0">
      <w:start w:val="1"/>
      <w:numFmt w:val="decimal"/>
      <w:lvlText w:val="1.%1."/>
      <w:lvlJc w:val="left"/>
      <w:pPr>
        <w:ind w:left="864" w:hanging="864"/>
      </w:pPr>
      <w:rPr>
        <w:rFonts w:asciiTheme="majorHAnsi" w:hAnsiTheme="majorHAnsi" w:cstheme="majorHAnsi" w:hint="default"/>
        <w:sz w:val="28"/>
        <w:szCs w:val="32"/>
        <w:lang w:eastAsia="ja-JP"/>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10" w15:restartNumberingAfterBreak="0">
    <w:nsid w:val="1EC64B09"/>
    <w:multiLevelType w:val="hybridMultilevel"/>
    <w:tmpl w:val="99A0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651D74"/>
    <w:multiLevelType w:val="hybridMultilevel"/>
    <w:tmpl w:val="2128415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25BF5861"/>
    <w:multiLevelType w:val="multilevel"/>
    <w:tmpl w:val="1D28E3A6"/>
    <w:lvl w:ilvl="0">
      <w:start w:val="2"/>
      <w:numFmt w:val="decimal"/>
      <w:lvlText w:val="%1."/>
      <w:lvlJc w:val="left"/>
      <w:pPr>
        <w:ind w:left="1080" w:hanging="720"/>
      </w:pPr>
      <w:rPr>
        <w:rFonts w:asciiTheme="majorHAnsi" w:hAnsiTheme="majorHAnsi" w:cstheme="majorHAnsi" w:hint="default"/>
        <w:sz w:val="40"/>
        <w:szCs w:val="44"/>
      </w:rPr>
    </w:lvl>
    <w:lvl w:ilvl="1">
      <w:start w:val="1"/>
      <w:numFmt w:val="decimal"/>
      <w:isLgl/>
      <w:lvlText w:val="%2.3"/>
      <w:lvlJc w:val="left"/>
      <w:pPr>
        <w:ind w:left="864" w:hanging="864"/>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13" w15:restartNumberingAfterBreak="0">
    <w:nsid w:val="26007513"/>
    <w:multiLevelType w:val="multilevel"/>
    <w:tmpl w:val="72BAA420"/>
    <w:styleLink w:val="NESAPolicyListNEW"/>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432"/>
        </w:tabs>
        <w:ind w:left="432" w:hanging="432"/>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1584"/>
        </w:tabs>
        <w:ind w:left="1584" w:hanging="864"/>
      </w:pPr>
      <w:rPr>
        <w:rFonts w:hint="default"/>
      </w:rPr>
    </w:lvl>
    <w:lvl w:ilvl="4">
      <w:start w:val="1"/>
      <w:numFmt w:val="decimal"/>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14" w15:restartNumberingAfterBreak="0">
    <w:nsid w:val="2CC41651"/>
    <w:multiLevelType w:val="hybridMultilevel"/>
    <w:tmpl w:val="38C08BF0"/>
    <w:lvl w:ilvl="0" w:tplc="EC46EC6C">
      <w:start w:val="1"/>
      <w:numFmt w:val="decimal"/>
      <w:lvlText w:val="%1-"/>
      <w:lvlJc w:val="left"/>
      <w:pPr>
        <w:ind w:left="297" w:hanging="360"/>
      </w:pPr>
      <w:rPr>
        <w:rFonts w:asciiTheme="minorBidi" w:hAnsiTheme="minorBidi" w:cstheme="minorBidi" w:hint="default"/>
      </w:rPr>
    </w:lvl>
    <w:lvl w:ilvl="1" w:tplc="04090019" w:tentative="1">
      <w:start w:val="1"/>
      <w:numFmt w:val="lowerLetter"/>
      <w:lvlText w:val="%2."/>
      <w:lvlJc w:val="left"/>
      <w:pPr>
        <w:ind w:left="1017" w:hanging="360"/>
      </w:pPr>
    </w:lvl>
    <w:lvl w:ilvl="2" w:tplc="0409001B" w:tentative="1">
      <w:start w:val="1"/>
      <w:numFmt w:val="lowerRoman"/>
      <w:lvlText w:val="%3."/>
      <w:lvlJc w:val="right"/>
      <w:pPr>
        <w:ind w:left="1737" w:hanging="180"/>
      </w:pPr>
    </w:lvl>
    <w:lvl w:ilvl="3" w:tplc="0409000F" w:tentative="1">
      <w:start w:val="1"/>
      <w:numFmt w:val="decimal"/>
      <w:lvlText w:val="%4."/>
      <w:lvlJc w:val="left"/>
      <w:pPr>
        <w:ind w:left="2457" w:hanging="360"/>
      </w:pPr>
    </w:lvl>
    <w:lvl w:ilvl="4" w:tplc="04090019" w:tentative="1">
      <w:start w:val="1"/>
      <w:numFmt w:val="lowerLetter"/>
      <w:lvlText w:val="%5."/>
      <w:lvlJc w:val="left"/>
      <w:pPr>
        <w:ind w:left="3177" w:hanging="360"/>
      </w:pPr>
    </w:lvl>
    <w:lvl w:ilvl="5" w:tplc="0409001B" w:tentative="1">
      <w:start w:val="1"/>
      <w:numFmt w:val="lowerRoman"/>
      <w:lvlText w:val="%6."/>
      <w:lvlJc w:val="right"/>
      <w:pPr>
        <w:ind w:left="3897" w:hanging="180"/>
      </w:pPr>
    </w:lvl>
    <w:lvl w:ilvl="6" w:tplc="0409000F" w:tentative="1">
      <w:start w:val="1"/>
      <w:numFmt w:val="decimal"/>
      <w:lvlText w:val="%7."/>
      <w:lvlJc w:val="left"/>
      <w:pPr>
        <w:ind w:left="4617" w:hanging="360"/>
      </w:pPr>
    </w:lvl>
    <w:lvl w:ilvl="7" w:tplc="04090019" w:tentative="1">
      <w:start w:val="1"/>
      <w:numFmt w:val="lowerLetter"/>
      <w:lvlText w:val="%8."/>
      <w:lvlJc w:val="left"/>
      <w:pPr>
        <w:ind w:left="5337" w:hanging="360"/>
      </w:pPr>
    </w:lvl>
    <w:lvl w:ilvl="8" w:tplc="0409001B" w:tentative="1">
      <w:start w:val="1"/>
      <w:numFmt w:val="lowerRoman"/>
      <w:lvlText w:val="%9."/>
      <w:lvlJc w:val="right"/>
      <w:pPr>
        <w:ind w:left="6057" w:hanging="180"/>
      </w:pPr>
    </w:lvl>
  </w:abstractNum>
  <w:abstractNum w:abstractNumId="15" w15:restartNumberingAfterBreak="0">
    <w:nsid w:val="2D8A47E3"/>
    <w:multiLevelType w:val="hybridMultilevel"/>
    <w:tmpl w:val="051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50469"/>
    <w:multiLevelType w:val="multilevel"/>
    <w:tmpl w:val="A1804A56"/>
    <w:lvl w:ilvl="0">
      <w:start w:val="5"/>
      <w:numFmt w:val="decimal"/>
      <w:lvlText w:val="%1"/>
      <w:lvlJc w:val="left"/>
      <w:pPr>
        <w:ind w:left="420" w:hanging="420"/>
      </w:pPr>
      <w:rPr>
        <w:rFonts w:hint="default"/>
      </w:rPr>
    </w:lvl>
    <w:lvl w:ilvl="1">
      <w:start w:val="5"/>
      <w:numFmt w:val="decimal"/>
      <w:lvlText w:val="%1-%2"/>
      <w:lvlJc w:val="left"/>
      <w:pPr>
        <w:ind w:left="1330" w:hanging="420"/>
      </w:pPr>
      <w:rPr>
        <w:rFonts w:hint="default"/>
      </w:rPr>
    </w:lvl>
    <w:lvl w:ilvl="2">
      <w:start w:val="1"/>
      <w:numFmt w:val="decimal"/>
      <w:lvlText w:val="%1-%2-%3"/>
      <w:lvlJc w:val="left"/>
      <w:pPr>
        <w:ind w:left="2540" w:hanging="720"/>
      </w:pPr>
      <w:rPr>
        <w:rFonts w:hint="default"/>
      </w:rPr>
    </w:lvl>
    <w:lvl w:ilvl="3">
      <w:start w:val="1"/>
      <w:numFmt w:val="decimal"/>
      <w:lvlText w:val="%1-%2-%3.%4"/>
      <w:lvlJc w:val="left"/>
      <w:pPr>
        <w:ind w:left="3450" w:hanging="720"/>
      </w:pPr>
      <w:rPr>
        <w:rFonts w:hint="default"/>
      </w:rPr>
    </w:lvl>
    <w:lvl w:ilvl="4">
      <w:start w:val="1"/>
      <w:numFmt w:val="decimal"/>
      <w:lvlText w:val="%1-%2-%3.%4.%5"/>
      <w:lvlJc w:val="left"/>
      <w:pPr>
        <w:ind w:left="4720" w:hanging="1080"/>
      </w:pPr>
      <w:rPr>
        <w:rFonts w:hint="default"/>
      </w:rPr>
    </w:lvl>
    <w:lvl w:ilvl="5">
      <w:start w:val="1"/>
      <w:numFmt w:val="decimal"/>
      <w:lvlText w:val="%1-%2-%3.%4.%5.%6"/>
      <w:lvlJc w:val="left"/>
      <w:pPr>
        <w:ind w:left="5630" w:hanging="1080"/>
      </w:pPr>
      <w:rPr>
        <w:rFonts w:hint="default"/>
      </w:rPr>
    </w:lvl>
    <w:lvl w:ilvl="6">
      <w:start w:val="1"/>
      <w:numFmt w:val="decimal"/>
      <w:lvlText w:val="%1-%2-%3.%4.%5.%6.%7"/>
      <w:lvlJc w:val="left"/>
      <w:pPr>
        <w:ind w:left="6540" w:hanging="1080"/>
      </w:pPr>
      <w:rPr>
        <w:rFonts w:hint="default"/>
      </w:rPr>
    </w:lvl>
    <w:lvl w:ilvl="7">
      <w:start w:val="1"/>
      <w:numFmt w:val="decimal"/>
      <w:lvlText w:val="%1-%2-%3.%4.%5.%6.%7.%8"/>
      <w:lvlJc w:val="left"/>
      <w:pPr>
        <w:ind w:left="7810" w:hanging="1440"/>
      </w:pPr>
      <w:rPr>
        <w:rFonts w:hint="default"/>
      </w:rPr>
    </w:lvl>
    <w:lvl w:ilvl="8">
      <w:start w:val="1"/>
      <w:numFmt w:val="decimal"/>
      <w:lvlText w:val="%1-%2-%3.%4.%5.%6.%7.%8.%9"/>
      <w:lvlJc w:val="left"/>
      <w:pPr>
        <w:ind w:left="8720" w:hanging="1440"/>
      </w:pPr>
      <w:rPr>
        <w:rFonts w:hint="default"/>
      </w:rPr>
    </w:lvl>
  </w:abstractNum>
  <w:abstractNum w:abstractNumId="17" w15:restartNumberingAfterBreak="0">
    <w:nsid w:val="2F01009F"/>
    <w:multiLevelType w:val="multilevel"/>
    <w:tmpl w:val="9250B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396096"/>
    <w:multiLevelType w:val="multilevel"/>
    <w:tmpl w:val="A45CE080"/>
    <w:lvl w:ilvl="0">
      <w:start w:val="2"/>
      <w:numFmt w:val="decimal"/>
      <w:lvlText w:val="%1."/>
      <w:lvlJc w:val="left"/>
      <w:pPr>
        <w:ind w:left="1080" w:hanging="720"/>
      </w:pPr>
      <w:rPr>
        <w:rFonts w:asciiTheme="majorHAnsi" w:hAnsiTheme="majorHAnsi" w:cstheme="majorHAnsi" w:hint="default"/>
        <w:sz w:val="40"/>
        <w:szCs w:val="44"/>
      </w:rPr>
    </w:lvl>
    <w:lvl w:ilvl="1">
      <w:start w:val="1"/>
      <w:numFmt w:val="decimal"/>
      <w:lvlText w:val="%2-"/>
      <w:lvlJc w:val="left"/>
      <w:pPr>
        <w:ind w:left="864" w:hanging="864"/>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19" w15:restartNumberingAfterBreak="0">
    <w:nsid w:val="30DE7C04"/>
    <w:multiLevelType w:val="multilevel"/>
    <w:tmpl w:val="0706B52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5B21B42"/>
    <w:multiLevelType w:val="hybridMultilevel"/>
    <w:tmpl w:val="00647746"/>
    <w:lvl w:ilvl="0" w:tplc="AB3CA1F6">
      <w:start w:val="9"/>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CFE27BB"/>
    <w:multiLevelType w:val="hybridMultilevel"/>
    <w:tmpl w:val="B0FA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67A3A"/>
    <w:multiLevelType w:val="hybridMultilevel"/>
    <w:tmpl w:val="E56ABE36"/>
    <w:lvl w:ilvl="0" w:tplc="C5C8080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05E2914"/>
    <w:multiLevelType w:val="hybridMultilevel"/>
    <w:tmpl w:val="3BE8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7D449A"/>
    <w:multiLevelType w:val="multilevel"/>
    <w:tmpl w:val="0040CDD0"/>
    <w:lvl w:ilvl="0">
      <w:start w:val="4"/>
      <w:numFmt w:val="decimal"/>
      <w:lvlText w:val="%1"/>
      <w:lvlJc w:val="left"/>
      <w:pPr>
        <w:ind w:left="360" w:hanging="360"/>
      </w:pPr>
      <w:rPr>
        <w:rFonts w:hint="default"/>
      </w:rPr>
    </w:lvl>
    <w:lvl w:ilvl="1">
      <w:start w:val="6"/>
      <w:numFmt w:val="decimal"/>
      <w:lvlText w:val="%1.%2"/>
      <w:lvlJc w:val="left"/>
      <w:pPr>
        <w:ind w:left="1305" w:hanging="360"/>
      </w:pPr>
      <w:rPr>
        <w:rFonts w:hint="default"/>
      </w:rPr>
    </w:lvl>
    <w:lvl w:ilvl="2">
      <w:start w:val="7"/>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25" w15:restartNumberingAfterBreak="0">
    <w:nsid w:val="46C83999"/>
    <w:multiLevelType w:val="hybridMultilevel"/>
    <w:tmpl w:val="47DE67B4"/>
    <w:lvl w:ilvl="0" w:tplc="44002574">
      <w:start w:val="1"/>
      <w:numFmt w:val="decimal"/>
      <w:lvlText w:val="%1-"/>
      <w:lvlJc w:val="left"/>
      <w:pPr>
        <w:ind w:left="106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495F0FBC"/>
    <w:multiLevelType w:val="multilevel"/>
    <w:tmpl w:val="76DC5EE0"/>
    <w:lvl w:ilvl="0">
      <w:start w:val="5"/>
      <w:numFmt w:val="decimal"/>
      <w:lvlText w:val="%1"/>
      <w:lvlJc w:val="left"/>
      <w:pPr>
        <w:ind w:left="470" w:hanging="470"/>
      </w:pPr>
      <w:rPr>
        <w:rFonts w:hint="default"/>
      </w:rPr>
    </w:lvl>
    <w:lvl w:ilvl="1">
      <w:start w:val="6"/>
      <w:numFmt w:val="decimal"/>
      <w:lvlText w:val="%1-%2"/>
      <w:lvlJc w:val="left"/>
      <w:pPr>
        <w:ind w:left="2085" w:hanging="720"/>
      </w:pPr>
      <w:rPr>
        <w:rFonts w:hint="default"/>
      </w:rPr>
    </w:lvl>
    <w:lvl w:ilvl="2">
      <w:start w:val="1"/>
      <w:numFmt w:val="decimal"/>
      <w:lvlText w:val="%1-%2-%3"/>
      <w:lvlJc w:val="left"/>
      <w:pPr>
        <w:ind w:left="3450" w:hanging="720"/>
      </w:pPr>
      <w:rPr>
        <w:rFonts w:ascii="Sakkal Majalla" w:hAnsi="Sakkal Majalla" w:cs="Sakkal Majalla" w:hint="default"/>
        <w:b/>
        <w:bCs w:val="0"/>
        <w:i/>
        <w:iCs w:val="0"/>
        <w:sz w:val="24"/>
        <w:szCs w:val="24"/>
      </w:rPr>
    </w:lvl>
    <w:lvl w:ilvl="3">
      <w:start w:val="1"/>
      <w:numFmt w:val="decimal"/>
      <w:lvlText w:val="%1-%2-%3.%4"/>
      <w:lvlJc w:val="left"/>
      <w:pPr>
        <w:ind w:left="5175" w:hanging="1080"/>
      </w:pPr>
      <w:rPr>
        <w:rFonts w:hint="default"/>
      </w:rPr>
    </w:lvl>
    <w:lvl w:ilvl="4">
      <w:start w:val="1"/>
      <w:numFmt w:val="decimal"/>
      <w:lvlText w:val="%1-%2-%3.%4.%5"/>
      <w:lvlJc w:val="left"/>
      <w:pPr>
        <w:ind w:left="6900" w:hanging="1440"/>
      </w:pPr>
      <w:rPr>
        <w:rFonts w:hint="default"/>
      </w:rPr>
    </w:lvl>
    <w:lvl w:ilvl="5">
      <w:start w:val="1"/>
      <w:numFmt w:val="decimal"/>
      <w:lvlText w:val="%1-%2-%3.%4.%5.%6"/>
      <w:lvlJc w:val="left"/>
      <w:pPr>
        <w:ind w:left="8625" w:hanging="1800"/>
      </w:pPr>
      <w:rPr>
        <w:rFonts w:hint="default"/>
      </w:rPr>
    </w:lvl>
    <w:lvl w:ilvl="6">
      <w:start w:val="1"/>
      <w:numFmt w:val="decimal"/>
      <w:lvlText w:val="%1-%2-%3.%4.%5.%6.%7"/>
      <w:lvlJc w:val="left"/>
      <w:pPr>
        <w:ind w:left="9990" w:hanging="1800"/>
      </w:pPr>
      <w:rPr>
        <w:rFonts w:hint="default"/>
      </w:rPr>
    </w:lvl>
    <w:lvl w:ilvl="7">
      <w:start w:val="1"/>
      <w:numFmt w:val="decimal"/>
      <w:lvlText w:val="%1-%2-%3.%4.%5.%6.%7.%8"/>
      <w:lvlJc w:val="left"/>
      <w:pPr>
        <w:ind w:left="11715" w:hanging="2160"/>
      </w:pPr>
      <w:rPr>
        <w:rFonts w:hint="default"/>
      </w:rPr>
    </w:lvl>
    <w:lvl w:ilvl="8">
      <w:start w:val="1"/>
      <w:numFmt w:val="decimal"/>
      <w:lvlText w:val="%1-%2-%3.%4.%5.%6.%7.%8.%9"/>
      <w:lvlJc w:val="left"/>
      <w:pPr>
        <w:ind w:left="13440" w:hanging="2520"/>
      </w:pPr>
      <w:rPr>
        <w:rFonts w:hint="default"/>
      </w:rPr>
    </w:lvl>
  </w:abstractNum>
  <w:abstractNum w:abstractNumId="27" w15:restartNumberingAfterBreak="0">
    <w:nsid w:val="532D2D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9C7796"/>
    <w:multiLevelType w:val="hybridMultilevel"/>
    <w:tmpl w:val="34DA1CC2"/>
    <w:lvl w:ilvl="0" w:tplc="3C1EDF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50C534E"/>
    <w:multiLevelType w:val="hybridMultilevel"/>
    <w:tmpl w:val="4FB67BFE"/>
    <w:lvl w:ilvl="0" w:tplc="0409000F">
      <w:start w:val="1"/>
      <w:numFmt w:val="decimal"/>
      <w:lvlText w:val="%1."/>
      <w:lvlJc w:val="left"/>
      <w:pPr>
        <w:ind w:left="657" w:hanging="360"/>
      </w:pPr>
    </w:lvl>
    <w:lvl w:ilvl="1" w:tplc="04090019" w:tentative="1">
      <w:start w:val="1"/>
      <w:numFmt w:val="lowerLetter"/>
      <w:lvlText w:val="%2."/>
      <w:lvlJc w:val="left"/>
      <w:pPr>
        <w:ind w:left="1377" w:hanging="360"/>
      </w:pPr>
    </w:lvl>
    <w:lvl w:ilvl="2" w:tplc="0409001B" w:tentative="1">
      <w:start w:val="1"/>
      <w:numFmt w:val="lowerRoman"/>
      <w:lvlText w:val="%3."/>
      <w:lvlJc w:val="right"/>
      <w:pPr>
        <w:ind w:left="2097" w:hanging="180"/>
      </w:pPr>
    </w:lvl>
    <w:lvl w:ilvl="3" w:tplc="0409000F" w:tentative="1">
      <w:start w:val="1"/>
      <w:numFmt w:val="decimal"/>
      <w:lvlText w:val="%4."/>
      <w:lvlJc w:val="left"/>
      <w:pPr>
        <w:ind w:left="2817" w:hanging="360"/>
      </w:pPr>
    </w:lvl>
    <w:lvl w:ilvl="4" w:tplc="04090019" w:tentative="1">
      <w:start w:val="1"/>
      <w:numFmt w:val="lowerLetter"/>
      <w:lvlText w:val="%5."/>
      <w:lvlJc w:val="left"/>
      <w:pPr>
        <w:ind w:left="3537" w:hanging="360"/>
      </w:pPr>
    </w:lvl>
    <w:lvl w:ilvl="5" w:tplc="0409001B" w:tentative="1">
      <w:start w:val="1"/>
      <w:numFmt w:val="lowerRoman"/>
      <w:lvlText w:val="%6."/>
      <w:lvlJc w:val="right"/>
      <w:pPr>
        <w:ind w:left="4257" w:hanging="180"/>
      </w:pPr>
    </w:lvl>
    <w:lvl w:ilvl="6" w:tplc="0409000F" w:tentative="1">
      <w:start w:val="1"/>
      <w:numFmt w:val="decimal"/>
      <w:lvlText w:val="%7."/>
      <w:lvlJc w:val="left"/>
      <w:pPr>
        <w:ind w:left="4977" w:hanging="360"/>
      </w:pPr>
    </w:lvl>
    <w:lvl w:ilvl="7" w:tplc="04090019" w:tentative="1">
      <w:start w:val="1"/>
      <w:numFmt w:val="lowerLetter"/>
      <w:lvlText w:val="%8."/>
      <w:lvlJc w:val="left"/>
      <w:pPr>
        <w:ind w:left="5697" w:hanging="360"/>
      </w:pPr>
    </w:lvl>
    <w:lvl w:ilvl="8" w:tplc="0409001B" w:tentative="1">
      <w:start w:val="1"/>
      <w:numFmt w:val="lowerRoman"/>
      <w:lvlText w:val="%9."/>
      <w:lvlJc w:val="right"/>
      <w:pPr>
        <w:ind w:left="6417" w:hanging="180"/>
      </w:pPr>
    </w:lvl>
  </w:abstractNum>
  <w:abstractNum w:abstractNumId="30" w15:restartNumberingAfterBreak="0">
    <w:nsid w:val="6E480F34"/>
    <w:multiLevelType w:val="multilevel"/>
    <w:tmpl w:val="E982C0D0"/>
    <w:lvl w:ilvl="0">
      <w:start w:val="5"/>
      <w:numFmt w:val="decimal"/>
      <w:lvlText w:val="%1"/>
      <w:lvlJc w:val="left"/>
      <w:pPr>
        <w:ind w:left="420" w:hanging="420"/>
      </w:pPr>
      <w:rPr>
        <w:rFonts w:hint="default"/>
      </w:rPr>
    </w:lvl>
    <w:lvl w:ilvl="1">
      <w:start w:val="4"/>
      <w:numFmt w:val="decimal"/>
      <w:lvlText w:val="%1-%2"/>
      <w:lvlJc w:val="left"/>
      <w:pPr>
        <w:ind w:left="1027" w:hanging="420"/>
      </w:pPr>
      <w:rPr>
        <w:rFonts w:hint="default"/>
      </w:rPr>
    </w:lvl>
    <w:lvl w:ilvl="2">
      <w:start w:val="1"/>
      <w:numFmt w:val="decimal"/>
      <w:lvlText w:val="%1-%2-%3"/>
      <w:lvlJc w:val="left"/>
      <w:pPr>
        <w:ind w:left="1934" w:hanging="720"/>
      </w:pPr>
      <w:rPr>
        <w:rFonts w:hint="default"/>
      </w:rPr>
    </w:lvl>
    <w:lvl w:ilvl="3">
      <w:start w:val="1"/>
      <w:numFmt w:val="decimal"/>
      <w:lvlText w:val="%1-%2-%3.%4"/>
      <w:lvlJc w:val="left"/>
      <w:pPr>
        <w:ind w:left="2541" w:hanging="720"/>
      </w:pPr>
      <w:rPr>
        <w:rFonts w:hint="default"/>
      </w:rPr>
    </w:lvl>
    <w:lvl w:ilvl="4">
      <w:start w:val="1"/>
      <w:numFmt w:val="decimal"/>
      <w:lvlText w:val="%1-%2-%3.%4.%5"/>
      <w:lvlJc w:val="left"/>
      <w:pPr>
        <w:ind w:left="3508" w:hanging="1080"/>
      </w:pPr>
      <w:rPr>
        <w:rFonts w:hint="default"/>
      </w:rPr>
    </w:lvl>
    <w:lvl w:ilvl="5">
      <w:start w:val="1"/>
      <w:numFmt w:val="decimal"/>
      <w:lvlText w:val="%1-%2-%3.%4.%5.%6"/>
      <w:lvlJc w:val="left"/>
      <w:pPr>
        <w:ind w:left="4115" w:hanging="1080"/>
      </w:pPr>
      <w:rPr>
        <w:rFonts w:hint="default"/>
      </w:rPr>
    </w:lvl>
    <w:lvl w:ilvl="6">
      <w:start w:val="1"/>
      <w:numFmt w:val="decimal"/>
      <w:lvlText w:val="%1-%2-%3.%4.%5.%6.%7"/>
      <w:lvlJc w:val="left"/>
      <w:pPr>
        <w:ind w:left="4722" w:hanging="1080"/>
      </w:pPr>
      <w:rPr>
        <w:rFonts w:hint="default"/>
      </w:rPr>
    </w:lvl>
    <w:lvl w:ilvl="7">
      <w:start w:val="1"/>
      <w:numFmt w:val="decimal"/>
      <w:lvlText w:val="%1-%2-%3.%4.%5.%6.%7.%8"/>
      <w:lvlJc w:val="left"/>
      <w:pPr>
        <w:ind w:left="5689" w:hanging="1440"/>
      </w:pPr>
      <w:rPr>
        <w:rFonts w:hint="default"/>
      </w:rPr>
    </w:lvl>
    <w:lvl w:ilvl="8">
      <w:start w:val="1"/>
      <w:numFmt w:val="decimal"/>
      <w:lvlText w:val="%1-%2-%3.%4.%5.%6.%7.%8.%9"/>
      <w:lvlJc w:val="left"/>
      <w:pPr>
        <w:ind w:left="6296" w:hanging="1440"/>
      </w:pPr>
      <w:rPr>
        <w:rFonts w:hint="default"/>
      </w:rPr>
    </w:lvl>
  </w:abstractNum>
  <w:abstractNum w:abstractNumId="31" w15:restartNumberingAfterBreak="0">
    <w:nsid w:val="74B1093E"/>
    <w:multiLevelType w:val="multilevel"/>
    <w:tmpl w:val="9CB66C9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6375C37"/>
    <w:multiLevelType w:val="hybridMultilevel"/>
    <w:tmpl w:val="2B608BB0"/>
    <w:lvl w:ilvl="0" w:tplc="5E043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661524"/>
    <w:multiLevelType w:val="multilevel"/>
    <w:tmpl w:val="302A0C5E"/>
    <w:lvl w:ilvl="0">
      <w:start w:val="1"/>
      <w:numFmt w:val="decimal"/>
      <w:pStyle w:val="ArabicHeading1"/>
      <w:lvlText w:val="%1."/>
      <w:lvlJc w:val="left"/>
      <w:pPr>
        <w:tabs>
          <w:tab w:val="num" w:pos="432"/>
        </w:tabs>
        <w:ind w:left="432" w:hanging="432"/>
      </w:pPr>
      <w:rPr>
        <w:rFonts w:hint="default"/>
      </w:rPr>
    </w:lvl>
    <w:lvl w:ilvl="1">
      <w:start w:val="1"/>
      <w:numFmt w:val="decimal"/>
      <w:pStyle w:val="NSC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SCPolicyLevel3"/>
      <w:lvlText w:val="%2.%3"/>
      <w:lvlJc w:val="left"/>
      <w:pPr>
        <w:tabs>
          <w:tab w:val="num" w:pos="720"/>
        </w:tabs>
        <w:ind w:left="720" w:hanging="720"/>
      </w:pPr>
      <w:rPr>
        <w:rFonts w:hint="default"/>
        <w:b/>
        <w:sz w:val="20"/>
        <w:szCs w:val="20"/>
      </w:rPr>
    </w:lvl>
    <w:lvl w:ilvl="3">
      <w:start w:val="1"/>
      <w:numFmt w:val="decimal"/>
      <w:pStyle w:val="NSCPolicyLevel4"/>
      <w:lvlText w:val="%2.%3.%4"/>
      <w:lvlJc w:val="left"/>
      <w:pPr>
        <w:tabs>
          <w:tab w:val="num" w:pos="1584"/>
        </w:tabs>
        <w:ind w:left="1584" w:hanging="864"/>
      </w:pPr>
      <w:rPr>
        <w:rFonts w:hint="default"/>
        <w:b w:val="0"/>
        <w:sz w:val="20"/>
        <w:szCs w:val="20"/>
      </w:rPr>
    </w:lvl>
    <w:lvl w:ilvl="4">
      <w:start w:val="1"/>
      <w:numFmt w:val="decimal"/>
      <w:pStyle w:val="NSCPolicyLevel5"/>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34"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017" w:hanging="360"/>
      </w:pPr>
      <w:rPr>
        <w:rFonts w:ascii="Courier New" w:hAnsi="Courier New" w:cs="Courier New" w:hint="default"/>
      </w:rPr>
    </w:lvl>
    <w:lvl w:ilvl="2" w:tplc="04090005" w:tentative="1">
      <w:start w:val="1"/>
      <w:numFmt w:val="bullet"/>
      <w:lvlText w:val=""/>
      <w:lvlJc w:val="left"/>
      <w:pPr>
        <w:ind w:left="1737" w:hanging="360"/>
      </w:pPr>
      <w:rPr>
        <w:rFonts w:ascii="Wingdings" w:hAnsi="Wingdings" w:hint="default"/>
      </w:rPr>
    </w:lvl>
    <w:lvl w:ilvl="3" w:tplc="04090001" w:tentative="1">
      <w:start w:val="1"/>
      <w:numFmt w:val="bullet"/>
      <w:lvlText w:val=""/>
      <w:lvlJc w:val="left"/>
      <w:pPr>
        <w:ind w:left="2457" w:hanging="360"/>
      </w:pPr>
      <w:rPr>
        <w:rFonts w:ascii="Symbol" w:hAnsi="Symbol" w:hint="default"/>
      </w:rPr>
    </w:lvl>
    <w:lvl w:ilvl="4" w:tplc="04090003" w:tentative="1">
      <w:start w:val="1"/>
      <w:numFmt w:val="bullet"/>
      <w:lvlText w:val="o"/>
      <w:lvlJc w:val="left"/>
      <w:pPr>
        <w:ind w:left="3177" w:hanging="360"/>
      </w:pPr>
      <w:rPr>
        <w:rFonts w:ascii="Courier New" w:hAnsi="Courier New" w:cs="Courier New" w:hint="default"/>
      </w:rPr>
    </w:lvl>
    <w:lvl w:ilvl="5" w:tplc="04090005" w:tentative="1">
      <w:start w:val="1"/>
      <w:numFmt w:val="bullet"/>
      <w:lvlText w:val=""/>
      <w:lvlJc w:val="left"/>
      <w:pPr>
        <w:ind w:left="3897" w:hanging="360"/>
      </w:pPr>
      <w:rPr>
        <w:rFonts w:ascii="Wingdings" w:hAnsi="Wingdings" w:hint="default"/>
      </w:rPr>
    </w:lvl>
    <w:lvl w:ilvl="6" w:tplc="04090001" w:tentative="1">
      <w:start w:val="1"/>
      <w:numFmt w:val="bullet"/>
      <w:lvlText w:val=""/>
      <w:lvlJc w:val="left"/>
      <w:pPr>
        <w:ind w:left="4617" w:hanging="360"/>
      </w:pPr>
      <w:rPr>
        <w:rFonts w:ascii="Symbol" w:hAnsi="Symbol" w:hint="default"/>
      </w:rPr>
    </w:lvl>
    <w:lvl w:ilvl="7" w:tplc="04090003" w:tentative="1">
      <w:start w:val="1"/>
      <w:numFmt w:val="bullet"/>
      <w:lvlText w:val="o"/>
      <w:lvlJc w:val="left"/>
      <w:pPr>
        <w:ind w:left="5337" w:hanging="360"/>
      </w:pPr>
      <w:rPr>
        <w:rFonts w:ascii="Courier New" w:hAnsi="Courier New" w:cs="Courier New" w:hint="default"/>
      </w:rPr>
    </w:lvl>
    <w:lvl w:ilvl="8" w:tplc="04090005" w:tentative="1">
      <w:start w:val="1"/>
      <w:numFmt w:val="bullet"/>
      <w:lvlText w:val=""/>
      <w:lvlJc w:val="left"/>
      <w:pPr>
        <w:ind w:left="6057" w:hanging="360"/>
      </w:pPr>
      <w:rPr>
        <w:rFonts w:ascii="Wingdings" w:hAnsi="Wingdings" w:hint="default"/>
      </w:rPr>
    </w:lvl>
  </w:abstractNum>
  <w:num w:numId="1">
    <w:abstractNumId w:val="2"/>
  </w:num>
  <w:num w:numId="2">
    <w:abstractNumId w:val="31"/>
  </w:num>
  <w:num w:numId="3">
    <w:abstractNumId w:val="20"/>
  </w:num>
  <w:num w:numId="4">
    <w:abstractNumId w:val="31"/>
  </w:num>
  <w:num w:numId="5">
    <w:abstractNumId w:val="11"/>
  </w:num>
  <w:num w:numId="6">
    <w:abstractNumId w:val="28"/>
  </w:num>
  <w:num w:numId="7">
    <w:abstractNumId w:val="33"/>
  </w:num>
  <w:num w:numId="8">
    <w:abstractNumId w:val="4"/>
  </w:num>
  <w:num w:numId="9">
    <w:abstractNumId w:val="13"/>
  </w:num>
  <w:num w:numId="10">
    <w:abstractNumId w:val="0"/>
  </w:num>
  <w:num w:numId="11">
    <w:abstractNumId w:val="8"/>
  </w:num>
  <w:num w:numId="12">
    <w:abstractNumId w:val="19"/>
  </w:num>
  <w:num w:numId="13">
    <w:abstractNumId w:val="7"/>
  </w:num>
  <w:num w:numId="14">
    <w:abstractNumId w:val="3"/>
  </w:num>
  <w:num w:numId="15">
    <w:abstractNumId w:val="30"/>
  </w:num>
  <w:num w:numId="16">
    <w:abstractNumId w:val="16"/>
  </w:num>
  <w:num w:numId="17">
    <w:abstractNumId w:val="26"/>
  </w:num>
  <w:num w:numId="18">
    <w:abstractNumId w:val="24"/>
  </w:num>
  <w:num w:numId="19">
    <w:abstractNumId w:val="27"/>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22"/>
  </w:num>
  <w:num w:numId="23">
    <w:abstractNumId w:val="9"/>
  </w:num>
  <w:num w:numId="24">
    <w:abstractNumId w:val="12"/>
  </w:num>
  <w:num w:numId="25">
    <w:abstractNumId w:val="18"/>
  </w:num>
  <w:num w:numId="26">
    <w:abstractNumId w:val="21"/>
  </w:num>
  <w:num w:numId="27">
    <w:abstractNumId w:val="23"/>
  </w:num>
  <w:num w:numId="28">
    <w:abstractNumId w:val="22"/>
    <w:lvlOverride w:ilvl="0"/>
    <w:lvlOverride w:ilvl="1">
      <w:startOverride w:val="1"/>
    </w:lvlOverride>
    <w:lvlOverride w:ilvl="2">
      <w:startOverride w:val="1"/>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29">
    <w:abstractNumId w:val="17"/>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5"/>
  </w:num>
  <w:num w:numId="33">
    <w:abstractNumId w:val="31"/>
  </w:num>
  <w:num w:numId="34">
    <w:abstractNumId w:val="31"/>
  </w:num>
  <w:num w:numId="35">
    <w:abstractNumId w:val="31"/>
  </w:num>
  <w:num w:numId="36">
    <w:abstractNumId w:val="31"/>
  </w:num>
  <w:num w:numId="37">
    <w:abstractNumId w:val="34"/>
  </w:num>
  <w:num w:numId="38">
    <w:abstractNumId w:val="29"/>
  </w:num>
  <w:num w:numId="39">
    <w:abstractNumId w:val="14"/>
  </w:num>
  <w:num w:numId="40">
    <w:abstractNumId w:val="1"/>
  </w:num>
  <w:num w:numId="41">
    <w:abstractNumId w:val="32"/>
  </w:num>
  <w:num w:numId="42">
    <w:abstractNumId w:val="25"/>
  </w:num>
  <w:num w:numId="43">
    <w:abstractNumId w:val="5"/>
  </w:num>
  <w:num w:numId="44">
    <w:abstractNumId w:val="31"/>
  </w:num>
  <w:num w:numId="45">
    <w:abstractNumId w:val="6"/>
  </w:num>
  <w:num w:numId="46">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ar-SA" w:vendorID="64" w:dllVersion="6" w:nlCheck="1" w:checkStyle="0"/>
  <w:activeWritingStyle w:appName="MSWord" w:lang="en-US" w:vendorID="64" w:dllVersion="6" w:nlCheck="1" w:checkStyle="0"/>
  <w:activeWritingStyle w:appName="MSWord" w:lang="ar-SA" w:vendorID="64" w:dllVersion="4096" w:nlCheck="1" w:checkStyle="0"/>
  <w:activeWritingStyle w:appName="MSWord" w:lang="en-US" w:vendorID="64" w:dllVersion="4096" w:nlCheck="1" w:checkStyle="0"/>
  <w:activeWritingStyle w:appName="MSWord" w:lang="ar-SA" w:vendorID="64" w:dllVersion="131078" w:nlCheck="1" w:checkStyle="0"/>
  <w:activeWritingStyle w:appName="MSWord" w:lang="en-US"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47D0"/>
    <w:rsid w:val="00015146"/>
    <w:rsid w:val="000153F2"/>
    <w:rsid w:val="00015423"/>
    <w:rsid w:val="00015F71"/>
    <w:rsid w:val="000237D5"/>
    <w:rsid w:val="00023F00"/>
    <w:rsid w:val="00034DBF"/>
    <w:rsid w:val="00037462"/>
    <w:rsid w:val="00044192"/>
    <w:rsid w:val="00045170"/>
    <w:rsid w:val="00046C4C"/>
    <w:rsid w:val="0005044E"/>
    <w:rsid w:val="00054169"/>
    <w:rsid w:val="00057B37"/>
    <w:rsid w:val="00065128"/>
    <w:rsid w:val="000701C4"/>
    <w:rsid w:val="00085914"/>
    <w:rsid w:val="00086C8F"/>
    <w:rsid w:val="00091CD5"/>
    <w:rsid w:val="000A01C0"/>
    <w:rsid w:val="000A3DCD"/>
    <w:rsid w:val="000A4044"/>
    <w:rsid w:val="000A72D9"/>
    <w:rsid w:val="000B1B3F"/>
    <w:rsid w:val="000B2BB9"/>
    <w:rsid w:val="000B38C1"/>
    <w:rsid w:val="000C13EC"/>
    <w:rsid w:val="000C1F87"/>
    <w:rsid w:val="000D0A5A"/>
    <w:rsid w:val="000D14D8"/>
    <w:rsid w:val="000D163F"/>
    <w:rsid w:val="000D78C5"/>
    <w:rsid w:val="000E22ED"/>
    <w:rsid w:val="000E2ED1"/>
    <w:rsid w:val="000E7DB2"/>
    <w:rsid w:val="000F2D10"/>
    <w:rsid w:val="00103BE9"/>
    <w:rsid w:val="00107DF1"/>
    <w:rsid w:val="001109D5"/>
    <w:rsid w:val="00121D98"/>
    <w:rsid w:val="00127A75"/>
    <w:rsid w:val="00133432"/>
    <w:rsid w:val="00136A7C"/>
    <w:rsid w:val="001427AD"/>
    <w:rsid w:val="00143E04"/>
    <w:rsid w:val="00146830"/>
    <w:rsid w:val="00163B13"/>
    <w:rsid w:val="001717AE"/>
    <w:rsid w:val="00171F5E"/>
    <w:rsid w:val="0018467B"/>
    <w:rsid w:val="00187A93"/>
    <w:rsid w:val="001A0A58"/>
    <w:rsid w:val="001A1B6A"/>
    <w:rsid w:val="001B208D"/>
    <w:rsid w:val="001B5557"/>
    <w:rsid w:val="001D2E7C"/>
    <w:rsid w:val="001D2EC4"/>
    <w:rsid w:val="001D5A4D"/>
    <w:rsid w:val="001E5DE1"/>
    <w:rsid w:val="001F5C0E"/>
    <w:rsid w:val="002040E9"/>
    <w:rsid w:val="002233E8"/>
    <w:rsid w:val="00235070"/>
    <w:rsid w:val="002353EB"/>
    <w:rsid w:val="00236967"/>
    <w:rsid w:val="00244875"/>
    <w:rsid w:val="002448FF"/>
    <w:rsid w:val="002473ED"/>
    <w:rsid w:val="00252117"/>
    <w:rsid w:val="002544D2"/>
    <w:rsid w:val="00254A4F"/>
    <w:rsid w:val="00254D3B"/>
    <w:rsid w:val="002576AE"/>
    <w:rsid w:val="0026673D"/>
    <w:rsid w:val="00270E46"/>
    <w:rsid w:val="00272E47"/>
    <w:rsid w:val="00286341"/>
    <w:rsid w:val="0029199C"/>
    <w:rsid w:val="00292E50"/>
    <w:rsid w:val="002931DE"/>
    <w:rsid w:val="00294E4C"/>
    <w:rsid w:val="002A46E7"/>
    <w:rsid w:val="002B1236"/>
    <w:rsid w:val="002B2977"/>
    <w:rsid w:val="002B49EA"/>
    <w:rsid w:val="002B7CB0"/>
    <w:rsid w:val="002C3E02"/>
    <w:rsid w:val="002C4959"/>
    <w:rsid w:val="002C7B21"/>
    <w:rsid w:val="002D088C"/>
    <w:rsid w:val="002D432B"/>
    <w:rsid w:val="002E1E16"/>
    <w:rsid w:val="002F6322"/>
    <w:rsid w:val="00306969"/>
    <w:rsid w:val="003248FB"/>
    <w:rsid w:val="00336801"/>
    <w:rsid w:val="00336F8E"/>
    <w:rsid w:val="00336FA6"/>
    <w:rsid w:val="00344117"/>
    <w:rsid w:val="00352758"/>
    <w:rsid w:val="00355D8D"/>
    <w:rsid w:val="00355FEA"/>
    <w:rsid w:val="0036019A"/>
    <w:rsid w:val="00377DD5"/>
    <w:rsid w:val="00382877"/>
    <w:rsid w:val="00383F77"/>
    <w:rsid w:val="003878AC"/>
    <w:rsid w:val="00387A43"/>
    <w:rsid w:val="00394120"/>
    <w:rsid w:val="00396CA0"/>
    <w:rsid w:val="003A0635"/>
    <w:rsid w:val="003B02A7"/>
    <w:rsid w:val="003B671E"/>
    <w:rsid w:val="003C1D4F"/>
    <w:rsid w:val="003C4C6A"/>
    <w:rsid w:val="003F4C27"/>
    <w:rsid w:val="003F6FBB"/>
    <w:rsid w:val="0040336E"/>
    <w:rsid w:val="004035BA"/>
    <w:rsid w:val="0041008A"/>
    <w:rsid w:val="00410270"/>
    <w:rsid w:val="0042735B"/>
    <w:rsid w:val="0043157E"/>
    <w:rsid w:val="004361A4"/>
    <w:rsid w:val="00453410"/>
    <w:rsid w:val="004625F9"/>
    <w:rsid w:val="004651BF"/>
    <w:rsid w:val="00485442"/>
    <w:rsid w:val="004878EB"/>
    <w:rsid w:val="00491E39"/>
    <w:rsid w:val="0049375B"/>
    <w:rsid w:val="00495E3C"/>
    <w:rsid w:val="00497982"/>
    <w:rsid w:val="004A39D6"/>
    <w:rsid w:val="004B2DF4"/>
    <w:rsid w:val="004B3720"/>
    <w:rsid w:val="004D2B64"/>
    <w:rsid w:val="004D5EB1"/>
    <w:rsid w:val="004D70B3"/>
    <w:rsid w:val="004E3F69"/>
    <w:rsid w:val="004E448A"/>
    <w:rsid w:val="004F34E6"/>
    <w:rsid w:val="004F4BD0"/>
    <w:rsid w:val="004F5A22"/>
    <w:rsid w:val="00512D94"/>
    <w:rsid w:val="0051569F"/>
    <w:rsid w:val="00521088"/>
    <w:rsid w:val="005270FF"/>
    <w:rsid w:val="00536ADA"/>
    <w:rsid w:val="00541B9E"/>
    <w:rsid w:val="0054726A"/>
    <w:rsid w:val="00556249"/>
    <w:rsid w:val="00557EAC"/>
    <w:rsid w:val="00564132"/>
    <w:rsid w:val="00565873"/>
    <w:rsid w:val="00566A9A"/>
    <w:rsid w:val="00583E36"/>
    <w:rsid w:val="005858A2"/>
    <w:rsid w:val="00593010"/>
    <w:rsid w:val="005932FE"/>
    <w:rsid w:val="0059334C"/>
    <w:rsid w:val="00594C43"/>
    <w:rsid w:val="00595165"/>
    <w:rsid w:val="00596DD6"/>
    <w:rsid w:val="005A3965"/>
    <w:rsid w:val="005B2AD2"/>
    <w:rsid w:val="005B3D95"/>
    <w:rsid w:val="005C28B8"/>
    <w:rsid w:val="005C604C"/>
    <w:rsid w:val="005D2250"/>
    <w:rsid w:val="005D2BDA"/>
    <w:rsid w:val="005D525F"/>
    <w:rsid w:val="005E2C5E"/>
    <w:rsid w:val="005E32CB"/>
    <w:rsid w:val="005E53BF"/>
    <w:rsid w:val="005F01F3"/>
    <w:rsid w:val="006029E1"/>
    <w:rsid w:val="00605304"/>
    <w:rsid w:val="00605596"/>
    <w:rsid w:val="006077A2"/>
    <w:rsid w:val="0061143D"/>
    <w:rsid w:val="0062060F"/>
    <w:rsid w:val="00632803"/>
    <w:rsid w:val="00641D12"/>
    <w:rsid w:val="00641EE1"/>
    <w:rsid w:val="00644138"/>
    <w:rsid w:val="0064566A"/>
    <w:rsid w:val="00662576"/>
    <w:rsid w:val="00676730"/>
    <w:rsid w:val="00677335"/>
    <w:rsid w:val="00677B73"/>
    <w:rsid w:val="00684241"/>
    <w:rsid w:val="00686091"/>
    <w:rsid w:val="00687619"/>
    <w:rsid w:val="0069243F"/>
    <w:rsid w:val="006956B6"/>
    <w:rsid w:val="006965BF"/>
    <w:rsid w:val="0069759E"/>
    <w:rsid w:val="006A1790"/>
    <w:rsid w:val="006A4A01"/>
    <w:rsid w:val="006C2266"/>
    <w:rsid w:val="006C352C"/>
    <w:rsid w:val="006D2F49"/>
    <w:rsid w:val="006E7464"/>
    <w:rsid w:val="006F08A2"/>
    <w:rsid w:val="006F1EB6"/>
    <w:rsid w:val="006F4FAF"/>
    <w:rsid w:val="006F6EDB"/>
    <w:rsid w:val="007019CA"/>
    <w:rsid w:val="007036AC"/>
    <w:rsid w:val="00710D7C"/>
    <w:rsid w:val="007166EC"/>
    <w:rsid w:val="00732B40"/>
    <w:rsid w:val="00760983"/>
    <w:rsid w:val="007626CE"/>
    <w:rsid w:val="0077564B"/>
    <w:rsid w:val="00780D60"/>
    <w:rsid w:val="007810D1"/>
    <w:rsid w:val="00781E5B"/>
    <w:rsid w:val="00783BF1"/>
    <w:rsid w:val="00784E0D"/>
    <w:rsid w:val="00785AF7"/>
    <w:rsid w:val="007A251B"/>
    <w:rsid w:val="007A3101"/>
    <w:rsid w:val="007B4F3F"/>
    <w:rsid w:val="007B7AAE"/>
    <w:rsid w:val="007B7C1F"/>
    <w:rsid w:val="007C084E"/>
    <w:rsid w:val="007C0ABA"/>
    <w:rsid w:val="007C1938"/>
    <w:rsid w:val="007C32A8"/>
    <w:rsid w:val="007C32FD"/>
    <w:rsid w:val="007D2EFA"/>
    <w:rsid w:val="007E3147"/>
    <w:rsid w:val="007E794F"/>
    <w:rsid w:val="007F5567"/>
    <w:rsid w:val="00805C21"/>
    <w:rsid w:val="00807612"/>
    <w:rsid w:val="00810740"/>
    <w:rsid w:val="00812862"/>
    <w:rsid w:val="008139FC"/>
    <w:rsid w:val="00816689"/>
    <w:rsid w:val="00824FF4"/>
    <w:rsid w:val="00827B51"/>
    <w:rsid w:val="00830045"/>
    <w:rsid w:val="008412A4"/>
    <w:rsid w:val="00844E41"/>
    <w:rsid w:val="008460F0"/>
    <w:rsid w:val="00856C6D"/>
    <w:rsid w:val="008618C2"/>
    <w:rsid w:val="00861D50"/>
    <w:rsid w:val="0086327F"/>
    <w:rsid w:val="008723A7"/>
    <w:rsid w:val="00874DE3"/>
    <w:rsid w:val="00875338"/>
    <w:rsid w:val="00877A73"/>
    <w:rsid w:val="0088096D"/>
    <w:rsid w:val="008870ED"/>
    <w:rsid w:val="00891B7B"/>
    <w:rsid w:val="00892E18"/>
    <w:rsid w:val="00894212"/>
    <w:rsid w:val="008949C8"/>
    <w:rsid w:val="008A3A62"/>
    <w:rsid w:val="008A3DC0"/>
    <w:rsid w:val="008B01FB"/>
    <w:rsid w:val="008C3A6B"/>
    <w:rsid w:val="008D297A"/>
    <w:rsid w:val="008D566F"/>
    <w:rsid w:val="008E54E1"/>
    <w:rsid w:val="008F0E1C"/>
    <w:rsid w:val="008F10BD"/>
    <w:rsid w:val="008F1934"/>
    <w:rsid w:val="00917251"/>
    <w:rsid w:val="00925F40"/>
    <w:rsid w:val="0093126E"/>
    <w:rsid w:val="00932535"/>
    <w:rsid w:val="009426FB"/>
    <w:rsid w:val="0094425F"/>
    <w:rsid w:val="0094749C"/>
    <w:rsid w:val="009534FB"/>
    <w:rsid w:val="00954CDF"/>
    <w:rsid w:val="00956F1D"/>
    <w:rsid w:val="00963CD2"/>
    <w:rsid w:val="00966CCC"/>
    <w:rsid w:val="0097141D"/>
    <w:rsid w:val="00972704"/>
    <w:rsid w:val="0097369D"/>
    <w:rsid w:val="00974D4B"/>
    <w:rsid w:val="0098238F"/>
    <w:rsid w:val="00990185"/>
    <w:rsid w:val="00991F31"/>
    <w:rsid w:val="00996FA8"/>
    <w:rsid w:val="009A3DAE"/>
    <w:rsid w:val="009A5335"/>
    <w:rsid w:val="009B3457"/>
    <w:rsid w:val="009B4973"/>
    <w:rsid w:val="009B532F"/>
    <w:rsid w:val="009B5D1D"/>
    <w:rsid w:val="009D216B"/>
    <w:rsid w:val="009E5364"/>
    <w:rsid w:val="009E6DD2"/>
    <w:rsid w:val="009F61DA"/>
    <w:rsid w:val="009F7D69"/>
    <w:rsid w:val="00A111B8"/>
    <w:rsid w:val="00A2355D"/>
    <w:rsid w:val="00A24D00"/>
    <w:rsid w:val="00A2610A"/>
    <w:rsid w:val="00A35C41"/>
    <w:rsid w:val="00A4125E"/>
    <w:rsid w:val="00A45DD0"/>
    <w:rsid w:val="00A47ECC"/>
    <w:rsid w:val="00A6044B"/>
    <w:rsid w:val="00A61E44"/>
    <w:rsid w:val="00A62133"/>
    <w:rsid w:val="00A6621B"/>
    <w:rsid w:val="00A70520"/>
    <w:rsid w:val="00A70551"/>
    <w:rsid w:val="00A7531E"/>
    <w:rsid w:val="00A7719E"/>
    <w:rsid w:val="00AA1E17"/>
    <w:rsid w:val="00AA2B10"/>
    <w:rsid w:val="00AA599E"/>
    <w:rsid w:val="00AB512A"/>
    <w:rsid w:val="00AC00B2"/>
    <w:rsid w:val="00AC189D"/>
    <w:rsid w:val="00AD31A7"/>
    <w:rsid w:val="00AD4DE8"/>
    <w:rsid w:val="00AD6BE0"/>
    <w:rsid w:val="00AE4D95"/>
    <w:rsid w:val="00AE65B8"/>
    <w:rsid w:val="00B010B9"/>
    <w:rsid w:val="00B02CD9"/>
    <w:rsid w:val="00B02E64"/>
    <w:rsid w:val="00B05D85"/>
    <w:rsid w:val="00B1630B"/>
    <w:rsid w:val="00B21C70"/>
    <w:rsid w:val="00B33C28"/>
    <w:rsid w:val="00B36A18"/>
    <w:rsid w:val="00B43AAB"/>
    <w:rsid w:val="00B452FD"/>
    <w:rsid w:val="00B52B3E"/>
    <w:rsid w:val="00B53AE9"/>
    <w:rsid w:val="00B56AEE"/>
    <w:rsid w:val="00B61E94"/>
    <w:rsid w:val="00B65DFE"/>
    <w:rsid w:val="00B75637"/>
    <w:rsid w:val="00B93BE1"/>
    <w:rsid w:val="00B9729F"/>
    <w:rsid w:val="00B978A1"/>
    <w:rsid w:val="00BB5DFA"/>
    <w:rsid w:val="00BC37AA"/>
    <w:rsid w:val="00BC41FA"/>
    <w:rsid w:val="00BE3918"/>
    <w:rsid w:val="00BF1479"/>
    <w:rsid w:val="00BF3D5E"/>
    <w:rsid w:val="00C0469C"/>
    <w:rsid w:val="00C05836"/>
    <w:rsid w:val="00C1062E"/>
    <w:rsid w:val="00C11993"/>
    <w:rsid w:val="00C130F3"/>
    <w:rsid w:val="00C16C32"/>
    <w:rsid w:val="00C17DB7"/>
    <w:rsid w:val="00C25F53"/>
    <w:rsid w:val="00C26E1B"/>
    <w:rsid w:val="00C342F3"/>
    <w:rsid w:val="00C34EA1"/>
    <w:rsid w:val="00C547CD"/>
    <w:rsid w:val="00C635E4"/>
    <w:rsid w:val="00C74FDC"/>
    <w:rsid w:val="00C950BD"/>
    <w:rsid w:val="00C958F5"/>
    <w:rsid w:val="00CA0062"/>
    <w:rsid w:val="00CA35A7"/>
    <w:rsid w:val="00CC2457"/>
    <w:rsid w:val="00CC28DC"/>
    <w:rsid w:val="00CC2EB9"/>
    <w:rsid w:val="00CC6A14"/>
    <w:rsid w:val="00CD4989"/>
    <w:rsid w:val="00CE0CB8"/>
    <w:rsid w:val="00CE680E"/>
    <w:rsid w:val="00CE7913"/>
    <w:rsid w:val="00CE7B22"/>
    <w:rsid w:val="00CF2F9D"/>
    <w:rsid w:val="00CF49D8"/>
    <w:rsid w:val="00CF721F"/>
    <w:rsid w:val="00D2227E"/>
    <w:rsid w:val="00D275AA"/>
    <w:rsid w:val="00D30430"/>
    <w:rsid w:val="00D34E9B"/>
    <w:rsid w:val="00D42C71"/>
    <w:rsid w:val="00D4604F"/>
    <w:rsid w:val="00D505C2"/>
    <w:rsid w:val="00D60C02"/>
    <w:rsid w:val="00D60C38"/>
    <w:rsid w:val="00D67DC5"/>
    <w:rsid w:val="00D7076B"/>
    <w:rsid w:val="00D70D7A"/>
    <w:rsid w:val="00D71B99"/>
    <w:rsid w:val="00D75106"/>
    <w:rsid w:val="00D776AD"/>
    <w:rsid w:val="00D90473"/>
    <w:rsid w:val="00D933D2"/>
    <w:rsid w:val="00D93A6E"/>
    <w:rsid w:val="00D976B2"/>
    <w:rsid w:val="00DA13D0"/>
    <w:rsid w:val="00DA541A"/>
    <w:rsid w:val="00DC6DD7"/>
    <w:rsid w:val="00DD1F6D"/>
    <w:rsid w:val="00DD3C42"/>
    <w:rsid w:val="00DD7C11"/>
    <w:rsid w:val="00DE4262"/>
    <w:rsid w:val="00DF09A1"/>
    <w:rsid w:val="00DF1625"/>
    <w:rsid w:val="00E001EC"/>
    <w:rsid w:val="00E07470"/>
    <w:rsid w:val="00E07576"/>
    <w:rsid w:val="00E600C5"/>
    <w:rsid w:val="00E60284"/>
    <w:rsid w:val="00E60BF4"/>
    <w:rsid w:val="00E63995"/>
    <w:rsid w:val="00E66FD0"/>
    <w:rsid w:val="00E70C8A"/>
    <w:rsid w:val="00E84993"/>
    <w:rsid w:val="00EA0552"/>
    <w:rsid w:val="00EB0F88"/>
    <w:rsid w:val="00EC0C24"/>
    <w:rsid w:val="00EC236B"/>
    <w:rsid w:val="00EC3E73"/>
    <w:rsid w:val="00EC4C0D"/>
    <w:rsid w:val="00ED6DD8"/>
    <w:rsid w:val="00EE0E34"/>
    <w:rsid w:val="00EE7C90"/>
    <w:rsid w:val="00EE7D65"/>
    <w:rsid w:val="00EF7EB1"/>
    <w:rsid w:val="00F10344"/>
    <w:rsid w:val="00F167EF"/>
    <w:rsid w:val="00F2335E"/>
    <w:rsid w:val="00F239AD"/>
    <w:rsid w:val="00F25CFE"/>
    <w:rsid w:val="00F45170"/>
    <w:rsid w:val="00F472D7"/>
    <w:rsid w:val="00F5081C"/>
    <w:rsid w:val="00F53A89"/>
    <w:rsid w:val="00F56DD5"/>
    <w:rsid w:val="00F66E07"/>
    <w:rsid w:val="00F8523E"/>
    <w:rsid w:val="00F902F1"/>
    <w:rsid w:val="00F954B4"/>
    <w:rsid w:val="00F96FDE"/>
    <w:rsid w:val="00FB3F82"/>
    <w:rsid w:val="00FB5F88"/>
    <w:rsid w:val="00FB683F"/>
    <w:rsid w:val="00FB6DC2"/>
    <w:rsid w:val="00FC2E9D"/>
    <w:rsid w:val="00FC333D"/>
    <w:rsid w:val="00FE3B43"/>
    <w:rsid w:val="00FF1B41"/>
    <w:rsid w:val="00FF5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2A9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98238F"/>
    <w:pPr>
      <w:keepNext/>
      <w:keepLines/>
      <w:numPr>
        <w:numId w:val="2"/>
      </w:numPr>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numPr>
        <w:ilvl w:val="1"/>
        <w:numId w:val="2"/>
      </w:numPr>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numPr>
        <w:ilvl w:val="2"/>
        <w:numId w:val="2"/>
      </w:numPr>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numPr>
        <w:ilvl w:val="3"/>
        <w:numId w:val="2"/>
      </w:numPr>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numPr>
        <w:ilvl w:val="4"/>
        <w:numId w:val="2"/>
      </w:numPr>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numPr>
        <w:ilvl w:val="5"/>
        <w:numId w:val="2"/>
      </w:numPr>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numPr>
        <w:ilvl w:val="6"/>
        <w:numId w:val="2"/>
      </w:numPr>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numPr>
        <w:ilvl w:val="7"/>
        <w:numId w:val="2"/>
      </w:numPr>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numPr>
        <w:ilvl w:val="8"/>
        <w:numId w:val="2"/>
      </w:numPr>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semiHidden/>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2E1E16"/>
    <w:pPr>
      <w:tabs>
        <w:tab w:val="right" w:leader="dot" w:pos="9017"/>
      </w:tabs>
      <w:bidi/>
      <w:spacing w:after="100" w:line="276" w:lineRule="auto"/>
    </w:pPr>
  </w:style>
  <w:style w:type="paragraph" w:customStyle="1" w:styleId="Normal2">
    <w:name w:val="Normal 2"/>
    <w:basedOn w:val="Normal"/>
    <w:link w:val="Normal2Char"/>
    <w:autoRedefine/>
    <w:qFormat/>
    <w:rsid w:val="00B010B9"/>
    <w:pPr>
      <w:bidi/>
      <w:spacing w:before="120" w:after="120" w:line="276" w:lineRule="auto"/>
      <w:ind w:firstLine="431"/>
      <w:jc w:val="both"/>
    </w:pPr>
    <w:rPr>
      <w:rFonts w:ascii="DIN NEXT™ ARABIC REGULAR" w:hAnsi="DIN NEXT™ ARABIC REGULAR" w:cs="DIN NEXT™ ARABIC REGULAR"/>
      <w:sz w:val="28"/>
      <w:szCs w:val="28"/>
    </w:rPr>
  </w:style>
  <w:style w:type="character" w:customStyle="1" w:styleId="Normal2Char">
    <w:name w:val="Normal 2 Char"/>
    <w:basedOn w:val="DefaultParagraphFont"/>
    <w:link w:val="Normal2"/>
    <w:rsid w:val="00B010B9"/>
    <w:rPr>
      <w:rFonts w:ascii="DIN NEXT™ ARABIC REGULAR" w:hAnsi="DIN NEXT™ ARABIC REGULAR" w:cs="DIN NEXT™ ARABIC REGULAR"/>
      <w:sz w:val="28"/>
      <w:szCs w:val="28"/>
    </w:rPr>
  </w:style>
  <w:style w:type="paragraph" w:styleId="ListParagraph">
    <w:name w:val="List Paragraph"/>
    <w:aliases w:val="NSC List Paragraph"/>
    <w:basedOn w:val="Normal"/>
    <w:link w:val="ListParagraphChar"/>
    <w:uiPriority w:val="34"/>
    <w:qFormat/>
    <w:rsid w:val="00686091"/>
    <w:pPr>
      <w:spacing w:line="0" w:lineRule="atLeast"/>
      <w:ind w:left="720"/>
      <w:contextualSpacing/>
      <w:jc w:val="center"/>
    </w:pPr>
    <w:rPr>
      <w:sz w:val="22"/>
      <w:szCs w:val="22"/>
    </w:rPr>
  </w:style>
  <w:style w:type="character" w:customStyle="1" w:styleId="ListParagraphChar">
    <w:name w:val="List Paragraph Char"/>
    <w:aliases w:val="NSC List Paragraph Char"/>
    <w:basedOn w:val="DefaultParagraphFont"/>
    <w:link w:val="ListParagraph"/>
    <w:uiPriority w:val="34"/>
    <w:rsid w:val="00686091"/>
    <w:rPr>
      <w:sz w:val="22"/>
      <w:szCs w:val="22"/>
    </w:rPr>
  </w:style>
  <w:style w:type="paragraph" w:customStyle="1" w:styleId="NSCPolicyLevel2">
    <w:name w:val="NSC Policy Level 2"/>
    <w:basedOn w:val="Heading2"/>
    <w:qFormat/>
    <w:rsid w:val="007E3147"/>
    <w:pPr>
      <w:keepNext w:val="0"/>
      <w:keepLines w:val="0"/>
      <w:numPr>
        <w:numId w:val="7"/>
      </w:numPr>
      <w:tabs>
        <w:tab w:val="left" w:pos="576"/>
      </w:tabs>
      <w:spacing w:before="0" w:after="260" w:line="260" w:lineRule="exact"/>
    </w:pPr>
    <w:rPr>
      <w:rFonts w:ascii="Verdana" w:eastAsiaTheme="minorEastAsia" w:hAnsi="Verdana" w:cstheme="minorBidi"/>
      <w:b/>
      <w:color w:val="auto"/>
      <w:kern w:val="28"/>
      <w:sz w:val="20"/>
      <w:lang w:eastAsia="ja-JP"/>
    </w:rPr>
  </w:style>
  <w:style w:type="paragraph" w:customStyle="1" w:styleId="NSCPolicyLevel3">
    <w:name w:val="NSC Policy Level 3"/>
    <w:basedOn w:val="Heading3"/>
    <w:qFormat/>
    <w:rsid w:val="007E3147"/>
    <w:pPr>
      <w:keepNext w:val="0"/>
      <w:numPr>
        <w:numId w:val="7"/>
      </w:numPr>
      <w:spacing w:before="0" w:after="260" w:line="260" w:lineRule="exact"/>
    </w:pPr>
    <w:rPr>
      <w:rFonts w:ascii="Verdana" w:hAnsi="Verdana"/>
      <w:color w:val="auto"/>
      <w:kern w:val="26"/>
      <w:sz w:val="20"/>
      <w:szCs w:val="20"/>
      <w:lang w:eastAsia="ja-JP"/>
    </w:rPr>
  </w:style>
  <w:style w:type="paragraph" w:customStyle="1" w:styleId="NSCPolicyLevel4">
    <w:name w:val="NSC Policy Level 4"/>
    <w:basedOn w:val="Heading4"/>
    <w:qFormat/>
    <w:rsid w:val="007E3147"/>
    <w:pPr>
      <w:keepNext w:val="0"/>
      <w:numPr>
        <w:numId w:val="7"/>
      </w:numPr>
      <w:spacing w:before="0" w:after="260" w:line="260" w:lineRule="exact"/>
    </w:pPr>
    <w:rPr>
      <w:rFonts w:ascii="Verdana" w:hAnsi="Verdana"/>
      <w:bCs/>
      <w:iCs/>
      <w:color w:val="auto"/>
      <w:kern w:val="24"/>
      <w:sz w:val="20"/>
      <w:szCs w:val="18"/>
      <w:lang w:eastAsia="ja-JP"/>
    </w:rPr>
  </w:style>
  <w:style w:type="paragraph" w:customStyle="1" w:styleId="NSCPolicyLevel5">
    <w:name w:val="NSC Policy Level 5"/>
    <w:basedOn w:val="Heading5"/>
    <w:qFormat/>
    <w:rsid w:val="007E3147"/>
    <w:pPr>
      <w:keepNext w:val="0"/>
      <w:numPr>
        <w:numId w:val="7"/>
      </w:numPr>
      <w:spacing w:before="0" w:after="260" w:line="260" w:lineRule="exact"/>
    </w:pPr>
    <w:rPr>
      <w:rFonts w:ascii="Verdana" w:hAnsi="Verdana"/>
      <w:i w:val="0"/>
      <w:iCs w:val="0"/>
      <w:color w:val="auto"/>
      <w:sz w:val="20"/>
      <w:szCs w:val="24"/>
      <w:lang w:eastAsia="ja-JP"/>
    </w:rPr>
  </w:style>
  <w:style w:type="paragraph" w:customStyle="1" w:styleId="ArabicHeading1">
    <w:name w:val="Arabic Heading1"/>
    <w:basedOn w:val="NSCPolicyLevel2"/>
    <w:qFormat/>
    <w:rsid w:val="007E3147"/>
    <w:pPr>
      <w:numPr>
        <w:ilvl w:val="0"/>
      </w:numPr>
    </w:pPr>
    <w:rPr>
      <w:rFonts w:ascii="Sakkal Majalla" w:hAnsi="Sakkal Majalla" w:cs="Sakkal Majalla"/>
      <w:b w:val="0"/>
      <w:bCs/>
      <w:sz w:val="28"/>
    </w:rPr>
  </w:style>
  <w:style w:type="numbering" w:customStyle="1" w:styleId="NESAPolicyListNEW">
    <w:name w:val="NESA Policy List NEW"/>
    <w:basedOn w:val="NoList"/>
    <w:link w:val="NESAPolicyListNEWPara"/>
    <w:uiPriority w:val="99"/>
    <w:rsid w:val="00FC333D"/>
    <w:pPr>
      <w:numPr>
        <w:numId w:val="9"/>
      </w:numPr>
    </w:pPr>
  </w:style>
  <w:style w:type="paragraph" w:customStyle="1" w:styleId="NESAPolicyListNEWPara">
    <w:name w:val="NESA Policy List NEW Para"/>
    <w:basedOn w:val="Normal"/>
    <w:link w:val="NESAPolicyListNEW"/>
    <w:uiPriority w:val="99"/>
    <w:rsid w:val="00FC333D"/>
    <w:pPr>
      <w:spacing w:after="260" w:line="260" w:lineRule="exact"/>
    </w:pPr>
    <w:rPr>
      <w:rFonts w:ascii="Verdana" w:hAnsi="Verdana"/>
      <w:sz w:val="20"/>
      <w:szCs w:val="24"/>
      <w:lang w:eastAsia="ja-JP"/>
    </w:rPr>
  </w:style>
  <w:style w:type="paragraph" w:styleId="TOC3">
    <w:name w:val="toc 3"/>
    <w:basedOn w:val="Normal"/>
    <w:next w:val="Normal"/>
    <w:autoRedefine/>
    <w:uiPriority w:val="39"/>
    <w:unhideWhenUsed/>
    <w:rsid w:val="00485442"/>
    <w:pPr>
      <w:spacing w:after="100"/>
      <w:ind w:left="420"/>
    </w:pPr>
  </w:style>
  <w:style w:type="character" w:styleId="CommentReference">
    <w:name w:val="annotation reference"/>
    <w:basedOn w:val="DefaultParagraphFont"/>
    <w:uiPriority w:val="99"/>
    <w:semiHidden/>
    <w:unhideWhenUsed/>
    <w:rsid w:val="00355D8D"/>
    <w:rPr>
      <w:sz w:val="16"/>
      <w:szCs w:val="16"/>
    </w:rPr>
  </w:style>
  <w:style w:type="paragraph" w:styleId="CommentText">
    <w:name w:val="annotation text"/>
    <w:basedOn w:val="Normal"/>
    <w:link w:val="CommentTextChar"/>
    <w:uiPriority w:val="99"/>
    <w:semiHidden/>
    <w:unhideWhenUsed/>
    <w:rsid w:val="00355D8D"/>
    <w:pPr>
      <w:spacing w:line="240" w:lineRule="auto"/>
    </w:pPr>
    <w:rPr>
      <w:sz w:val="20"/>
      <w:szCs w:val="20"/>
    </w:rPr>
  </w:style>
  <w:style w:type="character" w:customStyle="1" w:styleId="CommentTextChar">
    <w:name w:val="Comment Text Char"/>
    <w:basedOn w:val="DefaultParagraphFont"/>
    <w:link w:val="CommentText"/>
    <w:uiPriority w:val="99"/>
    <w:semiHidden/>
    <w:rsid w:val="00355D8D"/>
    <w:rPr>
      <w:sz w:val="20"/>
      <w:szCs w:val="20"/>
    </w:rPr>
  </w:style>
  <w:style w:type="paragraph" w:styleId="CommentSubject">
    <w:name w:val="annotation subject"/>
    <w:basedOn w:val="CommentText"/>
    <w:next w:val="CommentText"/>
    <w:link w:val="CommentSubjectChar"/>
    <w:uiPriority w:val="99"/>
    <w:semiHidden/>
    <w:unhideWhenUsed/>
    <w:rsid w:val="00355D8D"/>
    <w:rPr>
      <w:b/>
      <w:bCs/>
    </w:rPr>
  </w:style>
  <w:style w:type="character" w:customStyle="1" w:styleId="CommentSubjectChar">
    <w:name w:val="Comment Subject Char"/>
    <w:basedOn w:val="CommentTextChar"/>
    <w:link w:val="CommentSubject"/>
    <w:uiPriority w:val="99"/>
    <w:semiHidden/>
    <w:rsid w:val="00355D8D"/>
    <w:rPr>
      <w:b/>
      <w:bCs/>
      <w:sz w:val="20"/>
      <w:szCs w:val="20"/>
    </w:rPr>
  </w:style>
  <w:style w:type="paragraph" w:styleId="Revision">
    <w:name w:val="Revision"/>
    <w:hidden/>
    <w:uiPriority w:val="99"/>
    <w:semiHidden/>
    <w:rsid w:val="00497982"/>
    <w:pPr>
      <w:spacing w:after="0" w:line="240" w:lineRule="auto"/>
    </w:pPr>
  </w:style>
  <w:style w:type="paragraph" w:customStyle="1" w:styleId="PolicyLevel2">
    <w:name w:val="Policy Level 2"/>
    <w:basedOn w:val="Heading2"/>
    <w:qFormat/>
    <w:rsid w:val="00A2355D"/>
    <w:pPr>
      <w:keepNext w:val="0"/>
      <w:keepLines w:val="0"/>
      <w:numPr>
        <w:ilvl w:val="0"/>
        <w:numId w:val="0"/>
      </w:numPr>
      <w:tabs>
        <w:tab w:val="num" w:pos="360"/>
        <w:tab w:val="left" w:pos="576"/>
      </w:tabs>
      <w:spacing w:before="0" w:after="260" w:line="260" w:lineRule="exact"/>
    </w:pPr>
    <w:rPr>
      <w:rFonts w:ascii="Verdana" w:eastAsiaTheme="minorEastAsia" w:hAnsi="Verdana" w:cstheme="minorBidi"/>
      <w:b/>
      <w:color w:val="auto"/>
      <w:kern w:val="28"/>
      <w:sz w:val="20"/>
      <w:lang w:eastAsia="ja-JP"/>
    </w:rPr>
  </w:style>
  <w:style w:type="paragraph" w:customStyle="1" w:styleId="PolicyLevel3">
    <w:name w:val="Policy Level 3"/>
    <w:basedOn w:val="Normal"/>
    <w:qFormat/>
    <w:rsid w:val="00A2355D"/>
    <w:pPr>
      <w:tabs>
        <w:tab w:val="num" w:pos="720"/>
      </w:tabs>
      <w:spacing w:after="260" w:line="260" w:lineRule="exact"/>
      <w:ind w:left="720" w:hanging="720"/>
    </w:pPr>
    <w:rPr>
      <w:rFonts w:ascii="Verdana" w:hAnsi="Verdana"/>
      <w:kern w:val="26"/>
      <w:sz w:val="20"/>
      <w:szCs w:val="26"/>
      <w:lang w:eastAsia="ja-JP"/>
    </w:rPr>
  </w:style>
  <w:style w:type="paragraph" w:customStyle="1" w:styleId="PolicyLevel4">
    <w:name w:val="Policy Level 4"/>
    <w:basedOn w:val="Heading4"/>
    <w:qFormat/>
    <w:rsid w:val="00A2355D"/>
    <w:pPr>
      <w:keepNext w:val="0"/>
      <w:numPr>
        <w:ilvl w:val="0"/>
        <w:numId w:val="0"/>
      </w:numPr>
      <w:tabs>
        <w:tab w:val="num" w:pos="360"/>
      </w:tabs>
      <w:spacing w:before="0" w:after="260" w:line="260" w:lineRule="exact"/>
    </w:pPr>
    <w:rPr>
      <w:rFonts w:ascii="Verdana" w:hAnsi="Verdana"/>
      <w:color w:val="auto"/>
      <w:kern w:val="24"/>
      <w:sz w:val="20"/>
      <w:szCs w:val="18"/>
      <w:lang w:eastAsia="ja-JP"/>
    </w:rPr>
  </w:style>
  <w:style w:type="paragraph" w:customStyle="1" w:styleId="PolicyLevel5">
    <w:name w:val="Policy Level 5"/>
    <w:basedOn w:val="Heading5"/>
    <w:qFormat/>
    <w:rsid w:val="00A2355D"/>
    <w:pPr>
      <w:keepNext w:val="0"/>
      <w:numPr>
        <w:ilvl w:val="0"/>
        <w:numId w:val="0"/>
      </w:numPr>
      <w:tabs>
        <w:tab w:val="num" w:pos="360"/>
      </w:tabs>
      <w:spacing w:before="0" w:after="260" w:line="260" w:lineRule="exact"/>
    </w:pPr>
    <w:rPr>
      <w:rFonts w:ascii="Verdana" w:hAnsi="Verdana"/>
      <w:i w:val="0"/>
      <w:iCs w:val="0"/>
      <w:color w:val="auto"/>
      <w:sz w:val="20"/>
      <w:szCs w:val="24"/>
      <w:lang w:eastAsia="ja-JP"/>
    </w:rPr>
  </w:style>
  <w:style w:type="character" w:styleId="FollowedHyperlink">
    <w:name w:val="FollowedHyperlink"/>
    <w:basedOn w:val="DefaultParagraphFont"/>
    <w:uiPriority w:val="99"/>
    <w:semiHidden/>
    <w:unhideWhenUsed/>
    <w:rsid w:val="009B5D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270082">
      <w:bodyDiv w:val="1"/>
      <w:marLeft w:val="0"/>
      <w:marRight w:val="0"/>
      <w:marTop w:val="0"/>
      <w:marBottom w:val="0"/>
      <w:divBdr>
        <w:top w:val="none" w:sz="0" w:space="0" w:color="auto"/>
        <w:left w:val="none" w:sz="0" w:space="0" w:color="auto"/>
        <w:bottom w:val="none" w:sz="0" w:space="0" w:color="auto"/>
        <w:right w:val="none" w:sz="0" w:space="0" w:color="auto"/>
      </w:divBdr>
    </w:div>
    <w:div w:id="790780903">
      <w:bodyDiv w:val="1"/>
      <w:marLeft w:val="0"/>
      <w:marRight w:val="0"/>
      <w:marTop w:val="0"/>
      <w:marBottom w:val="0"/>
      <w:divBdr>
        <w:top w:val="none" w:sz="0" w:space="0" w:color="auto"/>
        <w:left w:val="none" w:sz="0" w:space="0" w:color="auto"/>
        <w:bottom w:val="none" w:sz="0" w:space="0" w:color="auto"/>
        <w:right w:val="none" w:sz="0" w:space="0" w:color="auto"/>
      </w:divBdr>
    </w:div>
    <w:div w:id="938486688">
      <w:bodyDiv w:val="1"/>
      <w:marLeft w:val="0"/>
      <w:marRight w:val="0"/>
      <w:marTop w:val="0"/>
      <w:marBottom w:val="0"/>
      <w:divBdr>
        <w:top w:val="none" w:sz="0" w:space="0" w:color="auto"/>
        <w:left w:val="none" w:sz="0" w:space="0" w:color="auto"/>
        <w:bottom w:val="none" w:sz="0" w:space="0" w:color="auto"/>
        <w:right w:val="none" w:sz="0" w:space="0" w:color="auto"/>
      </w:divBdr>
    </w:div>
    <w:div w:id="1532643603">
      <w:bodyDiv w:val="1"/>
      <w:marLeft w:val="0"/>
      <w:marRight w:val="0"/>
      <w:marTop w:val="0"/>
      <w:marBottom w:val="0"/>
      <w:divBdr>
        <w:top w:val="none" w:sz="0" w:space="0" w:color="auto"/>
        <w:left w:val="none" w:sz="0" w:space="0" w:color="auto"/>
        <w:bottom w:val="none" w:sz="0" w:space="0" w:color="auto"/>
        <w:right w:val="none" w:sz="0" w:space="0" w:color="auto"/>
      </w:divBdr>
    </w:div>
    <w:div w:id="1914853376">
      <w:bodyDiv w:val="1"/>
      <w:marLeft w:val="0"/>
      <w:marRight w:val="0"/>
      <w:marTop w:val="0"/>
      <w:marBottom w:val="0"/>
      <w:divBdr>
        <w:top w:val="none" w:sz="0" w:space="0" w:color="auto"/>
        <w:left w:val="none" w:sz="0" w:space="0" w:color="auto"/>
        <w:bottom w:val="none" w:sz="0" w:space="0" w:color="auto"/>
        <w:right w:val="none" w:sz="0" w:space="0" w:color="auto"/>
      </w:divBdr>
    </w:div>
    <w:div w:id="200462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600461DFFD497EB8A5DA280D1A0EB0"/>
        <w:category>
          <w:name w:val="General"/>
          <w:gallery w:val="placeholder"/>
        </w:category>
        <w:types>
          <w:type w:val="bbPlcHdr"/>
        </w:types>
        <w:behaviors>
          <w:behavior w:val="content"/>
        </w:behaviors>
        <w:guid w:val="{B9B55606-39DB-4DE6-AA40-D104A30782FC}"/>
      </w:docPartPr>
      <w:docPartBody>
        <w:p w:rsidR="00AB0612" w:rsidRDefault="00B60AE1" w:rsidP="00B60AE1">
          <w:pPr>
            <w:pStyle w:val="86600461DFFD497EB8A5DA280D1A0EB0"/>
          </w:pPr>
          <w:r w:rsidRPr="00AA4E33">
            <w:rPr>
              <w:rStyle w:val="PlaceholderText"/>
            </w:rPr>
            <w:t>Choose an item.</w:t>
          </w:r>
        </w:p>
      </w:docPartBody>
    </w:docPart>
    <w:docPart>
      <w:docPartPr>
        <w:name w:val="2E907AE511D243E9944620A390613F6E"/>
        <w:category>
          <w:name w:val="General"/>
          <w:gallery w:val="placeholder"/>
        </w:category>
        <w:types>
          <w:type w:val="bbPlcHdr"/>
        </w:types>
        <w:behaviors>
          <w:behavior w:val="content"/>
        </w:behaviors>
        <w:guid w:val="{16ABA114-EF2F-486D-8A64-0A1D49B97E45}"/>
      </w:docPartPr>
      <w:docPartBody>
        <w:p w:rsidR="00AB0612" w:rsidRDefault="00B60AE1" w:rsidP="00B60AE1">
          <w:pPr>
            <w:pStyle w:val="2E907AE511D243E9944620A390613F6E"/>
          </w:pPr>
          <w:r w:rsidRPr="002C6AEA">
            <w:rPr>
              <w:rStyle w:val="PlaceholderText"/>
            </w:rPr>
            <w:t>Click here to enter text.</w:t>
          </w:r>
        </w:p>
      </w:docPartBody>
    </w:docPart>
    <w:docPart>
      <w:docPartPr>
        <w:name w:val="9FA9B503E49F4D3DAE215E5A4BF1820D"/>
        <w:category>
          <w:name w:val="General"/>
          <w:gallery w:val="placeholder"/>
        </w:category>
        <w:types>
          <w:type w:val="bbPlcHdr"/>
        </w:types>
        <w:behaviors>
          <w:behavior w:val="content"/>
        </w:behaviors>
        <w:guid w:val="{853E034C-3AF2-410D-B732-8935CC62840E}"/>
      </w:docPartPr>
      <w:docPartBody>
        <w:p w:rsidR="00AB0612" w:rsidRDefault="00B60AE1" w:rsidP="00B60AE1">
          <w:pPr>
            <w:pStyle w:val="9FA9B503E49F4D3DAE215E5A4BF1820D"/>
          </w:pPr>
          <w:r w:rsidRPr="002C6AEA">
            <w:rPr>
              <w:rStyle w:val="PlaceholderText"/>
            </w:rPr>
            <w:t>Click here to enter text.</w:t>
          </w:r>
        </w:p>
      </w:docPartBody>
    </w:docPart>
    <w:docPart>
      <w:docPartPr>
        <w:name w:val="3910912485C9447CA1AAB1B37AD04C70"/>
        <w:category>
          <w:name w:val="General"/>
          <w:gallery w:val="placeholder"/>
        </w:category>
        <w:types>
          <w:type w:val="bbPlcHdr"/>
        </w:types>
        <w:behaviors>
          <w:behavior w:val="content"/>
        </w:behaviors>
        <w:guid w:val="{3E782247-5507-411E-9C34-E2717A7BD3CC}"/>
      </w:docPartPr>
      <w:docPartBody>
        <w:p w:rsidR="007F7C92" w:rsidRDefault="000A1BE2" w:rsidP="000A1BE2">
          <w:pPr>
            <w:pStyle w:val="3910912485C9447CA1AAB1B37AD04C70"/>
          </w:pPr>
          <w:r>
            <w:rPr>
              <w:rStyle w:val="PlaceholderText"/>
              <w:rtl/>
              <w:lang w:eastAsia="ar"/>
            </w:rPr>
            <w:t>اضغط هنا لإدخال النص.</w:t>
          </w:r>
        </w:p>
      </w:docPartBody>
    </w:docPart>
    <w:docPart>
      <w:docPartPr>
        <w:name w:val="81AB05C3F5DE46889C650558CB7CDFAE"/>
        <w:category>
          <w:name w:val="General"/>
          <w:gallery w:val="placeholder"/>
        </w:category>
        <w:types>
          <w:type w:val="bbPlcHdr"/>
        </w:types>
        <w:behaviors>
          <w:behavior w:val="content"/>
        </w:behaviors>
        <w:guid w:val="{C35E86A4-8D10-4FAC-A619-64BB986FC966}"/>
      </w:docPartPr>
      <w:docPartBody>
        <w:p w:rsidR="007F7C92" w:rsidRDefault="000A1BE2" w:rsidP="000A1BE2">
          <w:pPr>
            <w:pStyle w:val="81AB05C3F5DE46889C650558CB7CDFAE"/>
          </w:pPr>
          <w:r>
            <w:rPr>
              <w:rFonts w:asciiTheme="minorBidi" w:hAnsiTheme="minorBidi"/>
              <w:color w:val="5B9BD5" w:themeColor="accent1"/>
              <w:shd w:val="clear" w:color="auto" w:fill="ACB9CA" w:themeFill="text2" w:themeFillTint="66"/>
              <w:rtl/>
            </w:rPr>
            <w:t>إختر الدور</w:t>
          </w:r>
        </w:p>
      </w:docPartBody>
    </w:docPart>
    <w:docPart>
      <w:docPartPr>
        <w:name w:val="2DB9D0D53060624C9629B053CCEBB784"/>
        <w:category>
          <w:name w:val="General"/>
          <w:gallery w:val="placeholder"/>
        </w:category>
        <w:types>
          <w:type w:val="bbPlcHdr"/>
        </w:types>
        <w:behaviors>
          <w:behavior w:val="content"/>
        </w:behaviors>
        <w:guid w:val="{FF467872-249B-C445-9E71-C5835227EA6E}"/>
      </w:docPartPr>
      <w:docPartBody>
        <w:p w:rsidR="00DB5C38" w:rsidRDefault="00E413D5" w:rsidP="00E413D5">
          <w:pPr>
            <w:pStyle w:val="2DB9D0D53060624C9629B053CCEBB784"/>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ARABIC MEDIUM">
    <w:panose1 w:val="020B06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Frutiger LT Arabic 45 Light">
    <w:charset w:val="B2"/>
    <w:family w:val="auto"/>
    <w:pitch w:val="variable"/>
    <w:sig w:usb0="800020AF" w:usb1="C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8000202F" w:usb1="C000A04A" w:usb2="00000008" w:usb3="00000000" w:csb0="00000041" w:csb1="00000000"/>
  </w:font>
  <w:font w:name="AdobeArabic-Regular">
    <w:altName w:val="Times New Roman"/>
    <w:panose1 w:val="00000000000000000000"/>
    <w:charset w:val="B2"/>
    <w:family w:val="roman"/>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20"/>
    <w:rsid w:val="00004598"/>
    <w:rsid w:val="000049FE"/>
    <w:rsid w:val="000245C2"/>
    <w:rsid w:val="00026462"/>
    <w:rsid w:val="00030E14"/>
    <w:rsid w:val="00033DE3"/>
    <w:rsid w:val="000469F6"/>
    <w:rsid w:val="000567D0"/>
    <w:rsid w:val="00065C53"/>
    <w:rsid w:val="00087E61"/>
    <w:rsid w:val="000A1BE2"/>
    <w:rsid w:val="000A4330"/>
    <w:rsid w:val="000B4C76"/>
    <w:rsid w:val="000D37CF"/>
    <w:rsid w:val="00110009"/>
    <w:rsid w:val="001133C4"/>
    <w:rsid w:val="0015253A"/>
    <w:rsid w:val="00164650"/>
    <w:rsid w:val="00171293"/>
    <w:rsid w:val="0018136C"/>
    <w:rsid w:val="001A0796"/>
    <w:rsid w:val="001A0A5C"/>
    <w:rsid w:val="001B60F5"/>
    <w:rsid w:val="001E7CA6"/>
    <w:rsid w:val="0021212F"/>
    <w:rsid w:val="00250DAB"/>
    <w:rsid w:val="0028210A"/>
    <w:rsid w:val="00287CFD"/>
    <w:rsid w:val="00307E22"/>
    <w:rsid w:val="003114E2"/>
    <w:rsid w:val="00313B00"/>
    <w:rsid w:val="00334628"/>
    <w:rsid w:val="00352F24"/>
    <w:rsid w:val="0035627E"/>
    <w:rsid w:val="003922ED"/>
    <w:rsid w:val="0039783C"/>
    <w:rsid w:val="003A139A"/>
    <w:rsid w:val="003B5056"/>
    <w:rsid w:val="003D0957"/>
    <w:rsid w:val="00405891"/>
    <w:rsid w:val="00433876"/>
    <w:rsid w:val="004464C6"/>
    <w:rsid w:val="00477FCD"/>
    <w:rsid w:val="004A3DC4"/>
    <w:rsid w:val="004A5BF7"/>
    <w:rsid w:val="004B2D4F"/>
    <w:rsid w:val="00511C26"/>
    <w:rsid w:val="00523AE3"/>
    <w:rsid w:val="005326E1"/>
    <w:rsid w:val="00565EB1"/>
    <w:rsid w:val="005D1233"/>
    <w:rsid w:val="005D6715"/>
    <w:rsid w:val="005F4A46"/>
    <w:rsid w:val="006012AA"/>
    <w:rsid w:val="00616803"/>
    <w:rsid w:val="00623BF4"/>
    <w:rsid w:val="00627856"/>
    <w:rsid w:val="00632EC9"/>
    <w:rsid w:val="006362A5"/>
    <w:rsid w:val="00653335"/>
    <w:rsid w:val="00681931"/>
    <w:rsid w:val="006B2027"/>
    <w:rsid w:val="006E11D0"/>
    <w:rsid w:val="007006A2"/>
    <w:rsid w:val="00740E2E"/>
    <w:rsid w:val="00754EB6"/>
    <w:rsid w:val="00790DD1"/>
    <w:rsid w:val="007B2A9A"/>
    <w:rsid w:val="007C48AB"/>
    <w:rsid w:val="007D64CA"/>
    <w:rsid w:val="007F7C92"/>
    <w:rsid w:val="008045FB"/>
    <w:rsid w:val="0084488F"/>
    <w:rsid w:val="0086619D"/>
    <w:rsid w:val="00873974"/>
    <w:rsid w:val="008B6264"/>
    <w:rsid w:val="008E04B2"/>
    <w:rsid w:val="008F5CF4"/>
    <w:rsid w:val="00936577"/>
    <w:rsid w:val="00942B60"/>
    <w:rsid w:val="00995238"/>
    <w:rsid w:val="009B66B6"/>
    <w:rsid w:val="009C7AFA"/>
    <w:rsid w:val="009E055E"/>
    <w:rsid w:val="00A07F38"/>
    <w:rsid w:val="00A25EFD"/>
    <w:rsid w:val="00A647A1"/>
    <w:rsid w:val="00A979F9"/>
    <w:rsid w:val="00AB0612"/>
    <w:rsid w:val="00AD20EE"/>
    <w:rsid w:val="00AD3A91"/>
    <w:rsid w:val="00AD7DBB"/>
    <w:rsid w:val="00AE4FFC"/>
    <w:rsid w:val="00B242DC"/>
    <w:rsid w:val="00B60AE1"/>
    <w:rsid w:val="00B61B06"/>
    <w:rsid w:val="00B65815"/>
    <w:rsid w:val="00BA14B4"/>
    <w:rsid w:val="00BD1AD7"/>
    <w:rsid w:val="00BD5F39"/>
    <w:rsid w:val="00BE75A6"/>
    <w:rsid w:val="00C07E7F"/>
    <w:rsid w:val="00C1306C"/>
    <w:rsid w:val="00C477F6"/>
    <w:rsid w:val="00C5732E"/>
    <w:rsid w:val="00C57A26"/>
    <w:rsid w:val="00C61671"/>
    <w:rsid w:val="00C94378"/>
    <w:rsid w:val="00CB07D3"/>
    <w:rsid w:val="00CC3533"/>
    <w:rsid w:val="00CC7FF9"/>
    <w:rsid w:val="00CD1B20"/>
    <w:rsid w:val="00CD6E83"/>
    <w:rsid w:val="00CD7C31"/>
    <w:rsid w:val="00CE3C1B"/>
    <w:rsid w:val="00D750F9"/>
    <w:rsid w:val="00D820FB"/>
    <w:rsid w:val="00DB4425"/>
    <w:rsid w:val="00DB5C38"/>
    <w:rsid w:val="00DC7BB8"/>
    <w:rsid w:val="00DE221A"/>
    <w:rsid w:val="00DE5267"/>
    <w:rsid w:val="00E16C71"/>
    <w:rsid w:val="00E26015"/>
    <w:rsid w:val="00E413D5"/>
    <w:rsid w:val="00E5505C"/>
    <w:rsid w:val="00E865C6"/>
    <w:rsid w:val="00ED3C68"/>
    <w:rsid w:val="00ED4CF2"/>
    <w:rsid w:val="00EE7E16"/>
    <w:rsid w:val="00F4258A"/>
    <w:rsid w:val="00F46B9E"/>
    <w:rsid w:val="00F67B5B"/>
    <w:rsid w:val="00F701DF"/>
    <w:rsid w:val="00F771FA"/>
    <w:rsid w:val="00F875F2"/>
    <w:rsid w:val="00F87D2C"/>
    <w:rsid w:val="00FA34F2"/>
    <w:rsid w:val="00FB767E"/>
    <w:rsid w:val="00FD1764"/>
    <w:rsid w:val="00FF5E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13D5"/>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86600461DFFD497EB8A5DA280D1A0EB0">
    <w:name w:val="86600461DFFD497EB8A5DA280D1A0EB0"/>
    <w:rsid w:val="00B60AE1"/>
  </w:style>
  <w:style w:type="paragraph" w:customStyle="1" w:styleId="2E907AE511D243E9944620A390613F6E">
    <w:name w:val="2E907AE511D243E9944620A390613F6E"/>
    <w:rsid w:val="00B60AE1"/>
  </w:style>
  <w:style w:type="paragraph" w:customStyle="1" w:styleId="9FA9B503E49F4D3DAE215E5A4BF1820D">
    <w:name w:val="9FA9B503E49F4D3DAE215E5A4BF1820D"/>
    <w:rsid w:val="00B60AE1"/>
  </w:style>
  <w:style w:type="paragraph" w:customStyle="1" w:styleId="3910912485C9447CA1AAB1B37AD04C70">
    <w:name w:val="3910912485C9447CA1AAB1B37AD04C70"/>
    <w:rsid w:val="000A1BE2"/>
  </w:style>
  <w:style w:type="paragraph" w:customStyle="1" w:styleId="81AB05C3F5DE46889C650558CB7CDFAE">
    <w:name w:val="81AB05C3F5DE46889C650558CB7CDFAE"/>
    <w:rsid w:val="000A1BE2"/>
  </w:style>
  <w:style w:type="paragraph" w:customStyle="1" w:styleId="2893994DEB8D41608525D4D42C89A4FD">
    <w:name w:val="2893994DEB8D41608525D4D42C89A4FD"/>
    <w:rsid w:val="000A1BE2"/>
  </w:style>
  <w:style w:type="paragraph" w:customStyle="1" w:styleId="5769831292BB475DB4D32D41B81ABD1E">
    <w:name w:val="5769831292BB475DB4D32D41B81ABD1E"/>
    <w:rsid w:val="000A1BE2"/>
  </w:style>
  <w:style w:type="paragraph" w:customStyle="1" w:styleId="C57DAFE624E3064080111D814AF42EF3">
    <w:name w:val="C57DAFE624E3064080111D814AF42EF3"/>
    <w:rsid w:val="00E413D5"/>
    <w:pPr>
      <w:spacing w:after="0" w:line="240" w:lineRule="auto"/>
    </w:pPr>
    <w:rPr>
      <w:sz w:val="24"/>
      <w:szCs w:val="24"/>
    </w:rPr>
  </w:style>
  <w:style w:type="paragraph" w:customStyle="1" w:styleId="155E9465FAC89343B8D2970964ADDB41">
    <w:name w:val="155E9465FAC89343B8D2970964ADDB41"/>
    <w:rsid w:val="00E413D5"/>
    <w:pPr>
      <w:spacing w:after="0" w:line="240" w:lineRule="auto"/>
    </w:pPr>
    <w:rPr>
      <w:sz w:val="24"/>
      <w:szCs w:val="24"/>
    </w:rPr>
  </w:style>
  <w:style w:type="paragraph" w:customStyle="1" w:styleId="26E80813461DF04F9675F5D01EEEAD16">
    <w:name w:val="26E80813461DF04F9675F5D01EEEAD16"/>
    <w:rsid w:val="00E413D5"/>
    <w:pPr>
      <w:spacing w:after="0" w:line="240" w:lineRule="auto"/>
    </w:pPr>
    <w:rPr>
      <w:sz w:val="24"/>
      <w:szCs w:val="24"/>
    </w:rPr>
  </w:style>
  <w:style w:type="paragraph" w:customStyle="1" w:styleId="0C36FB9E344C5F4D8C97D1219D7A9145">
    <w:name w:val="0C36FB9E344C5F4D8C97D1219D7A9145"/>
    <w:rsid w:val="00E413D5"/>
    <w:pPr>
      <w:spacing w:after="0" w:line="240" w:lineRule="auto"/>
    </w:pPr>
    <w:rPr>
      <w:sz w:val="24"/>
      <w:szCs w:val="24"/>
    </w:rPr>
  </w:style>
  <w:style w:type="paragraph" w:customStyle="1" w:styleId="C9837682FADB5B4AA74E8E26D586D501">
    <w:name w:val="C9837682FADB5B4AA74E8E26D586D501"/>
    <w:rsid w:val="00E413D5"/>
    <w:pPr>
      <w:spacing w:after="0" w:line="240" w:lineRule="auto"/>
    </w:pPr>
    <w:rPr>
      <w:sz w:val="24"/>
      <w:szCs w:val="24"/>
    </w:rPr>
  </w:style>
  <w:style w:type="paragraph" w:customStyle="1" w:styleId="2DB9D0D53060624C9629B053CCEBB784">
    <w:name w:val="2DB9D0D53060624C9629B053CCEBB784"/>
    <w:rsid w:val="00E413D5"/>
    <w:pPr>
      <w:spacing w:after="0" w:line="240" w:lineRule="auto"/>
    </w:pPr>
    <w:rPr>
      <w:sz w:val="24"/>
      <w:szCs w:val="24"/>
    </w:rPr>
  </w:style>
  <w:style w:type="paragraph" w:customStyle="1" w:styleId="C2501307665E2D46A30292798E79B8CC">
    <w:name w:val="C2501307665E2D46A30292798E79B8CC"/>
    <w:rsid w:val="00E413D5"/>
    <w:pPr>
      <w:spacing w:after="0" w:line="240" w:lineRule="auto"/>
    </w:pPr>
    <w:rPr>
      <w:sz w:val="24"/>
      <w:szCs w:val="24"/>
    </w:rPr>
  </w:style>
  <w:style w:type="paragraph" w:customStyle="1" w:styleId="46CF05A54AD5DB4C9D3FB8ECAADBDC9C">
    <w:name w:val="46CF05A54AD5DB4C9D3FB8ECAADBDC9C"/>
    <w:rsid w:val="00E413D5"/>
    <w:pPr>
      <w:spacing w:after="0" w:line="240" w:lineRule="auto"/>
    </w:pPr>
    <w:rPr>
      <w:sz w:val="24"/>
      <w:szCs w:val="24"/>
    </w:rPr>
  </w:style>
  <w:style w:type="paragraph" w:customStyle="1" w:styleId="B670B94E0A52784D9F40528B3EB11F45">
    <w:name w:val="B670B94E0A52784D9F40528B3EB11F45"/>
    <w:rsid w:val="00E413D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5D4E9-BF83-4049-8DBB-E49E17809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789</Words>
  <Characters>4503</Characters>
  <Application>Microsoft Office Word</Application>
  <DocSecurity>0</DocSecurity>
  <Lines>37</Lines>
  <Paragraphs>10</Paragraphs>
  <ScaleCrop>false</ScaleCrop>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2021-01-07T07:30:00Z</dcterms:created>
  <dcterms:modified xsi:type="dcterms:W3CDTF">2021-01-07T07:30:00Z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2021-01-07T07:30:14.1248467Z</vt:lpwstr>
  </property>
  <property fmtid="{D5CDD505-2E9C-101B-9397-08002B2CF9AE}" pid="6" name="MSIP_Label_c66454a4-ed7c-433b-bba2-0aefe4f2b291_Name">
    <vt:lpwstr>متاح</vt:lpwstr>
  </property>
  <property fmtid="{D5CDD505-2E9C-101B-9397-08002B2CF9AE}" pid="8" name="MSIP_Label_c66454a4-ed7c-433b-bba2-0aefe4f2b291_ActionId">
    <vt:lpwstr>b1e9f90a-5c60-4d0b-8fed-3bb29c77eac6</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