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3FC91" w14:textId="77777777" w:rsidR="00146830" w:rsidRPr="009B5D1D" w:rsidRDefault="00146830" w:rsidP="00146830">
      <w:pPr>
        <w:bidi/>
        <w:rPr>
          <w:rFonts w:ascii="Arial" w:hAnsi="Arial" w:cs="Arial"/>
          <w:color w:val="00B8AD" w:themeColor="text2"/>
          <w:sz w:val="56"/>
          <w:szCs w:val="56"/>
        </w:rPr>
      </w:pPr>
      <w:r w:rsidRPr="009B5D1D">
        <w:rPr>
          <w:rFonts w:ascii="Arial" w:hAnsi="Arial" w:cs="Arial"/>
          <w:noProof/>
          <w:rtl/>
        </w:rPr>
        <mc:AlternateContent>
          <mc:Choice Requires="wps">
            <w:drawing>
              <wp:anchor distT="45720" distB="45720" distL="114300" distR="114300" simplePos="0" relativeHeight="251659264" behindDoc="0" locked="0" layoutInCell="1" allowOverlap="1" wp14:anchorId="3F1E2D94" wp14:editId="2B0A764A">
                <wp:simplePos x="0" y="0"/>
                <wp:positionH relativeFrom="column">
                  <wp:posOffset>-413359</wp:posOffset>
                </wp:positionH>
                <wp:positionV relativeFrom="paragraph">
                  <wp:posOffset>-413359</wp:posOffset>
                </wp:positionV>
                <wp:extent cx="2667000" cy="551145"/>
                <wp:effectExtent l="0" t="0" r="12700" b="82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51145"/>
                        </a:xfrm>
                        <a:prstGeom prst="rect">
                          <a:avLst/>
                        </a:prstGeom>
                        <a:solidFill>
                          <a:srgbClr val="FFFFFF"/>
                        </a:solidFill>
                        <a:ln w="9525">
                          <a:solidFill>
                            <a:srgbClr val="FF0000"/>
                          </a:solidFill>
                          <a:miter lim="800000"/>
                          <a:headEnd/>
                          <a:tailEnd/>
                        </a:ln>
                      </wps:spPr>
                      <wps:txbx>
                        <w:txbxContent>
                          <w:p w14:paraId="04B08A04" w14:textId="51A986C9" w:rsidR="0059334C" w:rsidRPr="00DC01FF" w:rsidRDefault="00146830" w:rsidP="0059334C">
                            <w:pPr>
                              <w:bidi/>
                              <w:jc w:val="both"/>
                              <w:rPr>
                                <w:rFonts w:cs="Arial"/>
                                <w:color w:val="FF0000"/>
                                <w:sz w:val="17"/>
                                <w:szCs w:val="17"/>
                              </w:rPr>
                            </w:pPr>
                            <w:r w:rsidRPr="004D5EB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4D5EB1">
                              <w:rPr>
                                <w:rFonts w:ascii="Arial" w:hAnsi="Arial" w:cs="Arial"/>
                                <w:sz w:val="17"/>
                                <w:szCs w:val="17"/>
                                <w:highlight w:val="cyan"/>
                                <w:rtl/>
                                <w:lang w:eastAsia="ar"/>
                              </w:rPr>
                              <w:t>البنود الملوّنة باللون الأزرق</w:t>
                            </w:r>
                            <w:r w:rsidRPr="004D5EB1">
                              <w:rPr>
                                <w:rFonts w:ascii="Arial" w:hAnsi="Arial" w:cs="Arial"/>
                                <w:color w:val="FF0000"/>
                                <w:sz w:val="17"/>
                                <w:szCs w:val="17"/>
                                <w:rtl/>
                                <w:lang w:eastAsia="ar"/>
                              </w:rPr>
                              <w:t xml:space="preserve"> بصورة مناسبة</w:t>
                            </w:r>
                            <w:r w:rsidR="007810D1">
                              <w:rPr>
                                <w:rFonts w:ascii="Arial" w:hAnsi="Arial" w:cs="Arial" w:hint="cs"/>
                                <w:color w:val="FF0000"/>
                                <w:sz w:val="17"/>
                                <w:szCs w:val="17"/>
                                <w:rtl/>
                                <w:lang w:eastAsia="ar"/>
                              </w:rPr>
                              <w:t>.</w:t>
                            </w:r>
                            <w:r w:rsidR="00143E04">
                              <w:rPr>
                                <w:rFonts w:ascii="Arial" w:hAnsi="Arial" w:cs="Arial"/>
                                <w:color w:val="FF0000"/>
                                <w:sz w:val="17"/>
                                <w:szCs w:val="17"/>
                                <w:lang w:eastAsia="ar"/>
                              </w:rPr>
                              <w:t xml:space="preserve"> </w:t>
                            </w:r>
                            <w:r w:rsidR="00143E04" w:rsidRPr="00DC01FF">
                              <w:rPr>
                                <w:rFonts w:cs="Arial"/>
                                <w:color w:val="FF0000"/>
                                <w:sz w:val="17"/>
                                <w:szCs w:val="17"/>
                                <w:rtl/>
                                <w:lang w:eastAsia="ar"/>
                              </w:rPr>
                              <w:t xml:space="preserve">ويجب إزالة </w:t>
                            </w:r>
                            <w:r w:rsidR="00143E04">
                              <w:rPr>
                                <w:rFonts w:cs="Arial"/>
                                <w:color w:val="FF0000"/>
                                <w:sz w:val="17"/>
                                <w:szCs w:val="17"/>
                                <w:rtl/>
                                <w:lang w:eastAsia="ar"/>
                              </w:rPr>
                              <w:t>التظليل الملو</w:t>
                            </w:r>
                            <w:r w:rsidR="00143E04">
                              <w:rPr>
                                <w:rFonts w:cs="Arial" w:hint="cs"/>
                                <w:color w:val="FF0000"/>
                                <w:sz w:val="17"/>
                                <w:szCs w:val="17"/>
                                <w:rtl/>
                                <w:lang w:eastAsia="ar"/>
                              </w:rPr>
                              <w:t>ن</w:t>
                            </w:r>
                            <w:r w:rsidR="00143E04" w:rsidRPr="00DC01FF">
                              <w:rPr>
                                <w:rFonts w:cs="Arial"/>
                                <w:color w:val="FF0000"/>
                                <w:sz w:val="17"/>
                                <w:szCs w:val="17"/>
                                <w:rtl/>
                                <w:lang w:eastAsia="ar"/>
                              </w:rPr>
                              <w:t xml:space="preserve"> بعد إجراء التعديلات.</w:t>
                            </w:r>
                            <w:r w:rsidR="0059334C">
                              <w:rPr>
                                <w:rFonts w:cs="Arial"/>
                                <w:color w:val="FF0000"/>
                                <w:sz w:val="17"/>
                                <w:szCs w:val="17"/>
                                <w:lang w:eastAsia="ar"/>
                              </w:rPr>
                              <w:t xml:space="preserve"> </w:t>
                            </w:r>
                          </w:p>
                          <w:p w14:paraId="79B7DC8D" w14:textId="67355952" w:rsidR="00143E04" w:rsidRPr="0059334C" w:rsidRDefault="00143E04" w:rsidP="00143E04">
                            <w:pPr>
                              <w:bidi/>
                              <w:jc w:val="both"/>
                              <w:rPr>
                                <w:rFonts w:cs="Arial"/>
                                <w:color w:val="FF0000"/>
                                <w:sz w:val="17"/>
                                <w:szCs w:val="17"/>
                              </w:rPr>
                            </w:pPr>
                          </w:p>
                          <w:p w14:paraId="4A87C9CC" w14:textId="75BD4974" w:rsidR="00146830" w:rsidRPr="004D5EB1" w:rsidRDefault="00146830" w:rsidP="007810D1">
                            <w:pPr>
                              <w:bidi/>
                              <w:jc w:val="both"/>
                              <w:rPr>
                                <w:rFonts w:ascii="Arial" w:hAnsi="Arial" w:cs="Arial"/>
                                <w:color w:val="FF0000"/>
                                <w:sz w:val="17"/>
                                <w:szCs w:val="17"/>
                                <w:rtl/>
                              </w:rPr>
                            </w:pPr>
                          </w:p>
                          <w:p w14:paraId="56556AF4" w14:textId="77777777" w:rsidR="00146830" w:rsidRPr="0043361E" w:rsidRDefault="00146830" w:rsidP="00146830">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E2D94" id="_x0000_t202" coordsize="21600,21600" o:spt="202" path="m,l,21600r21600,l21600,xe">
                <v:stroke joinstyle="miter"/>
                <v:path gradientshapeok="t" o:connecttype="rect"/>
              </v:shapetype>
              <v:shape id="Text Box 2" o:spid="_x0000_s1026" type="#_x0000_t202" style="position:absolute;left:0;text-align:left;margin-left:-32.55pt;margin-top:-32.55pt;width:210pt;height:4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" strokecolor="red">
                <v:textbox>
                  <w:txbxContent>
                    <w:p w14:paraId="04B08A04" w14:textId="51A986C9" w:rsidR="0059334C" w:rsidRPr="00DC01FF" w:rsidRDefault="00146830" w:rsidP="0059334C">
                      <w:pPr>
                        <w:bidi/>
                        <w:jc w:val="both"/>
                        <w:rPr>
                          <w:rFonts w:cs="Arial"/>
                          <w:color w:val="FF0000"/>
                          <w:sz w:val="17"/>
                          <w:szCs w:val="17"/>
                        </w:rPr>
                      </w:pPr>
                      <w:r w:rsidRPr="004D5EB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4D5EB1">
                        <w:rPr>
                          <w:rFonts w:ascii="Arial" w:hAnsi="Arial" w:cs="Arial"/>
                          <w:sz w:val="17"/>
                          <w:szCs w:val="17"/>
                          <w:highlight w:val="cyan"/>
                          <w:rtl/>
                          <w:lang w:eastAsia="ar"/>
                        </w:rPr>
                        <w:t>البنود الملوّنة باللون الأزرق</w:t>
                      </w:r>
                      <w:r w:rsidRPr="004D5EB1">
                        <w:rPr>
                          <w:rFonts w:ascii="Arial" w:hAnsi="Arial" w:cs="Arial"/>
                          <w:color w:val="FF0000"/>
                          <w:sz w:val="17"/>
                          <w:szCs w:val="17"/>
                          <w:rtl/>
                          <w:lang w:eastAsia="ar"/>
                        </w:rPr>
                        <w:t xml:space="preserve"> بصورة مناسبة</w:t>
                      </w:r>
                      <w:r w:rsidR="007810D1">
                        <w:rPr>
                          <w:rFonts w:ascii="Arial" w:hAnsi="Arial" w:cs="Arial" w:hint="cs"/>
                          <w:color w:val="FF0000"/>
                          <w:sz w:val="17"/>
                          <w:szCs w:val="17"/>
                          <w:rtl/>
                          <w:lang w:eastAsia="ar"/>
                        </w:rPr>
                        <w:t>.</w:t>
                      </w:r>
                      <w:r w:rsidR="00143E04">
                        <w:rPr>
                          <w:rFonts w:ascii="Arial" w:hAnsi="Arial" w:cs="Arial"/>
                          <w:color w:val="FF0000"/>
                          <w:sz w:val="17"/>
                          <w:szCs w:val="17"/>
                          <w:lang w:eastAsia="ar"/>
                        </w:rPr>
                        <w:t xml:space="preserve"> </w:t>
                      </w:r>
                      <w:r w:rsidR="00143E04" w:rsidRPr="00DC01FF">
                        <w:rPr>
                          <w:rFonts w:cs="Arial"/>
                          <w:color w:val="FF0000"/>
                          <w:sz w:val="17"/>
                          <w:szCs w:val="17"/>
                          <w:rtl/>
                          <w:lang w:eastAsia="ar"/>
                        </w:rPr>
                        <w:t xml:space="preserve">ويجب إزالة </w:t>
                      </w:r>
                      <w:r w:rsidR="00143E04">
                        <w:rPr>
                          <w:rFonts w:cs="Arial"/>
                          <w:color w:val="FF0000"/>
                          <w:sz w:val="17"/>
                          <w:szCs w:val="17"/>
                          <w:rtl/>
                          <w:lang w:eastAsia="ar"/>
                        </w:rPr>
                        <w:t>التظليل الملو</w:t>
                      </w:r>
                      <w:r w:rsidR="00143E04">
                        <w:rPr>
                          <w:rFonts w:cs="Arial" w:hint="cs"/>
                          <w:color w:val="FF0000"/>
                          <w:sz w:val="17"/>
                          <w:szCs w:val="17"/>
                          <w:rtl/>
                          <w:lang w:eastAsia="ar"/>
                        </w:rPr>
                        <w:t>ن</w:t>
                      </w:r>
                      <w:r w:rsidR="00143E04" w:rsidRPr="00DC01FF">
                        <w:rPr>
                          <w:rFonts w:cs="Arial"/>
                          <w:color w:val="FF0000"/>
                          <w:sz w:val="17"/>
                          <w:szCs w:val="17"/>
                          <w:rtl/>
                          <w:lang w:eastAsia="ar"/>
                        </w:rPr>
                        <w:t xml:space="preserve"> بعد إجراء التعديلات.</w:t>
                      </w:r>
                      <w:r w:rsidR="0059334C">
                        <w:rPr>
                          <w:rFonts w:cs="Arial"/>
                          <w:color w:val="FF0000"/>
                          <w:sz w:val="17"/>
                          <w:szCs w:val="17"/>
                          <w:lang w:eastAsia="ar"/>
                        </w:rPr>
                        <w:t xml:space="preserve"> </w:t>
                      </w:r>
                    </w:p>
                    <w:p w14:paraId="79B7DC8D" w14:textId="67355952" w:rsidR="00143E04" w:rsidRPr="0059334C" w:rsidRDefault="00143E04" w:rsidP="00143E04">
                      <w:pPr>
                        <w:bidi/>
                        <w:jc w:val="both"/>
                        <w:rPr>
                          <w:rFonts w:cs="Arial"/>
                          <w:color w:val="FF0000"/>
                          <w:sz w:val="17"/>
                          <w:szCs w:val="17"/>
                        </w:rPr>
                      </w:pPr>
                    </w:p>
                    <w:p w14:paraId="4A87C9CC" w14:textId="75BD4974" w:rsidR="00146830" w:rsidRPr="004D5EB1" w:rsidRDefault="00146830" w:rsidP="007810D1">
                      <w:pPr>
                        <w:bidi/>
                        <w:jc w:val="both"/>
                        <w:rPr>
                          <w:rFonts w:ascii="Arial" w:hAnsi="Arial" w:cs="Arial"/>
                          <w:color w:val="FF0000"/>
                          <w:sz w:val="17"/>
                          <w:szCs w:val="17"/>
                          <w:rtl/>
                        </w:rPr>
                      </w:pPr>
                    </w:p>
                    <w:p w14:paraId="56556AF4" w14:textId="77777777" w:rsidR="00146830" w:rsidRPr="0043361E" w:rsidRDefault="00146830" w:rsidP="00146830">
                      <w:pPr>
                        <w:bidi/>
                        <w:rPr>
                          <w:color w:val="FF0000"/>
                          <w:sz w:val="17"/>
                          <w:szCs w:val="17"/>
                        </w:rPr>
                      </w:pPr>
                    </w:p>
                  </w:txbxContent>
                </v:textbox>
              </v:shape>
            </w:pict>
          </mc:Fallback>
        </mc:AlternateContent>
      </w:r>
    </w:p>
    <w:p w14:paraId="394C379B" w14:textId="77777777" w:rsidR="009B5D1D" w:rsidRDefault="009B5D1D" w:rsidP="00146830">
      <w:pPr>
        <w:rPr>
          <w:rFonts w:ascii="Arial" w:hAnsi="Arial" w:cs="Arial"/>
          <w:color w:val="00B8AD" w:themeColor="text2"/>
          <w:sz w:val="56"/>
          <w:szCs w:val="56"/>
        </w:rPr>
      </w:pPr>
    </w:p>
    <w:p w14:paraId="4C8E522D" w14:textId="77777777" w:rsidR="009B5D1D" w:rsidRPr="009B5D1D" w:rsidRDefault="009B5D1D" w:rsidP="00146830">
      <w:pPr>
        <w:rPr>
          <w:rFonts w:ascii="Arial" w:hAnsi="Arial" w:cs="Arial"/>
          <w:color w:val="00B8AD" w:themeColor="text2"/>
          <w:sz w:val="56"/>
          <w:szCs w:val="56"/>
        </w:rPr>
      </w:pPr>
    </w:p>
    <w:p w14:paraId="61B3739E" w14:textId="6AC29531" w:rsidR="00146830" w:rsidRPr="009B5D1D" w:rsidRDefault="009B5D1D" w:rsidP="00146830">
      <w:pPr>
        <w:jc w:val="center"/>
        <w:rPr>
          <w:rFonts w:ascii="Arial" w:hAnsi="Arial" w:cs="Arial"/>
          <w:color w:val="00B8AD" w:themeColor="text2"/>
          <w:sz w:val="56"/>
          <w:szCs w:val="56"/>
        </w:rPr>
      </w:pPr>
      <w:r w:rsidRPr="009B5D1D">
        <w:rPr>
          <w:rFonts w:ascii="Arial" w:hAnsi="Arial" w:cs="Arial"/>
          <w:noProof/>
        </w:rPr>
        <mc:AlternateContent>
          <mc:Choice Requires="wps">
            <w:drawing>
              <wp:anchor distT="45720" distB="45720" distL="114300" distR="114300" simplePos="0" relativeHeight="251661312" behindDoc="0" locked="0" layoutInCell="1" allowOverlap="1" wp14:anchorId="45E26034" wp14:editId="4B268F9D">
                <wp:simplePos x="0" y="0"/>
                <wp:positionH relativeFrom="margin">
                  <wp:posOffset>3673475</wp:posOffset>
                </wp:positionH>
                <wp:positionV relativeFrom="paragraph">
                  <wp:posOffset>1206077</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26104579" w14:textId="77777777" w:rsidR="009B5D1D" w:rsidRDefault="009B5D1D" w:rsidP="009B5D1D">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5945EDD9" w14:textId="77777777" w:rsidR="009B5D1D" w:rsidRPr="0043361E" w:rsidRDefault="009B5D1D" w:rsidP="009B5D1D">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26034" id="_x0000_s1027" type="#_x0000_t202" style="position:absolute;left:0;text-align:left;margin-left:289.25pt;margin-top:94.95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" strokecolor="red">
                <v:textbox>
                  <w:txbxContent>
                    <w:p w14:paraId="26104579" w14:textId="77777777" w:rsidR="009B5D1D" w:rsidRDefault="009B5D1D" w:rsidP="009B5D1D">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5945EDD9" w14:textId="77777777" w:rsidR="009B5D1D" w:rsidRPr="0043361E" w:rsidRDefault="009B5D1D" w:rsidP="009B5D1D">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146830" w:rsidRPr="009B5D1D">
            <w:rPr>
              <w:rFonts w:ascii="Arial" w:hAnsi="Arial" w:cs="Arial"/>
              <w:noProof/>
              <w:color w:val="00B8AD" w:themeColor="text2"/>
              <w:sz w:val="56"/>
              <w:szCs w:val="56"/>
            </w:rPr>
            <w:drawing>
              <wp:inline distT="0" distB="0" distL="0" distR="0" wp14:anchorId="2FDBB02D" wp14:editId="1A028ABD">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3C67647E" w14:textId="77777777" w:rsidR="00146830" w:rsidRPr="009B5D1D" w:rsidRDefault="00146830" w:rsidP="00146830">
      <w:pPr>
        <w:rPr>
          <w:rFonts w:ascii="Arial" w:hAnsi="Arial" w:cs="Arial"/>
          <w:color w:val="00B8AD" w:themeColor="text2"/>
          <w:sz w:val="56"/>
          <w:szCs w:val="56"/>
        </w:rPr>
      </w:pPr>
    </w:p>
    <w:p w14:paraId="07E7DD4D" w14:textId="033684F7" w:rsidR="00146830" w:rsidRPr="009B5D1D" w:rsidRDefault="00146830" w:rsidP="00146830">
      <w:pPr>
        <w:bidi/>
        <w:jc w:val="center"/>
        <w:rPr>
          <w:rFonts w:ascii="Arial" w:hAnsi="Arial" w:cs="Arial"/>
        </w:rPr>
      </w:pPr>
      <w:r w:rsidRPr="009B5D1D">
        <w:rPr>
          <w:rFonts w:ascii="Arial" w:hAnsi="Arial" w:cs="Arial"/>
          <w:color w:val="2D3982"/>
          <w:sz w:val="60"/>
          <w:szCs w:val="60"/>
          <w:rtl/>
        </w:rPr>
        <w:t>نموذج سياسة أمن البريد الإلكتروني</w:t>
      </w:r>
    </w:p>
    <w:p w14:paraId="634FBF4D" w14:textId="6F524A60" w:rsidR="00CD4989" w:rsidRDefault="00CD4989" w:rsidP="00146830">
      <w:pPr>
        <w:bidi/>
        <w:rPr>
          <w:rFonts w:ascii="Arial" w:hAnsi="Arial" w:cs="Arial"/>
        </w:rPr>
      </w:pPr>
    </w:p>
    <w:p w14:paraId="42FC2B27" w14:textId="099FFC83" w:rsidR="00127A75" w:rsidRDefault="00127A75" w:rsidP="00127A75">
      <w:pPr>
        <w:bidi/>
        <w:rPr>
          <w:rFonts w:ascii="Arial" w:hAnsi="Arial" w:cs="Arial"/>
        </w:rPr>
      </w:pPr>
      <w:bookmarkStart w:id="0" w:name="_GoBack"/>
      <w:bookmarkEnd w:id="0"/>
      <w:r w:rsidRPr="00743ABB">
        <w:rPr>
          <w:rFonts w:ascii="Arial" w:hAnsi="Arial"/>
          <w:noProof/>
          <w:sz w:val="24"/>
          <w:szCs w:val="24"/>
        </w:rPr>
        <mc:AlternateContent>
          <mc:Choice Requires="wps">
            <w:drawing>
              <wp:anchor distT="45720" distB="45720" distL="114300" distR="114300" simplePos="0" relativeHeight="251665408" behindDoc="0" locked="0" layoutInCell="1" allowOverlap="1" wp14:anchorId="222A0662" wp14:editId="75D91A89">
                <wp:simplePos x="0" y="0"/>
                <wp:positionH relativeFrom="column">
                  <wp:posOffset>-402771</wp:posOffset>
                </wp:positionH>
                <wp:positionV relativeFrom="paragraph">
                  <wp:posOffset>362949</wp:posOffset>
                </wp:positionV>
                <wp:extent cx="2232660" cy="1763486"/>
                <wp:effectExtent l="0" t="0" r="15240" b="273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63486"/>
                        </a:xfrm>
                        <a:prstGeom prst="rect">
                          <a:avLst/>
                        </a:prstGeom>
                        <a:solidFill>
                          <a:srgbClr val="FFFFFF"/>
                        </a:solidFill>
                        <a:ln w="9525">
                          <a:solidFill>
                            <a:srgbClr val="FF0000"/>
                          </a:solidFill>
                          <a:miter lim="800000"/>
                          <a:headEnd/>
                          <a:tailEnd/>
                        </a:ln>
                      </wps:spPr>
                      <wps:txbx>
                        <w:txbxContent>
                          <w:p w14:paraId="2573159E" w14:textId="77777777" w:rsidR="00121D98" w:rsidRDefault="00121D98" w:rsidP="00121D98">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4B11279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6C27AA7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48C4B0F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3CC4C91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7A258CE"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7BBFF28F" w14:textId="5E5AACC1" w:rsidR="00121D98" w:rsidRPr="00121D98" w:rsidRDefault="00121D98" w:rsidP="00121D98">
                            <w:pPr>
                              <w:pStyle w:val="ListParagraph"/>
                              <w:numPr>
                                <w:ilvl w:val="0"/>
                                <w:numId w:val="46"/>
                              </w:numPr>
                              <w:bidi/>
                              <w:spacing w:after="0" w:line="240" w:lineRule="auto"/>
                              <w:jc w:val="left"/>
                              <w:rPr>
                                <w:rFonts w:cs="Arial"/>
                                <w:color w:val="FF0000"/>
                                <w:sz w:val="17"/>
                                <w:szCs w:val="17"/>
                              </w:rPr>
                            </w:pPr>
                            <w:r w:rsidRPr="00121D98">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A0662" id="Text Box 3" o:spid="_x0000_s1028" type="#_x0000_t202" style="position:absolute;left:0;text-align:left;margin-left:-31.7pt;margin-top:28.6pt;width:175.8pt;height:138.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" strokecolor="red">
                <v:textbox>
                  <w:txbxContent>
                    <w:p w14:paraId="2573159E" w14:textId="77777777" w:rsidR="00121D98" w:rsidRDefault="00121D98" w:rsidP="00121D98">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4B11279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6C27AA7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48C4B0F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3CC4C91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7A258CE"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7BBFF28F" w14:textId="5E5AACC1" w:rsidR="00121D98" w:rsidRPr="00121D98" w:rsidRDefault="00121D98" w:rsidP="00121D98">
                      <w:pPr>
                        <w:pStyle w:val="ListParagraph"/>
                        <w:numPr>
                          <w:ilvl w:val="0"/>
                          <w:numId w:val="46"/>
                        </w:numPr>
                        <w:bidi/>
                        <w:spacing w:after="0" w:line="240" w:lineRule="auto"/>
                        <w:jc w:val="left"/>
                        <w:rPr>
                          <w:rFonts w:cs="Arial"/>
                          <w:color w:val="FF0000"/>
                          <w:sz w:val="17"/>
                          <w:szCs w:val="17"/>
                        </w:rPr>
                      </w:pPr>
                      <w:r w:rsidRPr="00121D98">
                        <w:rPr>
                          <w:rFonts w:cs="Arial"/>
                          <w:color w:val="FF0000"/>
                          <w:sz w:val="17"/>
                          <w:szCs w:val="17"/>
                          <w:rtl/>
                          <w:lang w:eastAsia="ar"/>
                        </w:rPr>
                        <w:t>أغلق مربع الحوار.</w:t>
                      </w:r>
                    </w:p>
                  </w:txbxContent>
                </v:textbox>
              </v:shape>
            </w:pict>
          </mc:Fallback>
        </mc:AlternateContent>
      </w:r>
    </w:p>
    <w:p w14:paraId="65217703" w14:textId="7D3C4590" w:rsidR="00146830" w:rsidRPr="009B5D1D" w:rsidRDefault="00146830" w:rsidP="00CD4989">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2761"/>
        <w:gridCol w:w="4321"/>
      </w:tblGrid>
      <w:tr w:rsidR="00146830" w:rsidRPr="009B5D1D" w14:paraId="0E3F2A14" w14:textId="77777777" w:rsidTr="0023598A">
        <w:trPr>
          <w:trHeight w:val="765"/>
        </w:trPr>
        <w:sdt>
          <w:sdtPr>
            <w:rPr>
              <w:rFonts w:ascii="Arial" w:hAnsi="Arial"/>
              <w:color w:val="F30303"/>
              <w:highlight w:val="cyan"/>
              <w:rtl/>
            </w:rPr>
            <w:id w:val="960112829"/>
            <w:placeholder>
              <w:docPart w:val="86600461DFFD497EB8A5DA280D1A0EB0"/>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4FDF9617" w14:textId="77777777" w:rsidR="00146830" w:rsidRPr="00917251" w:rsidRDefault="00146830" w:rsidP="0023598A">
                <w:pPr>
                  <w:bidi/>
                  <w:spacing w:line="260" w:lineRule="exact"/>
                  <w:ind w:left="130" w:right="-43"/>
                  <w:contextualSpacing/>
                  <w:jc w:val="left"/>
                  <w:rPr>
                    <w:rFonts w:ascii="Arial" w:hAnsi="Arial"/>
                    <w:color w:val="F30303"/>
                    <w:highlight w:val="cyan"/>
                    <w:rtl/>
                  </w:rPr>
                </w:pPr>
                <w:r w:rsidRPr="00917251">
                  <w:rPr>
                    <w:rFonts w:ascii="Arial" w:hAnsi="Arial"/>
                    <w:color w:val="F30303"/>
                    <w:highlight w:val="cyan"/>
                    <w:rtl/>
                  </w:rPr>
                  <w:t>اختر التصنيف</w:t>
                </w:r>
              </w:p>
            </w:tc>
          </w:sdtContent>
        </w:sdt>
        <w:tc>
          <w:tcPr>
            <w:tcW w:w="5445" w:type="dxa"/>
          </w:tcPr>
          <w:p w14:paraId="4F8DCEB1" w14:textId="5D6BB847" w:rsidR="00146830" w:rsidRPr="009B5D1D" w:rsidRDefault="00146830" w:rsidP="0023598A">
            <w:pPr>
              <w:bidi/>
              <w:spacing w:line="260" w:lineRule="exact"/>
              <w:ind w:left="1440" w:right="-43"/>
              <w:contextualSpacing/>
              <w:jc w:val="left"/>
              <w:rPr>
                <w:rFonts w:ascii="Arial" w:hAnsi="Arial"/>
                <w:color w:val="F30303"/>
                <w:rtl/>
              </w:rPr>
            </w:pPr>
          </w:p>
        </w:tc>
      </w:tr>
      <w:tr w:rsidR="00146830" w:rsidRPr="009B5D1D" w14:paraId="3C108BC1" w14:textId="77777777" w:rsidTr="0023598A">
        <w:trPr>
          <w:trHeight w:val="207"/>
        </w:trPr>
        <w:tc>
          <w:tcPr>
            <w:tcW w:w="2185" w:type="dxa"/>
            <w:vAlign w:val="center"/>
          </w:tcPr>
          <w:p w14:paraId="283E0993" w14:textId="77777777" w:rsidR="00146830" w:rsidRPr="009B5D1D" w:rsidRDefault="00146830" w:rsidP="0023598A">
            <w:pPr>
              <w:bidi/>
              <w:spacing w:line="260" w:lineRule="exact"/>
              <w:ind w:left="272"/>
              <w:contextualSpacing/>
              <w:jc w:val="left"/>
              <w:rPr>
                <w:rFonts w:ascii="Arial" w:hAnsi="Arial"/>
                <w:color w:val="373E49" w:themeColor="accent1"/>
                <w:rtl/>
              </w:rPr>
            </w:pPr>
            <w:r w:rsidRPr="009B5D1D">
              <w:rPr>
                <w:rFonts w:ascii="Arial" w:hAnsi="Arial"/>
                <w:color w:val="373E49" w:themeColor="accent1"/>
                <w:rtl/>
              </w:rPr>
              <w:t>التاريخ:</w:t>
            </w:r>
          </w:p>
        </w:tc>
        <w:sdt>
          <w:sdtPr>
            <w:rPr>
              <w:rFonts w:ascii="Arial" w:hAnsi="Arial"/>
              <w:color w:val="373E49" w:themeColor="accent1"/>
              <w:highlight w:val="cyan"/>
              <w:rtl/>
            </w:rPr>
            <w:id w:val="960112851"/>
            <w:placeholder>
              <w:docPart w:val="2E907AE511D243E9944620A390613F6E"/>
            </w:placeholder>
            <w:text/>
          </w:sdtPr>
          <w:sdtEndPr/>
          <w:sdtContent>
            <w:tc>
              <w:tcPr>
                <w:tcW w:w="3260" w:type="dxa"/>
                <w:vAlign w:val="center"/>
              </w:tcPr>
              <w:p w14:paraId="6F020ABD" w14:textId="334982B0" w:rsidR="00146830" w:rsidRPr="00B05D85" w:rsidRDefault="00146830" w:rsidP="0023598A">
                <w:pPr>
                  <w:bidi/>
                  <w:spacing w:line="260" w:lineRule="exact"/>
                  <w:ind w:left="272"/>
                  <w:contextualSpacing/>
                  <w:jc w:val="left"/>
                  <w:rPr>
                    <w:rFonts w:ascii="Arial" w:hAnsi="Arial"/>
                    <w:color w:val="373E49" w:themeColor="accent1"/>
                    <w:highlight w:val="cyan"/>
                    <w:rtl/>
                  </w:rPr>
                </w:pPr>
                <w:r w:rsidRPr="00B05D85">
                  <w:rPr>
                    <w:rFonts w:ascii="Arial" w:hAnsi="Arial"/>
                    <w:color w:val="373E49" w:themeColor="accent1"/>
                    <w:highlight w:val="cyan"/>
                    <w:rtl/>
                  </w:rPr>
                  <w:t xml:space="preserve">اضغط هنا </w:t>
                </w:r>
                <w:r w:rsidR="0051569F" w:rsidRPr="00B05D85">
                  <w:rPr>
                    <w:rFonts w:ascii="Arial" w:hAnsi="Arial"/>
                    <w:color w:val="373E49" w:themeColor="accent1"/>
                    <w:highlight w:val="cyan"/>
                    <w:rtl/>
                  </w:rPr>
                  <w:t>لإضافة</w:t>
                </w:r>
                <w:r w:rsidRPr="00B05D85">
                  <w:rPr>
                    <w:rFonts w:ascii="Arial" w:hAnsi="Arial"/>
                    <w:color w:val="373E49" w:themeColor="accent1"/>
                    <w:highlight w:val="cyan"/>
                    <w:rtl/>
                  </w:rPr>
                  <w:t xml:space="preserve"> نص</w:t>
                </w:r>
              </w:p>
            </w:tc>
          </w:sdtContent>
        </w:sdt>
        <w:tc>
          <w:tcPr>
            <w:tcW w:w="5445" w:type="dxa"/>
          </w:tcPr>
          <w:p w14:paraId="3C62F9A9" w14:textId="4AF4F2C2" w:rsidR="00146830" w:rsidRPr="009B5D1D" w:rsidRDefault="00146830" w:rsidP="0023598A">
            <w:pPr>
              <w:bidi/>
              <w:spacing w:line="260" w:lineRule="exact"/>
              <w:ind w:left="272"/>
              <w:contextualSpacing/>
              <w:jc w:val="left"/>
              <w:rPr>
                <w:rFonts w:ascii="Arial" w:hAnsi="Arial"/>
                <w:color w:val="596DC8" w:themeColor="text1" w:themeTint="A6"/>
                <w:rtl/>
              </w:rPr>
            </w:pPr>
          </w:p>
        </w:tc>
      </w:tr>
      <w:tr w:rsidR="00146830" w:rsidRPr="009B5D1D" w14:paraId="1C3282FC" w14:textId="77777777" w:rsidTr="0023598A">
        <w:trPr>
          <w:trHeight w:val="397"/>
        </w:trPr>
        <w:tc>
          <w:tcPr>
            <w:tcW w:w="2185" w:type="dxa"/>
            <w:vAlign w:val="center"/>
          </w:tcPr>
          <w:p w14:paraId="61CE5044" w14:textId="77777777" w:rsidR="00146830" w:rsidRPr="009B5D1D" w:rsidRDefault="00146830" w:rsidP="0023598A">
            <w:pPr>
              <w:bidi/>
              <w:spacing w:line="260" w:lineRule="exact"/>
              <w:ind w:left="272"/>
              <w:contextualSpacing/>
              <w:jc w:val="left"/>
              <w:rPr>
                <w:rFonts w:ascii="Arial" w:hAnsi="Arial"/>
                <w:color w:val="373E49" w:themeColor="accent1"/>
                <w:rtl/>
              </w:rPr>
            </w:pPr>
            <w:r w:rsidRPr="009B5D1D">
              <w:rPr>
                <w:rFonts w:ascii="Arial" w:hAnsi="Arial"/>
                <w:color w:val="373E49" w:themeColor="accent1"/>
                <w:rtl/>
              </w:rPr>
              <w:t>الإصدار:</w:t>
            </w:r>
          </w:p>
        </w:tc>
        <w:sdt>
          <w:sdtPr>
            <w:rPr>
              <w:rFonts w:ascii="Arial" w:hAnsi="Arial"/>
              <w:color w:val="373E49" w:themeColor="accent1"/>
              <w:highlight w:val="cyan"/>
              <w:rtl/>
            </w:rPr>
            <w:id w:val="960112846"/>
            <w:placeholder>
              <w:docPart w:val="9FA9B503E49F4D3DAE215E5A4BF1820D"/>
            </w:placeholder>
            <w:text/>
          </w:sdtPr>
          <w:sdtEndPr/>
          <w:sdtContent>
            <w:tc>
              <w:tcPr>
                <w:tcW w:w="3260" w:type="dxa"/>
                <w:vAlign w:val="center"/>
              </w:tcPr>
              <w:p w14:paraId="42EA22C9" w14:textId="45F9A9CC" w:rsidR="00146830" w:rsidRPr="00B05D85" w:rsidRDefault="00146830" w:rsidP="0023598A">
                <w:pPr>
                  <w:bidi/>
                  <w:spacing w:line="260" w:lineRule="exact"/>
                  <w:ind w:left="272"/>
                  <w:contextualSpacing/>
                  <w:jc w:val="left"/>
                  <w:rPr>
                    <w:rFonts w:ascii="Arial" w:hAnsi="Arial"/>
                    <w:color w:val="373E49" w:themeColor="accent1"/>
                    <w:highlight w:val="cyan"/>
                    <w:rtl/>
                  </w:rPr>
                </w:pPr>
                <w:r w:rsidRPr="00B05D85">
                  <w:rPr>
                    <w:rFonts w:ascii="Arial" w:hAnsi="Arial"/>
                    <w:color w:val="373E49" w:themeColor="accent1"/>
                    <w:highlight w:val="cyan"/>
                    <w:rtl/>
                  </w:rPr>
                  <w:t xml:space="preserve">اضغط هنا </w:t>
                </w:r>
                <w:r w:rsidR="0051569F" w:rsidRPr="00B05D85">
                  <w:rPr>
                    <w:rFonts w:ascii="Arial" w:hAnsi="Arial"/>
                    <w:color w:val="373E49" w:themeColor="accent1"/>
                    <w:highlight w:val="cyan"/>
                    <w:rtl/>
                  </w:rPr>
                  <w:t>لإضافة</w:t>
                </w:r>
                <w:r w:rsidRPr="00B05D85">
                  <w:rPr>
                    <w:rFonts w:ascii="Arial" w:hAnsi="Arial"/>
                    <w:color w:val="373E49" w:themeColor="accent1"/>
                    <w:highlight w:val="cyan"/>
                    <w:rtl/>
                  </w:rPr>
                  <w:t xml:space="preserve"> نص</w:t>
                </w:r>
              </w:p>
            </w:tc>
          </w:sdtContent>
        </w:sdt>
        <w:tc>
          <w:tcPr>
            <w:tcW w:w="5445" w:type="dxa"/>
          </w:tcPr>
          <w:p w14:paraId="2B4549F2" w14:textId="6CAD69D0" w:rsidR="00146830" w:rsidRPr="009B5D1D" w:rsidRDefault="00146830" w:rsidP="0023598A">
            <w:pPr>
              <w:bidi/>
              <w:spacing w:line="260" w:lineRule="exact"/>
              <w:ind w:left="272"/>
              <w:contextualSpacing/>
              <w:jc w:val="left"/>
              <w:rPr>
                <w:rFonts w:ascii="Arial" w:hAnsi="Arial"/>
                <w:color w:val="596DC8" w:themeColor="text1" w:themeTint="A6"/>
                <w:rtl/>
              </w:rPr>
            </w:pPr>
          </w:p>
        </w:tc>
      </w:tr>
      <w:tr w:rsidR="00146830" w:rsidRPr="009B5D1D" w14:paraId="5B6220CF" w14:textId="77777777" w:rsidTr="0023598A">
        <w:trPr>
          <w:trHeight w:val="397"/>
        </w:trPr>
        <w:tc>
          <w:tcPr>
            <w:tcW w:w="2185" w:type="dxa"/>
            <w:vAlign w:val="center"/>
          </w:tcPr>
          <w:p w14:paraId="58D7CE9E" w14:textId="77777777" w:rsidR="00146830" w:rsidRPr="009B5D1D" w:rsidRDefault="00146830" w:rsidP="0023598A">
            <w:pPr>
              <w:bidi/>
              <w:spacing w:line="260" w:lineRule="exact"/>
              <w:ind w:left="272"/>
              <w:contextualSpacing/>
              <w:jc w:val="left"/>
              <w:rPr>
                <w:rFonts w:ascii="Arial" w:hAnsi="Arial"/>
                <w:color w:val="373E49" w:themeColor="accent1"/>
                <w:rtl/>
              </w:rPr>
            </w:pPr>
            <w:r w:rsidRPr="009B5D1D">
              <w:rPr>
                <w:rFonts w:ascii="Arial" w:hAnsi="Arial"/>
                <w:color w:val="373E49" w:themeColor="accent1"/>
                <w:rtl/>
              </w:rPr>
              <w:t>المرجع:</w:t>
            </w:r>
          </w:p>
        </w:tc>
        <w:sdt>
          <w:sdtPr>
            <w:rPr>
              <w:rFonts w:ascii="Arial" w:hAnsi="Arial"/>
              <w:color w:val="373E49" w:themeColor="accent1"/>
              <w:highlight w:val="cyan"/>
              <w:rtl/>
            </w:rPr>
            <w:id w:val="960112847"/>
            <w:placeholder>
              <w:docPart w:val="9FA9B503E49F4D3DAE215E5A4BF1820D"/>
            </w:placeholder>
            <w:text/>
          </w:sdtPr>
          <w:sdtEndPr/>
          <w:sdtContent>
            <w:tc>
              <w:tcPr>
                <w:tcW w:w="3260" w:type="dxa"/>
                <w:vAlign w:val="center"/>
              </w:tcPr>
              <w:p w14:paraId="6A1E71C4" w14:textId="66AD885E" w:rsidR="00146830" w:rsidRPr="00B05D85" w:rsidRDefault="0051569F" w:rsidP="0023598A">
                <w:pPr>
                  <w:bidi/>
                  <w:spacing w:line="260" w:lineRule="exact"/>
                  <w:ind w:left="272"/>
                  <w:contextualSpacing/>
                  <w:jc w:val="left"/>
                  <w:rPr>
                    <w:rFonts w:ascii="Arial" w:hAnsi="Arial"/>
                    <w:color w:val="373E49" w:themeColor="accent1"/>
                    <w:highlight w:val="cyan"/>
                    <w:rtl/>
                  </w:rPr>
                </w:pPr>
                <w:r w:rsidRPr="00B05D85">
                  <w:rPr>
                    <w:rFonts w:ascii="Arial" w:hAnsi="Arial"/>
                    <w:color w:val="373E49" w:themeColor="accent1"/>
                    <w:highlight w:val="cyan"/>
                    <w:rtl/>
                  </w:rPr>
                  <w:t>اضغط هنا لإضافة نص</w:t>
                </w:r>
              </w:p>
            </w:tc>
          </w:sdtContent>
        </w:sdt>
        <w:tc>
          <w:tcPr>
            <w:tcW w:w="5445" w:type="dxa"/>
          </w:tcPr>
          <w:p w14:paraId="2CFF5B66" w14:textId="7E973382" w:rsidR="00146830" w:rsidRPr="009B5D1D" w:rsidRDefault="00146830" w:rsidP="0023598A">
            <w:pPr>
              <w:bidi/>
              <w:spacing w:line="260" w:lineRule="exact"/>
              <w:ind w:left="272"/>
              <w:contextualSpacing/>
              <w:jc w:val="left"/>
              <w:rPr>
                <w:rFonts w:ascii="Arial" w:hAnsi="Arial"/>
                <w:color w:val="596DC8" w:themeColor="text1" w:themeTint="A6"/>
                <w:rtl/>
              </w:rPr>
            </w:pPr>
          </w:p>
        </w:tc>
      </w:tr>
    </w:tbl>
    <w:p w14:paraId="7FEB6898" w14:textId="5DBCC0E4" w:rsidR="009B5D1D" w:rsidRDefault="009B5D1D">
      <w:pPr>
        <w:rPr>
          <w:rFonts w:ascii="Arial" w:hAnsi="Arial" w:cs="Arial"/>
          <w:rtl/>
        </w:rPr>
      </w:pPr>
    </w:p>
    <w:p w14:paraId="2DD04BBA" w14:textId="3A85051F" w:rsidR="002B1236" w:rsidRPr="009B5D1D" w:rsidRDefault="009B5D1D" w:rsidP="00AA2B10">
      <w:pPr>
        <w:rPr>
          <w:rFonts w:ascii="Arial" w:hAnsi="Arial" w:cs="Arial"/>
        </w:rPr>
      </w:pPr>
      <w:r>
        <w:rPr>
          <w:rFonts w:ascii="Arial" w:hAnsi="Arial" w:cs="Arial"/>
          <w:rtl/>
        </w:rPr>
        <w:br w:type="page"/>
      </w:r>
    </w:p>
    <w:p w14:paraId="4EEEA651" w14:textId="37790F35" w:rsidR="00453410" w:rsidRPr="0097369D" w:rsidRDefault="0097369D" w:rsidP="0097369D">
      <w:pPr>
        <w:bidi/>
        <w:spacing w:line="360" w:lineRule="auto"/>
        <w:ind w:right="-1411"/>
        <w:jc w:val="both"/>
        <w:rPr>
          <w:rFonts w:ascii="Arial" w:hAnsi="Arial" w:cs="Arial"/>
          <w:color w:val="2D3982"/>
          <w:sz w:val="40"/>
          <w:szCs w:val="40"/>
        </w:rPr>
      </w:pPr>
      <w:r>
        <w:rPr>
          <w:rFonts w:ascii="Arial" w:hAnsi="Arial" w:cs="Arial" w:hint="cs"/>
          <w:color w:val="2D3982"/>
          <w:sz w:val="40"/>
          <w:szCs w:val="40"/>
          <w:rtl/>
        </w:rPr>
        <w:lastRenderedPageBreak/>
        <w:t>اعتماد</w:t>
      </w:r>
      <w:r w:rsidRPr="009B5D1D">
        <w:rPr>
          <w:rFonts w:ascii="Arial" w:hAnsi="Arial" w:cs="Arial"/>
          <w:color w:val="2D3982"/>
          <w:sz w:val="40"/>
          <w:szCs w:val="40"/>
          <w:rtl/>
        </w:rPr>
        <w:t xml:space="preserve"> الوثيقة</w:t>
      </w:r>
    </w:p>
    <w:tbl>
      <w:tblPr>
        <w:tblStyle w:val="TableGrid"/>
        <w:tblW w:w="5000" w:type="pct"/>
        <w:tblInd w:w="21" w:type="dxa"/>
        <w:tblLook w:val="04A0" w:firstRow="1" w:lastRow="0" w:firstColumn="1" w:lastColumn="0" w:noHBand="0" w:noVBand="1"/>
      </w:tblPr>
      <w:tblGrid>
        <w:gridCol w:w="2242"/>
        <w:gridCol w:w="1854"/>
        <w:gridCol w:w="3091"/>
        <w:gridCol w:w="1830"/>
      </w:tblGrid>
      <w:tr w:rsidR="007810D1" w:rsidRPr="009B5D1D" w14:paraId="33C4095E" w14:textId="77777777" w:rsidTr="0054726A">
        <w:trPr>
          <w:trHeight w:val="680"/>
        </w:trPr>
        <w:tc>
          <w:tcPr>
            <w:tcW w:w="12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5ABD64D" w14:textId="77777777" w:rsidR="007810D1" w:rsidRPr="009B5D1D" w:rsidRDefault="007810D1" w:rsidP="000A7924">
            <w:pPr>
              <w:bidi/>
              <w:ind w:right="-43"/>
              <w:contextualSpacing/>
              <w:rPr>
                <w:rFonts w:ascii="Arial" w:hAnsi="Arial"/>
                <w:sz w:val="24"/>
                <w:szCs w:val="24"/>
              </w:rPr>
            </w:pPr>
            <w:r w:rsidRPr="009B5D1D">
              <w:rPr>
                <w:rFonts w:ascii="Arial" w:hAnsi="Arial"/>
                <w:sz w:val="24"/>
                <w:szCs w:val="24"/>
                <w:rtl/>
              </w:rPr>
              <w:t>التوقيع</w:t>
            </w:r>
          </w:p>
        </w:tc>
        <w:tc>
          <w:tcPr>
            <w:tcW w:w="1028"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C49410F" w14:textId="77777777" w:rsidR="007810D1" w:rsidRPr="009B5D1D" w:rsidRDefault="007810D1" w:rsidP="000A7924">
            <w:pPr>
              <w:bidi/>
              <w:ind w:right="-43"/>
              <w:contextualSpacing/>
              <w:rPr>
                <w:rFonts w:ascii="Arial" w:hAnsi="Arial"/>
                <w:sz w:val="24"/>
                <w:szCs w:val="24"/>
                <w:rtl/>
              </w:rPr>
            </w:pPr>
            <w:r w:rsidRPr="009B5D1D">
              <w:rPr>
                <w:rFonts w:ascii="Arial" w:hAnsi="Arial"/>
                <w:sz w:val="24"/>
                <w:szCs w:val="24"/>
                <w:rtl/>
              </w:rPr>
              <w:t>التاريخ</w:t>
            </w: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151A44E" w14:textId="77777777" w:rsidR="007810D1" w:rsidRPr="009B5D1D" w:rsidRDefault="007810D1" w:rsidP="000A7924">
            <w:pPr>
              <w:bidi/>
              <w:ind w:right="-43"/>
              <w:contextualSpacing/>
              <w:rPr>
                <w:rFonts w:ascii="Arial" w:hAnsi="Arial"/>
                <w:sz w:val="24"/>
                <w:szCs w:val="24"/>
                <w:rtl/>
              </w:rPr>
            </w:pPr>
            <w:r w:rsidRPr="009B5D1D">
              <w:rPr>
                <w:rFonts w:ascii="Arial" w:hAnsi="Arial"/>
                <w:sz w:val="24"/>
                <w:szCs w:val="24"/>
                <w:rtl/>
              </w:rPr>
              <w:t>الاسم</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4192597" w14:textId="77777777" w:rsidR="007810D1" w:rsidRPr="009B5D1D" w:rsidRDefault="007810D1" w:rsidP="000A7924">
            <w:pPr>
              <w:bidi/>
              <w:ind w:right="-43"/>
              <w:contextualSpacing/>
              <w:rPr>
                <w:rFonts w:ascii="Arial" w:hAnsi="Arial"/>
                <w:sz w:val="24"/>
                <w:szCs w:val="24"/>
                <w:rtl/>
              </w:rPr>
            </w:pPr>
            <w:r w:rsidRPr="009B5D1D">
              <w:rPr>
                <w:rFonts w:ascii="Arial" w:hAnsi="Arial"/>
                <w:sz w:val="24"/>
                <w:szCs w:val="24"/>
                <w:rtl/>
              </w:rPr>
              <w:t>الدور</w:t>
            </w:r>
          </w:p>
        </w:tc>
      </w:tr>
      <w:tr w:rsidR="007810D1" w:rsidRPr="009B5D1D" w14:paraId="11717C12" w14:textId="77777777" w:rsidTr="0054726A">
        <w:trPr>
          <w:trHeight w:val="680"/>
        </w:trPr>
        <w:tc>
          <w:tcPr>
            <w:tcW w:w="12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2A82A20" w14:textId="77777777" w:rsidR="007810D1" w:rsidRPr="00956F1D" w:rsidRDefault="007810D1" w:rsidP="000A7924">
            <w:pPr>
              <w:bidi/>
              <w:ind w:right="-45"/>
              <w:contextualSpacing/>
              <w:rPr>
                <w:rFonts w:ascii="Arial" w:hAnsi="Arial"/>
                <w:rtl/>
              </w:rPr>
            </w:pPr>
            <w:r w:rsidRPr="00956F1D">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3910912485C9447CA1AAB1B37AD04C70"/>
            </w:placeholder>
            <w:date>
              <w:dateFormat w:val="MM/dd/yyyy"/>
              <w:lid w:val="en-US"/>
              <w:storeMappedDataAs w:val="dateTime"/>
              <w:calendar w:val="gregorian"/>
            </w:date>
          </w:sdtPr>
          <w:sdtEndPr/>
          <w:sdtContent>
            <w:tc>
              <w:tcPr>
                <w:tcW w:w="1028"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864D257" w14:textId="4ED3B79A" w:rsidR="007810D1" w:rsidRPr="0036019A" w:rsidRDefault="007810D1" w:rsidP="000A7924">
                <w:pPr>
                  <w:bidi/>
                  <w:ind w:right="-45"/>
                  <w:contextualSpacing/>
                  <w:rPr>
                    <w:rFonts w:ascii="Arial" w:hAnsi="Arial"/>
                    <w:color w:val="181818" w:themeColor="background2" w:themeShade="1A"/>
                    <w:highlight w:val="cyan"/>
                    <w:rtl/>
                  </w:rPr>
                </w:pPr>
                <w:r w:rsidRPr="0036019A">
                  <w:rPr>
                    <w:rFonts w:ascii="Arial" w:eastAsia="DIN Next LT Arabic Light" w:hAnsi="Arial"/>
                    <w:color w:val="181818" w:themeColor="background2" w:themeShade="1A"/>
                    <w:highlight w:val="cyan"/>
                    <w:rtl/>
                    <w:lang w:eastAsia="ar"/>
                  </w:rPr>
                  <w:t xml:space="preserve">اضغط هنا </w:t>
                </w:r>
                <w:r w:rsidR="009B5D1D" w:rsidRPr="0036019A">
                  <w:rPr>
                    <w:rFonts w:ascii="Arial" w:eastAsia="DIN Next LT Arabic Light" w:hAnsi="Arial"/>
                    <w:color w:val="181818" w:themeColor="background2" w:themeShade="1A"/>
                    <w:highlight w:val="cyan"/>
                    <w:rtl/>
                    <w:lang w:eastAsia="ar"/>
                  </w:rPr>
                  <w:t>لإضافة</w:t>
                </w:r>
                <w:r w:rsidRPr="0036019A">
                  <w:rPr>
                    <w:rFonts w:ascii="Arial" w:eastAsia="DIN Next LT Arabic Light" w:hAnsi="Arial"/>
                    <w:color w:val="181818" w:themeColor="background2" w:themeShade="1A"/>
                    <w:highlight w:val="cyan"/>
                    <w:rtl/>
                    <w:lang w:eastAsia="ar"/>
                  </w:rPr>
                  <w:t xml:space="preserve"> نص</w:t>
                </w:r>
              </w:p>
            </w:tc>
          </w:sdtContent>
        </w:sdt>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EE5F660" w14:textId="77777777" w:rsidR="007810D1" w:rsidRPr="00956F1D" w:rsidRDefault="007810D1" w:rsidP="000A7924">
            <w:pPr>
              <w:bidi/>
              <w:ind w:right="-45"/>
              <w:contextualSpacing/>
              <w:rPr>
                <w:rFonts w:ascii="Arial" w:hAnsi="Arial"/>
                <w:highlight w:val="cyan"/>
                <w:rtl/>
              </w:rPr>
            </w:pPr>
            <w:r w:rsidRPr="00956F1D">
              <w:rPr>
                <w:rFonts w:ascii="Arial" w:eastAsia="DIN Next LT Arabic" w:hAnsi="Arial"/>
                <w:highlight w:val="cyan"/>
                <w:rtl/>
                <w:lang w:eastAsia="ar"/>
              </w:rPr>
              <w:t>&lt;أدخل الاسم الكامل للشخص&gt;</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7299622" w14:textId="77777777" w:rsidR="007810D1" w:rsidRPr="002F6322" w:rsidRDefault="009A3DAE" w:rsidP="000A7924">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81AB05C3F5DE46889C650558CB7CDFAE"/>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7810D1" w:rsidRPr="002F6322">
                  <w:rPr>
                    <w:rFonts w:ascii="Arial" w:hAnsi="Arial"/>
                    <w:color w:val="181818" w:themeColor="background2" w:themeShade="1A"/>
                    <w:highlight w:val="cyan"/>
                    <w:rtl/>
                  </w:rPr>
                  <w:t>اختر الدور</w:t>
                </w:r>
              </w:sdtContent>
            </w:sdt>
          </w:p>
        </w:tc>
      </w:tr>
      <w:tr w:rsidR="007810D1" w:rsidRPr="009B5D1D" w14:paraId="5AB3A6B9" w14:textId="77777777" w:rsidTr="0054726A">
        <w:trPr>
          <w:trHeight w:val="680"/>
        </w:trPr>
        <w:tc>
          <w:tcPr>
            <w:tcW w:w="12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9B17503" w14:textId="3D7DF9C6" w:rsidR="007810D1" w:rsidRPr="00956F1D" w:rsidRDefault="007810D1" w:rsidP="000A7924">
            <w:pPr>
              <w:bidi/>
              <w:ind w:right="-45"/>
              <w:contextualSpacing/>
              <w:rPr>
                <w:rFonts w:ascii="Arial" w:hAnsi="Arial"/>
                <w:rtl/>
              </w:rPr>
            </w:pPr>
          </w:p>
        </w:tc>
        <w:tc>
          <w:tcPr>
            <w:tcW w:w="1028"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7E2CFF4" w14:textId="27C61AF6" w:rsidR="007810D1" w:rsidRPr="00956F1D" w:rsidRDefault="007810D1" w:rsidP="000A7924">
            <w:pPr>
              <w:bidi/>
              <w:ind w:right="-45"/>
              <w:contextualSpacing/>
              <w:rPr>
                <w:rFonts w:ascii="Arial" w:hAnsi="Arial"/>
                <w:highlight w:val="cyan"/>
                <w:rtl/>
              </w:rPr>
            </w:pP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35091A5" w14:textId="6801CA98" w:rsidR="007810D1" w:rsidRPr="00956F1D" w:rsidRDefault="007810D1" w:rsidP="000A7924">
            <w:pPr>
              <w:bidi/>
              <w:ind w:right="-45"/>
              <w:contextualSpacing/>
              <w:rPr>
                <w:rFonts w:ascii="Arial" w:hAnsi="Arial"/>
                <w:rtl/>
              </w:rPr>
            </w:pP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4F01DCB" w14:textId="1100D541" w:rsidR="007810D1" w:rsidRPr="00956F1D" w:rsidRDefault="007810D1" w:rsidP="000A7924">
            <w:pPr>
              <w:bidi/>
              <w:ind w:right="-45"/>
              <w:contextualSpacing/>
              <w:rPr>
                <w:rFonts w:ascii="Arial" w:hAnsi="Arial"/>
                <w:rtl/>
              </w:rPr>
            </w:pPr>
          </w:p>
        </w:tc>
      </w:tr>
    </w:tbl>
    <w:p w14:paraId="52630D54" w14:textId="77777777" w:rsidR="00453410" w:rsidRPr="009B5D1D" w:rsidRDefault="00453410" w:rsidP="00453410">
      <w:pPr>
        <w:bidi/>
        <w:spacing w:line="260" w:lineRule="exact"/>
        <w:ind w:right="-43"/>
        <w:contextualSpacing/>
        <w:jc w:val="both"/>
        <w:rPr>
          <w:rFonts w:ascii="Arial" w:hAnsi="Arial" w:cs="Arial"/>
          <w:sz w:val="24"/>
          <w:szCs w:val="24"/>
          <w:rtl/>
        </w:rPr>
      </w:pPr>
    </w:p>
    <w:p w14:paraId="3D032635" w14:textId="77777777" w:rsidR="00453410" w:rsidRPr="009B5D1D" w:rsidRDefault="00453410" w:rsidP="00453410">
      <w:pPr>
        <w:bidi/>
        <w:spacing w:line="260" w:lineRule="exact"/>
        <w:ind w:right="-43"/>
        <w:contextualSpacing/>
        <w:jc w:val="both"/>
        <w:rPr>
          <w:rFonts w:ascii="Arial" w:hAnsi="Arial" w:cs="Arial"/>
          <w:sz w:val="24"/>
          <w:szCs w:val="24"/>
        </w:rPr>
      </w:pPr>
    </w:p>
    <w:p w14:paraId="1D2FD4EB" w14:textId="362D1554" w:rsidR="00453410" w:rsidRPr="0042735B" w:rsidRDefault="00453410" w:rsidP="0097369D">
      <w:pPr>
        <w:bidi/>
        <w:spacing w:line="360" w:lineRule="auto"/>
        <w:ind w:right="-1411"/>
        <w:jc w:val="both"/>
        <w:rPr>
          <w:rFonts w:ascii="Arial" w:hAnsi="Arial" w:cs="Arial"/>
          <w:color w:val="2D3982"/>
          <w:sz w:val="40"/>
          <w:szCs w:val="40"/>
          <w:rtl/>
        </w:rPr>
      </w:pPr>
      <w:r w:rsidRPr="009B5D1D">
        <w:rPr>
          <w:rFonts w:ascii="Arial" w:hAnsi="Arial" w:cs="Arial"/>
          <w:color w:val="2D3982"/>
          <w:sz w:val="40"/>
          <w:szCs w:val="40"/>
          <w:rtl/>
        </w:rPr>
        <w:t>نسخ الوثيقة</w:t>
      </w:r>
    </w:p>
    <w:tbl>
      <w:tblPr>
        <w:tblStyle w:val="TableGrid"/>
        <w:bidiVisual/>
        <w:tblW w:w="9008" w:type="dxa"/>
        <w:tblInd w:w="29" w:type="dxa"/>
        <w:tblLook w:val="04A0" w:firstRow="1" w:lastRow="0" w:firstColumn="1" w:lastColumn="0" w:noHBand="0" w:noVBand="1"/>
      </w:tblPr>
      <w:tblGrid>
        <w:gridCol w:w="1785"/>
        <w:gridCol w:w="2410"/>
        <w:gridCol w:w="2835"/>
        <w:gridCol w:w="1978"/>
      </w:tblGrid>
      <w:tr w:rsidR="00453410" w:rsidRPr="009B5D1D" w14:paraId="44E355C2" w14:textId="77777777" w:rsidTr="00917251">
        <w:trPr>
          <w:trHeight w:val="680"/>
        </w:trPr>
        <w:tc>
          <w:tcPr>
            <w:tcW w:w="1785" w:type="dxa"/>
            <w:shd w:val="clear" w:color="auto" w:fill="D9D9D9" w:themeFill="background1" w:themeFillShade="D9"/>
            <w:vAlign w:val="center"/>
          </w:tcPr>
          <w:p w14:paraId="4F07F9DC" w14:textId="77777777"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النسخة</w:t>
            </w:r>
          </w:p>
        </w:tc>
        <w:tc>
          <w:tcPr>
            <w:tcW w:w="2410" w:type="dxa"/>
            <w:vAlign w:val="center"/>
          </w:tcPr>
          <w:p w14:paraId="0009597F" w14:textId="77777777"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التاريخ</w:t>
            </w:r>
          </w:p>
        </w:tc>
        <w:tc>
          <w:tcPr>
            <w:tcW w:w="2835" w:type="dxa"/>
            <w:shd w:val="clear" w:color="auto" w:fill="D9D9D9" w:themeFill="background1" w:themeFillShade="D9"/>
            <w:vAlign w:val="center"/>
          </w:tcPr>
          <w:p w14:paraId="01BB182F" w14:textId="56D7D91C"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ع</w:t>
            </w:r>
            <w:r w:rsidR="006F4FAF" w:rsidRPr="009B5D1D">
              <w:rPr>
                <w:rFonts w:ascii="Arial" w:hAnsi="Arial"/>
                <w:sz w:val="24"/>
                <w:szCs w:val="24"/>
                <w:rtl/>
              </w:rPr>
              <w:t>ُ</w:t>
            </w:r>
            <w:r w:rsidRPr="009B5D1D">
              <w:rPr>
                <w:rFonts w:ascii="Arial" w:hAnsi="Arial"/>
                <w:sz w:val="24"/>
                <w:szCs w:val="24"/>
                <w:rtl/>
              </w:rPr>
              <w:t>دلَ بواسطة</w:t>
            </w:r>
          </w:p>
        </w:tc>
        <w:tc>
          <w:tcPr>
            <w:tcW w:w="1978" w:type="dxa"/>
            <w:vAlign w:val="center"/>
          </w:tcPr>
          <w:p w14:paraId="019B7BA7" w14:textId="77777777"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أسباب التعديل</w:t>
            </w:r>
          </w:p>
        </w:tc>
      </w:tr>
      <w:tr w:rsidR="00917251" w:rsidRPr="009B5D1D" w14:paraId="6EFA8364" w14:textId="77777777" w:rsidTr="00917251">
        <w:trPr>
          <w:trHeight w:val="680"/>
        </w:trPr>
        <w:tc>
          <w:tcPr>
            <w:tcW w:w="1785" w:type="dxa"/>
            <w:shd w:val="clear" w:color="auto" w:fill="D9D9D9" w:themeFill="background1" w:themeFillShade="D9"/>
            <w:vAlign w:val="center"/>
          </w:tcPr>
          <w:p w14:paraId="605DBB93" w14:textId="0E5BF24C" w:rsidR="00917251" w:rsidRPr="00956F1D" w:rsidRDefault="00917251" w:rsidP="00917251">
            <w:pPr>
              <w:bidi/>
              <w:ind w:right="-43"/>
              <w:contextualSpacing/>
              <w:rPr>
                <w:rFonts w:ascii="Arial" w:hAnsi="Arial"/>
                <w:rtl/>
              </w:rPr>
            </w:pPr>
            <w:r w:rsidRPr="00956F1D">
              <w:rPr>
                <w:rFonts w:ascii="Arial" w:eastAsia="DIN Next LT Arabic" w:hAnsi="Arial" w:hint="cs"/>
                <w:highlight w:val="cyan"/>
                <w:rtl/>
                <w:lang w:eastAsia="ar"/>
              </w:rPr>
              <w:t>&lt;</w:t>
            </w:r>
            <w:r w:rsidRPr="00956F1D">
              <w:rPr>
                <w:rFonts w:ascii="Arial" w:eastAsia="DIN Next LT Arabic" w:hAnsi="Arial"/>
                <w:highlight w:val="cyan"/>
                <w:rtl/>
                <w:lang w:eastAsia="ar"/>
              </w:rPr>
              <w:t>أدخل رقم النسخة&gt;</w:t>
            </w:r>
          </w:p>
        </w:tc>
        <w:sdt>
          <w:sdtPr>
            <w:rPr>
              <w:rFonts w:ascii="Arial" w:hAnsi="Arial"/>
              <w:highlight w:val="cyan"/>
              <w:rtl/>
            </w:rPr>
            <w:id w:val="1993215935"/>
            <w:placeholder>
              <w:docPart w:val="2DB9D0D53060624C9629B053CCEBB784"/>
            </w:placeholder>
            <w:date>
              <w:dateFormat w:val="MM/dd/yyyy"/>
              <w:lid w:val="en-US"/>
              <w:storeMappedDataAs w:val="dateTime"/>
              <w:calendar w:val="gregorian"/>
            </w:date>
          </w:sdtPr>
          <w:sdtEndPr/>
          <w:sdtContent>
            <w:tc>
              <w:tcPr>
                <w:tcW w:w="2410" w:type="dxa"/>
                <w:shd w:val="clear" w:color="auto" w:fill="D9D9D9" w:themeFill="background1" w:themeFillShade="D9"/>
                <w:vAlign w:val="center"/>
              </w:tcPr>
              <w:p w14:paraId="06F1F03D" w14:textId="1315D9E2" w:rsidR="00917251" w:rsidRPr="00956F1D" w:rsidRDefault="00917251" w:rsidP="00917251">
                <w:pPr>
                  <w:bidi/>
                  <w:ind w:right="-43"/>
                  <w:contextualSpacing/>
                  <w:rPr>
                    <w:rFonts w:ascii="Arial" w:hAnsi="Arial"/>
                    <w:rtl/>
                  </w:rPr>
                </w:pPr>
                <w:r w:rsidRPr="00956F1D">
                  <w:rPr>
                    <w:rFonts w:ascii="Arial" w:hAnsi="Arial"/>
                    <w:highlight w:val="cyan"/>
                    <w:rtl/>
                  </w:rPr>
                  <w:t xml:space="preserve">اضغط هنا </w:t>
                </w:r>
                <w:r w:rsidRPr="00956F1D">
                  <w:rPr>
                    <w:rFonts w:hint="cs"/>
                    <w:highlight w:val="cyan"/>
                    <w:rtl/>
                  </w:rPr>
                  <w:t>لإضافة</w:t>
                </w:r>
                <w:r w:rsidRPr="00956F1D">
                  <w:rPr>
                    <w:rFonts w:ascii="Arial" w:hAnsi="Arial"/>
                    <w:highlight w:val="cyan"/>
                    <w:rtl/>
                  </w:rPr>
                  <w:t xml:space="preserve"> نص</w:t>
                </w:r>
              </w:p>
            </w:tc>
          </w:sdtContent>
        </w:sdt>
        <w:tc>
          <w:tcPr>
            <w:tcW w:w="2835" w:type="dxa"/>
            <w:shd w:val="clear" w:color="auto" w:fill="D9D9D9" w:themeFill="background1" w:themeFillShade="D9"/>
            <w:vAlign w:val="center"/>
          </w:tcPr>
          <w:p w14:paraId="0A9A14FA" w14:textId="42D0654A" w:rsidR="00917251" w:rsidRPr="00956F1D" w:rsidRDefault="00917251" w:rsidP="00917251">
            <w:pPr>
              <w:bidi/>
              <w:ind w:right="-43"/>
              <w:contextualSpacing/>
              <w:rPr>
                <w:rFonts w:ascii="Arial" w:hAnsi="Arial"/>
                <w:rtl/>
              </w:rPr>
            </w:pPr>
            <w:r w:rsidRPr="00956F1D">
              <w:rPr>
                <w:rFonts w:ascii="Arial" w:eastAsia="DIN Next LT Arabic" w:hAnsi="Arial"/>
                <w:highlight w:val="cyan"/>
                <w:rtl/>
                <w:lang w:eastAsia="ar"/>
              </w:rPr>
              <w:t>&lt;أدخل الاسم الكامل للشخص&gt;</w:t>
            </w:r>
          </w:p>
        </w:tc>
        <w:tc>
          <w:tcPr>
            <w:tcW w:w="1978" w:type="dxa"/>
            <w:shd w:val="clear" w:color="auto" w:fill="D9D9D9" w:themeFill="background1" w:themeFillShade="D9"/>
            <w:vAlign w:val="center"/>
          </w:tcPr>
          <w:p w14:paraId="542372DE" w14:textId="1C9AB577" w:rsidR="00917251" w:rsidRPr="00956F1D" w:rsidRDefault="00917251" w:rsidP="00917251">
            <w:pPr>
              <w:bidi/>
              <w:ind w:right="-43"/>
              <w:contextualSpacing/>
              <w:rPr>
                <w:rFonts w:ascii="Arial" w:hAnsi="Arial"/>
                <w:rtl/>
              </w:rPr>
            </w:pPr>
            <w:r w:rsidRPr="00956F1D">
              <w:rPr>
                <w:rFonts w:ascii="Arial" w:eastAsia="DIN Next LT Arabic" w:hAnsi="Arial"/>
                <w:highlight w:val="cyan"/>
                <w:rtl/>
                <w:lang w:eastAsia="ar"/>
              </w:rPr>
              <w:t>&lt;أدخل وصف التعديل&gt;</w:t>
            </w:r>
          </w:p>
        </w:tc>
      </w:tr>
      <w:tr w:rsidR="00917251" w:rsidRPr="009B5D1D" w14:paraId="64F2B73C" w14:textId="77777777" w:rsidTr="00917251">
        <w:trPr>
          <w:trHeight w:val="680"/>
        </w:trPr>
        <w:tc>
          <w:tcPr>
            <w:tcW w:w="1785" w:type="dxa"/>
            <w:shd w:val="clear" w:color="auto" w:fill="D9D9D9" w:themeFill="background1" w:themeFillShade="D9"/>
            <w:vAlign w:val="center"/>
          </w:tcPr>
          <w:p w14:paraId="1B8F7DE1" w14:textId="5A4BF5FB" w:rsidR="00917251" w:rsidRPr="00956F1D" w:rsidRDefault="00917251" w:rsidP="00917251">
            <w:pPr>
              <w:bidi/>
              <w:ind w:right="-43"/>
              <w:contextualSpacing/>
              <w:rPr>
                <w:rFonts w:ascii="Arial" w:hAnsi="Arial"/>
                <w:rtl/>
              </w:rPr>
            </w:pPr>
          </w:p>
        </w:tc>
        <w:tc>
          <w:tcPr>
            <w:tcW w:w="2410" w:type="dxa"/>
            <w:vAlign w:val="center"/>
          </w:tcPr>
          <w:p w14:paraId="6ADCDF9A" w14:textId="348B2D0C" w:rsidR="00917251" w:rsidRPr="00956F1D" w:rsidRDefault="00917251" w:rsidP="00917251">
            <w:pPr>
              <w:bidi/>
              <w:ind w:right="-43"/>
              <w:contextualSpacing/>
              <w:rPr>
                <w:rFonts w:ascii="Arial" w:hAnsi="Arial"/>
                <w:rtl/>
              </w:rPr>
            </w:pPr>
          </w:p>
        </w:tc>
        <w:tc>
          <w:tcPr>
            <w:tcW w:w="2835" w:type="dxa"/>
            <w:shd w:val="clear" w:color="auto" w:fill="D9D9D9" w:themeFill="background1" w:themeFillShade="D9"/>
            <w:vAlign w:val="center"/>
          </w:tcPr>
          <w:p w14:paraId="367AFFFF" w14:textId="580435A7" w:rsidR="00917251" w:rsidRPr="00956F1D" w:rsidRDefault="00917251" w:rsidP="00917251">
            <w:pPr>
              <w:bidi/>
              <w:ind w:right="-43"/>
              <w:contextualSpacing/>
              <w:rPr>
                <w:rFonts w:ascii="Arial" w:hAnsi="Arial"/>
                <w:rtl/>
              </w:rPr>
            </w:pPr>
          </w:p>
        </w:tc>
        <w:tc>
          <w:tcPr>
            <w:tcW w:w="1978" w:type="dxa"/>
            <w:vAlign w:val="center"/>
          </w:tcPr>
          <w:p w14:paraId="27BBA697" w14:textId="24E3F394" w:rsidR="00917251" w:rsidRPr="00956F1D" w:rsidRDefault="00917251" w:rsidP="00917251">
            <w:pPr>
              <w:bidi/>
              <w:ind w:right="-43"/>
              <w:contextualSpacing/>
              <w:rPr>
                <w:rFonts w:ascii="Arial" w:hAnsi="Arial"/>
                <w:rtl/>
              </w:rPr>
            </w:pPr>
          </w:p>
        </w:tc>
      </w:tr>
    </w:tbl>
    <w:p w14:paraId="4E6C6478" w14:textId="77777777" w:rsidR="00453410" w:rsidRPr="009B5D1D" w:rsidRDefault="00453410" w:rsidP="00453410">
      <w:pPr>
        <w:bidi/>
        <w:spacing w:line="240" w:lineRule="auto"/>
        <w:contextualSpacing/>
        <w:jc w:val="both"/>
        <w:rPr>
          <w:rFonts w:ascii="Arial" w:hAnsi="Arial" w:cs="Arial"/>
          <w:sz w:val="24"/>
          <w:szCs w:val="24"/>
          <w:rtl/>
        </w:rPr>
      </w:pPr>
    </w:p>
    <w:p w14:paraId="2B08AF81" w14:textId="27557D0E" w:rsidR="00D275AA" w:rsidRPr="009B5D1D" w:rsidRDefault="009B5D1D" w:rsidP="00C34EA1">
      <w:pPr>
        <w:rPr>
          <w:rFonts w:ascii="Arial" w:hAnsi="Arial" w:cs="Arial"/>
        </w:rPr>
      </w:pPr>
      <w:r>
        <w:rPr>
          <w:rFonts w:ascii="Arial" w:hAnsi="Arial" w:cs="Arial"/>
          <w:rtl/>
        </w:rPr>
        <w:br w:type="page"/>
      </w:r>
    </w:p>
    <w:sdt>
      <w:sdtPr>
        <w:rPr>
          <w:rFonts w:ascii="Arial" w:hAnsi="Arial" w:cs="Arial"/>
          <w:sz w:val="24"/>
          <w:szCs w:val="24"/>
          <w:rtl/>
        </w:rPr>
        <w:id w:val="637913908"/>
        <w:docPartObj>
          <w:docPartGallery w:val="Table of Contents"/>
          <w:docPartUnique/>
        </w:docPartObj>
      </w:sdtPr>
      <w:sdtEndPr>
        <w:rPr>
          <w:rStyle w:val="Hyperlink"/>
          <w:rFonts w:asciiTheme="minorHAnsi" w:hAnsiTheme="minorHAnsi" w:cstheme="minorBidi"/>
          <w:caps/>
          <w:noProof/>
          <w:color w:val="0000FF"/>
          <w:sz w:val="21"/>
          <w:szCs w:val="21"/>
          <w:u w:val="single"/>
        </w:rPr>
      </w:sdtEndPr>
      <w:sdtContent>
        <w:p w14:paraId="430BC4D7" w14:textId="0323C673" w:rsidR="00686091" w:rsidRPr="002E1E16" w:rsidRDefault="00686091" w:rsidP="002E1E16">
          <w:pPr>
            <w:bidi/>
            <w:spacing w:line="360" w:lineRule="auto"/>
            <w:jc w:val="both"/>
            <w:rPr>
              <w:rFonts w:ascii="Arial" w:hAnsi="Arial" w:cs="Arial"/>
              <w:color w:val="596DC8" w:themeColor="text1" w:themeTint="A6"/>
              <w:sz w:val="40"/>
              <w:szCs w:val="40"/>
            </w:rPr>
          </w:pPr>
          <w:r w:rsidRPr="009B5D1D">
            <w:rPr>
              <w:rFonts w:ascii="Arial" w:eastAsiaTheme="majorEastAsia" w:hAnsi="Arial" w:cs="Arial"/>
              <w:color w:val="15969D" w:themeColor="accent6" w:themeShade="BF"/>
              <w:sz w:val="40"/>
              <w:szCs w:val="40"/>
              <w:rtl/>
            </w:rPr>
            <w:t>قائمة</w:t>
          </w:r>
          <w:r w:rsidRPr="009B5D1D">
            <w:rPr>
              <w:rFonts w:ascii="Arial" w:hAnsi="Arial" w:cs="Arial"/>
              <w:color w:val="596DC8" w:themeColor="text1" w:themeTint="A6"/>
              <w:sz w:val="40"/>
              <w:szCs w:val="40"/>
              <w:rtl/>
            </w:rPr>
            <w:t xml:space="preserve"> </w:t>
          </w:r>
          <w:r w:rsidRPr="002E1E16">
            <w:rPr>
              <w:rFonts w:ascii="Arial" w:eastAsiaTheme="majorEastAsia" w:hAnsi="Arial" w:cs="Arial"/>
              <w:color w:val="15969D" w:themeColor="accent6" w:themeShade="BF"/>
              <w:sz w:val="40"/>
              <w:szCs w:val="40"/>
              <w:rtl/>
            </w:rPr>
            <w:t>المحتويات</w:t>
          </w:r>
        </w:p>
        <w:p w14:paraId="01AE16DB" w14:textId="4E518F01" w:rsidR="008D297A" w:rsidRPr="000D78C5" w:rsidRDefault="00686091" w:rsidP="000D78C5">
          <w:pPr>
            <w:pStyle w:val="TOC1"/>
            <w:spacing w:before="120" w:after="120" w:line="288" w:lineRule="auto"/>
            <w:rPr>
              <w:rStyle w:val="Hyperlink"/>
              <w:rFonts w:ascii="Arial" w:hAnsi="Arial" w:cs="Arial"/>
              <w:caps/>
              <w:noProof/>
              <w:sz w:val="24"/>
              <w:szCs w:val="24"/>
              <w:rtl/>
            </w:rPr>
          </w:pPr>
          <w:r w:rsidRPr="000D78C5">
            <w:rPr>
              <w:rStyle w:val="Hyperlink"/>
              <w:caps/>
              <w:noProof/>
              <w:rtl/>
            </w:rPr>
            <w:fldChar w:fldCharType="begin"/>
          </w:r>
          <w:r w:rsidRPr="000D78C5">
            <w:rPr>
              <w:rStyle w:val="Hyperlink"/>
              <w:caps/>
              <w:noProof/>
            </w:rPr>
            <w:instrText xml:space="preserve"> TOC \o "1-3" \h \z \u </w:instrText>
          </w:r>
          <w:r w:rsidRPr="000D78C5">
            <w:rPr>
              <w:rStyle w:val="Hyperlink"/>
              <w:caps/>
              <w:noProof/>
              <w:rtl/>
            </w:rPr>
            <w:fldChar w:fldCharType="separate"/>
          </w:r>
          <w:hyperlink w:anchor="_Toc14680511" w:history="1">
            <w:r w:rsidR="008D297A" w:rsidRPr="000D78C5">
              <w:rPr>
                <w:rStyle w:val="Hyperlink"/>
                <w:rFonts w:ascii="Arial" w:hAnsi="Arial" w:cs="Arial"/>
                <w:caps/>
                <w:noProof/>
                <w:sz w:val="24"/>
                <w:szCs w:val="24"/>
                <w:rtl/>
              </w:rPr>
              <w:t>الأهداف</w:t>
            </w:r>
            <w:r w:rsidR="008D297A" w:rsidRPr="000D78C5">
              <w:rPr>
                <w:rStyle w:val="Hyperlink"/>
                <w:rFonts w:ascii="Arial" w:hAnsi="Arial" w:cs="Arial"/>
                <w:caps/>
                <w:noProof/>
                <w:webHidden/>
                <w:sz w:val="24"/>
                <w:szCs w:val="24"/>
                <w:rtl/>
              </w:rPr>
              <w:tab/>
            </w:r>
            <w:r w:rsidR="008D297A" w:rsidRPr="000D78C5">
              <w:rPr>
                <w:rStyle w:val="Hyperlink"/>
                <w:rFonts w:ascii="Arial" w:hAnsi="Arial" w:cs="Arial"/>
                <w:caps/>
                <w:noProof/>
                <w:webHidden/>
                <w:sz w:val="24"/>
                <w:szCs w:val="24"/>
                <w:rtl/>
              </w:rPr>
              <w:fldChar w:fldCharType="begin"/>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Pr>
              <w:instrText>PAGEREF</w:instrText>
            </w:r>
            <w:r w:rsidR="008D297A" w:rsidRPr="000D78C5">
              <w:rPr>
                <w:rStyle w:val="Hyperlink"/>
                <w:rFonts w:ascii="Arial" w:hAnsi="Arial" w:cs="Arial"/>
                <w:caps/>
                <w:noProof/>
                <w:webHidden/>
                <w:sz w:val="24"/>
                <w:szCs w:val="24"/>
                <w:rtl/>
              </w:rPr>
              <w:instrText xml:space="preserve"> _</w:instrText>
            </w:r>
            <w:r w:rsidR="008D297A" w:rsidRPr="000D78C5">
              <w:rPr>
                <w:rStyle w:val="Hyperlink"/>
                <w:rFonts w:ascii="Arial" w:hAnsi="Arial" w:cs="Arial"/>
                <w:caps/>
                <w:noProof/>
                <w:webHidden/>
                <w:sz w:val="24"/>
                <w:szCs w:val="24"/>
              </w:rPr>
              <w:instrText>Toc14680511 \h</w:instrText>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tl/>
              </w:rPr>
            </w:r>
            <w:r w:rsidR="008D297A" w:rsidRPr="000D78C5">
              <w:rPr>
                <w:rStyle w:val="Hyperlink"/>
                <w:rFonts w:ascii="Arial" w:hAnsi="Arial" w:cs="Arial"/>
                <w:caps/>
                <w:noProof/>
                <w:webHidden/>
                <w:sz w:val="24"/>
                <w:szCs w:val="24"/>
                <w:rtl/>
              </w:rPr>
              <w:fldChar w:fldCharType="separate"/>
            </w:r>
            <w:r w:rsidR="00D60C02">
              <w:rPr>
                <w:rStyle w:val="Hyperlink"/>
                <w:rFonts w:ascii="Arial" w:hAnsi="Arial" w:cs="Arial"/>
                <w:caps/>
                <w:noProof/>
                <w:webHidden/>
                <w:sz w:val="24"/>
                <w:szCs w:val="24"/>
                <w:rtl/>
              </w:rPr>
              <w:t>3</w:t>
            </w:r>
            <w:r w:rsidR="008D297A" w:rsidRPr="000D78C5">
              <w:rPr>
                <w:rStyle w:val="Hyperlink"/>
                <w:rFonts w:ascii="Arial" w:hAnsi="Arial" w:cs="Arial"/>
                <w:caps/>
                <w:noProof/>
                <w:webHidden/>
                <w:sz w:val="24"/>
                <w:szCs w:val="24"/>
                <w:rtl/>
              </w:rPr>
              <w:fldChar w:fldCharType="end"/>
            </w:r>
          </w:hyperlink>
        </w:p>
        <w:p w14:paraId="0EAF83F0" w14:textId="633AF871" w:rsidR="008D297A" w:rsidRPr="000D78C5" w:rsidRDefault="009A3DAE" w:rsidP="000D78C5">
          <w:pPr>
            <w:pStyle w:val="TOC1"/>
            <w:spacing w:before="120" w:after="120" w:line="288" w:lineRule="auto"/>
            <w:rPr>
              <w:rStyle w:val="Hyperlink"/>
              <w:rFonts w:ascii="Arial" w:hAnsi="Arial" w:cs="Arial"/>
              <w:caps/>
              <w:noProof/>
              <w:sz w:val="24"/>
              <w:szCs w:val="24"/>
              <w:rtl/>
            </w:rPr>
          </w:pPr>
          <w:hyperlink w:anchor="_Toc14680512" w:history="1">
            <w:r w:rsidR="008D297A" w:rsidRPr="000D78C5">
              <w:rPr>
                <w:rStyle w:val="Hyperlink"/>
                <w:rFonts w:ascii="Arial" w:hAnsi="Arial" w:cs="Arial"/>
                <w:caps/>
                <w:noProof/>
                <w:sz w:val="24"/>
                <w:szCs w:val="24"/>
                <w:rtl/>
              </w:rPr>
              <w:t>نطاق العمل وقابلية التطبيق</w:t>
            </w:r>
            <w:r w:rsidR="008D297A" w:rsidRPr="000D78C5">
              <w:rPr>
                <w:rStyle w:val="Hyperlink"/>
                <w:rFonts w:ascii="Arial" w:hAnsi="Arial" w:cs="Arial"/>
                <w:caps/>
                <w:noProof/>
                <w:webHidden/>
                <w:sz w:val="24"/>
                <w:szCs w:val="24"/>
                <w:rtl/>
              </w:rPr>
              <w:tab/>
            </w:r>
            <w:r w:rsidR="008D297A" w:rsidRPr="000D78C5">
              <w:rPr>
                <w:rStyle w:val="Hyperlink"/>
                <w:rFonts w:ascii="Arial" w:hAnsi="Arial" w:cs="Arial"/>
                <w:caps/>
                <w:noProof/>
                <w:webHidden/>
                <w:sz w:val="24"/>
                <w:szCs w:val="24"/>
                <w:rtl/>
              </w:rPr>
              <w:fldChar w:fldCharType="begin"/>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Pr>
              <w:instrText>PAGEREF</w:instrText>
            </w:r>
            <w:r w:rsidR="008D297A" w:rsidRPr="000D78C5">
              <w:rPr>
                <w:rStyle w:val="Hyperlink"/>
                <w:rFonts w:ascii="Arial" w:hAnsi="Arial" w:cs="Arial"/>
                <w:caps/>
                <w:noProof/>
                <w:webHidden/>
                <w:sz w:val="24"/>
                <w:szCs w:val="24"/>
                <w:rtl/>
              </w:rPr>
              <w:instrText xml:space="preserve"> _</w:instrText>
            </w:r>
            <w:r w:rsidR="008D297A" w:rsidRPr="000D78C5">
              <w:rPr>
                <w:rStyle w:val="Hyperlink"/>
                <w:rFonts w:ascii="Arial" w:hAnsi="Arial" w:cs="Arial"/>
                <w:caps/>
                <w:noProof/>
                <w:webHidden/>
                <w:sz w:val="24"/>
                <w:szCs w:val="24"/>
              </w:rPr>
              <w:instrText>Toc14680512 \h</w:instrText>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tl/>
              </w:rPr>
            </w:r>
            <w:r w:rsidR="008D297A" w:rsidRPr="000D78C5">
              <w:rPr>
                <w:rStyle w:val="Hyperlink"/>
                <w:rFonts w:ascii="Arial" w:hAnsi="Arial" w:cs="Arial"/>
                <w:caps/>
                <w:noProof/>
                <w:webHidden/>
                <w:sz w:val="24"/>
                <w:szCs w:val="24"/>
                <w:rtl/>
              </w:rPr>
              <w:fldChar w:fldCharType="separate"/>
            </w:r>
            <w:r w:rsidR="00D60C02">
              <w:rPr>
                <w:rStyle w:val="Hyperlink"/>
                <w:rFonts w:ascii="Arial" w:hAnsi="Arial" w:cs="Arial"/>
                <w:caps/>
                <w:noProof/>
                <w:webHidden/>
                <w:sz w:val="24"/>
                <w:szCs w:val="24"/>
                <w:rtl/>
              </w:rPr>
              <w:t>3</w:t>
            </w:r>
            <w:r w:rsidR="008D297A" w:rsidRPr="000D78C5">
              <w:rPr>
                <w:rStyle w:val="Hyperlink"/>
                <w:rFonts w:ascii="Arial" w:hAnsi="Arial" w:cs="Arial"/>
                <w:caps/>
                <w:noProof/>
                <w:webHidden/>
                <w:sz w:val="24"/>
                <w:szCs w:val="24"/>
                <w:rtl/>
              </w:rPr>
              <w:fldChar w:fldCharType="end"/>
            </w:r>
          </w:hyperlink>
        </w:p>
        <w:p w14:paraId="7E654063" w14:textId="3BBFF185" w:rsidR="008D297A" w:rsidRPr="000D78C5" w:rsidRDefault="009A3DAE" w:rsidP="000D78C5">
          <w:pPr>
            <w:pStyle w:val="TOC1"/>
            <w:spacing w:before="120" w:after="120" w:line="288" w:lineRule="auto"/>
            <w:rPr>
              <w:rStyle w:val="Hyperlink"/>
              <w:rFonts w:ascii="Arial" w:hAnsi="Arial" w:cs="Arial"/>
              <w:caps/>
              <w:noProof/>
              <w:sz w:val="24"/>
              <w:szCs w:val="24"/>
              <w:rtl/>
            </w:rPr>
          </w:pPr>
          <w:hyperlink w:anchor="_Toc14680513" w:history="1">
            <w:r w:rsidR="008D297A" w:rsidRPr="000D78C5">
              <w:rPr>
                <w:rStyle w:val="Hyperlink"/>
                <w:rFonts w:ascii="Arial" w:hAnsi="Arial" w:cs="Arial"/>
                <w:caps/>
                <w:noProof/>
                <w:sz w:val="24"/>
                <w:szCs w:val="24"/>
                <w:rtl/>
              </w:rPr>
              <w:t>بنود السياسة</w:t>
            </w:r>
            <w:r w:rsidR="008D297A" w:rsidRPr="000D78C5">
              <w:rPr>
                <w:rStyle w:val="Hyperlink"/>
                <w:rFonts w:ascii="Arial" w:hAnsi="Arial" w:cs="Arial"/>
                <w:caps/>
                <w:noProof/>
                <w:webHidden/>
                <w:sz w:val="24"/>
                <w:szCs w:val="24"/>
                <w:rtl/>
              </w:rPr>
              <w:tab/>
            </w:r>
            <w:r w:rsidR="008D297A" w:rsidRPr="000D78C5">
              <w:rPr>
                <w:rStyle w:val="Hyperlink"/>
                <w:rFonts w:ascii="Arial" w:hAnsi="Arial" w:cs="Arial"/>
                <w:caps/>
                <w:noProof/>
                <w:webHidden/>
                <w:sz w:val="24"/>
                <w:szCs w:val="24"/>
                <w:rtl/>
              </w:rPr>
              <w:fldChar w:fldCharType="begin"/>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Pr>
              <w:instrText>PAGEREF</w:instrText>
            </w:r>
            <w:r w:rsidR="008D297A" w:rsidRPr="000D78C5">
              <w:rPr>
                <w:rStyle w:val="Hyperlink"/>
                <w:rFonts w:ascii="Arial" w:hAnsi="Arial" w:cs="Arial"/>
                <w:caps/>
                <w:noProof/>
                <w:webHidden/>
                <w:sz w:val="24"/>
                <w:szCs w:val="24"/>
                <w:rtl/>
              </w:rPr>
              <w:instrText xml:space="preserve"> _</w:instrText>
            </w:r>
            <w:r w:rsidR="008D297A" w:rsidRPr="000D78C5">
              <w:rPr>
                <w:rStyle w:val="Hyperlink"/>
                <w:rFonts w:ascii="Arial" w:hAnsi="Arial" w:cs="Arial"/>
                <w:caps/>
                <w:noProof/>
                <w:webHidden/>
                <w:sz w:val="24"/>
                <w:szCs w:val="24"/>
              </w:rPr>
              <w:instrText>Toc14680513 \h</w:instrText>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tl/>
              </w:rPr>
            </w:r>
            <w:r w:rsidR="008D297A" w:rsidRPr="000D78C5">
              <w:rPr>
                <w:rStyle w:val="Hyperlink"/>
                <w:rFonts w:ascii="Arial" w:hAnsi="Arial" w:cs="Arial"/>
                <w:caps/>
                <w:noProof/>
                <w:webHidden/>
                <w:sz w:val="24"/>
                <w:szCs w:val="24"/>
                <w:rtl/>
              </w:rPr>
              <w:fldChar w:fldCharType="separate"/>
            </w:r>
            <w:r w:rsidR="00D60C02">
              <w:rPr>
                <w:rStyle w:val="Hyperlink"/>
                <w:rFonts w:ascii="Arial" w:hAnsi="Arial" w:cs="Arial"/>
                <w:caps/>
                <w:noProof/>
                <w:webHidden/>
                <w:sz w:val="24"/>
                <w:szCs w:val="24"/>
                <w:rtl/>
              </w:rPr>
              <w:t>3</w:t>
            </w:r>
            <w:r w:rsidR="008D297A" w:rsidRPr="000D78C5">
              <w:rPr>
                <w:rStyle w:val="Hyperlink"/>
                <w:rFonts w:ascii="Arial" w:hAnsi="Arial" w:cs="Arial"/>
                <w:caps/>
                <w:noProof/>
                <w:webHidden/>
                <w:sz w:val="24"/>
                <w:szCs w:val="24"/>
                <w:rtl/>
              </w:rPr>
              <w:fldChar w:fldCharType="end"/>
            </w:r>
          </w:hyperlink>
        </w:p>
        <w:p w14:paraId="0D6421A2" w14:textId="3BCC805E" w:rsidR="008D297A" w:rsidRPr="000D78C5" w:rsidRDefault="009A3DAE" w:rsidP="000D78C5">
          <w:pPr>
            <w:pStyle w:val="TOC1"/>
            <w:spacing w:before="120" w:after="120" w:line="288" w:lineRule="auto"/>
            <w:rPr>
              <w:rStyle w:val="Hyperlink"/>
              <w:rFonts w:ascii="Arial" w:hAnsi="Arial" w:cs="Arial"/>
              <w:caps/>
              <w:noProof/>
              <w:sz w:val="24"/>
              <w:szCs w:val="24"/>
              <w:rtl/>
            </w:rPr>
          </w:pPr>
          <w:hyperlink w:anchor="_Toc14680514" w:history="1">
            <w:r w:rsidR="008D297A" w:rsidRPr="000D78C5">
              <w:rPr>
                <w:rStyle w:val="Hyperlink"/>
                <w:rFonts w:ascii="Arial" w:hAnsi="Arial" w:cs="Arial"/>
                <w:caps/>
                <w:noProof/>
                <w:sz w:val="24"/>
                <w:szCs w:val="24"/>
                <w:rtl/>
              </w:rPr>
              <w:t>الأدوار والمسؤوليات</w:t>
            </w:r>
            <w:r w:rsidR="008D297A" w:rsidRPr="000D78C5">
              <w:rPr>
                <w:rStyle w:val="Hyperlink"/>
                <w:rFonts w:ascii="Arial" w:hAnsi="Arial" w:cs="Arial"/>
                <w:caps/>
                <w:noProof/>
                <w:webHidden/>
                <w:sz w:val="24"/>
                <w:szCs w:val="24"/>
                <w:rtl/>
              </w:rPr>
              <w:tab/>
            </w:r>
            <w:r w:rsidR="008D297A" w:rsidRPr="000D78C5">
              <w:rPr>
                <w:rStyle w:val="Hyperlink"/>
                <w:rFonts w:ascii="Arial" w:hAnsi="Arial" w:cs="Arial"/>
                <w:caps/>
                <w:noProof/>
                <w:webHidden/>
                <w:sz w:val="24"/>
                <w:szCs w:val="24"/>
                <w:rtl/>
              </w:rPr>
              <w:fldChar w:fldCharType="begin"/>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Pr>
              <w:instrText>PAGEREF</w:instrText>
            </w:r>
            <w:r w:rsidR="008D297A" w:rsidRPr="000D78C5">
              <w:rPr>
                <w:rStyle w:val="Hyperlink"/>
                <w:rFonts w:ascii="Arial" w:hAnsi="Arial" w:cs="Arial"/>
                <w:caps/>
                <w:noProof/>
                <w:webHidden/>
                <w:sz w:val="24"/>
                <w:szCs w:val="24"/>
                <w:rtl/>
              </w:rPr>
              <w:instrText xml:space="preserve"> _</w:instrText>
            </w:r>
            <w:r w:rsidR="008D297A" w:rsidRPr="000D78C5">
              <w:rPr>
                <w:rStyle w:val="Hyperlink"/>
                <w:rFonts w:ascii="Arial" w:hAnsi="Arial" w:cs="Arial"/>
                <w:caps/>
                <w:noProof/>
                <w:webHidden/>
                <w:sz w:val="24"/>
                <w:szCs w:val="24"/>
              </w:rPr>
              <w:instrText>Toc14680514 \h</w:instrText>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tl/>
              </w:rPr>
            </w:r>
            <w:r w:rsidR="008D297A" w:rsidRPr="000D78C5">
              <w:rPr>
                <w:rStyle w:val="Hyperlink"/>
                <w:rFonts w:ascii="Arial" w:hAnsi="Arial" w:cs="Arial"/>
                <w:caps/>
                <w:noProof/>
                <w:webHidden/>
                <w:sz w:val="24"/>
                <w:szCs w:val="24"/>
                <w:rtl/>
              </w:rPr>
              <w:fldChar w:fldCharType="separate"/>
            </w:r>
            <w:r w:rsidR="00D60C02">
              <w:rPr>
                <w:rStyle w:val="Hyperlink"/>
                <w:rFonts w:ascii="Arial" w:hAnsi="Arial" w:cs="Arial"/>
                <w:caps/>
                <w:noProof/>
                <w:webHidden/>
                <w:sz w:val="24"/>
                <w:szCs w:val="24"/>
                <w:rtl/>
              </w:rPr>
              <w:t>4</w:t>
            </w:r>
            <w:r w:rsidR="008D297A" w:rsidRPr="000D78C5">
              <w:rPr>
                <w:rStyle w:val="Hyperlink"/>
                <w:rFonts w:ascii="Arial" w:hAnsi="Arial" w:cs="Arial"/>
                <w:caps/>
                <w:noProof/>
                <w:webHidden/>
                <w:sz w:val="24"/>
                <w:szCs w:val="24"/>
                <w:rtl/>
              </w:rPr>
              <w:fldChar w:fldCharType="end"/>
            </w:r>
          </w:hyperlink>
        </w:p>
        <w:p w14:paraId="556B0D81" w14:textId="2C8C61DA" w:rsidR="008D297A" w:rsidRPr="000D78C5" w:rsidRDefault="009A3DAE" w:rsidP="000D78C5">
          <w:pPr>
            <w:pStyle w:val="TOC1"/>
            <w:spacing w:before="120" w:after="120" w:line="288" w:lineRule="auto"/>
            <w:rPr>
              <w:rStyle w:val="Hyperlink"/>
              <w:caps/>
              <w:noProof/>
              <w:rtl/>
            </w:rPr>
          </w:pPr>
          <w:hyperlink w:anchor="_Toc14680515" w:history="1">
            <w:r w:rsidR="008D297A" w:rsidRPr="000D78C5">
              <w:rPr>
                <w:rStyle w:val="Hyperlink"/>
                <w:rFonts w:ascii="Arial" w:hAnsi="Arial" w:cs="Arial"/>
                <w:caps/>
                <w:noProof/>
                <w:sz w:val="24"/>
                <w:szCs w:val="24"/>
                <w:rtl/>
              </w:rPr>
              <w:t>الالتزام بالسياسة</w:t>
            </w:r>
            <w:r w:rsidR="008D297A" w:rsidRPr="000D78C5">
              <w:rPr>
                <w:rStyle w:val="Hyperlink"/>
                <w:rFonts w:ascii="Arial" w:hAnsi="Arial" w:cs="Arial"/>
                <w:caps/>
                <w:noProof/>
                <w:webHidden/>
                <w:sz w:val="24"/>
                <w:szCs w:val="24"/>
                <w:rtl/>
              </w:rPr>
              <w:tab/>
            </w:r>
            <w:r w:rsidR="008D297A" w:rsidRPr="000D78C5">
              <w:rPr>
                <w:rStyle w:val="Hyperlink"/>
                <w:rFonts w:ascii="Arial" w:hAnsi="Arial" w:cs="Arial"/>
                <w:caps/>
                <w:noProof/>
                <w:webHidden/>
                <w:sz w:val="24"/>
                <w:szCs w:val="24"/>
                <w:rtl/>
              </w:rPr>
              <w:fldChar w:fldCharType="begin"/>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Pr>
              <w:instrText>PAGEREF</w:instrText>
            </w:r>
            <w:r w:rsidR="008D297A" w:rsidRPr="000D78C5">
              <w:rPr>
                <w:rStyle w:val="Hyperlink"/>
                <w:rFonts w:ascii="Arial" w:hAnsi="Arial" w:cs="Arial"/>
                <w:caps/>
                <w:noProof/>
                <w:webHidden/>
                <w:sz w:val="24"/>
                <w:szCs w:val="24"/>
                <w:rtl/>
              </w:rPr>
              <w:instrText xml:space="preserve"> _</w:instrText>
            </w:r>
            <w:r w:rsidR="008D297A" w:rsidRPr="000D78C5">
              <w:rPr>
                <w:rStyle w:val="Hyperlink"/>
                <w:rFonts w:ascii="Arial" w:hAnsi="Arial" w:cs="Arial"/>
                <w:caps/>
                <w:noProof/>
                <w:webHidden/>
                <w:sz w:val="24"/>
                <w:szCs w:val="24"/>
              </w:rPr>
              <w:instrText>Toc14680515 \h</w:instrText>
            </w:r>
            <w:r w:rsidR="008D297A" w:rsidRPr="000D78C5">
              <w:rPr>
                <w:rStyle w:val="Hyperlink"/>
                <w:rFonts w:ascii="Arial" w:hAnsi="Arial" w:cs="Arial"/>
                <w:caps/>
                <w:noProof/>
                <w:webHidden/>
                <w:sz w:val="24"/>
                <w:szCs w:val="24"/>
                <w:rtl/>
              </w:rPr>
              <w:instrText xml:space="preserve"> </w:instrText>
            </w:r>
            <w:r w:rsidR="008D297A" w:rsidRPr="000D78C5">
              <w:rPr>
                <w:rStyle w:val="Hyperlink"/>
                <w:rFonts w:ascii="Arial" w:hAnsi="Arial" w:cs="Arial"/>
                <w:caps/>
                <w:noProof/>
                <w:webHidden/>
                <w:sz w:val="24"/>
                <w:szCs w:val="24"/>
                <w:rtl/>
              </w:rPr>
            </w:r>
            <w:r w:rsidR="008D297A" w:rsidRPr="000D78C5">
              <w:rPr>
                <w:rStyle w:val="Hyperlink"/>
                <w:rFonts w:ascii="Arial" w:hAnsi="Arial" w:cs="Arial"/>
                <w:caps/>
                <w:noProof/>
                <w:webHidden/>
                <w:sz w:val="24"/>
                <w:szCs w:val="24"/>
                <w:rtl/>
              </w:rPr>
              <w:fldChar w:fldCharType="separate"/>
            </w:r>
            <w:r w:rsidR="00D60C02">
              <w:rPr>
                <w:rStyle w:val="Hyperlink"/>
                <w:rFonts w:ascii="Arial" w:hAnsi="Arial" w:cs="Arial"/>
                <w:caps/>
                <w:noProof/>
                <w:webHidden/>
                <w:sz w:val="24"/>
                <w:szCs w:val="24"/>
                <w:rtl/>
              </w:rPr>
              <w:t>4</w:t>
            </w:r>
            <w:r w:rsidR="008D297A" w:rsidRPr="000D78C5">
              <w:rPr>
                <w:rStyle w:val="Hyperlink"/>
                <w:rFonts w:ascii="Arial" w:hAnsi="Arial" w:cs="Arial"/>
                <w:caps/>
                <w:noProof/>
                <w:webHidden/>
                <w:sz w:val="24"/>
                <w:szCs w:val="24"/>
                <w:rtl/>
              </w:rPr>
              <w:fldChar w:fldCharType="end"/>
            </w:r>
          </w:hyperlink>
        </w:p>
        <w:p w14:paraId="6646E211" w14:textId="7B4669B6" w:rsidR="00686091" w:rsidRPr="000D78C5" w:rsidRDefault="00686091" w:rsidP="000D78C5">
          <w:pPr>
            <w:pStyle w:val="TOC1"/>
            <w:spacing w:before="120" w:after="120" w:line="288" w:lineRule="auto"/>
            <w:rPr>
              <w:rStyle w:val="Hyperlink"/>
              <w:caps/>
            </w:rPr>
          </w:pPr>
          <w:r w:rsidRPr="000D78C5">
            <w:rPr>
              <w:rStyle w:val="Hyperlink"/>
              <w:caps/>
              <w:noProof/>
              <w:rtl/>
            </w:rPr>
            <w:fldChar w:fldCharType="end"/>
          </w:r>
        </w:p>
      </w:sdtContent>
    </w:sdt>
    <w:p w14:paraId="59DF4A2D" w14:textId="15AB3D6F" w:rsidR="009B5D1D" w:rsidRPr="00917251" w:rsidRDefault="009B5D1D" w:rsidP="00C34EA1">
      <w:pPr>
        <w:rPr>
          <w:rFonts w:ascii="Arial" w:eastAsiaTheme="majorEastAsia" w:hAnsi="Arial" w:cs="Arial"/>
          <w:color w:val="15969D" w:themeColor="accent6" w:themeShade="BF"/>
          <w:sz w:val="26"/>
          <w:szCs w:val="26"/>
        </w:rPr>
      </w:pPr>
      <w:bookmarkStart w:id="1" w:name="_Toc534874562"/>
      <w:bookmarkStart w:id="2" w:name="_Toc534874721"/>
      <w:bookmarkStart w:id="3" w:name="_Toc1549897"/>
      <w:bookmarkStart w:id="4" w:name="الأهداف"/>
      <w:bookmarkStart w:id="5" w:name="_Toc534788596"/>
      <w:r w:rsidRPr="00917251">
        <w:rPr>
          <w:rFonts w:ascii="Arial" w:hAnsi="Arial" w:cs="Arial"/>
          <w:sz w:val="26"/>
          <w:szCs w:val="26"/>
        </w:rPr>
        <w:br w:type="page"/>
      </w:r>
    </w:p>
    <w:p w14:paraId="59C7EB85" w14:textId="31FF92E9" w:rsidR="00F25CFE" w:rsidRPr="009B5D1D" w:rsidRDefault="009A3DAE" w:rsidP="0088096D">
      <w:pPr>
        <w:pStyle w:val="Heading1"/>
        <w:numPr>
          <w:ilvl w:val="0"/>
          <w:numId w:val="0"/>
        </w:numPr>
        <w:bidi/>
        <w:rPr>
          <w:rFonts w:ascii="Arial" w:hAnsi="Arial" w:cs="Arial"/>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6" w:name="_Toc14680511"/>
        <w:r w:rsidR="00F25CFE" w:rsidRPr="009B5D1D">
          <w:rPr>
            <w:rStyle w:val="Hyperlink"/>
            <w:rFonts w:ascii="Arial" w:hAnsi="Arial" w:cs="Arial"/>
            <w:color w:val="15969D" w:themeColor="accent6" w:themeShade="BF"/>
            <w:u w:val="none"/>
            <w:rtl/>
          </w:rPr>
          <w:t>الأهداف</w:t>
        </w:r>
        <w:bookmarkEnd w:id="1"/>
        <w:bookmarkEnd w:id="2"/>
        <w:bookmarkEnd w:id="3"/>
        <w:bookmarkEnd w:id="6"/>
      </w:hyperlink>
    </w:p>
    <w:bookmarkEnd w:id="4"/>
    <w:bookmarkEnd w:id="5"/>
    <w:p w14:paraId="6A91EDD3" w14:textId="06BF9EF5" w:rsidR="00C16C32" w:rsidRPr="009B5D1D" w:rsidRDefault="00C16C32" w:rsidP="00874DE3">
      <w:pPr>
        <w:bidi/>
        <w:spacing w:before="120" w:after="120" w:line="276" w:lineRule="auto"/>
        <w:ind w:firstLine="720"/>
        <w:jc w:val="both"/>
        <w:rPr>
          <w:rFonts w:ascii="Arial" w:hAnsi="Arial" w:cs="Arial"/>
          <w:sz w:val="26"/>
          <w:szCs w:val="26"/>
        </w:rPr>
      </w:pPr>
      <w:r w:rsidRPr="009B5D1D">
        <w:rPr>
          <w:rFonts w:ascii="Arial" w:hAnsi="Arial" w:cs="Arial"/>
          <w:sz w:val="26"/>
          <w:szCs w:val="26"/>
          <w:rtl/>
          <w:lang w:eastAsia="ar"/>
        </w:rPr>
        <w:t>الغرض من هذه السياسة هو توفير متطلبات الأمن السيبراني المبنية على أفضل الممارسات والمعايير المتعلقة بحماية البريد الإلكتروني لـ</w:t>
      </w:r>
      <w:r w:rsidRPr="009B5D1D">
        <w:rPr>
          <w:rFonts w:ascii="Arial" w:hAnsi="Arial" w:cs="Arial"/>
          <w:sz w:val="26"/>
          <w:szCs w:val="26"/>
          <w:highlight w:val="cyan"/>
          <w:rtl/>
          <w:lang w:eastAsia="ar"/>
        </w:rPr>
        <w:t>&lt;اسم الجهة&gt;</w:t>
      </w:r>
      <w:r w:rsidRPr="009B5D1D">
        <w:rPr>
          <w:rFonts w:ascii="Arial" w:hAnsi="Arial" w:cs="Arial"/>
          <w:sz w:val="26"/>
          <w:szCs w:val="26"/>
          <w:rtl/>
          <w:lang w:eastAsia="ar"/>
        </w:rPr>
        <w:t xml:space="preserve"> من المخاطر السيبرانية والتهديدات الداخلية والخارجية، ويتم ذلك من خلال التركيز على الأهداف الأساسية للحماية وهي: سرية المعلومات، وسلامتها، وتوافرها.</w:t>
      </w:r>
    </w:p>
    <w:p w14:paraId="24157D15" w14:textId="4C368E6E" w:rsidR="008D297A" w:rsidRPr="009B5D1D" w:rsidRDefault="00C16C32" w:rsidP="0069243F">
      <w:pPr>
        <w:bidi/>
        <w:spacing w:before="120" w:after="120" w:line="276" w:lineRule="auto"/>
        <w:ind w:left="-63" w:firstLine="494"/>
        <w:jc w:val="both"/>
        <w:rPr>
          <w:rFonts w:ascii="Arial" w:hAnsi="Arial" w:cs="Arial"/>
          <w:sz w:val="26"/>
          <w:szCs w:val="26"/>
          <w:rtl/>
          <w:lang w:eastAsia="ar"/>
        </w:rPr>
      </w:pPr>
      <w:r w:rsidRPr="009B5D1D">
        <w:rPr>
          <w:rFonts w:ascii="Arial" w:hAnsi="Arial" w:cs="Arial"/>
          <w:sz w:val="26"/>
          <w:szCs w:val="26"/>
          <w:rtl/>
          <w:lang w:eastAsia="ar"/>
        </w:rPr>
        <w:t xml:space="preserve">وتهدف هذه السياسة إلى الالتزام بمتطلبات الأمن السيبراني والمتطلبات التشريعية والتنظيمية ذات العلاقة، وهي مطلب تشريعي في الضابط رقم </w:t>
      </w:r>
      <w:r w:rsidR="00491E39">
        <w:rPr>
          <w:rFonts w:ascii="Arial" w:hAnsi="Arial" w:cs="Arial" w:hint="cs"/>
          <w:sz w:val="26"/>
          <w:szCs w:val="26"/>
          <w:rtl/>
          <w:lang w:eastAsia="ar"/>
        </w:rPr>
        <w:t>٢-٤-١</w:t>
      </w:r>
      <w:r w:rsidRPr="009B5D1D">
        <w:rPr>
          <w:rFonts w:ascii="Arial" w:hAnsi="Arial" w:cs="Arial"/>
          <w:sz w:val="26"/>
          <w:szCs w:val="26"/>
          <w:rtl/>
          <w:lang w:eastAsia="ar"/>
        </w:rPr>
        <w:t xml:space="preserve"> من الضوابط الأساسية للأمن السيبراني (</w:t>
      </w:r>
      <w:r w:rsidRPr="009B5D1D">
        <w:rPr>
          <w:rFonts w:ascii="Arial" w:hAnsi="Arial" w:cs="Arial"/>
          <w:sz w:val="26"/>
          <w:szCs w:val="26"/>
          <w:lang w:eastAsia="ar"/>
        </w:rPr>
        <w:t>ECC-1:2018</w:t>
      </w:r>
      <w:r w:rsidRPr="009B5D1D">
        <w:rPr>
          <w:rFonts w:ascii="Arial" w:hAnsi="Arial" w:cs="Arial"/>
          <w:sz w:val="26"/>
          <w:szCs w:val="26"/>
          <w:rtl/>
          <w:lang w:eastAsia="ar"/>
        </w:rPr>
        <w:t>)</w:t>
      </w:r>
      <w:r w:rsidRPr="009B5D1D">
        <w:rPr>
          <w:rFonts w:ascii="Arial" w:hAnsi="Arial" w:cs="Arial"/>
          <w:sz w:val="26"/>
          <w:szCs w:val="26"/>
          <w:lang w:eastAsia="ar"/>
        </w:rPr>
        <w:t xml:space="preserve"> </w:t>
      </w:r>
      <w:r w:rsidRPr="009B5D1D">
        <w:rPr>
          <w:rFonts w:ascii="Arial" w:hAnsi="Arial" w:cs="Arial"/>
          <w:sz w:val="26"/>
          <w:szCs w:val="26"/>
          <w:rtl/>
          <w:lang w:eastAsia="ar"/>
        </w:rPr>
        <w:t xml:space="preserve">الصادرة </w:t>
      </w:r>
      <w:r w:rsidR="0069243F">
        <w:rPr>
          <w:rFonts w:ascii="Arial" w:hAnsi="Arial" w:cs="Arial" w:hint="cs"/>
          <w:sz w:val="26"/>
          <w:szCs w:val="26"/>
          <w:rtl/>
          <w:lang w:eastAsia="ar"/>
        </w:rPr>
        <w:t>م</w:t>
      </w:r>
      <w:r w:rsidRPr="009B5D1D">
        <w:rPr>
          <w:rFonts w:ascii="Arial" w:hAnsi="Arial" w:cs="Arial"/>
          <w:sz w:val="26"/>
          <w:szCs w:val="26"/>
          <w:rtl/>
          <w:lang w:eastAsia="ar"/>
        </w:rPr>
        <w:t>ن الهيئة الوطنية للأمن السيبراني.</w:t>
      </w:r>
    </w:p>
    <w:bookmarkStart w:id="7" w:name="نطاق"/>
    <w:p w14:paraId="37B9DEA0" w14:textId="2C51E98A" w:rsidR="00686091" w:rsidRPr="009B5D1D" w:rsidRDefault="00CE0CB8" w:rsidP="0097369D">
      <w:pPr>
        <w:pStyle w:val="Heading1"/>
        <w:numPr>
          <w:ilvl w:val="0"/>
          <w:numId w:val="0"/>
        </w:numPr>
        <w:bidi/>
        <w:spacing w:before="480"/>
        <w:ind w:left="431" w:hanging="431"/>
        <w:rPr>
          <w:rFonts w:ascii="Arial" w:hAnsi="Arial" w:cs="Arial"/>
        </w:rPr>
      </w:pPr>
      <w:r w:rsidRPr="009B5D1D">
        <w:rPr>
          <w:rFonts w:ascii="Arial" w:hAnsi="Arial" w:cs="Arial"/>
          <w:rtl/>
        </w:rPr>
        <w:fldChar w:fldCharType="begin"/>
      </w:r>
      <w:r w:rsidRPr="009B5D1D">
        <w:rPr>
          <w:rFonts w:ascii="Arial" w:hAnsi="Arial" w:cs="Arial"/>
          <w:rtl/>
        </w:rPr>
        <w:instrText xml:space="preserve"> </w:instrText>
      </w:r>
      <w:r w:rsidRPr="009B5D1D">
        <w:rPr>
          <w:rFonts w:ascii="Arial" w:hAnsi="Arial" w:cs="Arial"/>
        </w:rPr>
        <w:instrText xml:space="preserve">HYPERLINK </w:instrText>
      </w:r>
      <w:r w:rsidRPr="009B5D1D">
        <w:rPr>
          <w:rFonts w:ascii="Arial" w:hAnsi="Arial" w:cs="Arial"/>
          <w:rtl/>
        </w:rPr>
        <w:instrText xml:space="preserve"> \</w:instrText>
      </w:r>
      <w:r w:rsidRPr="009B5D1D">
        <w:rPr>
          <w:rFonts w:ascii="Arial" w:hAnsi="Arial" w:cs="Arial"/>
        </w:rPr>
        <w:instrText xml:space="preserve">l </w:instrText>
      </w:r>
      <w:r w:rsidRPr="009B5D1D">
        <w:rPr>
          <w:rFonts w:ascii="Arial" w:hAnsi="Arial" w:cs="Arial"/>
          <w:rtl/>
        </w:rPr>
        <w:instrText>"نطاق" \</w:instrText>
      </w:r>
      <w:r w:rsidRPr="009B5D1D">
        <w:rPr>
          <w:rFonts w:ascii="Arial" w:hAnsi="Arial" w:cs="Arial"/>
        </w:rPr>
        <w:instrText xml:space="preserve">o </w:instrText>
      </w:r>
      <w:r w:rsidRPr="009B5D1D">
        <w:rPr>
          <w:rFonts w:ascii="Arial" w:hAnsi="Arial" w:cs="Arial"/>
          <w:rtl/>
        </w:rPr>
        <w:instrText xml:space="preserve">"يهدف هذا القسم في نموذج السياسة إلى تحديد الأطراف والأشخاص الذين تنطبق عليهم، وتحديد مدة سيران هذه السياسة وفعاليتها، وقد تمتد الى ما بعد نهاية العلاقة مع الجهة." </w:instrText>
      </w:r>
      <w:r w:rsidRPr="009B5D1D">
        <w:rPr>
          <w:rFonts w:ascii="Arial" w:hAnsi="Arial" w:cs="Arial"/>
          <w:rtl/>
        </w:rPr>
        <w:fldChar w:fldCharType="separate"/>
      </w:r>
      <w:bookmarkStart w:id="8" w:name="_Toc14680512"/>
      <w:r w:rsidR="00686091" w:rsidRPr="009B5D1D">
        <w:rPr>
          <w:rFonts w:ascii="Arial" w:hAnsi="Arial" w:cs="Arial"/>
          <w:rtl/>
        </w:rPr>
        <w:t>نطاق العمل وقابلية التطبيق</w:t>
      </w:r>
      <w:bookmarkEnd w:id="8"/>
      <w:r w:rsidRPr="009B5D1D">
        <w:rPr>
          <w:rFonts w:ascii="Arial" w:hAnsi="Arial" w:cs="Arial"/>
          <w:rtl/>
        </w:rPr>
        <w:fldChar w:fldCharType="end"/>
      </w:r>
    </w:p>
    <w:bookmarkEnd w:id="7"/>
    <w:p w14:paraId="40B656CB" w14:textId="245C0D5D" w:rsidR="008D297A" w:rsidRPr="009B5D1D" w:rsidRDefault="008F0E1C" w:rsidP="00874DE3">
      <w:pPr>
        <w:pStyle w:val="Normal2"/>
        <w:ind w:firstLine="431"/>
        <w:rPr>
          <w:rFonts w:ascii="Arial" w:hAnsi="Arial" w:cs="Arial"/>
          <w:sz w:val="26"/>
          <w:szCs w:val="26"/>
          <w:rtl/>
        </w:rPr>
      </w:pPr>
      <w:r w:rsidRPr="009B5D1D">
        <w:rPr>
          <w:rFonts w:ascii="Arial" w:hAnsi="Arial" w:cs="Arial"/>
          <w:sz w:val="26"/>
          <w:szCs w:val="26"/>
          <w:rtl/>
        </w:rPr>
        <w:t>تغطي هذه السياسة</w:t>
      </w:r>
      <w:r w:rsidR="0094749C" w:rsidRPr="009B5D1D">
        <w:rPr>
          <w:rFonts w:ascii="Arial" w:hAnsi="Arial" w:cs="Arial"/>
          <w:sz w:val="26"/>
          <w:szCs w:val="26"/>
          <w:rtl/>
        </w:rPr>
        <w:t xml:space="preserve"> </w:t>
      </w:r>
      <w:r w:rsidR="00812862" w:rsidRPr="009B5D1D">
        <w:rPr>
          <w:rFonts w:ascii="Arial" w:hAnsi="Arial" w:cs="Arial"/>
          <w:sz w:val="26"/>
          <w:szCs w:val="26"/>
          <w:rtl/>
        </w:rPr>
        <w:t xml:space="preserve">جميع أنظمة البريد الإلكتروني </w:t>
      </w:r>
      <w:r w:rsidR="006965BF" w:rsidRPr="009B5D1D">
        <w:rPr>
          <w:rFonts w:ascii="Arial" w:hAnsi="Arial" w:cs="Arial"/>
          <w:sz w:val="26"/>
          <w:szCs w:val="26"/>
          <w:rtl/>
        </w:rPr>
        <w:t xml:space="preserve">الخاصة </w:t>
      </w:r>
      <w:r w:rsidR="00812862" w:rsidRPr="009B5D1D">
        <w:rPr>
          <w:rFonts w:ascii="Arial" w:hAnsi="Arial" w:cs="Arial"/>
          <w:sz w:val="26"/>
          <w:szCs w:val="26"/>
          <w:rtl/>
        </w:rPr>
        <w:t>بـ</w:t>
      </w:r>
      <w:r w:rsidR="00812862" w:rsidRPr="009B5D1D">
        <w:rPr>
          <w:rFonts w:ascii="Arial" w:hAnsi="Arial" w:cs="Arial"/>
          <w:sz w:val="26"/>
          <w:szCs w:val="26"/>
          <w:highlight w:val="cyan"/>
          <w:rtl/>
        </w:rPr>
        <w:t>&lt;اسم الجهة&gt;</w:t>
      </w:r>
      <w:r w:rsidR="00103BE9" w:rsidRPr="009B5D1D">
        <w:rPr>
          <w:rFonts w:ascii="Arial" w:hAnsi="Arial" w:cs="Arial"/>
          <w:sz w:val="26"/>
          <w:szCs w:val="26"/>
          <w:rtl/>
        </w:rPr>
        <w:t xml:space="preserve"> </w:t>
      </w:r>
      <w:r w:rsidR="000E22ED" w:rsidRPr="009B5D1D">
        <w:rPr>
          <w:rFonts w:ascii="Arial" w:hAnsi="Arial" w:cs="Arial"/>
          <w:sz w:val="26"/>
          <w:szCs w:val="26"/>
          <w:rtl/>
        </w:rPr>
        <w:t>وتنطبق على جميع العاملين</w:t>
      </w:r>
      <w:r w:rsidR="00C34EA1">
        <w:rPr>
          <w:rFonts w:ascii="Arial" w:hAnsi="Arial" w:cs="Arial" w:hint="cs"/>
          <w:sz w:val="26"/>
          <w:szCs w:val="26"/>
          <w:rtl/>
        </w:rPr>
        <w:t xml:space="preserve"> </w:t>
      </w:r>
      <w:r w:rsidR="00C34EA1" w:rsidRPr="00E35176">
        <w:rPr>
          <w:rFonts w:ascii="Arial" w:hAnsi="Arial" w:cs="Arial"/>
          <w:rtl/>
        </w:rPr>
        <w:t xml:space="preserve">في </w:t>
      </w:r>
      <w:r w:rsidR="00C34EA1" w:rsidRPr="00E35176">
        <w:rPr>
          <w:rFonts w:ascii="Arial" w:eastAsiaTheme="minorHAnsi" w:hAnsi="Arial" w:cs="Arial"/>
          <w:highlight w:val="cyan"/>
          <w:rtl/>
        </w:rPr>
        <w:t>&lt;اسم الجهة&gt;</w:t>
      </w:r>
      <w:r w:rsidR="000E22ED" w:rsidRPr="009B5D1D">
        <w:rPr>
          <w:rFonts w:ascii="Arial" w:hAnsi="Arial" w:cs="Arial"/>
          <w:sz w:val="26"/>
          <w:szCs w:val="26"/>
          <w:rtl/>
        </w:rPr>
        <w:t>.</w:t>
      </w:r>
    </w:p>
    <w:bookmarkStart w:id="9" w:name="بنود"/>
    <w:p w14:paraId="07670AC6" w14:textId="7EDDCCDA" w:rsidR="00D776AD" w:rsidRPr="009B5D1D" w:rsidRDefault="00CE0CB8" w:rsidP="0097369D">
      <w:pPr>
        <w:pStyle w:val="Heading1"/>
        <w:numPr>
          <w:ilvl w:val="0"/>
          <w:numId w:val="0"/>
        </w:numPr>
        <w:bidi/>
        <w:spacing w:before="480"/>
        <w:ind w:left="431" w:hanging="431"/>
        <w:rPr>
          <w:rFonts w:ascii="Arial" w:hAnsi="Arial" w:cs="Arial"/>
          <w:rtl/>
        </w:rPr>
      </w:pPr>
      <w:r w:rsidRPr="009B5D1D">
        <w:rPr>
          <w:rFonts w:ascii="Arial" w:hAnsi="Arial" w:cs="Arial"/>
          <w:rtl/>
        </w:rPr>
        <w:fldChar w:fldCharType="begin"/>
      </w:r>
      <w:r w:rsidRPr="009B5D1D">
        <w:rPr>
          <w:rFonts w:ascii="Arial" w:hAnsi="Arial" w:cs="Arial"/>
          <w:rtl/>
        </w:rPr>
        <w:instrText xml:space="preserve"> </w:instrText>
      </w:r>
      <w:r w:rsidRPr="009B5D1D">
        <w:rPr>
          <w:rFonts w:ascii="Arial" w:hAnsi="Arial" w:cs="Arial"/>
        </w:rPr>
        <w:instrText xml:space="preserve">HYPERLINK </w:instrText>
      </w:r>
      <w:r w:rsidRPr="009B5D1D">
        <w:rPr>
          <w:rFonts w:ascii="Arial" w:hAnsi="Arial" w:cs="Arial"/>
          <w:rtl/>
        </w:rPr>
        <w:instrText xml:space="preserve"> \</w:instrText>
      </w:r>
      <w:r w:rsidRPr="009B5D1D">
        <w:rPr>
          <w:rFonts w:ascii="Arial" w:hAnsi="Arial" w:cs="Arial"/>
        </w:rPr>
        <w:instrText xml:space="preserve">l </w:instrText>
      </w:r>
      <w:r w:rsidRPr="009B5D1D">
        <w:rPr>
          <w:rFonts w:ascii="Arial" w:hAnsi="Arial" w:cs="Arial"/>
          <w:rtl/>
        </w:rPr>
        <w:instrText>"بنود" \</w:instrText>
      </w:r>
      <w:r w:rsidRPr="009B5D1D">
        <w:rPr>
          <w:rFonts w:ascii="Arial" w:hAnsi="Arial" w:cs="Arial"/>
        </w:rPr>
        <w:instrText xml:space="preserve">o </w:instrText>
      </w:r>
      <w:r w:rsidRPr="009B5D1D">
        <w:rPr>
          <w:rFonts w:ascii="Arial" w:hAnsi="Arial" w:cs="Arial"/>
          <w:rtl/>
        </w:rPr>
        <w:instrText xml:space="preserve">"يهدف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instrText>
      </w:r>
      <w:r w:rsidRPr="009B5D1D">
        <w:rPr>
          <w:rFonts w:ascii="Arial" w:hAnsi="Arial" w:cs="Arial"/>
          <w:rtl/>
        </w:rPr>
        <w:fldChar w:fldCharType="separate"/>
      </w:r>
      <w:bookmarkStart w:id="10" w:name="_Toc14680513"/>
      <w:r w:rsidR="00686091" w:rsidRPr="009B5D1D">
        <w:rPr>
          <w:rFonts w:ascii="Arial" w:hAnsi="Arial" w:cs="Arial"/>
          <w:rtl/>
        </w:rPr>
        <w:t>ب</w:t>
      </w:r>
      <w:r w:rsidR="00107DF1" w:rsidRPr="009B5D1D">
        <w:rPr>
          <w:rFonts w:ascii="Arial" w:hAnsi="Arial" w:cs="Arial"/>
          <w:rtl/>
        </w:rPr>
        <w:t>نود</w:t>
      </w:r>
      <w:r w:rsidR="00686091" w:rsidRPr="009B5D1D">
        <w:rPr>
          <w:rFonts w:ascii="Arial" w:hAnsi="Arial" w:cs="Arial"/>
          <w:rtl/>
        </w:rPr>
        <w:t xml:space="preserve"> السياسة</w:t>
      </w:r>
      <w:bookmarkEnd w:id="10"/>
      <w:r w:rsidRPr="009B5D1D">
        <w:rPr>
          <w:rFonts w:ascii="Arial" w:hAnsi="Arial" w:cs="Arial"/>
          <w:rtl/>
        </w:rPr>
        <w:fldChar w:fldCharType="end"/>
      </w:r>
    </w:p>
    <w:bookmarkEnd w:id="9"/>
    <w:p w14:paraId="519D37AE" w14:textId="1513FE38" w:rsidR="00D933D2" w:rsidRPr="009B5D1D" w:rsidRDefault="00D933D2" w:rsidP="00874DE3">
      <w:pPr>
        <w:pStyle w:val="ListParagraph"/>
        <w:numPr>
          <w:ilvl w:val="1"/>
          <w:numId w:val="25"/>
        </w:numPr>
        <w:bidi/>
        <w:spacing w:before="120" w:after="120" w:line="276" w:lineRule="auto"/>
        <w:ind w:left="387" w:hanging="357"/>
        <w:contextualSpacing w:val="0"/>
        <w:jc w:val="both"/>
        <w:rPr>
          <w:rFonts w:ascii="Arial" w:hAnsi="Arial" w:cs="Arial"/>
          <w:sz w:val="26"/>
          <w:szCs w:val="26"/>
        </w:rPr>
      </w:pPr>
      <w:r w:rsidRPr="009B5D1D">
        <w:rPr>
          <w:rFonts w:ascii="Arial" w:hAnsi="Arial" w:cs="Arial"/>
          <w:sz w:val="26"/>
          <w:szCs w:val="26"/>
          <w:rtl/>
        </w:rPr>
        <w:t>يجب توفير تقنيات</w:t>
      </w:r>
      <w:r w:rsidR="008F0E1C" w:rsidRPr="009B5D1D">
        <w:rPr>
          <w:rFonts w:ascii="Arial" w:hAnsi="Arial" w:cs="Arial"/>
          <w:sz w:val="26"/>
          <w:szCs w:val="26"/>
          <w:rtl/>
        </w:rPr>
        <w:t xml:space="preserve"> حديثة</w:t>
      </w:r>
      <w:r w:rsidRPr="009B5D1D">
        <w:rPr>
          <w:rFonts w:ascii="Arial" w:hAnsi="Arial" w:cs="Arial"/>
          <w:sz w:val="26"/>
          <w:szCs w:val="26"/>
          <w:rtl/>
        </w:rPr>
        <w:t xml:space="preserve"> </w:t>
      </w:r>
      <w:r w:rsidR="008F0E1C" w:rsidRPr="009B5D1D">
        <w:rPr>
          <w:rFonts w:ascii="Arial" w:hAnsi="Arial" w:cs="Arial"/>
          <w:sz w:val="26"/>
          <w:szCs w:val="26"/>
          <w:rtl/>
        </w:rPr>
        <w:t>ل</w:t>
      </w:r>
      <w:r w:rsidRPr="009B5D1D">
        <w:rPr>
          <w:rFonts w:ascii="Arial" w:hAnsi="Arial" w:cs="Arial"/>
          <w:sz w:val="26"/>
          <w:szCs w:val="26"/>
          <w:rtl/>
        </w:rPr>
        <w:t xml:space="preserve">حماية البريد الإلكتروني </w:t>
      </w:r>
      <w:r w:rsidR="008F0E1C" w:rsidRPr="009B5D1D">
        <w:rPr>
          <w:rFonts w:ascii="Arial" w:hAnsi="Arial" w:cs="Arial"/>
          <w:sz w:val="26"/>
          <w:szCs w:val="26"/>
          <w:rtl/>
        </w:rPr>
        <w:t>و</w:t>
      </w:r>
      <w:r w:rsidRPr="009B5D1D">
        <w:rPr>
          <w:rFonts w:ascii="Arial" w:hAnsi="Arial" w:cs="Arial"/>
          <w:sz w:val="26"/>
          <w:szCs w:val="26"/>
          <w:rtl/>
        </w:rPr>
        <w:t xml:space="preserve">تحليل </w:t>
      </w:r>
      <w:r w:rsidR="008F0E1C" w:rsidRPr="009B5D1D">
        <w:rPr>
          <w:rFonts w:ascii="Arial" w:hAnsi="Arial" w:cs="Arial"/>
          <w:sz w:val="26"/>
          <w:szCs w:val="26"/>
          <w:rtl/>
        </w:rPr>
        <w:t>وتصفية (</w:t>
      </w:r>
      <w:r w:rsidR="006F6EDB" w:rsidRPr="009B5D1D">
        <w:rPr>
          <w:rFonts w:ascii="Arial" w:hAnsi="Arial" w:cs="Arial"/>
          <w:sz w:val="26"/>
          <w:szCs w:val="26"/>
        </w:rPr>
        <w:t>Filtering</w:t>
      </w:r>
      <w:r w:rsidR="008F0E1C" w:rsidRPr="009B5D1D">
        <w:rPr>
          <w:rFonts w:ascii="Arial" w:hAnsi="Arial" w:cs="Arial"/>
          <w:sz w:val="26"/>
          <w:szCs w:val="26"/>
          <w:rtl/>
        </w:rPr>
        <w:t>)</w:t>
      </w:r>
      <w:r w:rsidRPr="009B5D1D">
        <w:rPr>
          <w:rFonts w:ascii="Arial" w:hAnsi="Arial" w:cs="Arial"/>
          <w:sz w:val="26"/>
          <w:szCs w:val="26"/>
        </w:rPr>
        <w:t xml:space="preserve"> </w:t>
      </w:r>
      <w:r w:rsidRPr="009B5D1D">
        <w:rPr>
          <w:rFonts w:ascii="Arial" w:hAnsi="Arial" w:cs="Arial"/>
          <w:sz w:val="26"/>
          <w:szCs w:val="26"/>
          <w:rtl/>
        </w:rPr>
        <w:t xml:space="preserve">رسائل البريد الإلكتروني وحظر الرسائل </w:t>
      </w:r>
      <w:r w:rsidR="00D976B2" w:rsidRPr="009B5D1D">
        <w:rPr>
          <w:rFonts w:ascii="Arial" w:hAnsi="Arial" w:cs="Arial"/>
          <w:sz w:val="26"/>
          <w:szCs w:val="26"/>
          <w:rtl/>
        </w:rPr>
        <w:t>المشبوهة،</w:t>
      </w:r>
      <w:r w:rsidR="008F0E1C" w:rsidRPr="009B5D1D">
        <w:rPr>
          <w:rFonts w:ascii="Arial" w:hAnsi="Arial" w:cs="Arial"/>
          <w:sz w:val="26"/>
          <w:szCs w:val="26"/>
          <w:rtl/>
        </w:rPr>
        <w:t xml:space="preserve"> مثل الرسائل </w:t>
      </w:r>
      <w:r w:rsidR="009B532F" w:rsidRPr="009B5D1D">
        <w:rPr>
          <w:rFonts w:ascii="Arial" w:hAnsi="Arial" w:cs="Arial"/>
          <w:sz w:val="26"/>
          <w:szCs w:val="26"/>
          <w:rtl/>
        </w:rPr>
        <w:t xml:space="preserve">الاقتحامية </w:t>
      </w:r>
      <w:r w:rsidR="008F0E1C" w:rsidRPr="009B5D1D">
        <w:rPr>
          <w:rFonts w:ascii="Arial" w:hAnsi="Arial" w:cs="Arial"/>
          <w:sz w:val="26"/>
          <w:szCs w:val="26"/>
          <w:rtl/>
        </w:rPr>
        <w:t>(</w:t>
      </w:r>
      <w:r w:rsidR="008F0E1C" w:rsidRPr="009B5D1D">
        <w:rPr>
          <w:rFonts w:ascii="Arial" w:hAnsi="Arial" w:cs="Arial"/>
          <w:sz w:val="26"/>
          <w:szCs w:val="26"/>
        </w:rPr>
        <w:t>Spam Emails</w:t>
      </w:r>
      <w:r w:rsidR="008F0E1C" w:rsidRPr="009B5D1D">
        <w:rPr>
          <w:rFonts w:ascii="Arial" w:hAnsi="Arial" w:cs="Arial"/>
          <w:sz w:val="26"/>
          <w:szCs w:val="26"/>
          <w:rtl/>
        </w:rPr>
        <w:t xml:space="preserve">) </w:t>
      </w:r>
      <w:r w:rsidRPr="009B5D1D">
        <w:rPr>
          <w:rFonts w:ascii="Arial" w:hAnsi="Arial" w:cs="Arial"/>
          <w:sz w:val="26"/>
          <w:szCs w:val="26"/>
          <w:rtl/>
        </w:rPr>
        <w:t>ورسائل التصيّد الإلكتروني</w:t>
      </w:r>
      <w:r w:rsidR="008F0E1C" w:rsidRPr="009B5D1D">
        <w:rPr>
          <w:rFonts w:ascii="Arial" w:hAnsi="Arial" w:cs="Arial"/>
          <w:sz w:val="26"/>
          <w:szCs w:val="26"/>
          <w:rtl/>
        </w:rPr>
        <w:t xml:space="preserve"> (</w:t>
      </w:r>
      <w:r w:rsidR="008F0E1C" w:rsidRPr="009B5D1D">
        <w:rPr>
          <w:rFonts w:ascii="Arial" w:hAnsi="Arial" w:cs="Arial"/>
          <w:sz w:val="26"/>
          <w:szCs w:val="26"/>
        </w:rPr>
        <w:t>Phishing Emails</w:t>
      </w:r>
      <w:r w:rsidR="008F0E1C" w:rsidRPr="009B5D1D">
        <w:rPr>
          <w:rFonts w:ascii="Arial" w:hAnsi="Arial" w:cs="Arial"/>
          <w:sz w:val="26"/>
          <w:szCs w:val="26"/>
          <w:rtl/>
        </w:rPr>
        <w:t xml:space="preserve">). </w:t>
      </w:r>
    </w:p>
    <w:p w14:paraId="040AB46C" w14:textId="5DE506DB" w:rsidR="000E22ED" w:rsidRPr="009B5D1D" w:rsidRDefault="000E22ED"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يجب أن تستخدم أنظمة البريد الإلكتروني أرقام تعريف المستخدم وكلمات المرور مرتبطة</w:t>
      </w:r>
      <w:r w:rsidR="006D2F49" w:rsidRPr="009B5D1D">
        <w:rPr>
          <w:rFonts w:ascii="Arial" w:hAnsi="Arial" w:cs="Arial"/>
          <w:sz w:val="26"/>
          <w:szCs w:val="26"/>
          <w:rtl/>
        </w:rPr>
        <w:t>،</w:t>
      </w:r>
      <w:r w:rsidRPr="009B5D1D">
        <w:rPr>
          <w:rFonts w:ascii="Arial" w:hAnsi="Arial" w:cs="Arial"/>
          <w:sz w:val="26"/>
          <w:szCs w:val="26"/>
          <w:rtl/>
        </w:rPr>
        <w:t xml:space="preserve"> لضمان عزل اتصالات المستخدمين المختلفين.</w:t>
      </w:r>
    </w:p>
    <w:p w14:paraId="6BF6372E" w14:textId="245F10DB" w:rsidR="00244875" w:rsidRPr="009B5D1D" w:rsidRDefault="00244875"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يجب توفير التقنيات اللازمة لتشفير البريد ال</w:t>
      </w:r>
      <w:r w:rsidR="009F61DA" w:rsidRPr="009B5D1D">
        <w:rPr>
          <w:rFonts w:ascii="Arial" w:hAnsi="Arial" w:cs="Arial"/>
          <w:sz w:val="26"/>
          <w:szCs w:val="26"/>
          <w:rtl/>
        </w:rPr>
        <w:t>إ</w:t>
      </w:r>
      <w:r w:rsidRPr="009B5D1D">
        <w:rPr>
          <w:rFonts w:ascii="Arial" w:hAnsi="Arial" w:cs="Arial"/>
          <w:sz w:val="26"/>
          <w:szCs w:val="26"/>
          <w:rtl/>
        </w:rPr>
        <w:t>لكتروني الذي يح</w:t>
      </w:r>
      <w:r w:rsidR="00D71B99" w:rsidRPr="009B5D1D">
        <w:rPr>
          <w:rFonts w:ascii="Arial" w:hAnsi="Arial" w:cs="Arial"/>
          <w:sz w:val="26"/>
          <w:szCs w:val="26"/>
          <w:rtl/>
        </w:rPr>
        <w:t>ت</w:t>
      </w:r>
      <w:r w:rsidRPr="009B5D1D">
        <w:rPr>
          <w:rFonts w:ascii="Arial" w:hAnsi="Arial" w:cs="Arial"/>
          <w:sz w:val="26"/>
          <w:szCs w:val="26"/>
          <w:rtl/>
        </w:rPr>
        <w:t>وي على معلومات مصنفة</w:t>
      </w:r>
      <w:r w:rsidR="009F61DA" w:rsidRPr="009B5D1D">
        <w:rPr>
          <w:rFonts w:ascii="Arial" w:hAnsi="Arial" w:cs="Arial"/>
          <w:sz w:val="26"/>
          <w:szCs w:val="26"/>
          <w:rtl/>
        </w:rPr>
        <w:t>.</w:t>
      </w:r>
    </w:p>
    <w:p w14:paraId="176DE787" w14:textId="7B4A89DC" w:rsidR="00CF721F" w:rsidRPr="009B5D1D" w:rsidRDefault="00CF721F"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tl/>
        </w:rPr>
      </w:pPr>
      <w:r w:rsidRPr="009B5D1D">
        <w:rPr>
          <w:rFonts w:ascii="Arial" w:hAnsi="Arial" w:cs="Arial"/>
          <w:sz w:val="26"/>
          <w:szCs w:val="26"/>
          <w:rtl/>
        </w:rPr>
        <w:t xml:space="preserve">يجب </w:t>
      </w:r>
      <w:r w:rsidR="00F239AD" w:rsidRPr="009B5D1D">
        <w:rPr>
          <w:rFonts w:ascii="Arial" w:hAnsi="Arial" w:cs="Arial"/>
          <w:sz w:val="26"/>
          <w:szCs w:val="26"/>
          <w:rtl/>
        </w:rPr>
        <w:t>ت</w:t>
      </w:r>
      <w:r w:rsidR="00133432" w:rsidRPr="009B5D1D">
        <w:rPr>
          <w:rFonts w:ascii="Arial" w:hAnsi="Arial" w:cs="Arial"/>
          <w:sz w:val="26"/>
          <w:szCs w:val="26"/>
          <w:rtl/>
        </w:rPr>
        <w:t>طبيق خاصية</w:t>
      </w:r>
      <w:r w:rsidR="00D933D2" w:rsidRPr="009B5D1D">
        <w:rPr>
          <w:rFonts w:ascii="Arial" w:hAnsi="Arial" w:cs="Arial"/>
          <w:sz w:val="26"/>
          <w:szCs w:val="26"/>
          <w:rtl/>
        </w:rPr>
        <w:t xml:space="preserve"> </w:t>
      </w:r>
      <w:r w:rsidR="009B532F" w:rsidRPr="009B5D1D">
        <w:rPr>
          <w:rFonts w:ascii="Arial" w:hAnsi="Arial" w:cs="Arial"/>
          <w:sz w:val="26"/>
          <w:szCs w:val="26"/>
          <w:rtl/>
        </w:rPr>
        <w:t xml:space="preserve">التحقق من الهوية متعدد العناصر </w:t>
      </w:r>
      <w:r w:rsidRPr="009B5D1D">
        <w:rPr>
          <w:rFonts w:ascii="Arial" w:hAnsi="Arial" w:cs="Arial"/>
          <w:sz w:val="26"/>
          <w:szCs w:val="26"/>
          <w:rtl/>
        </w:rPr>
        <w:t>(</w:t>
      </w:r>
      <w:r w:rsidRPr="009B5D1D">
        <w:rPr>
          <w:rFonts w:ascii="Arial" w:hAnsi="Arial" w:cs="Arial"/>
          <w:sz w:val="26"/>
          <w:szCs w:val="26"/>
        </w:rPr>
        <w:t>Multi-Factor</w:t>
      </w:r>
      <w:r w:rsidR="008F0E1C" w:rsidRPr="009B5D1D">
        <w:rPr>
          <w:rFonts w:ascii="Arial" w:hAnsi="Arial" w:cs="Arial"/>
          <w:sz w:val="26"/>
          <w:szCs w:val="26"/>
        </w:rPr>
        <w:t xml:space="preserve"> Authentication</w:t>
      </w:r>
      <w:r w:rsidR="000E2ED1" w:rsidRPr="009B5D1D">
        <w:rPr>
          <w:rFonts w:ascii="Arial" w:hAnsi="Arial" w:cs="Arial"/>
          <w:sz w:val="26"/>
          <w:szCs w:val="26"/>
          <w:rtl/>
        </w:rPr>
        <w:t xml:space="preserve">) </w:t>
      </w:r>
      <w:r w:rsidR="00D933D2" w:rsidRPr="009B5D1D">
        <w:rPr>
          <w:rFonts w:ascii="Arial" w:hAnsi="Arial" w:cs="Arial"/>
          <w:sz w:val="26"/>
          <w:szCs w:val="26"/>
          <w:rtl/>
        </w:rPr>
        <w:t xml:space="preserve">للدخول </w:t>
      </w:r>
      <w:r w:rsidRPr="009B5D1D">
        <w:rPr>
          <w:rFonts w:ascii="Arial" w:hAnsi="Arial" w:cs="Arial"/>
          <w:sz w:val="26"/>
          <w:szCs w:val="26"/>
          <w:rtl/>
        </w:rPr>
        <w:t>عن</w:t>
      </w:r>
      <w:r w:rsidR="0029199C" w:rsidRPr="009B5D1D">
        <w:rPr>
          <w:rFonts w:ascii="Arial" w:hAnsi="Arial" w:cs="Arial"/>
          <w:sz w:val="26"/>
          <w:szCs w:val="26"/>
          <w:rtl/>
        </w:rPr>
        <w:t xml:space="preserve"> بعد والدخول عن</w:t>
      </w:r>
      <w:r w:rsidRPr="009B5D1D">
        <w:rPr>
          <w:rFonts w:ascii="Arial" w:hAnsi="Arial" w:cs="Arial"/>
          <w:sz w:val="26"/>
          <w:szCs w:val="26"/>
          <w:rtl/>
        </w:rPr>
        <w:t xml:space="preserve"> ط</w:t>
      </w:r>
      <w:r w:rsidR="009B532F" w:rsidRPr="009B5D1D">
        <w:rPr>
          <w:rFonts w:ascii="Arial" w:hAnsi="Arial" w:cs="Arial"/>
          <w:sz w:val="26"/>
          <w:szCs w:val="26"/>
          <w:rtl/>
        </w:rPr>
        <w:t xml:space="preserve">ريق صفحة موقع البريد الإلكتروني </w:t>
      </w:r>
      <w:r w:rsidRPr="009B5D1D">
        <w:rPr>
          <w:rFonts w:ascii="Arial" w:hAnsi="Arial" w:cs="Arial"/>
          <w:sz w:val="26"/>
          <w:szCs w:val="26"/>
          <w:rtl/>
        </w:rPr>
        <w:t>(</w:t>
      </w:r>
      <w:r w:rsidRPr="009B5D1D">
        <w:rPr>
          <w:rFonts w:ascii="Arial" w:hAnsi="Arial" w:cs="Arial"/>
          <w:sz w:val="26"/>
          <w:szCs w:val="26"/>
        </w:rPr>
        <w:t>Webmail</w:t>
      </w:r>
      <w:r w:rsidRPr="009B5D1D">
        <w:rPr>
          <w:rFonts w:ascii="Arial" w:hAnsi="Arial" w:cs="Arial"/>
          <w:sz w:val="26"/>
          <w:szCs w:val="26"/>
          <w:rtl/>
        </w:rPr>
        <w:t>).</w:t>
      </w:r>
    </w:p>
    <w:p w14:paraId="6E57ED4C" w14:textId="78563820" w:rsidR="00CF721F" w:rsidRPr="009B5D1D" w:rsidRDefault="007019CA"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يجب أرشفة رسائل البريد الإلكتروني و</w:t>
      </w:r>
      <w:r w:rsidR="00133432" w:rsidRPr="009B5D1D">
        <w:rPr>
          <w:rFonts w:ascii="Arial" w:hAnsi="Arial" w:cs="Arial"/>
          <w:sz w:val="26"/>
          <w:szCs w:val="26"/>
          <w:rtl/>
        </w:rPr>
        <w:t>القيام بالن</w:t>
      </w:r>
      <w:r w:rsidRPr="009B5D1D">
        <w:rPr>
          <w:rFonts w:ascii="Arial" w:hAnsi="Arial" w:cs="Arial"/>
          <w:sz w:val="26"/>
          <w:szCs w:val="26"/>
          <w:rtl/>
        </w:rPr>
        <w:t xml:space="preserve">سخ </w:t>
      </w:r>
      <w:r w:rsidR="00133432" w:rsidRPr="009B5D1D">
        <w:rPr>
          <w:rFonts w:ascii="Arial" w:hAnsi="Arial" w:cs="Arial"/>
          <w:sz w:val="26"/>
          <w:szCs w:val="26"/>
          <w:rtl/>
        </w:rPr>
        <w:t>الاحتياطي</w:t>
      </w:r>
      <w:r w:rsidRPr="009B5D1D">
        <w:rPr>
          <w:rFonts w:ascii="Arial" w:hAnsi="Arial" w:cs="Arial"/>
          <w:sz w:val="26"/>
          <w:szCs w:val="26"/>
          <w:rtl/>
        </w:rPr>
        <w:t xml:space="preserve"> دوري</w:t>
      </w:r>
      <w:r w:rsidR="00133432" w:rsidRPr="009B5D1D">
        <w:rPr>
          <w:rFonts w:ascii="Arial" w:hAnsi="Arial" w:cs="Arial"/>
          <w:sz w:val="26"/>
          <w:szCs w:val="26"/>
          <w:rtl/>
        </w:rPr>
        <w:t>ا</w:t>
      </w:r>
      <w:r w:rsidR="009F61DA" w:rsidRPr="009B5D1D">
        <w:rPr>
          <w:rFonts w:ascii="Arial" w:hAnsi="Arial" w:cs="Arial"/>
          <w:sz w:val="26"/>
          <w:szCs w:val="26"/>
          <w:rtl/>
        </w:rPr>
        <w:t>ً</w:t>
      </w:r>
      <w:r w:rsidRPr="009B5D1D">
        <w:rPr>
          <w:rFonts w:ascii="Arial" w:hAnsi="Arial" w:cs="Arial"/>
          <w:sz w:val="26"/>
          <w:szCs w:val="26"/>
          <w:rtl/>
        </w:rPr>
        <w:t>.</w:t>
      </w:r>
    </w:p>
    <w:p w14:paraId="3D9A4D89" w14:textId="45239A16" w:rsidR="00244875" w:rsidRPr="009B5D1D" w:rsidRDefault="00244875"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 xml:space="preserve">يجب تحديد مسؤولية البريد الإلكتروني للحسابات العامة </w:t>
      </w:r>
      <w:r w:rsidR="005C28B8" w:rsidRPr="009B5D1D">
        <w:rPr>
          <w:rFonts w:ascii="Arial" w:hAnsi="Arial" w:cs="Arial"/>
          <w:sz w:val="26"/>
          <w:szCs w:val="26"/>
          <w:rtl/>
        </w:rPr>
        <w:t xml:space="preserve">والمشتركة </w:t>
      </w:r>
      <w:r w:rsidR="005C28B8" w:rsidRPr="009B5D1D">
        <w:rPr>
          <w:rFonts w:ascii="Arial" w:hAnsi="Arial" w:cs="Arial"/>
          <w:sz w:val="26"/>
          <w:szCs w:val="26"/>
        </w:rPr>
        <w:t xml:space="preserve">(Generic </w:t>
      </w:r>
      <w:r w:rsidR="00DF09A1" w:rsidRPr="009B5D1D">
        <w:rPr>
          <w:rFonts w:ascii="Arial" w:hAnsi="Arial" w:cs="Arial"/>
          <w:sz w:val="26"/>
          <w:szCs w:val="26"/>
        </w:rPr>
        <w:t>A</w:t>
      </w:r>
      <w:r w:rsidR="005C28B8" w:rsidRPr="009B5D1D">
        <w:rPr>
          <w:rFonts w:ascii="Arial" w:hAnsi="Arial" w:cs="Arial"/>
          <w:sz w:val="26"/>
          <w:szCs w:val="26"/>
        </w:rPr>
        <w:t>ccount)</w:t>
      </w:r>
    </w:p>
    <w:p w14:paraId="3E3772D9" w14:textId="04F3D1D3" w:rsidR="00CF721F" w:rsidRPr="009B5D1D" w:rsidRDefault="00CF721F"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 xml:space="preserve">يجب توفير </w:t>
      </w:r>
      <w:r w:rsidR="00F239AD" w:rsidRPr="009B5D1D">
        <w:rPr>
          <w:rFonts w:ascii="Arial" w:hAnsi="Arial" w:cs="Arial"/>
          <w:sz w:val="26"/>
          <w:szCs w:val="26"/>
          <w:rtl/>
        </w:rPr>
        <w:t xml:space="preserve">تقنيات </w:t>
      </w:r>
      <w:r w:rsidRPr="009B5D1D">
        <w:rPr>
          <w:rFonts w:ascii="Arial" w:hAnsi="Arial" w:cs="Arial"/>
          <w:sz w:val="26"/>
          <w:szCs w:val="26"/>
          <w:rtl/>
        </w:rPr>
        <w:t xml:space="preserve">الحماية اللازمة من </w:t>
      </w:r>
      <w:r w:rsidR="00F239AD" w:rsidRPr="009B5D1D">
        <w:rPr>
          <w:rFonts w:ascii="Arial" w:hAnsi="Arial" w:cs="Arial"/>
          <w:sz w:val="26"/>
          <w:szCs w:val="26"/>
          <w:rtl/>
        </w:rPr>
        <w:t>الفيروسات</w:t>
      </w:r>
      <w:r w:rsidR="00495E3C" w:rsidRPr="009B5D1D">
        <w:rPr>
          <w:rFonts w:ascii="Arial" w:hAnsi="Arial" w:cs="Arial"/>
          <w:sz w:val="26"/>
          <w:szCs w:val="26"/>
          <w:rtl/>
        </w:rPr>
        <w:t>،</w:t>
      </w:r>
      <w:r w:rsidR="00F239AD" w:rsidRPr="009B5D1D">
        <w:rPr>
          <w:rFonts w:ascii="Arial" w:hAnsi="Arial" w:cs="Arial"/>
          <w:sz w:val="26"/>
          <w:szCs w:val="26"/>
          <w:rtl/>
        </w:rPr>
        <w:t xml:space="preserve"> والبرمجيات الضارة غير المعروفة</w:t>
      </w:r>
      <w:r w:rsidR="009B532F" w:rsidRPr="009B5D1D">
        <w:rPr>
          <w:rFonts w:ascii="Arial" w:hAnsi="Arial" w:cs="Arial"/>
          <w:sz w:val="26"/>
          <w:szCs w:val="26"/>
          <w:rtl/>
        </w:rPr>
        <w:t xml:space="preserve"> مسبقا</w:t>
      </w:r>
      <w:r w:rsidR="00F239AD" w:rsidRPr="009B5D1D">
        <w:rPr>
          <w:rFonts w:ascii="Arial" w:hAnsi="Arial" w:cs="Arial"/>
          <w:sz w:val="26"/>
          <w:szCs w:val="26"/>
          <w:rtl/>
        </w:rPr>
        <w:t xml:space="preserve"> </w:t>
      </w:r>
      <w:r w:rsidRPr="009B5D1D">
        <w:rPr>
          <w:rFonts w:ascii="Arial" w:hAnsi="Arial" w:cs="Arial"/>
          <w:sz w:val="26"/>
          <w:szCs w:val="26"/>
          <w:rtl/>
        </w:rPr>
        <w:t>(</w:t>
      </w:r>
      <w:r w:rsidRPr="009B5D1D">
        <w:rPr>
          <w:rFonts w:ascii="Arial" w:hAnsi="Arial" w:cs="Arial"/>
          <w:sz w:val="26"/>
          <w:szCs w:val="26"/>
        </w:rPr>
        <w:t>Zero-Day Protection</w:t>
      </w:r>
      <w:r w:rsidRPr="009B5D1D">
        <w:rPr>
          <w:rFonts w:ascii="Arial" w:hAnsi="Arial" w:cs="Arial"/>
          <w:sz w:val="26"/>
          <w:szCs w:val="26"/>
          <w:rtl/>
        </w:rPr>
        <w:t>)</w:t>
      </w:r>
      <w:r w:rsidR="008460F0" w:rsidRPr="009B5D1D">
        <w:rPr>
          <w:rFonts w:ascii="Arial" w:hAnsi="Arial" w:cs="Arial"/>
          <w:sz w:val="26"/>
          <w:szCs w:val="26"/>
          <w:rtl/>
        </w:rPr>
        <w:t xml:space="preserve"> على خوادم البريد الإلكتروني</w:t>
      </w:r>
      <w:r w:rsidR="00495E3C" w:rsidRPr="009B5D1D">
        <w:rPr>
          <w:rFonts w:ascii="Arial" w:hAnsi="Arial" w:cs="Arial"/>
          <w:sz w:val="26"/>
          <w:szCs w:val="26"/>
          <w:rtl/>
        </w:rPr>
        <w:t>؛</w:t>
      </w:r>
      <w:r w:rsidR="008460F0" w:rsidRPr="009B5D1D">
        <w:rPr>
          <w:rFonts w:ascii="Arial" w:hAnsi="Arial" w:cs="Arial"/>
          <w:sz w:val="26"/>
          <w:szCs w:val="26"/>
          <w:rtl/>
        </w:rPr>
        <w:t xml:space="preserve"> والتأكد من فحص الرسائل قبل وصولها لصندوق بريد المستخدم</w:t>
      </w:r>
      <w:r w:rsidRPr="009B5D1D">
        <w:rPr>
          <w:rFonts w:ascii="Arial" w:hAnsi="Arial" w:cs="Arial"/>
          <w:sz w:val="26"/>
          <w:szCs w:val="26"/>
          <w:rtl/>
        </w:rPr>
        <w:t>.</w:t>
      </w:r>
    </w:p>
    <w:p w14:paraId="7D274ABA" w14:textId="1B69E937" w:rsidR="00235070" w:rsidRPr="009B5D1D" w:rsidRDefault="0097141D"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 xml:space="preserve">يجب </w:t>
      </w:r>
      <w:r w:rsidR="00F239AD" w:rsidRPr="009B5D1D">
        <w:rPr>
          <w:rFonts w:ascii="Arial" w:hAnsi="Arial" w:cs="Arial"/>
          <w:sz w:val="26"/>
          <w:szCs w:val="26"/>
          <w:rtl/>
        </w:rPr>
        <w:t xml:space="preserve">توثيق </w:t>
      </w:r>
      <w:r w:rsidRPr="009B5D1D">
        <w:rPr>
          <w:rFonts w:ascii="Arial" w:hAnsi="Arial" w:cs="Arial"/>
          <w:sz w:val="26"/>
          <w:szCs w:val="26"/>
          <w:rtl/>
        </w:rPr>
        <w:t xml:space="preserve">مجال </w:t>
      </w:r>
      <w:r w:rsidR="00F239AD" w:rsidRPr="009B5D1D">
        <w:rPr>
          <w:rFonts w:ascii="Arial" w:hAnsi="Arial" w:cs="Arial"/>
          <w:sz w:val="26"/>
          <w:szCs w:val="26"/>
          <w:rtl/>
        </w:rPr>
        <w:t>البريد الإلكتروني لـ</w:t>
      </w:r>
      <w:r w:rsidR="00F239AD" w:rsidRPr="009B5D1D">
        <w:rPr>
          <w:rFonts w:ascii="Arial" w:hAnsi="Arial" w:cs="Arial"/>
          <w:sz w:val="26"/>
          <w:szCs w:val="26"/>
          <w:highlight w:val="cyan"/>
          <w:rtl/>
        </w:rPr>
        <w:t>&lt;اسم الجهة&gt;</w:t>
      </w:r>
      <w:r w:rsidRPr="009B5D1D">
        <w:rPr>
          <w:rFonts w:ascii="Arial" w:hAnsi="Arial" w:cs="Arial"/>
          <w:sz w:val="26"/>
          <w:szCs w:val="26"/>
          <w:rtl/>
        </w:rPr>
        <w:t xml:space="preserve"> </w:t>
      </w:r>
      <w:r w:rsidR="00133432" w:rsidRPr="009B5D1D">
        <w:rPr>
          <w:rFonts w:ascii="Arial" w:hAnsi="Arial" w:cs="Arial"/>
          <w:sz w:val="26"/>
          <w:szCs w:val="26"/>
          <w:rtl/>
        </w:rPr>
        <w:t>عن طريق ا</w:t>
      </w:r>
      <w:r w:rsidRPr="009B5D1D">
        <w:rPr>
          <w:rFonts w:ascii="Arial" w:hAnsi="Arial" w:cs="Arial"/>
          <w:sz w:val="26"/>
          <w:szCs w:val="26"/>
          <w:rtl/>
        </w:rPr>
        <w:t xml:space="preserve">ستخدام </w:t>
      </w:r>
      <w:r w:rsidR="00133432" w:rsidRPr="009B5D1D">
        <w:rPr>
          <w:rFonts w:ascii="Arial" w:hAnsi="Arial" w:cs="Arial"/>
          <w:sz w:val="26"/>
          <w:szCs w:val="26"/>
          <w:rtl/>
        </w:rPr>
        <w:t xml:space="preserve">الوسائل </w:t>
      </w:r>
      <w:r w:rsidRPr="009B5D1D">
        <w:rPr>
          <w:rFonts w:ascii="Arial" w:hAnsi="Arial" w:cs="Arial"/>
          <w:sz w:val="26"/>
          <w:szCs w:val="26"/>
          <w:rtl/>
        </w:rPr>
        <w:t>اللازمة</w:t>
      </w:r>
      <w:r w:rsidR="00495E3C" w:rsidRPr="009B5D1D">
        <w:rPr>
          <w:rFonts w:ascii="Arial" w:hAnsi="Arial" w:cs="Arial"/>
          <w:sz w:val="26"/>
          <w:szCs w:val="26"/>
          <w:rtl/>
        </w:rPr>
        <w:t>؛</w:t>
      </w:r>
      <w:r w:rsidRPr="009B5D1D">
        <w:rPr>
          <w:rFonts w:ascii="Arial" w:hAnsi="Arial" w:cs="Arial"/>
          <w:sz w:val="26"/>
          <w:szCs w:val="26"/>
          <w:rtl/>
        </w:rPr>
        <w:t xml:space="preserve"> مثل </w:t>
      </w:r>
      <w:r w:rsidR="00133432" w:rsidRPr="009B5D1D">
        <w:rPr>
          <w:rFonts w:ascii="Arial" w:hAnsi="Arial" w:cs="Arial"/>
          <w:sz w:val="26"/>
          <w:szCs w:val="26"/>
          <w:rtl/>
        </w:rPr>
        <w:t xml:space="preserve">طريقة </w:t>
      </w:r>
      <w:r w:rsidRPr="009B5D1D">
        <w:rPr>
          <w:rFonts w:ascii="Arial" w:hAnsi="Arial" w:cs="Arial"/>
          <w:sz w:val="26"/>
          <w:szCs w:val="26"/>
          <w:rtl/>
        </w:rPr>
        <w:t>إطار سياسة المرسل</w:t>
      </w:r>
      <w:r w:rsidR="00F239AD" w:rsidRPr="009B5D1D">
        <w:rPr>
          <w:rFonts w:ascii="Arial" w:hAnsi="Arial" w:cs="Arial"/>
          <w:sz w:val="26"/>
          <w:szCs w:val="26"/>
          <w:rtl/>
        </w:rPr>
        <w:t xml:space="preserve"> </w:t>
      </w:r>
      <w:r w:rsidR="008F0E1C" w:rsidRPr="009B5D1D">
        <w:rPr>
          <w:rFonts w:ascii="Arial" w:hAnsi="Arial" w:cs="Arial"/>
          <w:sz w:val="26"/>
          <w:szCs w:val="26"/>
        </w:rPr>
        <w:t>(Sender Policy Framework)</w:t>
      </w:r>
      <w:r w:rsidR="00F239AD" w:rsidRPr="009B5D1D">
        <w:rPr>
          <w:rFonts w:ascii="Arial" w:hAnsi="Arial" w:cs="Arial"/>
          <w:sz w:val="26"/>
          <w:szCs w:val="26"/>
          <w:rtl/>
        </w:rPr>
        <w:t xml:space="preserve"> </w:t>
      </w:r>
      <w:r w:rsidR="00244875" w:rsidRPr="009B5D1D">
        <w:rPr>
          <w:rFonts w:ascii="Arial" w:hAnsi="Arial" w:cs="Arial"/>
          <w:sz w:val="26"/>
          <w:szCs w:val="26"/>
          <w:rtl/>
        </w:rPr>
        <w:t>لمنع تزوير البريد ال</w:t>
      </w:r>
      <w:r w:rsidR="00605304" w:rsidRPr="009B5D1D">
        <w:rPr>
          <w:rFonts w:ascii="Arial" w:hAnsi="Arial" w:cs="Arial"/>
          <w:sz w:val="26"/>
          <w:szCs w:val="26"/>
          <w:rtl/>
        </w:rPr>
        <w:t>إ</w:t>
      </w:r>
      <w:r w:rsidR="00244875" w:rsidRPr="009B5D1D">
        <w:rPr>
          <w:rFonts w:ascii="Arial" w:hAnsi="Arial" w:cs="Arial"/>
          <w:sz w:val="26"/>
          <w:szCs w:val="26"/>
          <w:rtl/>
        </w:rPr>
        <w:t xml:space="preserve">لكتروني </w:t>
      </w:r>
      <w:r w:rsidR="00244875" w:rsidRPr="009B5D1D">
        <w:rPr>
          <w:rFonts w:ascii="Arial" w:hAnsi="Arial" w:cs="Arial"/>
          <w:sz w:val="26"/>
          <w:szCs w:val="26"/>
        </w:rPr>
        <w:t>(</w:t>
      </w:r>
      <w:r w:rsidR="006F6EDB" w:rsidRPr="009B5D1D">
        <w:rPr>
          <w:rFonts w:ascii="Arial" w:hAnsi="Arial" w:cs="Arial"/>
          <w:sz w:val="26"/>
          <w:szCs w:val="26"/>
        </w:rPr>
        <w:t>Email Spoofing</w:t>
      </w:r>
      <w:r w:rsidR="00235070" w:rsidRPr="009B5D1D">
        <w:rPr>
          <w:rFonts w:ascii="Arial" w:hAnsi="Arial" w:cs="Arial"/>
          <w:sz w:val="26"/>
          <w:szCs w:val="26"/>
        </w:rPr>
        <w:t>)</w:t>
      </w:r>
      <w:r w:rsidR="00244875" w:rsidRPr="009B5D1D">
        <w:rPr>
          <w:rFonts w:ascii="Arial" w:hAnsi="Arial" w:cs="Arial"/>
          <w:sz w:val="26"/>
          <w:szCs w:val="26"/>
          <w:rtl/>
        </w:rPr>
        <w:t>.</w:t>
      </w:r>
      <w:r w:rsidR="00235070" w:rsidRPr="009B5D1D">
        <w:rPr>
          <w:rFonts w:ascii="Arial" w:hAnsi="Arial" w:cs="Arial"/>
          <w:sz w:val="26"/>
          <w:szCs w:val="26"/>
          <w:rtl/>
        </w:rPr>
        <w:t xml:space="preserve"> كما يجب التأكد من موثوقية مجالات رسائل البريد الواردة </w:t>
      </w:r>
      <w:r w:rsidR="00235070" w:rsidRPr="009B5D1D">
        <w:rPr>
          <w:rFonts w:ascii="Arial" w:hAnsi="Arial" w:cs="Arial"/>
          <w:sz w:val="26"/>
          <w:szCs w:val="26"/>
        </w:rPr>
        <w:t>(Incoming message DMARC verification)</w:t>
      </w:r>
      <w:r w:rsidR="00235070" w:rsidRPr="009B5D1D">
        <w:rPr>
          <w:rFonts w:ascii="Arial" w:hAnsi="Arial" w:cs="Arial"/>
          <w:sz w:val="26"/>
          <w:szCs w:val="26"/>
          <w:rtl/>
        </w:rPr>
        <w:t>.</w:t>
      </w:r>
    </w:p>
    <w:p w14:paraId="0B2BD879" w14:textId="77777777" w:rsidR="00CF721F" w:rsidRPr="009B5D1D" w:rsidRDefault="00CF721F" w:rsidP="00874DE3">
      <w:pPr>
        <w:pStyle w:val="ListParagraph"/>
        <w:numPr>
          <w:ilvl w:val="1"/>
          <w:numId w:val="25"/>
        </w:numPr>
        <w:bidi/>
        <w:spacing w:before="120" w:after="120" w:line="276" w:lineRule="auto"/>
        <w:ind w:left="387" w:hanging="360"/>
        <w:contextualSpacing w:val="0"/>
        <w:jc w:val="both"/>
        <w:rPr>
          <w:rFonts w:ascii="Arial" w:hAnsi="Arial" w:cs="Arial"/>
          <w:sz w:val="26"/>
          <w:szCs w:val="26"/>
        </w:rPr>
      </w:pPr>
      <w:r w:rsidRPr="009B5D1D">
        <w:rPr>
          <w:rFonts w:ascii="Arial" w:hAnsi="Arial" w:cs="Arial"/>
          <w:sz w:val="26"/>
          <w:szCs w:val="26"/>
          <w:rtl/>
        </w:rPr>
        <w:t xml:space="preserve">يجب أن يقتصر الوصول إلى رسائل البريد الإلكتروني على </w:t>
      </w:r>
      <w:r w:rsidR="000A01C0" w:rsidRPr="009B5D1D">
        <w:rPr>
          <w:rFonts w:ascii="Arial" w:hAnsi="Arial" w:cs="Arial"/>
          <w:sz w:val="26"/>
          <w:szCs w:val="26"/>
          <w:rtl/>
        </w:rPr>
        <w:t>العاملين</w:t>
      </w:r>
      <w:r w:rsidRPr="009B5D1D">
        <w:rPr>
          <w:rFonts w:ascii="Arial" w:hAnsi="Arial" w:cs="Arial"/>
          <w:sz w:val="26"/>
          <w:szCs w:val="26"/>
          <w:rtl/>
        </w:rPr>
        <w:t xml:space="preserve"> لدى </w:t>
      </w:r>
      <w:r w:rsidRPr="009B5D1D">
        <w:rPr>
          <w:rFonts w:ascii="Arial" w:hAnsi="Arial" w:cs="Arial"/>
          <w:sz w:val="26"/>
          <w:szCs w:val="26"/>
          <w:highlight w:val="cyan"/>
          <w:rtl/>
        </w:rPr>
        <w:t>&lt;اسم الجهة&gt;</w:t>
      </w:r>
      <w:r w:rsidRPr="009B5D1D">
        <w:rPr>
          <w:rFonts w:ascii="Arial" w:hAnsi="Arial" w:cs="Arial"/>
          <w:sz w:val="26"/>
          <w:szCs w:val="26"/>
          <w:rtl/>
        </w:rPr>
        <w:t>.</w:t>
      </w:r>
    </w:p>
    <w:p w14:paraId="2C1C54A1" w14:textId="42400EF2" w:rsidR="00CF721F" w:rsidRPr="009B5D1D" w:rsidRDefault="00CF721F"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9B5D1D">
        <w:rPr>
          <w:rFonts w:ascii="Arial" w:hAnsi="Arial" w:cs="Arial"/>
          <w:sz w:val="26"/>
          <w:szCs w:val="26"/>
          <w:rtl/>
        </w:rPr>
        <w:t xml:space="preserve">يجب </w:t>
      </w:r>
      <w:r w:rsidR="0097141D" w:rsidRPr="009B5D1D">
        <w:rPr>
          <w:rFonts w:ascii="Arial" w:hAnsi="Arial" w:cs="Arial"/>
          <w:sz w:val="26"/>
          <w:szCs w:val="26"/>
          <w:rtl/>
        </w:rPr>
        <w:t>اتخاذ الإجراءات اللازمة</w:t>
      </w:r>
      <w:r w:rsidR="00495E3C" w:rsidRPr="009B5D1D">
        <w:rPr>
          <w:rFonts w:ascii="Arial" w:hAnsi="Arial" w:cs="Arial"/>
          <w:sz w:val="26"/>
          <w:szCs w:val="26"/>
          <w:rtl/>
        </w:rPr>
        <w:t>؛</w:t>
      </w:r>
      <w:r w:rsidR="0097141D" w:rsidRPr="009B5D1D">
        <w:rPr>
          <w:rFonts w:ascii="Arial" w:hAnsi="Arial" w:cs="Arial"/>
          <w:sz w:val="26"/>
          <w:szCs w:val="26"/>
          <w:rtl/>
        </w:rPr>
        <w:t xml:space="preserve"> لمنع </w:t>
      </w:r>
      <w:r w:rsidRPr="009B5D1D">
        <w:rPr>
          <w:rFonts w:ascii="Arial" w:hAnsi="Arial" w:cs="Arial"/>
          <w:sz w:val="26"/>
          <w:szCs w:val="26"/>
          <w:rtl/>
        </w:rPr>
        <w:t>استخدام البريد الإلكتروني لـ</w:t>
      </w:r>
      <w:r w:rsidRPr="005270FF">
        <w:rPr>
          <w:rFonts w:ascii="Arial" w:hAnsi="Arial" w:cs="Arial"/>
          <w:sz w:val="26"/>
          <w:szCs w:val="26"/>
          <w:highlight w:val="cyan"/>
          <w:rtl/>
        </w:rPr>
        <w:t>&lt;</w:t>
      </w:r>
      <w:r w:rsidR="0029199C" w:rsidRPr="005270FF">
        <w:rPr>
          <w:rFonts w:ascii="Arial" w:hAnsi="Arial" w:cs="Arial"/>
          <w:sz w:val="26"/>
          <w:szCs w:val="26"/>
          <w:highlight w:val="cyan"/>
          <w:rtl/>
        </w:rPr>
        <w:t>اسم الجهة&gt;</w:t>
      </w:r>
      <w:r w:rsidR="0029199C" w:rsidRPr="009B5D1D">
        <w:rPr>
          <w:rFonts w:ascii="Arial" w:hAnsi="Arial" w:cs="Arial"/>
          <w:sz w:val="26"/>
          <w:szCs w:val="26"/>
          <w:rtl/>
        </w:rPr>
        <w:t xml:space="preserve"> </w:t>
      </w:r>
      <w:r w:rsidR="00133432" w:rsidRPr="009B5D1D">
        <w:rPr>
          <w:rFonts w:ascii="Arial" w:hAnsi="Arial" w:cs="Arial"/>
          <w:sz w:val="26"/>
          <w:szCs w:val="26"/>
          <w:rtl/>
        </w:rPr>
        <w:t xml:space="preserve">في </w:t>
      </w:r>
      <w:r w:rsidR="0097141D" w:rsidRPr="009B5D1D">
        <w:rPr>
          <w:rFonts w:ascii="Arial" w:hAnsi="Arial" w:cs="Arial"/>
          <w:sz w:val="26"/>
          <w:szCs w:val="26"/>
          <w:rtl/>
        </w:rPr>
        <w:t xml:space="preserve">غير </w:t>
      </w:r>
      <w:r w:rsidR="0029199C" w:rsidRPr="009B5D1D">
        <w:rPr>
          <w:rFonts w:ascii="Arial" w:hAnsi="Arial" w:cs="Arial"/>
          <w:sz w:val="26"/>
          <w:szCs w:val="26"/>
          <w:rtl/>
        </w:rPr>
        <w:t xml:space="preserve">أغراض </w:t>
      </w:r>
      <w:r w:rsidRPr="009B5D1D">
        <w:rPr>
          <w:rFonts w:ascii="Arial" w:hAnsi="Arial" w:cs="Arial"/>
          <w:sz w:val="26"/>
          <w:szCs w:val="26"/>
          <w:rtl/>
        </w:rPr>
        <w:t>العمل.</w:t>
      </w:r>
    </w:p>
    <w:p w14:paraId="55E76094" w14:textId="38FDA303" w:rsidR="00CF721F" w:rsidRPr="009B5D1D" w:rsidRDefault="000A01C0"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9B5D1D">
        <w:rPr>
          <w:rFonts w:ascii="Arial" w:hAnsi="Arial" w:cs="Arial"/>
          <w:sz w:val="26"/>
          <w:szCs w:val="26"/>
          <w:rtl/>
        </w:rPr>
        <w:lastRenderedPageBreak/>
        <w:t xml:space="preserve">يمنع </w:t>
      </w:r>
      <w:r w:rsidR="0093126E" w:rsidRPr="009B5D1D">
        <w:rPr>
          <w:rFonts w:ascii="Arial" w:hAnsi="Arial" w:cs="Arial"/>
          <w:sz w:val="26"/>
          <w:szCs w:val="26"/>
          <w:rtl/>
        </w:rPr>
        <w:t xml:space="preserve">وصول </w:t>
      </w:r>
      <w:r w:rsidRPr="009B5D1D">
        <w:rPr>
          <w:rFonts w:ascii="Arial" w:hAnsi="Arial" w:cs="Arial"/>
          <w:sz w:val="26"/>
          <w:szCs w:val="26"/>
          <w:rtl/>
        </w:rPr>
        <w:t>مسؤول</w:t>
      </w:r>
      <w:r w:rsidRPr="009B5D1D">
        <w:rPr>
          <w:rFonts w:ascii="Arial" w:hAnsi="Arial" w:cs="Arial"/>
          <w:sz w:val="26"/>
          <w:szCs w:val="26"/>
        </w:rPr>
        <w:t xml:space="preserve"> </w:t>
      </w:r>
      <w:r w:rsidR="00CF721F" w:rsidRPr="009B5D1D">
        <w:rPr>
          <w:rFonts w:ascii="Arial" w:hAnsi="Arial" w:cs="Arial"/>
          <w:sz w:val="26"/>
          <w:szCs w:val="26"/>
          <w:rtl/>
        </w:rPr>
        <w:t>النظام (</w:t>
      </w:r>
      <w:r w:rsidRPr="009B5D1D">
        <w:rPr>
          <w:rFonts w:ascii="Arial" w:hAnsi="Arial" w:cs="Arial"/>
          <w:sz w:val="26"/>
          <w:szCs w:val="26"/>
        </w:rPr>
        <w:t>System Administrator</w:t>
      </w:r>
      <w:r w:rsidR="00CF721F" w:rsidRPr="009B5D1D">
        <w:rPr>
          <w:rFonts w:ascii="Arial" w:hAnsi="Arial" w:cs="Arial"/>
          <w:sz w:val="26"/>
          <w:szCs w:val="26"/>
          <w:rtl/>
        </w:rPr>
        <w:t>)</w:t>
      </w:r>
      <w:r w:rsidR="00CF721F" w:rsidRPr="009B5D1D">
        <w:rPr>
          <w:rFonts w:ascii="Arial" w:hAnsi="Arial" w:cs="Arial"/>
          <w:sz w:val="26"/>
          <w:szCs w:val="26"/>
        </w:rPr>
        <w:t xml:space="preserve"> </w:t>
      </w:r>
      <w:r w:rsidR="00CF721F" w:rsidRPr="009B5D1D">
        <w:rPr>
          <w:rFonts w:ascii="Arial" w:hAnsi="Arial" w:cs="Arial"/>
          <w:sz w:val="26"/>
          <w:szCs w:val="26"/>
          <w:rtl/>
        </w:rPr>
        <w:t xml:space="preserve">إلى معلومات البريد الإلكتروني </w:t>
      </w:r>
      <w:r w:rsidR="00CE680E" w:rsidRPr="009B5D1D">
        <w:rPr>
          <w:rFonts w:ascii="Arial" w:hAnsi="Arial" w:cs="Arial"/>
          <w:sz w:val="26"/>
          <w:szCs w:val="26"/>
          <w:rtl/>
        </w:rPr>
        <w:t xml:space="preserve">الخاصة </w:t>
      </w:r>
      <w:r w:rsidR="000E2ED1" w:rsidRPr="009B5D1D">
        <w:rPr>
          <w:rFonts w:ascii="Arial" w:hAnsi="Arial" w:cs="Arial"/>
          <w:sz w:val="26"/>
          <w:szCs w:val="26"/>
          <w:rtl/>
        </w:rPr>
        <w:t>ب</w:t>
      </w:r>
      <w:r w:rsidR="00CF721F" w:rsidRPr="009B5D1D">
        <w:rPr>
          <w:rFonts w:ascii="Arial" w:hAnsi="Arial" w:cs="Arial"/>
          <w:sz w:val="26"/>
          <w:szCs w:val="26"/>
          <w:rtl/>
        </w:rPr>
        <w:t xml:space="preserve">أي موظف دون </w:t>
      </w:r>
      <w:r w:rsidR="00CE680E" w:rsidRPr="009B5D1D">
        <w:rPr>
          <w:rFonts w:ascii="Arial" w:hAnsi="Arial" w:cs="Arial"/>
          <w:sz w:val="26"/>
          <w:szCs w:val="26"/>
          <w:rtl/>
        </w:rPr>
        <w:t xml:space="preserve">الحصول على </w:t>
      </w:r>
      <w:r w:rsidR="00CF721F" w:rsidRPr="009B5D1D">
        <w:rPr>
          <w:rFonts w:ascii="Arial" w:hAnsi="Arial" w:cs="Arial"/>
          <w:sz w:val="26"/>
          <w:szCs w:val="26"/>
          <w:rtl/>
        </w:rPr>
        <w:t>تصريح</w:t>
      </w:r>
      <w:r w:rsidR="00CE680E" w:rsidRPr="009B5D1D">
        <w:rPr>
          <w:rFonts w:ascii="Arial" w:hAnsi="Arial" w:cs="Arial"/>
          <w:sz w:val="26"/>
          <w:szCs w:val="26"/>
          <w:rtl/>
        </w:rPr>
        <w:t xml:space="preserve"> مسبق</w:t>
      </w:r>
      <w:r w:rsidR="00CF721F" w:rsidRPr="009B5D1D">
        <w:rPr>
          <w:rFonts w:ascii="Arial" w:hAnsi="Arial" w:cs="Arial"/>
          <w:sz w:val="26"/>
          <w:szCs w:val="26"/>
          <w:rtl/>
        </w:rPr>
        <w:t>.</w:t>
      </w:r>
    </w:p>
    <w:p w14:paraId="28710188" w14:textId="6BFC29AA" w:rsidR="00CF721F" w:rsidRPr="009B5D1D" w:rsidRDefault="000A01C0"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9B5D1D">
        <w:rPr>
          <w:rFonts w:ascii="Arial" w:hAnsi="Arial" w:cs="Arial"/>
          <w:sz w:val="26"/>
          <w:szCs w:val="26"/>
          <w:rtl/>
        </w:rPr>
        <w:t>يجب تحديد</w:t>
      </w:r>
      <w:r w:rsidR="00CF721F" w:rsidRPr="009B5D1D">
        <w:rPr>
          <w:rFonts w:ascii="Arial" w:hAnsi="Arial" w:cs="Arial"/>
          <w:sz w:val="26"/>
          <w:szCs w:val="26"/>
          <w:rtl/>
        </w:rPr>
        <w:t xml:space="preserve"> حجم</w:t>
      </w:r>
      <w:r w:rsidR="008460F0" w:rsidRPr="009B5D1D">
        <w:rPr>
          <w:rFonts w:ascii="Arial" w:hAnsi="Arial" w:cs="Arial"/>
          <w:sz w:val="26"/>
          <w:szCs w:val="26"/>
          <w:rtl/>
        </w:rPr>
        <w:t xml:space="preserve"> مرفقات</w:t>
      </w:r>
      <w:r w:rsidR="00CF721F" w:rsidRPr="009B5D1D">
        <w:rPr>
          <w:rFonts w:ascii="Arial" w:hAnsi="Arial" w:cs="Arial"/>
          <w:sz w:val="26"/>
          <w:szCs w:val="26"/>
          <w:rtl/>
        </w:rPr>
        <w:t xml:space="preserve"> البري</w:t>
      </w:r>
      <w:r w:rsidRPr="009B5D1D">
        <w:rPr>
          <w:rFonts w:ascii="Arial" w:hAnsi="Arial" w:cs="Arial"/>
          <w:sz w:val="26"/>
          <w:szCs w:val="26"/>
          <w:rtl/>
        </w:rPr>
        <w:t>د الإلكتروني الصادر والوارد</w:t>
      </w:r>
      <w:r w:rsidR="00DF09A1" w:rsidRPr="009B5D1D">
        <w:rPr>
          <w:rFonts w:ascii="Arial" w:hAnsi="Arial" w:cs="Arial"/>
          <w:sz w:val="26"/>
          <w:szCs w:val="26"/>
          <w:rtl/>
        </w:rPr>
        <w:t xml:space="preserve">، </w:t>
      </w:r>
      <w:r w:rsidR="008460F0" w:rsidRPr="009B5D1D">
        <w:rPr>
          <w:rFonts w:ascii="Arial" w:hAnsi="Arial" w:cs="Arial"/>
          <w:sz w:val="26"/>
          <w:szCs w:val="26"/>
          <w:rtl/>
        </w:rPr>
        <w:t>وسعة صندوق البريد لكل مستخدم.</w:t>
      </w:r>
      <w:r w:rsidR="00244875" w:rsidRPr="009B5D1D">
        <w:rPr>
          <w:rFonts w:ascii="Arial" w:hAnsi="Arial" w:cs="Arial"/>
          <w:sz w:val="26"/>
          <w:szCs w:val="26"/>
          <w:rtl/>
        </w:rPr>
        <w:t xml:space="preserve"> وكذلك </w:t>
      </w:r>
      <w:r w:rsidR="00495E3C" w:rsidRPr="009B5D1D">
        <w:rPr>
          <w:rFonts w:ascii="Arial" w:hAnsi="Arial" w:cs="Arial"/>
          <w:sz w:val="26"/>
          <w:szCs w:val="26"/>
          <w:rtl/>
        </w:rPr>
        <w:t xml:space="preserve">العمل على الحد </w:t>
      </w:r>
      <w:r w:rsidR="00244875" w:rsidRPr="009B5D1D">
        <w:rPr>
          <w:rFonts w:ascii="Arial" w:hAnsi="Arial" w:cs="Arial"/>
          <w:sz w:val="26"/>
          <w:szCs w:val="26"/>
          <w:rtl/>
        </w:rPr>
        <w:t xml:space="preserve">من </w:t>
      </w:r>
      <w:r w:rsidR="00605304" w:rsidRPr="009B5D1D">
        <w:rPr>
          <w:rFonts w:ascii="Arial" w:hAnsi="Arial" w:cs="Arial"/>
          <w:sz w:val="26"/>
          <w:szCs w:val="26"/>
          <w:rtl/>
        </w:rPr>
        <w:t>إ</w:t>
      </w:r>
      <w:r w:rsidR="00244875" w:rsidRPr="009B5D1D">
        <w:rPr>
          <w:rFonts w:ascii="Arial" w:hAnsi="Arial" w:cs="Arial"/>
          <w:sz w:val="26"/>
          <w:szCs w:val="26"/>
          <w:rtl/>
        </w:rPr>
        <w:t xml:space="preserve">تاحة </w:t>
      </w:r>
      <w:r w:rsidR="00495E3C" w:rsidRPr="009B5D1D">
        <w:rPr>
          <w:rFonts w:ascii="Arial" w:hAnsi="Arial" w:cs="Arial"/>
          <w:sz w:val="26"/>
          <w:szCs w:val="26"/>
          <w:rtl/>
        </w:rPr>
        <w:t>إ</w:t>
      </w:r>
      <w:r w:rsidR="00244875" w:rsidRPr="009B5D1D">
        <w:rPr>
          <w:rFonts w:ascii="Arial" w:hAnsi="Arial" w:cs="Arial"/>
          <w:sz w:val="26"/>
          <w:szCs w:val="26"/>
          <w:rtl/>
        </w:rPr>
        <w:t>رسال الرسائل الجماعية لعدد كبير من المستخدمين</w:t>
      </w:r>
      <w:r w:rsidR="00605304" w:rsidRPr="009B5D1D">
        <w:rPr>
          <w:rFonts w:ascii="Arial" w:hAnsi="Arial" w:cs="Arial"/>
          <w:sz w:val="26"/>
          <w:szCs w:val="26"/>
          <w:rtl/>
        </w:rPr>
        <w:t>.</w:t>
      </w:r>
    </w:p>
    <w:p w14:paraId="12548A3D" w14:textId="77777777" w:rsidR="00CF721F" w:rsidRPr="009B5D1D" w:rsidRDefault="00CF721F"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9B5D1D">
        <w:rPr>
          <w:rFonts w:ascii="Arial" w:hAnsi="Arial" w:cs="Arial"/>
          <w:sz w:val="26"/>
          <w:szCs w:val="26"/>
          <w:rtl/>
        </w:rPr>
        <w:t xml:space="preserve">يجب تذييل رسائل البريد الإلكتروني المرسلة إلى خارج </w:t>
      </w:r>
      <w:r w:rsidRPr="009B5D1D">
        <w:rPr>
          <w:rFonts w:ascii="Arial" w:hAnsi="Arial" w:cs="Arial"/>
          <w:sz w:val="26"/>
          <w:szCs w:val="26"/>
          <w:highlight w:val="cyan"/>
          <w:rtl/>
        </w:rPr>
        <w:t>&lt;اسم الجهة&gt;</w:t>
      </w:r>
      <w:r w:rsidRPr="009B5D1D">
        <w:rPr>
          <w:rFonts w:ascii="Arial" w:hAnsi="Arial" w:cs="Arial"/>
          <w:sz w:val="26"/>
          <w:szCs w:val="26"/>
          <w:rtl/>
        </w:rPr>
        <w:t xml:space="preserve"> بإشعار إخلاء المسؤولية.</w:t>
      </w:r>
    </w:p>
    <w:p w14:paraId="5047F2BE" w14:textId="6947B99F" w:rsidR="00E66FD0" w:rsidRPr="009B5D1D" w:rsidRDefault="00CE680E"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9B5D1D">
        <w:rPr>
          <w:rFonts w:ascii="Arial" w:hAnsi="Arial" w:cs="Arial"/>
          <w:sz w:val="26"/>
          <w:szCs w:val="26"/>
          <w:rtl/>
        </w:rPr>
        <w:t>يجب تطبيق</w:t>
      </w:r>
      <w:r w:rsidR="00CF721F" w:rsidRPr="009B5D1D">
        <w:rPr>
          <w:rFonts w:ascii="Arial" w:hAnsi="Arial" w:cs="Arial"/>
          <w:sz w:val="26"/>
          <w:szCs w:val="26"/>
          <w:rtl/>
        </w:rPr>
        <w:t xml:space="preserve"> </w:t>
      </w:r>
      <w:r w:rsidR="00BC37AA" w:rsidRPr="009B5D1D">
        <w:rPr>
          <w:rFonts w:ascii="Arial" w:hAnsi="Arial" w:cs="Arial"/>
          <w:sz w:val="26"/>
          <w:szCs w:val="26"/>
          <w:rtl/>
        </w:rPr>
        <w:t>التقنيات</w:t>
      </w:r>
      <w:r w:rsidR="00CF721F" w:rsidRPr="009B5D1D">
        <w:rPr>
          <w:rFonts w:ascii="Arial" w:hAnsi="Arial" w:cs="Arial"/>
          <w:sz w:val="26"/>
          <w:szCs w:val="26"/>
          <w:rtl/>
        </w:rPr>
        <w:t xml:space="preserve"> </w:t>
      </w:r>
      <w:r w:rsidRPr="009B5D1D">
        <w:rPr>
          <w:rFonts w:ascii="Arial" w:hAnsi="Arial" w:cs="Arial"/>
          <w:sz w:val="26"/>
          <w:szCs w:val="26"/>
          <w:rtl/>
        </w:rPr>
        <w:t>اللازمة</w:t>
      </w:r>
      <w:r w:rsidR="00495E3C" w:rsidRPr="009B5D1D">
        <w:rPr>
          <w:rFonts w:ascii="Arial" w:hAnsi="Arial" w:cs="Arial"/>
          <w:sz w:val="26"/>
          <w:szCs w:val="26"/>
          <w:rtl/>
        </w:rPr>
        <w:t>؛</w:t>
      </w:r>
      <w:r w:rsidRPr="009B5D1D">
        <w:rPr>
          <w:rFonts w:ascii="Arial" w:hAnsi="Arial" w:cs="Arial"/>
          <w:sz w:val="26"/>
          <w:szCs w:val="26"/>
          <w:rtl/>
        </w:rPr>
        <w:t xml:space="preserve"> </w:t>
      </w:r>
      <w:r w:rsidR="00CF721F" w:rsidRPr="009B5D1D">
        <w:rPr>
          <w:rFonts w:ascii="Arial" w:hAnsi="Arial" w:cs="Arial"/>
          <w:sz w:val="26"/>
          <w:szCs w:val="26"/>
          <w:rtl/>
        </w:rPr>
        <w:t>لحماية</w:t>
      </w:r>
      <w:r w:rsidRPr="009B5D1D">
        <w:rPr>
          <w:rFonts w:ascii="Arial" w:hAnsi="Arial" w:cs="Arial"/>
          <w:sz w:val="26"/>
          <w:szCs w:val="26"/>
          <w:rtl/>
        </w:rPr>
        <w:t xml:space="preserve"> سرية</w:t>
      </w:r>
      <w:r w:rsidR="00CF721F" w:rsidRPr="009B5D1D">
        <w:rPr>
          <w:rFonts w:ascii="Arial" w:hAnsi="Arial" w:cs="Arial"/>
          <w:sz w:val="26"/>
          <w:szCs w:val="26"/>
          <w:rtl/>
        </w:rPr>
        <w:t xml:space="preserve"> رسائل </w:t>
      </w:r>
      <w:r w:rsidR="007B4F3F" w:rsidRPr="009B5D1D">
        <w:rPr>
          <w:rFonts w:ascii="Arial" w:hAnsi="Arial" w:cs="Arial"/>
          <w:sz w:val="26"/>
          <w:szCs w:val="26"/>
          <w:rtl/>
        </w:rPr>
        <w:t>البريد الإلكتروني</w:t>
      </w:r>
      <w:r w:rsidR="00133432" w:rsidRPr="009B5D1D">
        <w:rPr>
          <w:rFonts w:ascii="Arial" w:hAnsi="Arial" w:cs="Arial"/>
          <w:sz w:val="26"/>
          <w:szCs w:val="26"/>
          <w:rtl/>
        </w:rPr>
        <w:t xml:space="preserve"> وسلامتها</w:t>
      </w:r>
      <w:r w:rsidR="00495E3C" w:rsidRPr="009B5D1D">
        <w:rPr>
          <w:rFonts w:ascii="Arial" w:hAnsi="Arial" w:cs="Arial"/>
          <w:sz w:val="26"/>
          <w:szCs w:val="26"/>
          <w:rtl/>
        </w:rPr>
        <w:t>،</w:t>
      </w:r>
      <w:r w:rsidR="00133432" w:rsidRPr="009B5D1D">
        <w:rPr>
          <w:rFonts w:ascii="Arial" w:hAnsi="Arial" w:cs="Arial"/>
          <w:sz w:val="26"/>
          <w:szCs w:val="26"/>
          <w:rtl/>
        </w:rPr>
        <w:t xml:space="preserve"> وتوافرها</w:t>
      </w:r>
      <w:r w:rsidR="007B4F3F" w:rsidRPr="009B5D1D">
        <w:rPr>
          <w:rFonts w:ascii="Arial" w:hAnsi="Arial" w:cs="Arial"/>
          <w:sz w:val="26"/>
          <w:szCs w:val="26"/>
          <w:rtl/>
        </w:rPr>
        <w:t xml:space="preserve"> أثناء </w:t>
      </w:r>
      <w:r w:rsidR="00133432" w:rsidRPr="009B5D1D">
        <w:rPr>
          <w:rFonts w:ascii="Arial" w:hAnsi="Arial" w:cs="Arial"/>
          <w:sz w:val="26"/>
          <w:szCs w:val="26"/>
          <w:rtl/>
        </w:rPr>
        <w:t>نقلها وحفظه</w:t>
      </w:r>
      <w:r w:rsidR="00495E3C" w:rsidRPr="009B5D1D">
        <w:rPr>
          <w:rFonts w:ascii="Arial" w:hAnsi="Arial" w:cs="Arial"/>
          <w:sz w:val="26"/>
          <w:szCs w:val="26"/>
          <w:rtl/>
        </w:rPr>
        <w:t>ا؛</w:t>
      </w:r>
      <w:r w:rsidR="00133432" w:rsidRPr="009B5D1D">
        <w:rPr>
          <w:rFonts w:ascii="Arial" w:hAnsi="Arial" w:cs="Arial"/>
          <w:sz w:val="26"/>
          <w:szCs w:val="26"/>
          <w:rtl/>
        </w:rPr>
        <w:t xml:space="preserve"> وتشمل هذه الإجراءات استخدام تقنيات التشفير وتقنيات منع تسريب البيانات.</w:t>
      </w:r>
    </w:p>
    <w:p w14:paraId="0C2120B0" w14:textId="073BDAB0" w:rsidR="00D776AD" w:rsidRPr="009B5D1D" w:rsidRDefault="00EC236B"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9B5D1D">
        <w:rPr>
          <w:rFonts w:ascii="Arial" w:hAnsi="Arial" w:cs="Arial"/>
          <w:sz w:val="26"/>
          <w:szCs w:val="26"/>
          <w:rtl/>
        </w:rPr>
        <w:t>يجب استخدام مؤشر قياس الأداء</w:t>
      </w:r>
      <w:r w:rsidRPr="009B5D1D">
        <w:rPr>
          <w:rFonts w:ascii="Arial" w:hAnsi="Arial" w:cs="Arial"/>
          <w:sz w:val="24"/>
          <w:szCs w:val="24"/>
          <w:rtl/>
        </w:rPr>
        <w:t xml:space="preserve"> </w:t>
      </w:r>
      <w:r w:rsidRPr="009B5D1D">
        <w:rPr>
          <w:rFonts w:ascii="Arial" w:eastAsiaTheme="majorEastAsia" w:hAnsi="Arial" w:cs="Arial"/>
          <w:sz w:val="26"/>
          <w:rtl/>
        </w:rPr>
        <w:t>(</w:t>
      </w:r>
      <w:r w:rsidRPr="009B5D1D">
        <w:rPr>
          <w:rFonts w:ascii="Arial" w:eastAsiaTheme="majorEastAsia" w:hAnsi="Arial" w:cs="Arial"/>
          <w:sz w:val="26"/>
        </w:rPr>
        <w:t>KPI</w:t>
      </w:r>
      <w:r w:rsidRPr="009B5D1D">
        <w:rPr>
          <w:rFonts w:ascii="Arial" w:eastAsiaTheme="majorEastAsia" w:hAnsi="Arial" w:cs="Arial"/>
          <w:sz w:val="26"/>
          <w:rtl/>
        </w:rPr>
        <w:t>)</w:t>
      </w:r>
      <w:r w:rsidRPr="009B5D1D">
        <w:rPr>
          <w:rFonts w:ascii="Arial" w:hAnsi="Arial" w:cs="Arial"/>
          <w:sz w:val="26"/>
          <w:rtl/>
        </w:rPr>
        <w:t xml:space="preserve"> </w:t>
      </w:r>
      <w:r w:rsidR="00BC37AA" w:rsidRPr="009B5D1D">
        <w:rPr>
          <w:rFonts w:ascii="Arial" w:hAnsi="Arial" w:cs="Arial"/>
          <w:sz w:val="26"/>
          <w:szCs w:val="26"/>
          <w:rtl/>
        </w:rPr>
        <w:t>لضمان التطوير المستمر لنظام البريد الإلكتروني.</w:t>
      </w:r>
    </w:p>
    <w:p w14:paraId="48D41E18" w14:textId="492498EE" w:rsidR="008D297A" w:rsidRPr="00E60BF4" w:rsidRDefault="00BC37AA" w:rsidP="00874DE3">
      <w:pPr>
        <w:pStyle w:val="ListParagraph"/>
        <w:numPr>
          <w:ilvl w:val="1"/>
          <w:numId w:val="25"/>
        </w:numPr>
        <w:bidi/>
        <w:spacing w:before="120" w:after="120" w:line="276" w:lineRule="auto"/>
        <w:ind w:left="387" w:hanging="450"/>
        <w:contextualSpacing w:val="0"/>
        <w:jc w:val="both"/>
        <w:rPr>
          <w:rFonts w:ascii="Arial" w:hAnsi="Arial" w:cs="Arial"/>
          <w:sz w:val="26"/>
          <w:szCs w:val="26"/>
        </w:rPr>
      </w:pPr>
      <w:r w:rsidRPr="00E60BF4">
        <w:rPr>
          <w:rFonts w:ascii="Arial" w:hAnsi="Arial" w:cs="Arial"/>
          <w:sz w:val="26"/>
          <w:szCs w:val="26"/>
          <w:rtl/>
        </w:rPr>
        <w:t>يجب تعطيل خدمة تحويل البريد الإلكتروني من الخادم</w:t>
      </w:r>
      <w:r w:rsidR="006F1EB6" w:rsidRPr="00E60BF4">
        <w:rPr>
          <w:rFonts w:ascii="Arial" w:hAnsi="Arial" w:cs="Arial"/>
          <w:sz w:val="26"/>
          <w:szCs w:val="26"/>
          <w:rtl/>
        </w:rPr>
        <w:t xml:space="preserve"> </w:t>
      </w:r>
      <w:r w:rsidR="006F1EB6" w:rsidRPr="00E60BF4">
        <w:rPr>
          <w:rFonts w:ascii="Arial" w:hAnsi="Arial" w:cs="Arial"/>
          <w:sz w:val="26"/>
          <w:szCs w:val="26"/>
        </w:rPr>
        <w:t>(Open Mail Relay)</w:t>
      </w:r>
      <w:r w:rsidR="00605304" w:rsidRPr="00E60BF4">
        <w:rPr>
          <w:rFonts w:ascii="Arial" w:hAnsi="Arial" w:cs="Arial"/>
          <w:sz w:val="26"/>
          <w:szCs w:val="26"/>
          <w:rtl/>
        </w:rPr>
        <w:t>.</w:t>
      </w:r>
    </w:p>
    <w:bookmarkStart w:id="11" w:name="الأدوار"/>
    <w:p w14:paraId="2AA68510" w14:textId="378D2C7A" w:rsidR="005932FE" w:rsidRPr="009B5D1D" w:rsidRDefault="00CE0CB8" w:rsidP="0097369D">
      <w:pPr>
        <w:pStyle w:val="Heading1"/>
        <w:numPr>
          <w:ilvl w:val="0"/>
          <w:numId w:val="0"/>
        </w:numPr>
        <w:bidi/>
        <w:spacing w:before="480"/>
        <w:ind w:left="431" w:hanging="431"/>
        <w:rPr>
          <w:rFonts w:ascii="Arial" w:hAnsi="Arial" w:cs="Arial"/>
          <w:rtl/>
        </w:rPr>
      </w:pPr>
      <w:r w:rsidRPr="009B5D1D">
        <w:rPr>
          <w:rFonts w:ascii="Arial" w:hAnsi="Arial" w:cs="Arial"/>
          <w:rtl/>
        </w:rPr>
        <w:fldChar w:fldCharType="begin"/>
      </w:r>
      <w:r w:rsidRPr="009B5D1D">
        <w:rPr>
          <w:rFonts w:ascii="Arial" w:hAnsi="Arial" w:cs="Arial"/>
          <w:rtl/>
        </w:rPr>
        <w:instrText xml:space="preserve"> </w:instrText>
      </w:r>
      <w:r w:rsidRPr="009B5D1D">
        <w:rPr>
          <w:rFonts w:ascii="Arial" w:hAnsi="Arial" w:cs="Arial"/>
        </w:rPr>
        <w:instrText xml:space="preserve">HYPERLINK </w:instrText>
      </w:r>
      <w:r w:rsidRPr="009B5D1D">
        <w:rPr>
          <w:rFonts w:ascii="Arial" w:hAnsi="Arial" w:cs="Arial"/>
          <w:rtl/>
        </w:rPr>
        <w:instrText xml:space="preserve"> \</w:instrText>
      </w:r>
      <w:r w:rsidRPr="009B5D1D">
        <w:rPr>
          <w:rFonts w:ascii="Arial" w:hAnsi="Arial" w:cs="Arial"/>
        </w:rPr>
        <w:instrText xml:space="preserve">l </w:instrText>
      </w:r>
      <w:r w:rsidRPr="009B5D1D">
        <w:rPr>
          <w:rFonts w:ascii="Arial" w:hAnsi="Arial" w:cs="Arial"/>
          <w:rtl/>
        </w:rPr>
        <w:instrText>"الأدوار" \</w:instrText>
      </w:r>
      <w:r w:rsidRPr="009B5D1D">
        <w:rPr>
          <w:rFonts w:ascii="Arial" w:hAnsi="Arial" w:cs="Arial"/>
        </w:rPr>
        <w:instrText xml:space="preserve">o </w:instrText>
      </w:r>
      <w:r w:rsidRPr="009B5D1D">
        <w:rPr>
          <w:rFonts w:ascii="Arial" w:hAnsi="Arial" w:cs="Arial"/>
          <w:rtl/>
        </w:rPr>
        <w:instrText xml:space="preserve">"يهدف هذا القسم إلى تحديد الأدوار والمسؤوليات ذات العلاقة بهذه السياسة." </w:instrText>
      </w:r>
      <w:r w:rsidRPr="009B5D1D">
        <w:rPr>
          <w:rFonts w:ascii="Arial" w:hAnsi="Arial" w:cs="Arial"/>
          <w:rtl/>
        </w:rPr>
        <w:fldChar w:fldCharType="separate"/>
      </w:r>
      <w:bookmarkStart w:id="12" w:name="_Toc14680514"/>
      <w:r w:rsidR="004878EB" w:rsidRPr="009B5D1D">
        <w:rPr>
          <w:rFonts w:ascii="Arial" w:hAnsi="Arial" w:cs="Arial"/>
          <w:rtl/>
        </w:rPr>
        <w:t>الأدوار</w:t>
      </w:r>
      <w:r w:rsidR="00495E3C" w:rsidRPr="009B5D1D">
        <w:rPr>
          <w:rFonts w:ascii="Arial" w:hAnsi="Arial" w:cs="Arial"/>
          <w:rtl/>
        </w:rPr>
        <w:t xml:space="preserve"> </w:t>
      </w:r>
      <w:r w:rsidR="005932FE" w:rsidRPr="009B5D1D">
        <w:rPr>
          <w:rFonts w:ascii="Arial" w:hAnsi="Arial" w:cs="Arial"/>
          <w:rtl/>
        </w:rPr>
        <w:t>والمسؤوليات</w:t>
      </w:r>
      <w:bookmarkEnd w:id="12"/>
      <w:r w:rsidRPr="009B5D1D">
        <w:rPr>
          <w:rFonts w:ascii="Arial" w:hAnsi="Arial" w:cs="Arial"/>
          <w:rtl/>
        </w:rPr>
        <w:fldChar w:fldCharType="end"/>
      </w:r>
    </w:p>
    <w:p w14:paraId="36212790" w14:textId="5BB179F0" w:rsidR="00C16C32" w:rsidRPr="009B5D1D" w:rsidRDefault="00C16C32" w:rsidP="00874DE3">
      <w:pPr>
        <w:pStyle w:val="ListParagraph"/>
        <w:numPr>
          <w:ilvl w:val="0"/>
          <w:numId w:val="42"/>
        </w:numPr>
        <w:tabs>
          <w:tab w:val="right" w:pos="567"/>
        </w:tabs>
        <w:bidi/>
        <w:spacing w:before="120" w:after="120" w:line="276" w:lineRule="auto"/>
        <w:ind w:left="477" w:hanging="425"/>
        <w:contextualSpacing w:val="0"/>
        <w:jc w:val="both"/>
        <w:rPr>
          <w:rFonts w:ascii="Arial" w:hAnsi="Arial" w:cs="Arial"/>
          <w:sz w:val="26"/>
          <w:szCs w:val="26"/>
        </w:rPr>
      </w:pPr>
      <w:bookmarkStart w:id="13" w:name="الالتزام"/>
      <w:bookmarkEnd w:id="11"/>
      <w:r w:rsidRPr="009B5D1D">
        <w:rPr>
          <w:rFonts w:ascii="Arial" w:hAnsi="Arial" w:cs="Arial"/>
          <w:b/>
          <w:bCs/>
          <w:sz w:val="26"/>
          <w:szCs w:val="26"/>
          <w:rtl/>
        </w:rPr>
        <w:t>راعي ومالك وثيقة السياسة:</w:t>
      </w:r>
      <w:r w:rsidRPr="009B5D1D">
        <w:rPr>
          <w:rFonts w:ascii="Arial" w:hAnsi="Arial" w:cs="Arial"/>
          <w:sz w:val="26"/>
          <w:szCs w:val="26"/>
          <w:rtl/>
        </w:rPr>
        <w:t xml:space="preserve"> </w:t>
      </w:r>
      <w:r w:rsidRPr="009B5D1D">
        <w:rPr>
          <w:rFonts w:ascii="Arial" w:hAnsi="Arial" w:cs="Arial"/>
          <w:sz w:val="26"/>
          <w:szCs w:val="26"/>
          <w:highlight w:val="cyan"/>
          <w:rtl/>
        </w:rPr>
        <w:t>&lt;رئيس الإدارة المعنية بالأمن السيبراني&gt;</w:t>
      </w:r>
      <w:r w:rsidR="008618C2">
        <w:rPr>
          <w:rFonts w:ascii="Arial" w:hAnsi="Arial" w:cs="Arial" w:hint="cs"/>
          <w:sz w:val="26"/>
          <w:szCs w:val="26"/>
          <w:rtl/>
        </w:rPr>
        <w:t>.</w:t>
      </w:r>
    </w:p>
    <w:p w14:paraId="30F790B0" w14:textId="429FDC48" w:rsidR="00C16C32" w:rsidRPr="009B5D1D" w:rsidRDefault="00C16C32" w:rsidP="00874DE3">
      <w:pPr>
        <w:pStyle w:val="ListParagraph"/>
        <w:numPr>
          <w:ilvl w:val="0"/>
          <w:numId w:val="42"/>
        </w:numPr>
        <w:tabs>
          <w:tab w:val="right" w:pos="567"/>
        </w:tabs>
        <w:bidi/>
        <w:spacing w:before="120" w:after="120" w:line="276" w:lineRule="auto"/>
        <w:ind w:left="477" w:hanging="425"/>
        <w:contextualSpacing w:val="0"/>
        <w:jc w:val="both"/>
        <w:rPr>
          <w:rFonts w:ascii="Arial" w:hAnsi="Arial" w:cs="Arial"/>
          <w:sz w:val="26"/>
          <w:szCs w:val="26"/>
        </w:rPr>
      </w:pPr>
      <w:r w:rsidRPr="009B5D1D">
        <w:rPr>
          <w:rFonts w:ascii="Arial" w:hAnsi="Arial" w:cs="Arial"/>
          <w:b/>
          <w:bCs/>
          <w:sz w:val="26"/>
          <w:szCs w:val="26"/>
          <w:rtl/>
        </w:rPr>
        <w:t>مراجعة السياسة وتحديثها:</w:t>
      </w:r>
      <w:r w:rsidRPr="009B5D1D">
        <w:rPr>
          <w:rFonts w:ascii="Arial" w:hAnsi="Arial" w:cs="Arial"/>
          <w:sz w:val="26"/>
          <w:szCs w:val="26"/>
          <w:rtl/>
        </w:rPr>
        <w:t xml:space="preserve"> </w:t>
      </w:r>
      <w:r w:rsidRPr="009B5D1D">
        <w:rPr>
          <w:rFonts w:ascii="Arial" w:hAnsi="Arial" w:cs="Arial"/>
          <w:sz w:val="26"/>
          <w:szCs w:val="26"/>
          <w:highlight w:val="cyan"/>
          <w:rtl/>
        </w:rPr>
        <w:t>&lt;الإدارة المعنية بالأمن السيبراني&gt;</w:t>
      </w:r>
      <w:r w:rsidR="008618C2">
        <w:rPr>
          <w:rFonts w:ascii="Arial" w:hAnsi="Arial" w:cs="Arial" w:hint="cs"/>
          <w:sz w:val="26"/>
          <w:szCs w:val="26"/>
          <w:rtl/>
        </w:rPr>
        <w:t>.</w:t>
      </w:r>
    </w:p>
    <w:p w14:paraId="23D5E4C9" w14:textId="09D285CF" w:rsidR="008D297A" w:rsidRPr="0097369D" w:rsidRDefault="00C16C32" w:rsidP="00874DE3">
      <w:pPr>
        <w:pStyle w:val="ListParagraph"/>
        <w:numPr>
          <w:ilvl w:val="0"/>
          <w:numId w:val="42"/>
        </w:numPr>
        <w:tabs>
          <w:tab w:val="right" w:pos="567"/>
          <w:tab w:val="right" w:pos="1287"/>
        </w:tabs>
        <w:bidi/>
        <w:spacing w:before="120" w:after="120" w:line="276" w:lineRule="auto"/>
        <w:ind w:left="477" w:hanging="425"/>
        <w:contextualSpacing w:val="0"/>
        <w:jc w:val="both"/>
        <w:rPr>
          <w:rFonts w:ascii="Arial" w:hAnsi="Arial" w:cs="Arial"/>
          <w:sz w:val="26"/>
          <w:szCs w:val="26"/>
        </w:rPr>
      </w:pPr>
      <w:r w:rsidRPr="009B5D1D">
        <w:rPr>
          <w:rFonts w:ascii="Arial" w:hAnsi="Arial" w:cs="Arial"/>
          <w:b/>
          <w:bCs/>
          <w:sz w:val="26"/>
          <w:szCs w:val="26"/>
          <w:rtl/>
        </w:rPr>
        <w:t>تنفيذ السياسة وتطبيقها:</w:t>
      </w:r>
      <w:r w:rsidRPr="009B5D1D">
        <w:rPr>
          <w:rFonts w:ascii="Arial" w:hAnsi="Arial" w:cs="Arial"/>
          <w:sz w:val="26"/>
          <w:szCs w:val="26"/>
          <w:rtl/>
        </w:rPr>
        <w:t xml:space="preserve"> </w:t>
      </w:r>
      <w:r w:rsidRPr="009B5D1D">
        <w:rPr>
          <w:rFonts w:ascii="Arial" w:hAnsi="Arial" w:cs="Arial"/>
          <w:sz w:val="26"/>
          <w:szCs w:val="26"/>
          <w:highlight w:val="cyan"/>
          <w:rtl/>
        </w:rPr>
        <w:t>&lt;الإدارة المعنية بتقنية المعلومات&gt;</w:t>
      </w:r>
      <w:r w:rsidRPr="009B5D1D">
        <w:rPr>
          <w:rFonts w:ascii="Arial" w:hAnsi="Arial" w:cs="Arial"/>
          <w:sz w:val="26"/>
          <w:szCs w:val="26"/>
          <w:rtl/>
        </w:rPr>
        <w:t xml:space="preserve"> و </w:t>
      </w:r>
      <w:r w:rsidRPr="009B5D1D">
        <w:rPr>
          <w:rFonts w:ascii="Arial" w:hAnsi="Arial" w:cs="Arial"/>
          <w:sz w:val="26"/>
          <w:szCs w:val="26"/>
          <w:highlight w:val="cyan"/>
          <w:rtl/>
        </w:rPr>
        <w:t>&lt;الإدارة المعنية بالأمن السيبراني&gt;</w:t>
      </w:r>
      <w:r w:rsidR="008618C2">
        <w:rPr>
          <w:rFonts w:ascii="Arial" w:hAnsi="Arial" w:cs="Arial" w:hint="cs"/>
          <w:sz w:val="26"/>
          <w:szCs w:val="26"/>
          <w:rtl/>
        </w:rPr>
        <w:t>.</w:t>
      </w:r>
    </w:p>
    <w:p w14:paraId="61B32CED" w14:textId="4AE5AD7A" w:rsidR="005932FE" w:rsidRPr="009B5D1D" w:rsidRDefault="009A3DAE" w:rsidP="0097369D">
      <w:pPr>
        <w:pStyle w:val="Heading1"/>
        <w:numPr>
          <w:ilvl w:val="0"/>
          <w:numId w:val="0"/>
        </w:numPr>
        <w:bidi/>
        <w:spacing w:before="480"/>
        <w:ind w:left="431" w:hanging="431"/>
        <w:rPr>
          <w:rFonts w:ascii="Arial" w:hAnsi="Arial" w:cs="Arial"/>
          <w:rtl/>
        </w:rPr>
      </w:pPr>
      <w:hyperlink w:anchor="الالتزام" w:tooltip="يهدف هذا القسم إلى تحديد متطلبات الالتزام بالسياسة؛ والنتائج المترتبة على مخالفتها، أو انتهاكها." w:history="1">
        <w:bookmarkStart w:id="14" w:name="_Toc14680515"/>
        <w:r w:rsidR="005932FE" w:rsidRPr="009B5D1D">
          <w:rPr>
            <w:rFonts w:ascii="Arial" w:hAnsi="Arial" w:cs="Arial"/>
            <w:rtl/>
          </w:rPr>
          <w:t>ال</w:t>
        </w:r>
        <w:r w:rsidR="00605304" w:rsidRPr="009B5D1D">
          <w:rPr>
            <w:rFonts w:ascii="Arial" w:hAnsi="Arial" w:cs="Arial"/>
            <w:rtl/>
          </w:rPr>
          <w:t>ا</w:t>
        </w:r>
        <w:r w:rsidR="005932FE" w:rsidRPr="009B5D1D">
          <w:rPr>
            <w:rFonts w:ascii="Arial" w:hAnsi="Arial" w:cs="Arial"/>
            <w:rtl/>
          </w:rPr>
          <w:t>لتزام</w:t>
        </w:r>
        <w:r w:rsidR="00783BF1" w:rsidRPr="009B5D1D">
          <w:rPr>
            <w:rFonts w:ascii="Arial" w:hAnsi="Arial" w:cs="Arial"/>
            <w:rtl/>
          </w:rPr>
          <w:t xml:space="preserve"> بالسياسة</w:t>
        </w:r>
        <w:bookmarkEnd w:id="14"/>
      </w:hyperlink>
    </w:p>
    <w:bookmarkEnd w:id="13"/>
    <w:p w14:paraId="31CF5EF5" w14:textId="35824772" w:rsidR="005932FE" w:rsidRPr="009B5D1D" w:rsidRDefault="005932FE" w:rsidP="00874DE3">
      <w:pPr>
        <w:pStyle w:val="ListParagraph"/>
        <w:numPr>
          <w:ilvl w:val="0"/>
          <w:numId w:val="29"/>
        </w:numPr>
        <w:bidi/>
        <w:spacing w:before="120" w:after="120" w:line="276" w:lineRule="auto"/>
        <w:ind w:left="477" w:hanging="425"/>
        <w:contextualSpacing w:val="0"/>
        <w:jc w:val="both"/>
        <w:rPr>
          <w:rFonts w:ascii="Arial" w:hAnsi="Arial" w:cs="Arial"/>
          <w:sz w:val="26"/>
          <w:szCs w:val="26"/>
        </w:rPr>
      </w:pPr>
      <w:r w:rsidRPr="009B5D1D">
        <w:rPr>
          <w:rFonts w:ascii="Arial" w:hAnsi="Arial" w:cs="Arial"/>
          <w:sz w:val="26"/>
          <w:szCs w:val="26"/>
          <w:rtl/>
        </w:rPr>
        <w:t xml:space="preserve">يجب على </w:t>
      </w:r>
      <w:r w:rsidRPr="009B5D1D">
        <w:rPr>
          <w:rFonts w:ascii="Arial" w:hAnsi="Arial" w:cs="Arial"/>
          <w:sz w:val="26"/>
          <w:szCs w:val="26"/>
          <w:highlight w:val="cyan"/>
          <w:rtl/>
        </w:rPr>
        <w:t>&lt;</w:t>
      </w:r>
      <w:r w:rsidR="007C32A8" w:rsidRPr="009B5D1D">
        <w:rPr>
          <w:rFonts w:ascii="Arial" w:hAnsi="Arial" w:cs="Arial"/>
          <w:sz w:val="26"/>
          <w:szCs w:val="26"/>
          <w:highlight w:val="cyan"/>
          <w:rtl/>
        </w:rPr>
        <w:t xml:space="preserve">رئيس </w:t>
      </w:r>
      <w:r w:rsidR="00107DF1" w:rsidRPr="009B5D1D">
        <w:rPr>
          <w:rFonts w:ascii="Arial" w:hAnsi="Arial" w:cs="Arial"/>
          <w:sz w:val="26"/>
          <w:szCs w:val="26"/>
          <w:highlight w:val="cyan"/>
          <w:rtl/>
        </w:rPr>
        <w:t>الإ</w:t>
      </w:r>
      <w:r w:rsidRPr="009B5D1D">
        <w:rPr>
          <w:rFonts w:ascii="Arial" w:hAnsi="Arial" w:cs="Arial"/>
          <w:sz w:val="26"/>
          <w:szCs w:val="26"/>
          <w:highlight w:val="cyan"/>
          <w:rtl/>
        </w:rPr>
        <w:t xml:space="preserve">دارة </w:t>
      </w:r>
      <w:r w:rsidR="00107DF1" w:rsidRPr="009B5D1D">
        <w:rPr>
          <w:rFonts w:ascii="Arial" w:hAnsi="Arial" w:cs="Arial"/>
          <w:sz w:val="26"/>
          <w:szCs w:val="26"/>
          <w:highlight w:val="cyan"/>
          <w:rtl/>
        </w:rPr>
        <w:t>المعنية ب</w:t>
      </w:r>
      <w:r w:rsidRPr="009B5D1D">
        <w:rPr>
          <w:rFonts w:ascii="Arial" w:hAnsi="Arial" w:cs="Arial"/>
          <w:sz w:val="26"/>
          <w:szCs w:val="26"/>
          <w:highlight w:val="cyan"/>
          <w:rtl/>
        </w:rPr>
        <w:t>الأمن السيبراني&gt;</w:t>
      </w:r>
      <w:r w:rsidRPr="009B5D1D">
        <w:rPr>
          <w:rFonts w:ascii="Arial" w:hAnsi="Arial" w:cs="Arial"/>
          <w:sz w:val="26"/>
          <w:szCs w:val="26"/>
          <w:rtl/>
        </w:rPr>
        <w:t xml:space="preserve"> ضمان التزام </w:t>
      </w:r>
      <w:r w:rsidRPr="009B5D1D">
        <w:rPr>
          <w:rFonts w:ascii="Arial" w:hAnsi="Arial" w:cs="Arial"/>
          <w:sz w:val="26"/>
          <w:szCs w:val="26"/>
          <w:highlight w:val="cyan"/>
          <w:rtl/>
        </w:rPr>
        <w:t>&lt;اسم الجهة&gt;</w:t>
      </w:r>
      <w:r w:rsidRPr="009B5D1D">
        <w:rPr>
          <w:rFonts w:ascii="Arial" w:hAnsi="Arial" w:cs="Arial"/>
          <w:sz w:val="26"/>
          <w:szCs w:val="26"/>
          <w:rtl/>
        </w:rPr>
        <w:t xml:space="preserve"> بهذه السياسة بشكل دوري.</w:t>
      </w:r>
    </w:p>
    <w:p w14:paraId="7B7AB531" w14:textId="1211C5AF" w:rsidR="005932FE" w:rsidRPr="009B5D1D" w:rsidRDefault="005932FE" w:rsidP="00874DE3">
      <w:pPr>
        <w:pStyle w:val="ListParagraph"/>
        <w:numPr>
          <w:ilvl w:val="0"/>
          <w:numId w:val="29"/>
        </w:numPr>
        <w:bidi/>
        <w:spacing w:before="120" w:after="120" w:line="276" w:lineRule="auto"/>
        <w:ind w:left="477" w:hanging="425"/>
        <w:contextualSpacing w:val="0"/>
        <w:jc w:val="both"/>
        <w:rPr>
          <w:rFonts w:ascii="Arial" w:hAnsi="Arial" w:cs="Arial"/>
          <w:sz w:val="26"/>
          <w:szCs w:val="26"/>
        </w:rPr>
      </w:pPr>
      <w:r w:rsidRPr="009B5D1D">
        <w:rPr>
          <w:rFonts w:ascii="Arial" w:hAnsi="Arial" w:cs="Arial"/>
          <w:sz w:val="26"/>
          <w:szCs w:val="26"/>
          <w:rtl/>
        </w:rPr>
        <w:t xml:space="preserve">يجب على </w:t>
      </w:r>
      <w:r w:rsidR="00495E3C" w:rsidRPr="009B5D1D">
        <w:rPr>
          <w:rFonts w:ascii="Arial" w:hAnsi="Arial" w:cs="Arial"/>
          <w:sz w:val="26"/>
          <w:szCs w:val="26"/>
          <w:rtl/>
        </w:rPr>
        <w:t xml:space="preserve">جميع </w:t>
      </w:r>
      <w:r w:rsidRPr="009B5D1D">
        <w:rPr>
          <w:rFonts w:ascii="Arial" w:hAnsi="Arial" w:cs="Arial"/>
          <w:sz w:val="26"/>
          <w:szCs w:val="26"/>
          <w:rtl/>
        </w:rPr>
        <w:t xml:space="preserve">العاملين في </w:t>
      </w:r>
      <w:r w:rsidRPr="009B5D1D">
        <w:rPr>
          <w:rFonts w:ascii="Arial" w:hAnsi="Arial" w:cs="Arial"/>
          <w:sz w:val="26"/>
          <w:szCs w:val="26"/>
          <w:highlight w:val="cyan"/>
          <w:rtl/>
        </w:rPr>
        <w:t>&lt;اسم الجهة&gt;</w:t>
      </w:r>
      <w:r w:rsidRPr="009B5D1D">
        <w:rPr>
          <w:rFonts w:ascii="Arial" w:hAnsi="Arial" w:cs="Arial"/>
          <w:sz w:val="26"/>
          <w:szCs w:val="26"/>
          <w:rtl/>
        </w:rPr>
        <w:t xml:space="preserve"> الالتزام بهذه السياسة.</w:t>
      </w:r>
    </w:p>
    <w:p w14:paraId="73383FC8" w14:textId="5D0FC978" w:rsidR="00BF3D5E" w:rsidRPr="009B5D1D" w:rsidRDefault="005932FE" w:rsidP="00874DE3">
      <w:pPr>
        <w:pStyle w:val="ListParagraph"/>
        <w:numPr>
          <w:ilvl w:val="0"/>
          <w:numId w:val="29"/>
        </w:numPr>
        <w:bidi/>
        <w:spacing w:before="120" w:after="120" w:line="276" w:lineRule="auto"/>
        <w:ind w:left="477" w:hanging="425"/>
        <w:contextualSpacing w:val="0"/>
        <w:jc w:val="both"/>
        <w:rPr>
          <w:rFonts w:ascii="Arial" w:hAnsi="Arial" w:cs="Arial"/>
          <w:sz w:val="26"/>
          <w:szCs w:val="26"/>
        </w:rPr>
      </w:pPr>
      <w:r w:rsidRPr="009B5D1D">
        <w:rPr>
          <w:rFonts w:ascii="Arial" w:hAnsi="Arial" w:cs="Arial"/>
          <w:sz w:val="26"/>
          <w:szCs w:val="26"/>
          <w:rtl/>
        </w:rPr>
        <w:t>قد ي</w:t>
      </w:r>
      <w:r w:rsidR="00D70D7A" w:rsidRPr="009B5D1D">
        <w:rPr>
          <w:rFonts w:ascii="Arial" w:hAnsi="Arial" w:cs="Arial"/>
          <w:sz w:val="26"/>
          <w:szCs w:val="26"/>
          <w:rtl/>
        </w:rPr>
        <w:t>ُ</w:t>
      </w:r>
      <w:r w:rsidRPr="009B5D1D">
        <w:rPr>
          <w:rFonts w:ascii="Arial" w:hAnsi="Arial" w:cs="Arial"/>
          <w:sz w:val="26"/>
          <w:szCs w:val="26"/>
          <w:rtl/>
        </w:rPr>
        <w:t>عرض أي انتهاك لهذه السياسة</w:t>
      </w:r>
      <w:r w:rsidR="00D70D7A" w:rsidRPr="009B5D1D">
        <w:rPr>
          <w:rFonts w:ascii="Arial" w:hAnsi="Arial" w:cs="Arial"/>
          <w:sz w:val="26"/>
          <w:szCs w:val="26"/>
          <w:rtl/>
        </w:rPr>
        <w:t xml:space="preserve"> </w:t>
      </w:r>
      <w:r w:rsidRPr="009B5D1D">
        <w:rPr>
          <w:rFonts w:ascii="Arial" w:hAnsi="Arial" w:cs="Arial"/>
          <w:sz w:val="26"/>
          <w:szCs w:val="26"/>
          <w:rtl/>
        </w:rPr>
        <w:t>صاحب المخالفة إلى إجراء تأديبي</w:t>
      </w:r>
      <w:r w:rsidR="00495E3C" w:rsidRPr="009B5D1D">
        <w:rPr>
          <w:rFonts w:ascii="Arial" w:hAnsi="Arial" w:cs="Arial"/>
          <w:sz w:val="26"/>
          <w:szCs w:val="26"/>
          <w:rtl/>
        </w:rPr>
        <w:t>؛</w:t>
      </w:r>
      <w:r w:rsidRPr="009B5D1D">
        <w:rPr>
          <w:rFonts w:ascii="Arial" w:hAnsi="Arial" w:cs="Arial"/>
          <w:sz w:val="26"/>
          <w:szCs w:val="26"/>
          <w:rtl/>
        </w:rPr>
        <w:t xml:space="preserve"> حسب الإجراءات المتبعة في </w:t>
      </w:r>
      <w:r w:rsidRPr="009B5D1D">
        <w:rPr>
          <w:rFonts w:ascii="Arial" w:hAnsi="Arial" w:cs="Arial"/>
          <w:sz w:val="26"/>
          <w:szCs w:val="26"/>
          <w:highlight w:val="cyan"/>
          <w:rtl/>
        </w:rPr>
        <w:t>&lt;اسم الجهة&gt;</w:t>
      </w:r>
      <w:r w:rsidRPr="009B5D1D">
        <w:rPr>
          <w:rFonts w:ascii="Arial" w:hAnsi="Arial" w:cs="Arial"/>
          <w:sz w:val="26"/>
          <w:szCs w:val="26"/>
          <w:rtl/>
        </w:rPr>
        <w:t>.</w:t>
      </w:r>
    </w:p>
    <w:sectPr w:rsidR="00BF3D5E" w:rsidRPr="009B5D1D" w:rsidSect="00F5081C">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1C33F" w14:textId="77777777" w:rsidR="009A3DAE" w:rsidRDefault="009A3DAE" w:rsidP="00023F00">
      <w:pPr>
        <w:spacing w:after="0" w:line="240" w:lineRule="auto"/>
      </w:pPr>
      <w:r>
        <w:separator/>
      </w:r>
    </w:p>
  </w:endnote>
  <w:endnote w:type="continuationSeparator" w:id="0">
    <w:p w14:paraId="5FAC18DD" w14:textId="77777777" w:rsidR="009A3DAE" w:rsidRDefault="009A3DAE"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MEDIUM">
    <w:altName w:val="Arial"/>
    <w:panose1 w:val="020B06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Frutiger LT Arabic 45 Light">
    <w:charset w:val="B2"/>
    <w:family w:val="auto"/>
    <w:pitch w:val="variable"/>
    <w:sig w:usb0="800020AF" w:usb1="C000A04A" w:usb2="00000008" w:usb3="00000000" w:csb0="00000041" w:csb1="00000000"/>
  </w:font>
  <w:font w:name="Arial">
    <w:panose1 w:val="020B0604020202020204"/>
    <w:charset w:val="00"/>
    <w:family w:val="swiss"/>
    <w:pitch w:val="variable"/>
    <w:sig w:usb0="E0002AFF" w:usb1="C0007843"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2CDEBD7" w14:textId="43D3B269" w:rsidR="00023F00" w:rsidRPr="00A45DD0" w:rsidRDefault="00A45DD0" w:rsidP="00A45DD0">
        <w:pPr>
          <w:bidi/>
          <w:jc w:val="center"/>
          <w:rPr>
            <w:rFonts w:ascii="Arial" w:hAnsi="Arial" w:cs="Arial"/>
            <w:color w:val="2B3B82" w:themeColor="accent4"/>
            <w:sz w:val="18"/>
            <w:szCs w:val="18"/>
            <w:rtl/>
          </w:rPr>
        </w:pPr>
        <w:r w:rsidRPr="007A251B">
          <w:rPr>
            <w:rFonts w:ascii="Arial" w:hAnsi="Arial" w:cs="Arial"/>
            <w:color w:val="F30303"/>
            <w:rtl/>
          </w:rPr>
          <w:t>اختر التصنيف</w:t>
        </w:r>
      </w:p>
    </w:sdtContent>
  </w:sdt>
  <w:p w14:paraId="1A60951A" w14:textId="3A6FFFCE" w:rsidR="009B5D1D" w:rsidRDefault="00D60C02" w:rsidP="009B5D1D">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68480" behindDoc="0" locked="0" layoutInCell="0" allowOverlap="1" wp14:anchorId="75B54B7D" wp14:editId="1F7E52B6">
              <wp:simplePos x="0" y="0"/>
              <wp:positionH relativeFrom="page">
                <wp:posOffset>0</wp:posOffset>
              </wp:positionH>
              <wp:positionV relativeFrom="page">
                <wp:posOffset>10235565</wp:posOffset>
              </wp:positionV>
              <wp:extent cx="7560945" cy="266700"/>
              <wp:effectExtent l="0" t="0" r="0" b="0"/>
              <wp:wrapNone/>
              <wp:docPr id="4" name="MSIPCM747142bbb64b6fcd27d7ee39"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BDDB23" w14:textId="606D30DB" w:rsidR="00D60C02" w:rsidRPr="00292E50" w:rsidRDefault="00292E50" w:rsidP="00292E50">
                          <w:pPr>
                            <w:spacing w:after="0"/>
                            <w:jc w:val="right"/>
                            <w:rPr>
                              <w:rFonts w:ascii="Courier New" w:hAnsi="Courier New" w:cs="Courier New"/>
                              <w:color w:val="317100"/>
                              <w:sz w:val="20"/>
                            </w:rPr>
                          </w:pPr>
                          <w:r w:rsidRPr="00292E5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5B54B7D" id="_x0000_t202" coordsize="21600,21600" o:spt="202" path="m,l,21600r21600,l21600,xe">
              <v:stroke joinstyle="miter"/>
              <v:path gradientshapeok="t" o:connecttype="rect"/>
            </v:shapetype>
            <v:shape id="MSIPCM747142bbb64b6fcd27d7ee39"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GB9I3EgAwAAPgYAAA4A&#10;AAAAAAAAAAAAAAAALgIAAGRycy9lMm9Eb2MueG1sUEsBAi0AFAAGAAgAAAAhAFSd5dXhAAAACwEA&#10;AA8AAAAAAAAAAAAAAAAAegUAAGRycy9kb3ducmV2LnhtbFBLBQYAAAAABAAEAPMAAACIBgAAAAA=&#10;" o:allowincell="f" filled="f" stroked="f" strokeweight=".5pt">
              <v:textbox inset=",0,20pt,0">
                <w:txbxContent>
                  <w:p w14:paraId="7FBDDB23" w14:textId="606D30DB" w:rsidR="00D60C02" w:rsidRPr="00292E50" w:rsidRDefault="00292E50" w:rsidP="00292E50">
                    <w:pPr>
                      <w:spacing w:after="0"/>
                      <w:jc w:val="right"/>
                      <w:rPr>
                        <w:rFonts w:ascii="Courier New" w:hAnsi="Courier New" w:cs="Courier New"/>
                        <w:color w:val="317100"/>
                        <w:sz w:val="20"/>
                      </w:rPr>
                    </w:pPr>
                    <w:r w:rsidRPr="00292E50">
                      <w:rPr>
                        <w:rFonts w:ascii="Courier New" w:hAnsi="Courier New" w:cs="Courier New"/>
                        <w:color w:val="317100"/>
                        <w:sz w:val="20"/>
                        <w:rtl/>
                      </w:rPr>
                      <w:t>متاح</w:t>
                    </w:r>
                  </w:p>
                </w:txbxContent>
              </v:textbox>
              <w10:wrap anchorx="page" anchory="page"/>
            </v:shape>
          </w:pict>
        </mc:Fallback>
      </mc:AlternateContent>
    </w:r>
    <w:r w:rsidR="007C1938" w:rsidRPr="007A251B">
      <w:rPr>
        <w:rFonts w:ascii="Arial" w:hAnsi="Arial" w:cs="Arial"/>
        <w:color w:val="2B3B82" w:themeColor="accent4"/>
        <w:sz w:val="18"/>
        <w:szCs w:val="18"/>
        <w:rtl/>
      </w:rPr>
      <w:t xml:space="preserve">الإصدار </w:t>
    </w:r>
    <w:r w:rsidR="007C1938" w:rsidRPr="007A251B">
      <w:rPr>
        <w:rFonts w:ascii="Arial" w:hAnsi="Arial" w:cs="Arial"/>
        <w:color w:val="2B3B82" w:themeColor="accent4"/>
        <w:sz w:val="18"/>
        <w:szCs w:val="18"/>
      </w:rPr>
      <w:t>0</w:t>
    </w:r>
    <w:r w:rsidR="007C1938" w:rsidRPr="007A251B">
      <w:rPr>
        <w:rFonts w:ascii="Arial" w:hAnsi="Arial" w:cs="Arial"/>
        <w:color w:val="2B3B82" w:themeColor="accent4"/>
        <w:sz w:val="18"/>
        <w:szCs w:val="18"/>
        <w:rtl/>
      </w:rPr>
      <w:t>.</w:t>
    </w:r>
    <w:r w:rsidR="007A251B">
      <w:rPr>
        <w:rFonts w:ascii="Arial" w:hAnsi="Arial" w:cs="Arial"/>
        <w:color w:val="2B3B82" w:themeColor="accent4"/>
        <w:sz w:val="18"/>
        <w:szCs w:val="18"/>
      </w:rPr>
      <w:t>1</w:t>
    </w:r>
  </w:p>
  <w:p w14:paraId="35B979D6" w14:textId="4F7AD533" w:rsidR="00023F00" w:rsidRPr="00023F00" w:rsidRDefault="00F5081C"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04823275" wp14:editId="49BD763B">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11D65AE5" w14:textId="3AB9BEAE" w:rsidR="00F5081C" w:rsidRPr="00AD4DE8" w:rsidRDefault="00F5081C" w:rsidP="00F5081C">
                          <w:pPr>
                            <w:jc w:val="center"/>
                            <w:rPr>
                              <w:rFonts w:ascii="Arial" w:hAnsi="Arial" w:cs="Arial"/>
                              <w:color w:val="2B3B82" w:themeColor="accent4"/>
                              <w:sz w:val="18"/>
                              <w:szCs w:val="18"/>
                            </w:rPr>
                          </w:pPr>
                          <w:r w:rsidRPr="00AD4DE8">
                            <w:rPr>
                              <w:rFonts w:ascii="Arial" w:hAnsi="Arial" w:cs="Arial"/>
                              <w:color w:val="2B3B82" w:themeColor="accent4"/>
                              <w:sz w:val="18"/>
                              <w:szCs w:val="18"/>
                            </w:rPr>
                            <w:fldChar w:fldCharType="begin"/>
                          </w:r>
                          <w:r w:rsidRPr="00AD4DE8">
                            <w:rPr>
                              <w:rFonts w:ascii="Arial" w:hAnsi="Arial" w:cs="Arial"/>
                              <w:color w:val="2B3B82" w:themeColor="accent4"/>
                              <w:sz w:val="18"/>
                              <w:szCs w:val="18"/>
                            </w:rPr>
                            <w:instrText xml:space="preserve"> PAGE   \* MERGEFORMAT </w:instrText>
                          </w:r>
                          <w:r w:rsidRPr="00AD4DE8">
                            <w:rPr>
                              <w:rFonts w:ascii="Arial" w:hAnsi="Arial" w:cs="Arial"/>
                              <w:color w:val="2B3B82" w:themeColor="accent4"/>
                              <w:sz w:val="18"/>
                              <w:szCs w:val="18"/>
                            </w:rPr>
                            <w:fldChar w:fldCharType="separate"/>
                          </w:r>
                          <w:r w:rsidR="000C1F87">
                            <w:rPr>
                              <w:rFonts w:ascii="Arial" w:hAnsi="Arial" w:cs="Arial"/>
                              <w:noProof/>
                              <w:color w:val="2B3B82" w:themeColor="accent4"/>
                              <w:sz w:val="18"/>
                              <w:szCs w:val="18"/>
                            </w:rPr>
                            <w:t>1</w:t>
                          </w:r>
                          <w:r w:rsidRPr="00AD4DE8">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23275"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11D65AE5" w14:textId="3AB9BEAE" w:rsidR="00F5081C" w:rsidRPr="00AD4DE8" w:rsidRDefault="00F5081C" w:rsidP="00F5081C">
                    <w:pPr>
                      <w:jc w:val="center"/>
                      <w:rPr>
                        <w:rFonts w:ascii="Arial" w:hAnsi="Arial" w:cs="Arial"/>
                        <w:color w:val="2B3B82" w:themeColor="accent4"/>
                        <w:sz w:val="18"/>
                        <w:szCs w:val="18"/>
                      </w:rPr>
                    </w:pPr>
                    <w:r w:rsidRPr="00AD4DE8">
                      <w:rPr>
                        <w:rFonts w:ascii="Arial" w:hAnsi="Arial" w:cs="Arial"/>
                        <w:color w:val="2B3B82" w:themeColor="accent4"/>
                        <w:sz w:val="18"/>
                        <w:szCs w:val="18"/>
                      </w:rPr>
                      <w:fldChar w:fldCharType="begin"/>
                    </w:r>
                    <w:r w:rsidRPr="00AD4DE8">
                      <w:rPr>
                        <w:rFonts w:ascii="Arial" w:hAnsi="Arial" w:cs="Arial"/>
                        <w:color w:val="2B3B82" w:themeColor="accent4"/>
                        <w:sz w:val="18"/>
                        <w:szCs w:val="18"/>
                      </w:rPr>
                      <w:instrText xml:space="preserve"> PAGE   \* MERGEFORMAT </w:instrText>
                    </w:r>
                    <w:r w:rsidRPr="00AD4DE8">
                      <w:rPr>
                        <w:rFonts w:ascii="Arial" w:hAnsi="Arial" w:cs="Arial"/>
                        <w:color w:val="2B3B82" w:themeColor="accent4"/>
                        <w:sz w:val="18"/>
                        <w:szCs w:val="18"/>
                      </w:rPr>
                      <w:fldChar w:fldCharType="separate"/>
                    </w:r>
                    <w:r w:rsidR="000C1F87">
                      <w:rPr>
                        <w:rFonts w:ascii="Arial" w:hAnsi="Arial" w:cs="Arial"/>
                        <w:noProof/>
                        <w:color w:val="2B3B82" w:themeColor="accent4"/>
                        <w:sz w:val="18"/>
                        <w:szCs w:val="18"/>
                      </w:rPr>
                      <w:t>1</w:t>
                    </w:r>
                    <w:r w:rsidRPr="00AD4DE8">
                      <w:rPr>
                        <w:rFonts w:ascii="Arial" w:hAnsi="Arial" w:cs="Arial"/>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766B6" w14:textId="49B20930" w:rsidR="00023F00" w:rsidRDefault="00D60C02">
    <w:pPr>
      <w:pStyle w:val="Footer"/>
      <w:rPr>
        <w:noProof/>
      </w:rPr>
    </w:pPr>
    <w:r>
      <w:rPr>
        <w:noProof/>
      </w:rPr>
      <mc:AlternateContent>
        <mc:Choice Requires="wps">
          <w:drawing>
            <wp:anchor distT="0" distB="0" distL="114300" distR="114300" simplePos="0" relativeHeight="251669504" behindDoc="0" locked="0" layoutInCell="0" allowOverlap="1" wp14:anchorId="4E174197" wp14:editId="6D3961E7">
              <wp:simplePos x="0" y="0"/>
              <wp:positionH relativeFrom="page">
                <wp:posOffset>0</wp:posOffset>
              </wp:positionH>
              <wp:positionV relativeFrom="page">
                <wp:posOffset>10235565</wp:posOffset>
              </wp:positionV>
              <wp:extent cx="7560945" cy="266700"/>
              <wp:effectExtent l="0" t="0" r="0" b="0"/>
              <wp:wrapNone/>
              <wp:docPr id="5" name="MSIPCM3209402199e29470c888730c"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F3B307" w14:textId="6092B8C9" w:rsidR="00D60C02" w:rsidRPr="00292E50" w:rsidRDefault="00292E50" w:rsidP="00292E50">
                          <w:pPr>
                            <w:spacing w:after="0"/>
                            <w:jc w:val="right"/>
                            <w:rPr>
                              <w:rFonts w:ascii="Courier New" w:hAnsi="Courier New" w:cs="Courier New"/>
                              <w:color w:val="317100"/>
                              <w:sz w:val="20"/>
                            </w:rPr>
                          </w:pPr>
                          <w:r w:rsidRPr="00292E5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E174197" id="_x0000_t202" coordsize="21600,21600" o:spt="202" path="m,l,21600r21600,l21600,xe">
              <v:stroke joinstyle="miter"/>
              <v:path gradientshapeok="t" o:connecttype="rect"/>
            </v:shapetype>
            <v:shape id="MSIPCM3209402199e29470c888730c"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w6FdBh8DAABABgAADgAA&#10;AAAAAAAAAAAAAAAuAgAAZHJzL2Uyb0RvYy54bWxQSwECLQAUAAYACAAAACEAVJ3l1eEAAAALAQAA&#10;DwAAAAAAAAAAAAAAAAB5BQAAZHJzL2Rvd25yZXYueG1sUEsFBgAAAAAEAAQA8wAAAIcGAAAAAA==&#10;" o:allowincell="f" filled="f" stroked="f" strokeweight=".5pt">
              <v:textbox inset=",0,20pt,0">
                <w:txbxContent>
                  <w:p w14:paraId="39F3B307" w14:textId="6092B8C9" w:rsidR="00D60C02" w:rsidRPr="00292E50" w:rsidRDefault="00292E50" w:rsidP="00292E50">
                    <w:pPr>
                      <w:spacing w:after="0"/>
                      <w:jc w:val="right"/>
                      <w:rPr>
                        <w:rFonts w:ascii="Courier New" w:hAnsi="Courier New" w:cs="Courier New"/>
                        <w:color w:val="317100"/>
                        <w:sz w:val="20"/>
                      </w:rPr>
                    </w:pPr>
                    <w:r w:rsidRPr="00292E50">
                      <w:rPr>
                        <w:rFonts w:ascii="Courier New" w:hAnsi="Courier New" w:cs="Courier New"/>
                        <w:color w:val="317100"/>
                        <w:sz w:val="20"/>
                        <w:rtl/>
                      </w:rPr>
                      <w:t>متاح</w:t>
                    </w:r>
                  </w:p>
                </w:txbxContent>
              </v:textbox>
              <w10:wrap anchorx="page" anchory="page"/>
            </v:shape>
          </w:pict>
        </mc:Fallback>
      </mc:AlternateContent>
    </w:r>
  </w:p>
  <w:p w14:paraId="2D6BFDA1" w14:textId="77777777" w:rsidR="00023F00" w:rsidRDefault="00023F00">
    <w:pPr>
      <w:pStyle w:val="Footer"/>
    </w:pPr>
    <w:r>
      <w:rPr>
        <w:noProof/>
      </w:rPr>
      <w:drawing>
        <wp:anchor distT="0" distB="0" distL="114300" distR="114300" simplePos="0" relativeHeight="251659264" behindDoc="1" locked="0" layoutInCell="1" allowOverlap="1" wp14:anchorId="3CB725AB" wp14:editId="592CEAA9">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71FB3" w14:textId="77777777" w:rsidR="009A3DAE" w:rsidRDefault="009A3DAE" w:rsidP="00023F00">
      <w:pPr>
        <w:spacing w:after="0" w:line="240" w:lineRule="auto"/>
      </w:pPr>
      <w:r>
        <w:separator/>
      </w:r>
    </w:p>
  </w:footnote>
  <w:footnote w:type="continuationSeparator" w:id="0">
    <w:p w14:paraId="7C9915FE" w14:textId="77777777" w:rsidR="009A3DAE" w:rsidRDefault="009A3DAE"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3E3D1" w14:textId="7D4A7E4C" w:rsidR="00023F00" w:rsidRDefault="002B1236" w:rsidP="00972704">
    <w:pPr>
      <w:pStyle w:val="Header"/>
    </w:pPr>
    <w:r w:rsidRPr="002B1236">
      <w:rPr>
        <w:noProof/>
      </w:rPr>
      <mc:AlternateContent>
        <mc:Choice Requires="wps">
          <w:drawing>
            <wp:anchor distT="0" distB="0" distL="114300" distR="114300" simplePos="0" relativeHeight="251663360" behindDoc="1" locked="0" layoutInCell="1" allowOverlap="1" wp14:anchorId="6421DA2A" wp14:editId="2E878712">
              <wp:simplePos x="0" y="0"/>
              <wp:positionH relativeFrom="margin">
                <wp:posOffset>-295276</wp:posOffset>
              </wp:positionH>
              <wp:positionV relativeFrom="paragraph">
                <wp:posOffset>-153035</wp:posOffset>
              </wp:positionV>
              <wp:extent cx="2657475"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265747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EC198" w14:textId="35489DFF" w:rsidR="002B1236" w:rsidRPr="00A45DD0" w:rsidRDefault="004361A4" w:rsidP="002B1236">
                          <w:pPr>
                            <w:rPr>
                              <w:rFonts w:ascii="Arial" w:hAnsi="Arial" w:cs="Arial"/>
                              <w:color w:val="2B3B82" w:themeColor="text1"/>
                              <w:sz w:val="28"/>
                              <w:szCs w:val="28"/>
                            </w:rPr>
                          </w:pPr>
                          <w:r w:rsidRPr="00A45DD0">
                            <w:rPr>
                              <w:rFonts w:ascii="Arial" w:hAnsi="Arial" w:cs="Arial"/>
                              <w:color w:val="2B3B82" w:themeColor="text1"/>
                              <w:sz w:val="28"/>
                              <w:szCs w:val="28"/>
                              <w:rtl/>
                            </w:rPr>
                            <w:t>نموذج سياسة أمن البريد الإلكتروني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1DA2A" id="_x0000_t202" coordsize="21600,21600" o:spt="202" path="m,l,21600r21600,l21600,xe">
              <v:stroke joinstyle="miter"/>
              <v:path gradientshapeok="t" o:connecttype="rect"/>
            </v:shapetype>
            <v:shape id="Text Box 9" o:spid="_x0000_s1029" type="#_x0000_t202" style="position:absolute;margin-left:-23.25pt;margin-top:-12.05pt;width:209.25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" filled="f" stroked="f" strokeweight=".5pt">
              <v:textbox>
                <w:txbxContent>
                  <w:p w14:paraId="4F2EC198" w14:textId="35489DFF" w:rsidR="002B1236" w:rsidRPr="00A45DD0" w:rsidRDefault="004361A4" w:rsidP="002B1236">
                    <w:pPr>
                      <w:rPr>
                        <w:rFonts w:ascii="Arial" w:hAnsi="Arial" w:cs="Arial"/>
                        <w:color w:val="2B3B82" w:themeColor="text1"/>
                        <w:sz w:val="28"/>
                        <w:szCs w:val="28"/>
                      </w:rPr>
                    </w:pPr>
                    <w:r w:rsidRPr="00A45DD0">
                      <w:rPr>
                        <w:rFonts w:ascii="Arial" w:hAnsi="Arial" w:cs="Arial"/>
                        <w:color w:val="2B3B82" w:themeColor="text1"/>
                        <w:sz w:val="28"/>
                        <w:szCs w:val="28"/>
                        <w:rtl/>
                      </w:rPr>
                      <w:t>نموذج سياسة أمن البريد الإلكتروني</w:t>
                    </w:r>
                  </w:p>
                </w:txbxContent>
              </v:textbox>
              <w10:wrap anchorx="margin"/>
            </v:shape>
          </w:pict>
        </mc:Fallback>
      </mc:AlternateContent>
    </w:r>
    <w:r w:rsidR="00023F00">
      <w:rPr>
        <w:noProof/>
      </w:rPr>
      <w:drawing>
        <wp:anchor distT="0" distB="0" distL="114300" distR="114300" simplePos="0" relativeHeight="251661312" behindDoc="1" locked="0" layoutInCell="1" allowOverlap="1" wp14:anchorId="0EFFDE1B" wp14:editId="08F867EA">
          <wp:simplePos x="0" y="0"/>
          <wp:positionH relativeFrom="column">
            <wp:posOffset>5392613</wp:posOffset>
          </wp:positionH>
          <wp:positionV relativeFrom="paragraph">
            <wp:posOffset>-434975</wp:posOffset>
          </wp:positionV>
          <wp:extent cx="786765" cy="1214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ABE"/>
    <w:multiLevelType w:val="hybridMultilevel"/>
    <w:tmpl w:val="21D2C77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00C703D7"/>
    <w:multiLevelType w:val="hybridMultilevel"/>
    <w:tmpl w:val="0770964E"/>
    <w:lvl w:ilvl="0" w:tplc="C9705DA4">
      <w:start w:val="1"/>
      <w:numFmt w:val="decimal"/>
      <w:lvlText w:val="%1-"/>
      <w:lvlJc w:val="left"/>
      <w:pPr>
        <w:ind w:left="297" w:hanging="360"/>
      </w:pPr>
      <w:rPr>
        <w:rFonts w:hint="default"/>
        <w:sz w:val="26"/>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2" w15:restartNumberingAfterBreak="0">
    <w:nsid w:val="01B47B5C"/>
    <w:multiLevelType w:val="multilevel"/>
    <w:tmpl w:val="A98CDE3E"/>
    <w:lvl w:ilvl="0">
      <w:start w:val="1"/>
      <w:numFmt w:val="decimal"/>
      <w:lvlText w:val="%1."/>
      <w:lvlJc w:val="left"/>
      <w:pPr>
        <w:ind w:left="1080" w:hanging="720"/>
      </w:pPr>
      <w:rPr>
        <w:rFonts w:asciiTheme="majorHAnsi" w:hAnsiTheme="majorHAnsi" w:cstheme="majorHAnsi" w:hint="default"/>
        <w:sz w:val="40"/>
        <w:szCs w:val="44"/>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05664E05"/>
    <w:multiLevelType w:val="multilevel"/>
    <w:tmpl w:val="C91CC4AA"/>
    <w:lvl w:ilvl="0">
      <w:start w:val="5"/>
      <w:numFmt w:val="decimal"/>
      <w:lvlText w:val="%1"/>
      <w:lvlJc w:val="left"/>
      <w:pPr>
        <w:ind w:left="420" w:hanging="420"/>
      </w:pPr>
      <w:rPr>
        <w:rFonts w:hint="default"/>
      </w:rPr>
    </w:lvl>
    <w:lvl w:ilvl="1">
      <w:start w:val="3"/>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CA96C72"/>
    <w:multiLevelType w:val="multilevel"/>
    <w:tmpl w:val="869EC442"/>
    <w:lvl w:ilvl="0">
      <w:start w:val="5"/>
      <w:numFmt w:val="decimal"/>
      <w:lvlText w:val="%1"/>
      <w:lvlJc w:val="left"/>
      <w:pPr>
        <w:ind w:left="420" w:hanging="420"/>
      </w:pPr>
      <w:rPr>
        <w:rFonts w:ascii="Sakkal Majalla" w:hAnsi="Sakkal Majalla" w:cs="Sakkal Majalla" w:hint="default"/>
        <w:b/>
        <w:i/>
        <w:sz w:val="24"/>
      </w:rPr>
    </w:lvl>
    <w:lvl w:ilvl="1">
      <w:start w:val="1"/>
      <w:numFmt w:val="decimal"/>
      <w:lvlText w:val="%1-%2"/>
      <w:lvlJc w:val="left"/>
      <w:pPr>
        <w:ind w:left="1080" w:hanging="720"/>
      </w:pPr>
      <w:rPr>
        <w:rFonts w:ascii="Sakkal Majalla" w:hAnsi="Sakkal Majalla" w:cs="Sakkal Majalla" w:hint="default"/>
        <w:b/>
        <w:i/>
        <w:sz w:val="24"/>
      </w:rPr>
    </w:lvl>
    <w:lvl w:ilvl="2">
      <w:start w:val="1"/>
      <w:numFmt w:val="decimal"/>
      <w:lvlText w:val="%1-%2-%3"/>
      <w:lvlJc w:val="left"/>
      <w:pPr>
        <w:ind w:left="1440" w:hanging="720"/>
      </w:pPr>
      <w:rPr>
        <w:rFonts w:ascii="Sakkal Majalla" w:hAnsi="Sakkal Majalla" w:cs="Sakkal Majalla" w:hint="default"/>
        <w:b w:val="0"/>
        <w:bCs w:val="0"/>
        <w:i w:val="0"/>
        <w:iCs w:val="0"/>
        <w:sz w:val="24"/>
        <w:szCs w:val="24"/>
      </w:rPr>
    </w:lvl>
    <w:lvl w:ilvl="3">
      <w:start w:val="1"/>
      <w:numFmt w:val="decimal"/>
      <w:lvlText w:val="%1-%2-%3.%4"/>
      <w:lvlJc w:val="left"/>
      <w:pPr>
        <w:ind w:left="2160" w:hanging="1080"/>
      </w:pPr>
      <w:rPr>
        <w:rFonts w:ascii="Sakkal Majalla" w:hAnsi="Sakkal Majalla" w:cs="Sakkal Majalla" w:hint="default"/>
        <w:b/>
        <w:i/>
        <w:sz w:val="24"/>
      </w:rPr>
    </w:lvl>
    <w:lvl w:ilvl="4">
      <w:start w:val="1"/>
      <w:numFmt w:val="decimal"/>
      <w:lvlText w:val="%1-%2-%3.%4.%5"/>
      <w:lvlJc w:val="left"/>
      <w:pPr>
        <w:ind w:left="2880" w:hanging="1440"/>
      </w:pPr>
      <w:rPr>
        <w:rFonts w:ascii="Sakkal Majalla" w:hAnsi="Sakkal Majalla" w:cs="Sakkal Majalla" w:hint="default"/>
        <w:b/>
        <w:i/>
        <w:sz w:val="24"/>
      </w:rPr>
    </w:lvl>
    <w:lvl w:ilvl="5">
      <w:start w:val="1"/>
      <w:numFmt w:val="decimal"/>
      <w:lvlText w:val="%1-%2-%3.%4.%5.%6"/>
      <w:lvlJc w:val="left"/>
      <w:pPr>
        <w:ind w:left="3240" w:hanging="1440"/>
      </w:pPr>
      <w:rPr>
        <w:rFonts w:ascii="Sakkal Majalla" w:hAnsi="Sakkal Majalla" w:cs="Sakkal Majalla" w:hint="default"/>
        <w:b/>
        <w:i/>
        <w:sz w:val="24"/>
      </w:rPr>
    </w:lvl>
    <w:lvl w:ilvl="6">
      <w:start w:val="1"/>
      <w:numFmt w:val="decimal"/>
      <w:lvlText w:val="%1-%2-%3.%4.%5.%6.%7"/>
      <w:lvlJc w:val="left"/>
      <w:pPr>
        <w:ind w:left="3960" w:hanging="1800"/>
      </w:pPr>
      <w:rPr>
        <w:rFonts w:ascii="Sakkal Majalla" w:hAnsi="Sakkal Majalla" w:cs="Sakkal Majalla" w:hint="default"/>
        <w:b/>
        <w:i/>
        <w:sz w:val="24"/>
      </w:rPr>
    </w:lvl>
    <w:lvl w:ilvl="7">
      <w:start w:val="1"/>
      <w:numFmt w:val="decimal"/>
      <w:lvlText w:val="%1-%2-%3.%4.%5.%6.%7.%8"/>
      <w:lvlJc w:val="left"/>
      <w:pPr>
        <w:ind w:left="4680" w:hanging="2160"/>
      </w:pPr>
      <w:rPr>
        <w:rFonts w:ascii="Sakkal Majalla" w:hAnsi="Sakkal Majalla" w:cs="Sakkal Majalla" w:hint="default"/>
        <w:b/>
        <w:i/>
        <w:sz w:val="24"/>
      </w:rPr>
    </w:lvl>
    <w:lvl w:ilvl="8">
      <w:start w:val="1"/>
      <w:numFmt w:val="decimal"/>
      <w:lvlText w:val="%1-%2-%3.%4.%5.%6.%7.%8.%9"/>
      <w:lvlJc w:val="left"/>
      <w:pPr>
        <w:ind w:left="5040" w:hanging="2160"/>
      </w:pPr>
      <w:rPr>
        <w:rFonts w:ascii="Sakkal Majalla" w:hAnsi="Sakkal Majalla" w:cs="Sakkal Majalla" w:hint="default"/>
        <w:b/>
        <w:i/>
        <w:sz w:val="24"/>
      </w:rPr>
    </w:lvl>
  </w:abstractNum>
  <w:abstractNum w:abstractNumId="5" w15:restartNumberingAfterBreak="0">
    <w:nsid w:val="150D3812"/>
    <w:multiLevelType w:val="hybridMultilevel"/>
    <w:tmpl w:val="CAB61CF2"/>
    <w:lvl w:ilvl="0" w:tplc="900A61BC">
      <w:numFmt w:val="bullet"/>
      <w:lvlText w:val="-"/>
      <w:lvlJc w:val="left"/>
      <w:pPr>
        <w:ind w:left="720" w:hanging="360"/>
      </w:pPr>
      <w:rPr>
        <w:rFonts w:ascii="Frutiger LT Arabic 45 Light" w:eastAsiaTheme="minorEastAsia" w:hAnsi="Frutiger LT Arabic 45 Light" w:cs="Frutiger LT Arabic 45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7786F"/>
    <w:multiLevelType w:val="hybridMultilevel"/>
    <w:tmpl w:val="7D4A1926"/>
    <w:lvl w:ilvl="0" w:tplc="19FE96D2">
      <w:start w:val="1"/>
      <w:numFmt w:val="decimal"/>
      <w:lvlText w:val="%1."/>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15AD3"/>
    <w:multiLevelType w:val="multilevel"/>
    <w:tmpl w:val="3C3C16D6"/>
    <w:lvl w:ilvl="0">
      <w:start w:val="5"/>
      <w:numFmt w:val="decimal"/>
      <w:lvlText w:val="%1"/>
      <w:lvlJc w:val="left"/>
      <w:pPr>
        <w:ind w:left="360" w:hanging="36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1DAE5AD3"/>
    <w:multiLevelType w:val="hybridMultilevel"/>
    <w:tmpl w:val="49AA6B08"/>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9" w15:restartNumberingAfterBreak="0">
    <w:nsid w:val="1EAE1F82"/>
    <w:multiLevelType w:val="multilevel"/>
    <w:tmpl w:val="9C72473A"/>
    <w:lvl w:ilvl="0">
      <w:start w:val="1"/>
      <w:numFmt w:val="decimal"/>
      <w:lvlText w:val="1.%1."/>
      <w:lvlJc w:val="left"/>
      <w:pPr>
        <w:ind w:left="864" w:hanging="864"/>
      </w:pPr>
      <w:rPr>
        <w:rFonts w:asciiTheme="majorHAnsi" w:hAnsiTheme="majorHAnsi" w:cstheme="majorHAnsi" w:hint="default"/>
        <w:sz w:val="28"/>
        <w:szCs w:val="32"/>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0" w15:restartNumberingAfterBreak="0">
    <w:nsid w:val="1EC64B09"/>
    <w:multiLevelType w:val="hybridMultilevel"/>
    <w:tmpl w:val="99A0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651D74"/>
    <w:multiLevelType w:val="hybridMultilevel"/>
    <w:tmpl w:val="2128415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5BF5861"/>
    <w:multiLevelType w:val="multilevel"/>
    <w:tmpl w:val="1D28E3A6"/>
    <w:lvl w:ilvl="0">
      <w:start w:val="2"/>
      <w:numFmt w:val="decimal"/>
      <w:lvlText w:val="%1."/>
      <w:lvlJc w:val="left"/>
      <w:pPr>
        <w:ind w:left="1080" w:hanging="720"/>
      </w:pPr>
      <w:rPr>
        <w:rFonts w:asciiTheme="majorHAnsi" w:hAnsiTheme="majorHAnsi" w:cstheme="majorHAnsi" w:hint="default"/>
        <w:sz w:val="40"/>
        <w:szCs w:val="44"/>
      </w:rPr>
    </w:lvl>
    <w:lvl w:ilvl="1">
      <w:start w:val="1"/>
      <w:numFmt w:val="decimal"/>
      <w:isLgl/>
      <w:lvlText w:val="%2.3"/>
      <w:lvlJc w:val="left"/>
      <w:pPr>
        <w:ind w:left="864" w:hanging="864"/>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3" w15:restartNumberingAfterBreak="0">
    <w:nsid w:val="26007513"/>
    <w:multiLevelType w:val="multilevel"/>
    <w:tmpl w:val="72BAA420"/>
    <w:styleLink w:val="NESAPolicyListNEW"/>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1584"/>
        </w:tabs>
        <w:ind w:left="1584" w:hanging="864"/>
      </w:pPr>
      <w:rPr>
        <w:rFonts w:hint="default"/>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14" w15:restartNumberingAfterBreak="0">
    <w:nsid w:val="2CC41651"/>
    <w:multiLevelType w:val="hybridMultilevel"/>
    <w:tmpl w:val="38C08BF0"/>
    <w:lvl w:ilvl="0" w:tplc="EC46EC6C">
      <w:start w:val="1"/>
      <w:numFmt w:val="decimal"/>
      <w:lvlText w:val="%1-"/>
      <w:lvlJc w:val="left"/>
      <w:pPr>
        <w:ind w:left="297" w:hanging="360"/>
      </w:pPr>
      <w:rPr>
        <w:rFonts w:asciiTheme="minorBidi" w:hAnsiTheme="minorBidi" w:cstheme="minorBidi" w:hint="default"/>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15" w15:restartNumberingAfterBreak="0">
    <w:nsid w:val="2D8A47E3"/>
    <w:multiLevelType w:val="hybridMultilevel"/>
    <w:tmpl w:val="051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50469"/>
    <w:multiLevelType w:val="multilevel"/>
    <w:tmpl w:val="A1804A56"/>
    <w:lvl w:ilvl="0">
      <w:start w:val="5"/>
      <w:numFmt w:val="decimal"/>
      <w:lvlText w:val="%1"/>
      <w:lvlJc w:val="left"/>
      <w:pPr>
        <w:ind w:left="420" w:hanging="420"/>
      </w:pPr>
      <w:rPr>
        <w:rFonts w:hint="default"/>
      </w:rPr>
    </w:lvl>
    <w:lvl w:ilvl="1">
      <w:start w:val="5"/>
      <w:numFmt w:val="decimal"/>
      <w:lvlText w:val="%1-%2"/>
      <w:lvlJc w:val="left"/>
      <w:pPr>
        <w:ind w:left="1330" w:hanging="420"/>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450" w:hanging="720"/>
      </w:pPr>
      <w:rPr>
        <w:rFonts w:hint="default"/>
      </w:rPr>
    </w:lvl>
    <w:lvl w:ilvl="4">
      <w:start w:val="1"/>
      <w:numFmt w:val="decimal"/>
      <w:lvlText w:val="%1-%2-%3.%4.%5"/>
      <w:lvlJc w:val="left"/>
      <w:pPr>
        <w:ind w:left="4720" w:hanging="1080"/>
      </w:pPr>
      <w:rPr>
        <w:rFonts w:hint="default"/>
      </w:rPr>
    </w:lvl>
    <w:lvl w:ilvl="5">
      <w:start w:val="1"/>
      <w:numFmt w:val="decimal"/>
      <w:lvlText w:val="%1-%2-%3.%4.%5.%6"/>
      <w:lvlJc w:val="left"/>
      <w:pPr>
        <w:ind w:left="5630" w:hanging="1080"/>
      </w:pPr>
      <w:rPr>
        <w:rFonts w:hint="default"/>
      </w:rPr>
    </w:lvl>
    <w:lvl w:ilvl="6">
      <w:start w:val="1"/>
      <w:numFmt w:val="decimal"/>
      <w:lvlText w:val="%1-%2-%3.%4.%5.%6.%7"/>
      <w:lvlJc w:val="left"/>
      <w:pPr>
        <w:ind w:left="6540" w:hanging="1080"/>
      </w:pPr>
      <w:rPr>
        <w:rFonts w:hint="default"/>
      </w:rPr>
    </w:lvl>
    <w:lvl w:ilvl="7">
      <w:start w:val="1"/>
      <w:numFmt w:val="decimal"/>
      <w:lvlText w:val="%1-%2-%3.%4.%5.%6.%7.%8"/>
      <w:lvlJc w:val="left"/>
      <w:pPr>
        <w:ind w:left="7810" w:hanging="1440"/>
      </w:pPr>
      <w:rPr>
        <w:rFonts w:hint="default"/>
      </w:rPr>
    </w:lvl>
    <w:lvl w:ilvl="8">
      <w:start w:val="1"/>
      <w:numFmt w:val="decimal"/>
      <w:lvlText w:val="%1-%2-%3.%4.%5.%6.%7.%8.%9"/>
      <w:lvlJc w:val="left"/>
      <w:pPr>
        <w:ind w:left="8720" w:hanging="1440"/>
      </w:pPr>
      <w:rPr>
        <w:rFonts w:hint="default"/>
      </w:rPr>
    </w:lvl>
  </w:abstractNum>
  <w:abstractNum w:abstractNumId="17" w15:restartNumberingAfterBreak="0">
    <w:nsid w:val="2F01009F"/>
    <w:multiLevelType w:val="multilevel"/>
    <w:tmpl w:val="9250B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396096"/>
    <w:multiLevelType w:val="multilevel"/>
    <w:tmpl w:val="A45CE080"/>
    <w:lvl w:ilvl="0">
      <w:start w:val="2"/>
      <w:numFmt w:val="decimal"/>
      <w:lvlText w:val="%1."/>
      <w:lvlJc w:val="left"/>
      <w:pPr>
        <w:ind w:left="1080" w:hanging="720"/>
      </w:pPr>
      <w:rPr>
        <w:rFonts w:asciiTheme="majorHAnsi" w:hAnsiTheme="majorHAnsi" w:cstheme="majorHAnsi" w:hint="default"/>
        <w:sz w:val="40"/>
        <w:szCs w:val="44"/>
      </w:rPr>
    </w:lvl>
    <w:lvl w:ilvl="1">
      <w:start w:val="1"/>
      <w:numFmt w:val="decimal"/>
      <w:lvlText w:val="%2-"/>
      <w:lvlJc w:val="left"/>
      <w:pPr>
        <w:ind w:left="864" w:hanging="864"/>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9" w15:restartNumberingAfterBreak="0">
    <w:nsid w:val="30DE7C04"/>
    <w:multiLevelType w:val="multilevel"/>
    <w:tmpl w:val="0706B52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5B21B42"/>
    <w:multiLevelType w:val="hybridMultilevel"/>
    <w:tmpl w:val="00647746"/>
    <w:lvl w:ilvl="0" w:tplc="AB3CA1F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CFE27BB"/>
    <w:multiLevelType w:val="hybridMultilevel"/>
    <w:tmpl w:val="B0FA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67A3A"/>
    <w:multiLevelType w:val="hybridMultilevel"/>
    <w:tmpl w:val="E56ABE36"/>
    <w:lvl w:ilvl="0" w:tplc="C5C8080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5E2914"/>
    <w:multiLevelType w:val="hybridMultilevel"/>
    <w:tmpl w:val="3BE8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D449A"/>
    <w:multiLevelType w:val="multilevel"/>
    <w:tmpl w:val="0040CDD0"/>
    <w:lvl w:ilvl="0">
      <w:start w:val="4"/>
      <w:numFmt w:val="decimal"/>
      <w:lvlText w:val="%1"/>
      <w:lvlJc w:val="left"/>
      <w:pPr>
        <w:ind w:left="360" w:hanging="360"/>
      </w:pPr>
      <w:rPr>
        <w:rFonts w:hint="default"/>
      </w:rPr>
    </w:lvl>
    <w:lvl w:ilvl="1">
      <w:start w:val="6"/>
      <w:numFmt w:val="decimal"/>
      <w:lvlText w:val="%1.%2"/>
      <w:lvlJc w:val="left"/>
      <w:pPr>
        <w:ind w:left="1305" w:hanging="360"/>
      </w:pPr>
      <w:rPr>
        <w:rFonts w:hint="default"/>
      </w:rPr>
    </w:lvl>
    <w:lvl w:ilvl="2">
      <w:start w:val="7"/>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5" w15:restartNumberingAfterBreak="0">
    <w:nsid w:val="46C83999"/>
    <w:multiLevelType w:val="hybridMultilevel"/>
    <w:tmpl w:val="47DE67B4"/>
    <w:lvl w:ilvl="0" w:tplc="44002574">
      <w:start w:val="1"/>
      <w:numFmt w:val="decimal"/>
      <w:lvlText w:val="%1-"/>
      <w:lvlJc w:val="left"/>
      <w:pPr>
        <w:ind w:left="106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95F0FBC"/>
    <w:multiLevelType w:val="multilevel"/>
    <w:tmpl w:val="76DC5EE0"/>
    <w:lvl w:ilvl="0">
      <w:start w:val="5"/>
      <w:numFmt w:val="decimal"/>
      <w:lvlText w:val="%1"/>
      <w:lvlJc w:val="left"/>
      <w:pPr>
        <w:ind w:left="470" w:hanging="470"/>
      </w:pPr>
      <w:rPr>
        <w:rFonts w:hint="default"/>
      </w:rPr>
    </w:lvl>
    <w:lvl w:ilvl="1">
      <w:start w:val="6"/>
      <w:numFmt w:val="decimal"/>
      <w:lvlText w:val="%1-%2"/>
      <w:lvlJc w:val="left"/>
      <w:pPr>
        <w:ind w:left="2085" w:hanging="720"/>
      </w:pPr>
      <w:rPr>
        <w:rFonts w:hint="default"/>
      </w:rPr>
    </w:lvl>
    <w:lvl w:ilvl="2">
      <w:start w:val="1"/>
      <w:numFmt w:val="decimal"/>
      <w:lvlText w:val="%1-%2-%3"/>
      <w:lvlJc w:val="left"/>
      <w:pPr>
        <w:ind w:left="3450" w:hanging="720"/>
      </w:pPr>
      <w:rPr>
        <w:rFonts w:ascii="Sakkal Majalla" w:hAnsi="Sakkal Majalla" w:cs="Sakkal Majalla" w:hint="default"/>
        <w:b/>
        <w:bCs w:val="0"/>
        <w:i/>
        <w:iCs w:val="0"/>
        <w:sz w:val="24"/>
        <w:szCs w:val="24"/>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9990" w:hanging="180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abstractNum w:abstractNumId="27" w15:restartNumberingAfterBreak="0">
    <w:nsid w:val="532D2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9C7796"/>
    <w:multiLevelType w:val="hybridMultilevel"/>
    <w:tmpl w:val="34DA1CC2"/>
    <w:lvl w:ilvl="0" w:tplc="3C1ED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50C534E"/>
    <w:multiLevelType w:val="hybridMultilevel"/>
    <w:tmpl w:val="4FB67BFE"/>
    <w:lvl w:ilvl="0" w:tplc="0409000F">
      <w:start w:val="1"/>
      <w:numFmt w:val="decimal"/>
      <w:lvlText w:val="%1."/>
      <w:lvlJc w:val="left"/>
      <w:pPr>
        <w:ind w:left="657" w:hanging="360"/>
      </w:p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30" w15:restartNumberingAfterBreak="0">
    <w:nsid w:val="6E480F34"/>
    <w:multiLevelType w:val="multilevel"/>
    <w:tmpl w:val="E982C0D0"/>
    <w:lvl w:ilvl="0">
      <w:start w:val="5"/>
      <w:numFmt w:val="decimal"/>
      <w:lvlText w:val="%1"/>
      <w:lvlJc w:val="left"/>
      <w:pPr>
        <w:ind w:left="420" w:hanging="420"/>
      </w:pPr>
      <w:rPr>
        <w:rFonts w:hint="default"/>
      </w:rPr>
    </w:lvl>
    <w:lvl w:ilvl="1">
      <w:start w:val="4"/>
      <w:numFmt w:val="decimal"/>
      <w:lvlText w:val="%1-%2"/>
      <w:lvlJc w:val="left"/>
      <w:pPr>
        <w:ind w:left="1027" w:hanging="42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4722" w:hanging="108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296" w:hanging="1440"/>
      </w:pPr>
      <w:rPr>
        <w:rFonts w:hint="default"/>
      </w:rPr>
    </w:lvl>
  </w:abstractNum>
  <w:abstractNum w:abstractNumId="31" w15:restartNumberingAfterBreak="0">
    <w:nsid w:val="74B1093E"/>
    <w:multiLevelType w:val="multilevel"/>
    <w:tmpl w:val="9CB66C9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6375C37"/>
    <w:multiLevelType w:val="hybridMultilevel"/>
    <w:tmpl w:val="2B608BB0"/>
    <w:lvl w:ilvl="0" w:tplc="5E043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61524"/>
    <w:multiLevelType w:val="multilevel"/>
    <w:tmpl w:val="302A0C5E"/>
    <w:lvl w:ilvl="0">
      <w:start w:val="1"/>
      <w:numFmt w:val="decimal"/>
      <w:pStyle w:val="ArabicHeading1"/>
      <w:lvlText w:val="%1."/>
      <w:lvlJc w:val="left"/>
      <w:pPr>
        <w:tabs>
          <w:tab w:val="num" w:pos="432"/>
        </w:tabs>
        <w:ind w:left="432" w:hanging="432"/>
      </w:pPr>
      <w:rPr>
        <w:rFonts w:hint="default"/>
      </w:rPr>
    </w:lvl>
    <w:lvl w:ilvl="1">
      <w:start w:val="1"/>
      <w:numFmt w:val="decimal"/>
      <w:pStyle w:val="NSC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SCPolicyLevel3"/>
      <w:lvlText w:val="%2.%3"/>
      <w:lvlJc w:val="left"/>
      <w:pPr>
        <w:tabs>
          <w:tab w:val="num" w:pos="720"/>
        </w:tabs>
        <w:ind w:left="720" w:hanging="720"/>
      </w:pPr>
      <w:rPr>
        <w:rFonts w:hint="default"/>
        <w:b/>
        <w:sz w:val="20"/>
        <w:szCs w:val="20"/>
      </w:rPr>
    </w:lvl>
    <w:lvl w:ilvl="3">
      <w:start w:val="1"/>
      <w:numFmt w:val="decimal"/>
      <w:pStyle w:val="NSCPolicyLevel4"/>
      <w:lvlText w:val="%2.%3.%4"/>
      <w:lvlJc w:val="left"/>
      <w:pPr>
        <w:tabs>
          <w:tab w:val="num" w:pos="1584"/>
        </w:tabs>
        <w:ind w:left="1584" w:hanging="864"/>
      </w:pPr>
      <w:rPr>
        <w:rFonts w:hint="default"/>
        <w:b w:val="0"/>
        <w:sz w:val="20"/>
        <w:szCs w:val="20"/>
      </w:rPr>
    </w:lvl>
    <w:lvl w:ilvl="4">
      <w:start w:val="1"/>
      <w:numFmt w:val="decimal"/>
      <w:pStyle w:val="NSCPolicyLevel5"/>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34"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017" w:hanging="360"/>
      </w:pPr>
      <w:rPr>
        <w:rFonts w:ascii="Courier New" w:hAnsi="Courier New" w:cs="Courier New" w:hint="default"/>
      </w:rPr>
    </w:lvl>
    <w:lvl w:ilvl="2" w:tplc="04090005" w:tentative="1">
      <w:start w:val="1"/>
      <w:numFmt w:val="bullet"/>
      <w:lvlText w:val=""/>
      <w:lvlJc w:val="left"/>
      <w:pPr>
        <w:ind w:left="1737" w:hanging="360"/>
      </w:pPr>
      <w:rPr>
        <w:rFonts w:ascii="Wingdings" w:hAnsi="Wingdings" w:hint="default"/>
      </w:rPr>
    </w:lvl>
    <w:lvl w:ilvl="3" w:tplc="04090001" w:tentative="1">
      <w:start w:val="1"/>
      <w:numFmt w:val="bullet"/>
      <w:lvlText w:val=""/>
      <w:lvlJc w:val="left"/>
      <w:pPr>
        <w:ind w:left="2457" w:hanging="360"/>
      </w:pPr>
      <w:rPr>
        <w:rFonts w:ascii="Symbol" w:hAnsi="Symbol" w:hint="default"/>
      </w:rPr>
    </w:lvl>
    <w:lvl w:ilvl="4" w:tplc="04090003" w:tentative="1">
      <w:start w:val="1"/>
      <w:numFmt w:val="bullet"/>
      <w:lvlText w:val="o"/>
      <w:lvlJc w:val="left"/>
      <w:pPr>
        <w:ind w:left="3177" w:hanging="360"/>
      </w:pPr>
      <w:rPr>
        <w:rFonts w:ascii="Courier New" w:hAnsi="Courier New" w:cs="Courier New" w:hint="default"/>
      </w:rPr>
    </w:lvl>
    <w:lvl w:ilvl="5" w:tplc="04090005" w:tentative="1">
      <w:start w:val="1"/>
      <w:numFmt w:val="bullet"/>
      <w:lvlText w:val=""/>
      <w:lvlJc w:val="left"/>
      <w:pPr>
        <w:ind w:left="3897" w:hanging="360"/>
      </w:pPr>
      <w:rPr>
        <w:rFonts w:ascii="Wingdings" w:hAnsi="Wingdings" w:hint="default"/>
      </w:rPr>
    </w:lvl>
    <w:lvl w:ilvl="6" w:tplc="04090001" w:tentative="1">
      <w:start w:val="1"/>
      <w:numFmt w:val="bullet"/>
      <w:lvlText w:val=""/>
      <w:lvlJc w:val="left"/>
      <w:pPr>
        <w:ind w:left="4617" w:hanging="360"/>
      </w:pPr>
      <w:rPr>
        <w:rFonts w:ascii="Symbol" w:hAnsi="Symbol" w:hint="default"/>
      </w:rPr>
    </w:lvl>
    <w:lvl w:ilvl="7" w:tplc="04090003" w:tentative="1">
      <w:start w:val="1"/>
      <w:numFmt w:val="bullet"/>
      <w:lvlText w:val="o"/>
      <w:lvlJc w:val="left"/>
      <w:pPr>
        <w:ind w:left="5337" w:hanging="360"/>
      </w:pPr>
      <w:rPr>
        <w:rFonts w:ascii="Courier New" w:hAnsi="Courier New" w:cs="Courier New" w:hint="default"/>
      </w:rPr>
    </w:lvl>
    <w:lvl w:ilvl="8" w:tplc="04090005" w:tentative="1">
      <w:start w:val="1"/>
      <w:numFmt w:val="bullet"/>
      <w:lvlText w:val=""/>
      <w:lvlJc w:val="left"/>
      <w:pPr>
        <w:ind w:left="6057" w:hanging="360"/>
      </w:pPr>
      <w:rPr>
        <w:rFonts w:ascii="Wingdings" w:hAnsi="Wingdings" w:hint="default"/>
      </w:rPr>
    </w:lvl>
  </w:abstractNum>
  <w:num w:numId="1">
    <w:abstractNumId w:val="2"/>
  </w:num>
  <w:num w:numId="2">
    <w:abstractNumId w:val="31"/>
  </w:num>
  <w:num w:numId="3">
    <w:abstractNumId w:val="20"/>
  </w:num>
  <w:num w:numId="4">
    <w:abstractNumId w:val="31"/>
  </w:num>
  <w:num w:numId="5">
    <w:abstractNumId w:val="11"/>
  </w:num>
  <w:num w:numId="6">
    <w:abstractNumId w:val="28"/>
  </w:num>
  <w:num w:numId="7">
    <w:abstractNumId w:val="33"/>
  </w:num>
  <w:num w:numId="8">
    <w:abstractNumId w:val="4"/>
  </w:num>
  <w:num w:numId="9">
    <w:abstractNumId w:val="13"/>
  </w:num>
  <w:num w:numId="10">
    <w:abstractNumId w:val="0"/>
  </w:num>
  <w:num w:numId="11">
    <w:abstractNumId w:val="8"/>
  </w:num>
  <w:num w:numId="12">
    <w:abstractNumId w:val="19"/>
  </w:num>
  <w:num w:numId="13">
    <w:abstractNumId w:val="7"/>
  </w:num>
  <w:num w:numId="14">
    <w:abstractNumId w:val="3"/>
  </w:num>
  <w:num w:numId="15">
    <w:abstractNumId w:val="30"/>
  </w:num>
  <w:num w:numId="16">
    <w:abstractNumId w:val="16"/>
  </w:num>
  <w:num w:numId="17">
    <w:abstractNumId w:val="26"/>
  </w:num>
  <w:num w:numId="18">
    <w:abstractNumId w:val="24"/>
  </w:num>
  <w:num w:numId="19">
    <w:abstractNumId w:val="27"/>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2"/>
  </w:num>
  <w:num w:numId="23">
    <w:abstractNumId w:val="9"/>
  </w:num>
  <w:num w:numId="24">
    <w:abstractNumId w:val="12"/>
  </w:num>
  <w:num w:numId="25">
    <w:abstractNumId w:val="18"/>
  </w:num>
  <w:num w:numId="26">
    <w:abstractNumId w:val="21"/>
  </w:num>
  <w:num w:numId="27">
    <w:abstractNumId w:val="23"/>
  </w:num>
  <w:num w:numId="28">
    <w:abstractNumId w:val="22"/>
    <w:lvlOverride w:ilvl="0"/>
    <w:lvlOverride w:ilvl="1">
      <w:startOverride w:val="1"/>
    </w:lvlOverride>
    <w:lvlOverride w:ilvl="2">
      <w:startOverride w:val="1"/>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29">
    <w:abstractNumId w:val="17"/>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num>
  <w:num w:numId="33">
    <w:abstractNumId w:val="31"/>
  </w:num>
  <w:num w:numId="34">
    <w:abstractNumId w:val="31"/>
  </w:num>
  <w:num w:numId="35">
    <w:abstractNumId w:val="31"/>
  </w:num>
  <w:num w:numId="36">
    <w:abstractNumId w:val="31"/>
  </w:num>
  <w:num w:numId="37">
    <w:abstractNumId w:val="34"/>
  </w:num>
  <w:num w:numId="38">
    <w:abstractNumId w:val="29"/>
  </w:num>
  <w:num w:numId="39">
    <w:abstractNumId w:val="14"/>
  </w:num>
  <w:num w:numId="40">
    <w:abstractNumId w:val="1"/>
  </w:num>
  <w:num w:numId="41">
    <w:abstractNumId w:val="32"/>
  </w:num>
  <w:num w:numId="42">
    <w:abstractNumId w:val="25"/>
  </w:num>
  <w:num w:numId="43">
    <w:abstractNumId w:val="5"/>
  </w:num>
  <w:num w:numId="44">
    <w:abstractNumId w:val="31"/>
  </w:num>
  <w:num w:numId="45">
    <w:abstractNumId w:val="6"/>
  </w:num>
  <w:num w:numId="46">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47D0"/>
    <w:rsid w:val="000153F2"/>
    <w:rsid w:val="00015F71"/>
    <w:rsid w:val="00023F00"/>
    <w:rsid w:val="00034DBF"/>
    <w:rsid w:val="00037462"/>
    <w:rsid w:val="00045170"/>
    <w:rsid w:val="00046C4C"/>
    <w:rsid w:val="0005044E"/>
    <w:rsid w:val="00054169"/>
    <w:rsid w:val="00057B37"/>
    <w:rsid w:val="00065128"/>
    <w:rsid w:val="000701C4"/>
    <w:rsid w:val="00085914"/>
    <w:rsid w:val="00091CD5"/>
    <w:rsid w:val="000A01C0"/>
    <w:rsid w:val="000A3DCD"/>
    <w:rsid w:val="000A4044"/>
    <w:rsid w:val="000B1B3F"/>
    <w:rsid w:val="000C13EC"/>
    <w:rsid w:val="000C1F87"/>
    <w:rsid w:val="000D0A5A"/>
    <w:rsid w:val="000D163F"/>
    <w:rsid w:val="000D78C5"/>
    <w:rsid w:val="000E22ED"/>
    <w:rsid w:val="000E2ED1"/>
    <w:rsid w:val="000E7DB2"/>
    <w:rsid w:val="000F2D10"/>
    <w:rsid w:val="00103BE9"/>
    <w:rsid w:val="00107DF1"/>
    <w:rsid w:val="00121D98"/>
    <w:rsid w:val="00127A75"/>
    <w:rsid w:val="00133432"/>
    <w:rsid w:val="00143E04"/>
    <w:rsid w:val="00146830"/>
    <w:rsid w:val="00163B13"/>
    <w:rsid w:val="00171F5E"/>
    <w:rsid w:val="0018467B"/>
    <w:rsid w:val="00187A93"/>
    <w:rsid w:val="001A1B6A"/>
    <w:rsid w:val="001B208D"/>
    <w:rsid w:val="001D2E7C"/>
    <w:rsid w:val="001D5A4D"/>
    <w:rsid w:val="001E5DE1"/>
    <w:rsid w:val="002233E8"/>
    <w:rsid w:val="00235070"/>
    <w:rsid w:val="00236967"/>
    <w:rsid w:val="00244875"/>
    <w:rsid w:val="002448FF"/>
    <w:rsid w:val="00252117"/>
    <w:rsid w:val="002544D2"/>
    <w:rsid w:val="00254A4F"/>
    <w:rsid w:val="00254D3B"/>
    <w:rsid w:val="002576AE"/>
    <w:rsid w:val="00270E46"/>
    <w:rsid w:val="00286341"/>
    <w:rsid w:val="0029199C"/>
    <w:rsid w:val="00292E50"/>
    <w:rsid w:val="002931DE"/>
    <w:rsid w:val="002B1236"/>
    <w:rsid w:val="002B2977"/>
    <w:rsid w:val="002B49EA"/>
    <w:rsid w:val="002B7CB0"/>
    <w:rsid w:val="002C3E02"/>
    <w:rsid w:val="002C7B21"/>
    <w:rsid w:val="002D088C"/>
    <w:rsid w:val="002D432B"/>
    <w:rsid w:val="002E1E16"/>
    <w:rsid w:val="002F6322"/>
    <w:rsid w:val="00306969"/>
    <w:rsid w:val="003248FB"/>
    <w:rsid w:val="00336F8E"/>
    <w:rsid w:val="00336FA6"/>
    <w:rsid w:val="00344117"/>
    <w:rsid w:val="00352758"/>
    <w:rsid w:val="00355D8D"/>
    <w:rsid w:val="0036019A"/>
    <w:rsid w:val="00377DD5"/>
    <w:rsid w:val="00382877"/>
    <w:rsid w:val="00383F77"/>
    <w:rsid w:val="003878AC"/>
    <w:rsid w:val="00387A43"/>
    <w:rsid w:val="003A0635"/>
    <w:rsid w:val="003B02A7"/>
    <w:rsid w:val="003B671E"/>
    <w:rsid w:val="003C1D4F"/>
    <w:rsid w:val="003F4C27"/>
    <w:rsid w:val="003F6FBB"/>
    <w:rsid w:val="0040336E"/>
    <w:rsid w:val="004035BA"/>
    <w:rsid w:val="0041008A"/>
    <w:rsid w:val="00410270"/>
    <w:rsid w:val="0042735B"/>
    <w:rsid w:val="004361A4"/>
    <w:rsid w:val="00453410"/>
    <w:rsid w:val="004625F9"/>
    <w:rsid w:val="004651BF"/>
    <w:rsid w:val="00485442"/>
    <w:rsid w:val="004878EB"/>
    <w:rsid w:val="00491E39"/>
    <w:rsid w:val="0049375B"/>
    <w:rsid w:val="00495E3C"/>
    <w:rsid w:val="00497982"/>
    <w:rsid w:val="004A39D6"/>
    <w:rsid w:val="004B2DF4"/>
    <w:rsid w:val="004B3720"/>
    <w:rsid w:val="004D2B64"/>
    <w:rsid w:val="004D5EB1"/>
    <w:rsid w:val="004E3F69"/>
    <w:rsid w:val="004E448A"/>
    <w:rsid w:val="004F4BD0"/>
    <w:rsid w:val="004F5A22"/>
    <w:rsid w:val="00512D94"/>
    <w:rsid w:val="0051569F"/>
    <w:rsid w:val="00521088"/>
    <w:rsid w:val="005270FF"/>
    <w:rsid w:val="00536ADA"/>
    <w:rsid w:val="0054726A"/>
    <w:rsid w:val="00556249"/>
    <w:rsid w:val="00557EAC"/>
    <w:rsid w:val="00564132"/>
    <w:rsid w:val="00566A9A"/>
    <w:rsid w:val="00593010"/>
    <w:rsid w:val="005932FE"/>
    <w:rsid w:val="0059334C"/>
    <w:rsid w:val="00594C43"/>
    <w:rsid w:val="00595165"/>
    <w:rsid w:val="00596DD6"/>
    <w:rsid w:val="005A3965"/>
    <w:rsid w:val="005B2AD2"/>
    <w:rsid w:val="005B3D95"/>
    <w:rsid w:val="005C28B8"/>
    <w:rsid w:val="005C604C"/>
    <w:rsid w:val="005D525F"/>
    <w:rsid w:val="005F01F3"/>
    <w:rsid w:val="006029E1"/>
    <w:rsid w:val="00605304"/>
    <w:rsid w:val="0061143D"/>
    <w:rsid w:val="00641D12"/>
    <w:rsid w:val="00641EE1"/>
    <w:rsid w:val="0064566A"/>
    <w:rsid w:val="00662576"/>
    <w:rsid w:val="00677335"/>
    <w:rsid w:val="00677B73"/>
    <w:rsid w:val="00686091"/>
    <w:rsid w:val="00687619"/>
    <w:rsid w:val="0069243F"/>
    <w:rsid w:val="006956B6"/>
    <w:rsid w:val="006965BF"/>
    <w:rsid w:val="0069759E"/>
    <w:rsid w:val="006A1790"/>
    <w:rsid w:val="006A4A01"/>
    <w:rsid w:val="006D2F49"/>
    <w:rsid w:val="006E7464"/>
    <w:rsid w:val="006F08A2"/>
    <w:rsid w:val="006F1EB6"/>
    <w:rsid w:val="006F4FAF"/>
    <w:rsid w:val="006F6EDB"/>
    <w:rsid w:val="007019CA"/>
    <w:rsid w:val="00710D7C"/>
    <w:rsid w:val="00732B40"/>
    <w:rsid w:val="007626CE"/>
    <w:rsid w:val="0077564B"/>
    <w:rsid w:val="00780D60"/>
    <w:rsid w:val="007810D1"/>
    <w:rsid w:val="00781E5B"/>
    <w:rsid w:val="00783BF1"/>
    <w:rsid w:val="00784E0D"/>
    <w:rsid w:val="007A251B"/>
    <w:rsid w:val="007B4F3F"/>
    <w:rsid w:val="007B7AAE"/>
    <w:rsid w:val="007C084E"/>
    <w:rsid w:val="007C0ABA"/>
    <w:rsid w:val="007C1938"/>
    <w:rsid w:val="007C32A8"/>
    <w:rsid w:val="007D2EFA"/>
    <w:rsid w:val="007E3147"/>
    <w:rsid w:val="007E794F"/>
    <w:rsid w:val="007F5567"/>
    <w:rsid w:val="00807612"/>
    <w:rsid w:val="00812862"/>
    <w:rsid w:val="008139FC"/>
    <w:rsid w:val="00827B51"/>
    <w:rsid w:val="00830045"/>
    <w:rsid w:val="00844E41"/>
    <w:rsid w:val="008460F0"/>
    <w:rsid w:val="00856C6D"/>
    <w:rsid w:val="008618C2"/>
    <w:rsid w:val="00861D50"/>
    <w:rsid w:val="008723A7"/>
    <w:rsid w:val="00874DE3"/>
    <w:rsid w:val="00875338"/>
    <w:rsid w:val="00877A73"/>
    <w:rsid w:val="0088096D"/>
    <w:rsid w:val="008870ED"/>
    <w:rsid w:val="00891B7B"/>
    <w:rsid w:val="00892E18"/>
    <w:rsid w:val="00894212"/>
    <w:rsid w:val="008A3A62"/>
    <w:rsid w:val="008C3A6B"/>
    <w:rsid w:val="008D297A"/>
    <w:rsid w:val="008D566F"/>
    <w:rsid w:val="008E54E1"/>
    <w:rsid w:val="008F0E1C"/>
    <w:rsid w:val="008F10BD"/>
    <w:rsid w:val="008F1934"/>
    <w:rsid w:val="00917251"/>
    <w:rsid w:val="0093126E"/>
    <w:rsid w:val="00932535"/>
    <w:rsid w:val="0094749C"/>
    <w:rsid w:val="00954CDF"/>
    <w:rsid w:val="00956F1D"/>
    <w:rsid w:val="00963CD2"/>
    <w:rsid w:val="00966CCC"/>
    <w:rsid w:val="0097141D"/>
    <w:rsid w:val="00972704"/>
    <w:rsid w:val="0097369D"/>
    <w:rsid w:val="0098238F"/>
    <w:rsid w:val="00990185"/>
    <w:rsid w:val="00991F31"/>
    <w:rsid w:val="00996FA8"/>
    <w:rsid w:val="009A3DAE"/>
    <w:rsid w:val="009A5335"/>
    <w:rsid w:val="009B3457"/>
    <w:rsid w:val="009B532F"/>
    <w:rsid w:val="009B5D1D"/>
    <w:rsid w:val="009D216B"/>
    <w:rsid w:val="009E5364"/>
    <w:rsid w:val="009E6DD2"/>
    <w:rsid w:val="009F61DA"/>
    <w:rsid w:val="009F7D69"/>
    <w:rsid w:val="00A111B8"/>
    <w:rsid w:val="00A2355D"/>
    <w:rsid w:val="00A24D00"/>
    <w:rsid w:val="00A2610A"/>
    <w:rsid w:val="00A35C41"/>
    <w:rsid w:val="00A45DD0"/>
    <w:rsid w:val="00A47ECC"/>
    <w:rsid w:val="00A6044B"/>
    <w:rsid w:val="00A70520"/>
    <w:rsid w:val="00A70551"/>
    <w:rsid w:val="00A7531E"/>
    <w:rsid w:val="00A7719E"/>
    <w:rsid w:val="00AA1E17"/>
    <w:rsid w:val="00AA2B10"/>
    <w:rsid w:val="00AA599E"/>
    <w:rsid w:val="00AB512A"/>
    <w:rsid w:val="00AC00B2"/>
    <w:rsid w:val="00AC189D"/>
    <w:rsid w:val="00AD31A7"/>
    <w:rsid w:val="00AD4DE8"/>
    <w:rsid w:val="00AE4D95"/>
    <w:rsid w:val="00AE65B8"/>
    <w:rsid w:val="00B02E64"/>
    <w:rsid w:val="00B05D85"/>
    <w:rsid w:val="00B1630B"/>
    <w:rsid w:val="00B21C70"/>
    <w:rsid w:val="00B33C28"/>
    <w:rsid w:val="00B36A18"/>
    <w:rsid w:val="00B43AAB"/>
    <w:rsid w:val="00B452FD"/>
    <w:rsid w:val="00B53AE9"/>
    <w:rsid w:val="00B56AEE"/>
    <w:rsid w:val="00B61E94"/>
    <w:rsid w:val="00B65DFE"/>
    <w:rsid w:val="00B75637"/>
    <w:rsid w:val="00B93BE1"/>
    <w:rsid w:val="00B978A1"/>
    <w:rsid w:val="00BB5DFA"/>
    <w:rsid w:val="00BC37AA"/>
    <w:rsid w:val="00BC41FA"/>
    <w:rsid w:val="00BF3D5E"/>
    <w:rsid w:val="00C0469C"/>
    <w:rsid w:val="00C05836"/>
    <w:rsid w:val="00C1062E"/>
    <w:rsid w:val="00C11993"/>
    <w:rsid w:val="00C130F3"/>
    <w:rsid w:val="00C16C32"/>
    <w:rsid w:val="00C17DB7"/>
    <w:rsid w:val="00C25F53"/>
    <w:rsid w:val="00C26E1B"/>
    <w:rsid w:val="00C342F3"/>
    <w:rsid w:val="00C34EA1"/>
    <w:rsid w:val="00C547CD"/>
    <w:rsid w:val="00C74FDC"/>
    <w:rsid w:val="00C950BD"/>
    <w:rsid w:val="00C958F5"/>
    <w:rsid w:val="00CC2457"/>
    <w:rsid w:val="00CC28DC"/>
    <w:rsid w:val="00CC2EB9"/>
    <w:rsid w:val="00CC6A14"/>
    <w:rsid w:val="00CD4989"/>
    <w:rsid w:val="00CE0CB8"/>
    <w:rsid w:val="00CE680E"/>
    <w:rsid w:val="00CF2F9D"/>
    <w:rsid w:val="00CF49D8"/>
    <w:rsid w:val="00CF721F"/>
    <w:rsid w:val="00D2227E"/>
    <w:rsid w:val="00D275AA"/>
    <w:rsid w:val="00D30430"/>
    <w:rsid w:val="00D42C71"/>
    <w:rsid w:val="00D4604F"/>
    <w:rsid w:val="00D60C02"/>
    <w:rsid w:val="00D60C38"/>
    <w:rsid w:val="00D7076B"/>
    <w:rsid w:val="00D70D7A"/>
    <w:rsid w:val="00D71B99"/>
    <w:rsid w:val="00D776AD"/>
    <w:rsid w:val="00D933D2"/>
    <w:rsid w:val="00D93A6E"/>
    <w:rsid w:val="00D976B2"/>
    <w:rsid w:val="00DA13D0"/>
    <w:rsid w:val="00DA541A"/>
    <w:rsid w:val="00DD1F6D"/>
    <w:rsid w:val="00DD7C11"/>
    <w:rsid w:val="00DE4262"/>
    <w:rsid w:val="00DF09A1"/>
    <w:rsid w:val="00DF1625"/>
    <w:rsid w:val="00E07576"/>
    <w:rsid w:val="00E60284"/>
    <w:rsid w:val="00E60BF4"/>
    <w:rsid w:val="00E63995"/>
    <w:rsid w:val="00E66FD0"/>
    <w:rsid w:val="00E70C8A"/>
    <w:rsid w:val="00EA0552"/>
    <w:rsid w:val="00EC0C24"/>
    <w:rsid w:val="00EC236B"/>
    <w:rsid w:val="00EC3E73"/>
    <w:rsid w:val="00EE7C90"/>
    <w:rsid w:val="00EE7D65"/>
    <w:rsid w:val="00EF7EB1"/>
    <w:rsid w:val="00F10344"/>
    <w:rsid w:val="00F167EF"/>
    <w:rsid w:val="00F2335E"/>
    <w:rsid w:val="00F239AD"/>
    <w:rsid w:val="00F25CFE"/>
    <w:rsid w:val="00F45170"/>
    <w:rsid w:val="00F5081C"/>
    <w:rsid w:val="00F53A89"/>
    <w:rsid w:val="00F56DD5"/>
    <w:rsid w:val="00F66E07"/>
    <w:rsid w:val="00F8523E"/>
    <w:rsid w:val="00F902F1"/>
    <w:rsid w:val="00F954B4"/>
    <w:rsid w:val="00FB5F88"/>
    <w:rsid w:val="00FB683F"/>
    <w:rsid w:val="00FB6DC2"/>
    <w:rsid w:val="00FC2E9D"/>
    <w:rsid w:val="00FC333D"/>
    <w:rsid w:val="00FF1B41"/>
    <w:rsid w:val="00FF5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2A9F8"/>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numPr>
        <w:numId w:val="2"/>
      </w:numPr>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numPr>
        <w:ilvl w:val="1"/>
        <w:numId w:val="2"/>
      </w:numPr>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numPr>
        <w:ilvl w:val="2"/>
        <w:numId w:val="2"/>
      </w:numPr>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numPr>
        <w:ilvl w:val="3"/>
        <w:numId w:val="2"/>
      </w:numPr>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numPr>
        <w:ilvl w:val="4"/>
        <w:numId w:val="2"/>
      </w:numPr>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numPr>
        <w:ilvl w:val="5"/>
        <w:numId w:val="2"/>
      </w:numPr>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numPr>
        <w:ilvl w:val="6"/>
        <w:numId w:val="2"/>
      </w:numPr>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numPr>
        <w:ilvl w:val="7"/>
        <w:numId w:val="2"/>
      </w:numPr>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numPr>
        <w:ilvl w:val="8"/>
        <w:numId w:val="2"/>
      </w:numPr>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semiHidden/>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2E1E16"/>
    <w:pPr>
      <w:tabs>
        <w:tab w:val="right" w:leader="dot" w:pos="9017"/>
      </w:tabs>
      <w:bidi/>
      <w:spacing w:after="100" w:line="276" w:lineRule="auto"/>
    </w:pPr>
  </w:style>
  <w:style w:type="paragraph" w:customStyle="1" w:styleId="Normal2">
    <w:name w:val="Normal 2"/>
    <w:basedOn w:val="Normal"/>
    <w:link w:val="Normal2Char"/>
    <w:autoRedefine/>
    <w:qFormat/>
    <w:rsid w:val="00A24D00"/>
    <w:pPr>
      <w:bidi/>
      <w:spacing w:before="120" w:after="120" w:line="276" w:lineRule="auto"/>
      <w:jc w:val="both"/>
    </w:pPr>
    <w:rPr>
      <w:rFonts w:ascii="DIN NEXT™ ARABIC REGULAR" w:hAnsi="DIN NEXT™ ARABIC REGULAR" w:cs="DIN NEXT™ ARABIC REGULAR"/>
      <w:sz w:val="28"/>
      <w:szCs w:val="28"/>
    </w:rPr>
  </w:style>
  <w:style w:type="character" w:customStyle="1" w:styleId="Normal2Char">
    <w:name w:val="Normal 2 Char"/>
    <w:basedOn w:val="DefaultParagraphFont"/>
    <w:link w:val="Normal2"/>
    <w:rsid w:val="00A24D00"/>
    <w:rPr>
      <w:rFonts w:ascii="DIN NEXT™ ARABIC REGULAR" w:hAnsi="DIN NEXT™ ARABIC REGULAR" w:cs="DIN NEXT™ ARABIC REGULAR"/>
      <w:sz w:val="28"/>
      <w:szCs w:val="28"/>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customStyle="1" w:styleId="NSCPolicyLevel2">
    <w:name w:val="NSC Policy Level 2"/>
    <w:basedOn w:val="Heading2"/>
    <w:qFormat/>
    <w:rsid w:val="007E3147"/>
    <w:pPr>
      <w:keepNext w:val="0"/>
      <w:keepLines w:val="0"/>
      <w:numPr>
        <w:numId w:val="7"/>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NSCPolicyLevel3">
    <w:name w:val="NSC Policy Level 3"/>
    <w:basedOn w:val="Heading3"/>
    <w:qFormat/>
    <w:rsid w:val="007E3147"/>
    <w:pPr>
      <w:keepNext w:val="0"/>
      <w:numPr>
        <w:numId w:val="7"/>
      </w:numPr>
      <w:spacing w:before="0" w:after="260" w:line="260" w:lineRule="exact"/>
    </w:pPr>
    <w:rPr>
      <w:rFonts w:ascii="Verdana" w:hAnsi="Verdana"/>
      <w:color w:val="auto"/>
      <w:kern w:val="26"/>
      <w:sz w:val="20"/>
      <w:szCs w:val="20"/>
      <w:lang w:eastAsia="ja-JP"/>
    </w:rPr>
  </w:style>
  <w:style w:type="paragraph" w:customStyle="1" w:styleId="NSCPolicyLevel4">
    <w:name w:val="NSC Policy Level 4"/>
    <w:basedOn w:val="Heading4"/>
    <w:qFormat/>
    <w:rsid w:val="007E3147"/>
    <w:pPr>
      <w:keepNext w:val="0"/>
      <w:numPr>
        <w:numId w:val="7"/>
      </w:numPr>
      <w:spacing w:before="0" w:after="260" w:line="260" w:lineRule="exact"/>
    </w:pPr>
    <w:rPr>
      <w:rFonts w:ascii="Verdana" w:hAnsi="Verdana"/>
      <w:bCs/>
      <w:iCs/>
      <w:color w:val="auto"/>
      <w:kern w:val="24"/>
      <w:sz w:val="20"/>
      <w:szCs w:val="18"/>
      <w:lang w:eastAsia="ja-JP"/>
    </w:rPr>
  </w:style>
  <w:style w:type="paragraph" w:customStyle="1" w:styleId="NSCPolicyLevel5">
    <w:name w:val="NSC Policy Level 5"/>
    <w:basedOn w:val="Heading5"/>
    <w:qFormat/>
    <w:rsid w:val="007E3147"/>
    <w:pPr>
      <w:keepNext w:val="0"/>
      <w:numPr>
        <w:numId w:val="7"/>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NSCPolicyLevel2"/>
    <w:qFormat/>
    <w:rsid w:val="007E3147"/>
    <w:pPr>
      <w:numPr>
        <w:ilvl w:val="0"/>
      </w:numPr>
    </w:pPr>
    <w:rPr>
      <w:rFonts w:ascii="Sakkal Majalla" w:hAnsi="Sakkal Majalla" w:cs="Sakkal Majalla"/>
      <w:b w:val="0"/>
      <w:bCs/>
      <w:sz w:val="28"/>
    </w:rPr>
  </w:style>
  <w:style w:type="numbering" w:customStyle="1" w:styleId="NESAPolicyListNEW">
    <w:name w:val="NESA Policy List NEW"/>
    <w:basedOn w:val="NoList"/>
    <w:link w:val="NESAPolicyListNEWPara"/>
    <w:uiPriority w:val="99"/>
    <w:rsid w:val="00FC333D"/>
    <w:pPr>
      <w:numPr>
        <w:numId w:val="9"/>
      </w:numPr>
    </w:pPr>
  </w:style>
  <w:style w:type="paragraph" w:customStyle="1" w:styleId="NESAPolicyListNEWPara">
    <w:name w:val="NESA Policy List NEW Para"/>
    <w:basedOn w:val="Normal"/>
    <w:link w:val="NESAPolicyListNEW"/>
    <w:uiPriority w:val="99"/>
    <w:rsid w:val="00FC333D"/>
    <w:pPr>
      <w:spacing w:after="260" w:line="260" w:lineRule="exact"/>
    </w:pPr>
    <w:rPr>
      <w:rFonts w:ascii="Verdana" w:hAnsi="Verdana"/>
      <w:sz w:val="20"/>
      <w:szCs w:val="24"/>
      <w:lang w:eastAsia="ja-JP"/>
    </w:rPr>
  </w:style>
  <w:style w:type="paragraph" w:styleId="TOC3">
    <w:name w:val="toc 3"/>
    <w:basedOn w:val="Normal"/>
    <w:next w:val="Normal"/>
    <w:autoRedefine/>
    <w:uiPriority w:val="39"/>
    <w:unhideWhenUsed/>
    <w:rsid w:val="00485442"/>
    <w:pPr>
      <w:spacing w:after="100"/>
      <w:ind w:left="420"/>
    </w:pPr>
  </w:style>
  <w:style w:type="character" w:styleId="CommentReference">
    <w:name w:val="annotation reference"/>
    <w:basedOn w:val="DefaultParagraphFont"/>
    <w:uiPriority w:val="99"/>
    <w:semiHidden/>
    <w:unhideWhenUsed/>
    <w:rsid w:val="00355D8D"/>
    <w:rPr>
      <w:sz w:val="16"/>
      <w:szCs w:val="16"/>
    </w:rPr>
  </w:style>
  <w:style w:type="paragraph" w:styleId="CommentText">
    <w:name w:val="annotation text"/>
    <w:basedOn w:val="Normal"/>
    <w:link w:val="CommentTextChar"/>
    <w:uiPriority w:val="99"/>
    <w:semiHidden/>
    <w:unhideWhenUsed/>
    <w:rsid w:val="00355D8D"/>
    <w:pPr>
      <w:spacing w:line="240" w:lineRule="auto"/>
    </w:pPr>
    <w:rPr>
      <w:sz w:val="20"/>
      <w:szCs w:val="20"/>
    </w:rPr>
  </w:style>
  <w:style w:type="character" w:customStyle="1" w:styleId="CommentTextChar">
    <w:name w:val="Comment Text Char"/>
    <w:basedOn w:val="DefaultParagraphFont"/>
    <w:link w:val="CommentText"/>
    <w:uiPriority w:val="99"/>
    <w:semiHidden/>
    <w:rsid w:val="00355D8D"/>
    <w:rPr>
      <w:sz w:val="20"/>
      <w:szCs w:val="20"/>
    </w:rPr>
  </w:style>
  <w:style w:type="paragraph" w:styleId="CommentSubject">
    <w:name w:val="annotation subject"/>
    <w:basedOn w:val="CommentText"/>
    <w:next w:val="CommentText"/>
    <w:link w:val="CommentSubjectChar"/>
    <w:uiPriority w:val="99"/>
    <w:semiHidden/>
    <w:unhideWhenUsed/>
    <w:rsid w:val="00355D8D"/>
    <w:rPr>
      <w:b/>
      <w:bCs/>
    </w:rPr>
  </w:style>
  <w:style w:type="character" w:customStyle="1" w:styleId="CommentSubjectChar">
    <w:name w:val="Comment Subject Char"/>
    <w:basedOn w:val="CommentTextChar"/>
    <w:link w:val="CommentSubject"/>
    <w:uiPriority w:val="99"/>
    <w:semiHidden/>
    <w:rsid w:val="00355D8D"/>
    <w:rPr>
      <w:b/>
      <w:bCs/>
      <w:sz w:val="20"/>
      <w:szCs w:val="20"/>
    </w:rPr>
  </w:style>
  <w:style w:type="paragraph" w:styleId="Revision">
    <w:name w:val="Revision"/>
    <w:hidden/>
    <w:uiPriority w:val="99"/>
    <w:semiHidden/>
    <w:rsid w:val="00497982"/>
    <w:pPr>
      <w:spacing w:after="0" w:line="240" w:lineRule="auto"/>
    </w:pPr>
  </w:style>
  <w:style w:type="paragraph" w:customStyle="1" w:styleId="PolicyLevel2">
    <w:name w:val="Policy Level 2"/>
    <w:basedOn w:val="Heading2"/>
    <w:qFormat/>
    <w:rsid w:val="00A2355D"/>
    <w:pPr>
      <w:keepNext w:val="0"/>
      <w:keepLines w:val="0"/>
      <w:numPr>
        <w:ilvl w:val="0"/>
        <w:numId w:val="0"/>
      </w:numPr>
      <w:tabs>
        <w:tab w:val="num" w:pos="360"/>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A2355D"/>
    <w:pPr>
      <w:tabs>
        <w:tab w:val="num" w:pos="720"/>
      </w:tabs>
      <w:spacing w:after="260" w:line="260" w:lineRule="exact"/>
      <w:ind w:left="720" w:hanging="720"/>
    </w:pPr>
    <w:rPr>
      <w:rFonts w:ascii="Verdana" w:hAnsi="Verdana"/>
      <w:kern w:val="26"/>
      <w:sz w:val="20"/>
      <w:szCs w:val="26"/>
      <w:lang w:eastAsia="ja-JP"/>
    </w:rPr>
  </w:style>
  <w:style w:type="paragraph" w:customStyle="1" w:styleId="PolicyLevel4">
    <w:name w:val="Policy Level 4"/>
    <w:basedOn w:val="Heading4"/>
    <w:qFormat/>
    <w:rsid w:val="00A2355D"/>
    <w:pPr>
      <w:keepNext w:val="0"/>
      <w:numPr>
        <w:ilvl w:val="0"/>
        <w:numId w:val="0"/>
      </w:numPr>
      <w:tabs>
        <w:tab w:val="num" w:pos="360"/>
      </w:tabs>
      <w:spacing w:before="0" w:after="260" w:line="260" w:lineRule="exact"/>
    </w:pPr>
    <w:rPr>
      <w:rFonts w:ascii="Verdana" w:hAnsi="Verdana"/>
      <w:color w:val="auto"/>
      <w:kern w:val="24"/>
      <w:sz w:val="20"/>
      <w:szCs w:val="18"/>
      <w:lang w:eastAsia="ja-JP"/>
    </w:rPr>
  </w:style>
  <w:style w:type="paragraph" w:customStyle="1" w:styleId="PolicyLevel5">
    <w:name w:val="Policy Level 5"/>
    <w:basedOn w:val="Heading5"/>
    <w:qFormat/>
    <w:rsid w:val="00A2355D"/>
    <w:pPr>
      <w:keepNext w:val="0"/>
      <w:numPr>
        <w:ilvl w:val="0"/>
        <w:numId w:val="0"/>
      </w:numPr>
      <w:tabs>
        <w:tab w:val="num" w:pos="360"/>
      </w:tabs>
      <w:spacing w:before="0" w:after="260" w:line="260" w:lineRule="exact"/>
    </w:pPr>
    <w:rPr>
      <w:rFonts w:ascii="Verdana" w:hAnsi="Verdana"/>
      <w:i w:val="0"/>
      <w:iCs w:val="0"/>
      <w:color w:val="auto"/>
      <w:sz w:val="20"/>
      <w:szCs w:val="24"/>
      <w:lang w:eastAsia="ja-JP"/>
    </w:rPr>
  </w:style>
  <w:style w:type="character" w:styleId="FollowedHyperlink">
    <w:name w:val="FollowedHyperlink"/>
    <w:basedOn w:val="DefaultParagraphFont"/>
    <w:uiPriority w:val="99"/>
    <w:semiHidden/>
    <w:unhideWhenUsed/>
    <w:rsid w:val="009B5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790780903">
      <w:bodyDiv w:val="1"/>
      <w:marLeft w:val="0"/>
      <w:marRight w:val="0"/>
      <w:marTop w:val="0"/>
      <w:marBottom w:val="0"/>
      <w:divBdr>
        <w:top w:val="none" w:sz="0" w:space="0" w:color="auto"/>
        <w:left w:val="none" w:sz="0" w:space="0" w:color="auto"/>
        <w:bottom w:val="none" w:sz="0" w:space="0" w:color="auto"/>
        <w:right w:val="none" w:sz="0" w:space="0" w:color="auto"/>
      </w:divBdr>
    </w:div>
    <w:div w:id="938486688">
      <w:bodyDiv w:val="1"/>
      <w:marLeft w:val="0"/>
      <w:marRight w:val="0"/>
      <w:marTop w:val="0"/>
      <w:marBottom w:val="0"/>
      <w:divBdr>
        <w:top w:val="none" w:sz="0" w:space="0" w:color="auto"/>
        <w:left w:val="none" w:sz="0" w:space="0" w:color="auto"/>
        <w:bottom w:val="none" w:sz="0" w:space="0" w:color="auto"/>
        <w:right w:val="none" w:sz="0" w:space="0" w:color="auto"/>
      </w:divBdr>
    </w:div>
    <w:div w:id="1532643603">
      <w:bodyDiv w:val="1"/>
      <w:marLeft w:val="0"/>
      <w:marRight w:val="0"/>
      <w:marTop w:val="0"/>
      <w:marBottom w:val="0"/>
      <w:divBdr>
        <w:top w:val="none" w:sz="0" w:space="0" w:color="auto"/>
        <w:left w:val="none" w:sz="0" w:space="0" w:color="auto"/>
        <w:bottom w:val="none" w:sz="0" w:space="0" w:color="auto"/>
        <w:right w:val="none" w:sz="0" w:space="0" w:color="auto"/>
      </w:divBdr>
    </w:div>
    <w:div w:id="1914853376">
      <w:bodyDiv w:val="1"/>
      <w:marLeft w:val="0"/>
      <w:marRight w:val="0"/>
      <w:marTop w:val="0"/>
      <w:marBottom w:val="0"/>
      <w:divBdr>
        <w:top w:val="none" w:sz="0" w:space="0" w:color="auto"/>
        <w:left w:val="none" w:sz="0" w:space="0" w:color="auto"/>
        <w:bottom w:val="none" w:sz="0" w:space="0" w:color="auto"/>
        <w:right w:val="none" w:sz="0" w:space="0" w:color="auto"/>
      </w:divBdr>
    </w:div>
    <w:div w:id="20046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600461DFFD497EB8A5DA280D1A0EB0"/>
        <w:category>
          <w:name w:val="General"/>
          <w:gallery w:val="placeholder"/>
        </w:category>
        <w:types>
          <w:type w:val="bbPlcHdr"/>
        </w:types>
        <w:behaviors>
          <w:behavior w:val="content"/>
        </w:behaviors>
        <w:guid w:val="{B9B55606-39DB-4DE6-AA40-D104A30782FC}"/>
      </w:docPartPr>
      <w:docPartBody>
        <w:p w:rsidR="00AB0612" w:rsidRDefault="00B60AE1" w:rsidP="00B60AE1">
          <w:pPr>
            <w:pStyle w:val="86600461DFFD497EB8A5DA280D1A0EB0"/>
          </w:pPr>
          <w:r w:rsidRPr="00AA4E33">
            <w:rPr>
              <w:rStyle w:val="PlaceholderText"/>
            </w:rPr>
            <w:t>Choose an item.</w:t>
          </w:r>
        </w:p>
      </w:docPartBody>
    </w:docPart>
    <w:docPart>
      <w:docPartPr>
        <w:name w:val="2E907AE511D243E9944620A390613F6E"/>
        <w:category>
          <w:name w:val="General"/>
          <w:gallery w:val="placeholder"/>
        </w:category>
        <w:types>
          <w:type w:val="bbPlcHdr"/>
        </w:types>
        <w:behaviors>
          <w:behavior w:val="content"/>
        </w:behaviors>
        <w:guid w:val="{16ABA114-EF2F-486D-8A64-0A1D49B97E45}"/>
      </w:docPartPr>
      <w:docPartBody>
        <w:p w:rsidR="00AB0612" w:rsidRDefault="00B60AE1" w:rsidP="00B60AE1">
          <w:pPr>
            <w:pStyle w:val="2E907AE511D243E9944620A390613F6E"/>
          </w:pPr>
          <w:r w:rsidRPr="002C6AEA">
            <w:rPr>
              <w:rStyle w:val="PlaceholderText"/>
            </w:rPr>
            <w:t>Click here to enter text.</w:t>
          </w:r>
        </w:p>
      </w:docPartBody>
    </w:docPart>
    <w:docPart>
      <w:docPartPr>
        <w:name w:val="9FA9B503E49F4D3DAE215E5A4BF1820D"/>
        <w:category>
          <w:name w:val="General"/>
          <w:gallery w:val="placeholder"/>
        </w:category>
        <w:types>
          <w:type w:val="bbPlcHdr"/>
        </w:types>
        <w:behaviors>
          <w:behavior w:val="content"/>
        </w:behaviors>
        <w:guid w:val="{853E034C-3AF2-410D-B732-8935CC62840E}"/>
      </w:docPartPr>
      <w:docPartBody>
        <w:p w:rsidR="00AB0612" w:rsidRDefault="00B60AE1" w:rsidP="00B60AE1">
          <w:pPr>
            <w:pStyle w:val="9FA9B503E49F4D3DAE215E5A4BF1820D"/>
          </w:pPr>
          <w:r w:rsidRPr="002C6AEA">
            <w:rPr>
              <w:rStyle w:val="PlaceholderText"/>
            </w:rPr>
            <w:t>Click here to enter text.</w:t>
          </w:r>
        </w:p>
      </w:docPartBody>
    </w:docPart>
    <w:docPart>
      <w:docPartPr>
        <w:name w:val="3910912485C9447CA1AAB1B37AD04C70"/>
        <w:category>
          <w:name w:val="General"/>
          <w:gallery w:val="placeholder"/>
        </w:category>
        <w:types>
          <w:type w:val="bbPlcHdr"/>
        </w:types>
        <w:behaviors>
          <w:behavior w:val="content"/>
        </w:behaviors>
        <w:guid w:val="{3E782247-5507-411E-9C34-E2717A7BD3CC}"/>
      </w:docPartPr>
      <w:docPartBody>
        <w:p w:rsidR="007F7C92" w:rsidRDefault="000A1BE2" w:rsidP="000A1BE2">
          <w:pPr>
            <w:pStyle w:val="3910912485C9447CA1AAB1B37AD04C70"/>
          </w:pPr>
          <w:r>
            <w:rPr>
              <w:rStyle w:val="PlaceholderText"/>
              <w:rtl/>
              <w:lang w:eastAsia="ar"/>
            </w:rPr>
            <w:t>اضغط هنا لإدخال النص.</w:t>
          </w:r>
        </w:p>
      </w:docPartBody>
    </w:docPart>
    <w:docPart>
      <w:docPartPr>
        <w:name w:val="81AB05C3F5DE46889C650558CB7CDFAE"/>
        <w:category>
          <w:name w:val="General"/>
          <w:gallery w:val="placeholder"/>
        </w:category>
        <w:types>
          <w:type w:val="bbPlcHdr"/>
        </w:types>
        <w:behaviors>
          <w:behavior w:val="content"/>
        </w:behaviors>
        <w:guid w:val="{C35E86A4-8D10-4FAC-A619-64BB986FC966}"/>
      </w:docPartPr>
      <w:docPartBody>
        <w:p w:rsidR="007F7C92" w:rsidRDefault="000A1BE2" w:rsidP="000A1BE2">
          <w:pPr>
            <w:pStyle w:val="81AB05C3F5DE46889C650558CB7CDFAE"/>
          </w:pPr>
          <w:r>
            <w:rPr>
              <w:rFonts w:asciiTheme="minorBidi" w:hAnsiTheme="minorBidi"/>
              <w:color w:val="5B9BD5" w:themeColor="accent1"/>
              <w:shd w:val="clear" w:color="auto" w:fill="ACB9CA" w:themeFill="text2" w:themeFillTint="66"/>
              <w:rtl/>
            </w:rPr>
            <w:t>إختر الدور</w:t>
          </w:r>
        </w:p>
      </w:docPartBody>
    </w:docPart>
    <w:docPart>
      <w:docPartPr>
        <w:name w:val="2DB9D0D53060624C9629B053CCEBB784"/>
        <w:category>
          <w:name w:val="General"/>
          <w:gallery w:val="placeholder"/>
        </w:category>
        <w:types>
          <w:type w:val="bbPlcHdr"/>
        </w:types>
        <w:behaviors>
          <w:behavior w:val="content"/>
        </w:behaviors>
        <w:guid w:val="{FF467872-249B-C445-9E71-C5835227EA6E}"/>
      </w:docPartPr>
      <w:docPartBody>
        <w:p w:rsidR="00DB5C38" w:rsidRDefault="00E413D5" w:rsidP="00E413D5">
          <w:pPr>
            <w:pStyle w:val="2DB9D0D53060624C9629B053CCEBB784"/>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MEDIUM">
    <w:altName w:val="Arial"/>
    <w:panose1 w:val="020B06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Frutiger LT Arabic 45 Light">
    <w:charset w:val="B2"/>
    <w:family w:val="auto"/>
    <w:pitch w:val="variable"/>
    <w:sig w:usb0="800020AF" w:usb1="C000A04A" w:usb2="00000008" w:usb3="00000000" w:csb0="00000041" w:csb1="00000000"/>
  </w:font>
  <w:font w:name="Arial">
    <w:panose1 w:val="020B0604020202020204"/>
    <w:charset w:val="00"/>
    <w:family w:val="swiss"/>
    <w:pitch w:val="variable"/>
    <w:sig w:usb0="E0002AFF" w:usb1="C0007843"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04598"/>
    <w:rsid w:val="000245C2"/>
    <w:rsid w:val="00026462"/>
    <w:rsid w:val="00030E14"/>
    <w:rsid w:val="00033DE3"/>
    <w:rsid w:val="000469F6"/>
    <w:rsid w:val="00065C53"/>
    <w:rsid w:val="00087E61"/>
    <w:rsid w:val="000A1BE2"/>
    <w:rsid w:val="000A4330"/>
    <w:rsid w:val="000B4C76"/>
    <w:rsid w:val="000D37CF"/>
    <w:rsid w:val="00110009"/>
    <w:rsid w:val="001133C4"/>
    <w:rsid w:val="0015253A"/>
    <w:rsid w:val="00164650"/>
    <w:rsid w:val="00171293"/>
    <w:rsid w:val="0018136C"/>
    <w:rsid w:val="001A0796"/>
    <w:rsid w:val="001A0A5C"/>
    <w:rsid w:val="001B60F5"/>
    <w:rsid w:val="001E7CA6"/>
    <w:rsid w:val="0021212F"/>
    <w:rsid w:val="00250DAB"/>
    <w:rsid w:val="0028210A"/>
    <w:rsid w:val="00287CFD"/>
    <w:rsid w:val="00307E22"/>
    <w:rsid w:val="003114E2"/>
    <w:rsid w:val="00313B00"/>
    <w:rsid w:val="00352F24"/>
    <w:rsid w:val="0035627E"/>
    <w:rsid w:val="003922ED"/>
    <w:rsid w:val="0039783C"/>
    <w:rsid w:val="003A139A"/>
    <w:rsid w:val="003D0957"/>
    <w:rsid w:val="00405891"/>
    <w:rsid w:val="00433876"/>
    <w:rsid w:val="00477FCD"/>
    <w:rsid w:val="004A3DC4"/>
    <w:rsid w:val="004A5BF7"/>
    <w:rsid w:val="004B2D4F"/>
    <w:rsid w:val="00511C26"/>
    <w:rsid w:val="005326E1"/>
    <w:rsid w:val="00565EB1"/>
    <w:rsid w:val="005D1233"/>
    <w:rsid w:val="005D6715"/>
    <w:rsid w:val="005F4A46"/>
    <w:rsid w:val="006012AA"/>
    <w:rsid w:val="00616803"/>
    <w:rsid w:val="00627856"/>
    <w:rsid w:val="006362A5"/>
    <w:rsid w:val="00681931"/>
    <w:rsid w:val="006B2027"/>
    <w:rsid w:val="007006A2"/>
    <w:rsid w:val="00740E2E"/>
    <w:rsid w:val="00754EB6"/>
    <w:rsid w:val="00790DD1"/>
    <w:rsid w:val="007C48AB"/>
    <w:rsid w:val="007D64CA"/>
    <w:rsid w:val="007F7C92"/>
    <w:rsid w:val="0084488F"/>
    <w:rsid w:val="0086619D"/>
    <w:rsid w:val="00873974"/>
    <w:rsid w:val="008B6264"/>
    <w:rsid w:val="008E04B2"/>
    <w:rsid w:val="008F5CF4"/>
    <w:rsid w:val="00936577"/>
    <w:rsid w:val="00942B60"/>
    <w:rsid w:val="009B66B6"/>
    <w:rsid w:val="009C7AFA"/>
    <w:rsid w:val="009E055E"/>
    <w:rsid w:val="00A25EFD"/>
    <w:rsid w:val="00A647A1"/>
    <w:rsid w:val="00A979F9"/>
    <w:rsid w:val="00AB0612"/>
    <w:rsid w:val="00AD20EE"/>
    <w:rsid w:val="00AD7DBB"/>
    <w:rsid w:val="00AE4FFC"/>
    <w:rsid w:val="00B242DC"/>
    <w:rsid w:val="00B60AE1"/>
    <w:rsid w:val="00B61B06"/>
    <w:rsid w:val="00B65815"/>
    <w:rsid w:val="00BD1AD7"/>
    <w:rsid w:val="00BD5F39"/>
    <w:rsid w:val="00BE75A6"/>
    <w:rsid w:val="00C07E7F"/>
    <w:rsid w:val="00C1306C"/>
    <w:rsid w:val="00C477F6"/>
    <w:rsid w:val="00C5732E"/>
    <w:rsid w:val="00C57A26"/>
    <w:rsid w:val="00C61671"/>
    <w:rsid w:val="00C94378"/>
    <w:rsid w:val="00CB07D3"/>
    <w:rsid w:val="00CC3533"/>
    <w:rsid w:val="00CC7FF9"/>
    <w:rsid w:val="00CD1B20"/>
    <w:rsid w:val="00CD6E83"/>
    <w:rsid w:val="00CD7C31"/>
    <w:rsid w:val="00D750F9"/>
    <w:rsid w:val="00D820FB"/>
    <w:rsid w:val="00DB4425"/>
    <w:rsid w:val="00DB5C38"/>
    <w:rsid w:val="00DC7BB8"/>
    <w:rsid w:val="00DE221A"/>
    <w:rsid w:val="00DE5267"/>
    <w:rsid w:val="00E16C71"/>
    <w:rsid w:val="00E26015"/>
    <w:rsid w:val="00E413D5"/>
    <w:rsid w:val="00E5505C"/>
    <w:rsid w:val="00E865C6"/>
    <w:rsid w:val="00ED4CF2"/>
    <w:rsid w:val="00EE7E16"/>
    <w:rsid w:val="00F4258A"/>
    <w:rsid w:val="00F46B9E"/>
    <w:rsid w:val="00F67B5B"/>
    <w:rsid w:val="00F771FA"/>
    <w:rsid w:val="00F875F2"/>
    <w:rsid w:val="00FA34F2"/>
    <w:rsid w:val="00FB767E"/>
    <w:rsid w:val="00FD1764"/>
    <w:rsid w:val="00FF5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3D5"/>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86600461DFFD497EB8A5DA280D1A0EB0">
    <w:name w:val="86600461DFFD497EB8A5DA280D1A0EB0"/>
    <w:rsid w:val="00B60AE1"/>
  </w:style>
  <w:style w:type="paragraph" w:customStyle="1" w:styleId="2E907AE511D243E9944620A390613F6E">
    <w:name w:val="2E907AE511D243E9944620A390613F6E"/>
    <w:rsid w:val="00B60AE1"/>
  </w:style>
  <w:style w:type="paragraph" w:customStyle="1" w:styleId="9FA9B503E49F4D3DAE215E5A4BF1820D">
    <w:name w:val="9FA9B503E49F4D3DAE215E5A4BF1820D"/>
    <w:rsid w:val="00B60AE1"/>
  </w:style>
  <w:style w:type="paragraph" w:customStyle="1" w:styleId="3910912485C9447CA1AAB1B37AD04C70">
    <w:name w:val="3910912485C9447CA1AAB1B37AD04C70"/>
    <w:rsid w:val="000A1BE2"/>
  </w:style>
  <w:style w:type="paragraph" w:customStyle="1" w:styleId="81AB05C3F5DE46889C650558CB7CDFAE">
    <w:name w:val="81AB05C3F5DE46889C650558CB7CDFAE"/>
    <w:rsid w:val="000A1BE2"/>
  </w:style>
  <w:style w:type="paragraph" w:customStyle="1" w:styleId="2893994DEB8D41608525D4D42C89A4FD">
    <w:name w:val="2893994DEB8D41608525D4D42C89A4FD"/>
    <w:rsid w:val="000A1BE2"/>
  </w:style>
  <w:style w:type="paragraph" w:customStyle="1" w:styleId="5769831292BB475DB4D32D41B81ABD1E">
    <w:name w:val="5769831292BB475DB4D32D41B81ABD1E"/>
    <w:rsid w:val="000A1BE2"/>
  </w:style>
  <w:style w:type="paragraph" w:customStyle="1" w:styleId="C57DAFE624E3064080111D814AF42EF3">
    <w:name w:val="C57DAFE624E3064080111D814AF42EF3"/>
    <w:rsid w:val="00E413D5"/>
    <w:pPr>
      <w:spacing w:after="0" w:line="240" w:lineRule="auto"/>
    </w:pPr>
    <w:rPr>
      <w:sz w:val="24"/>
      <w:szCs w:val="24"/>
    </w:rPr>
  </w:style>
  <w:style w:type="paragraph" w:customStyle="1" w:styleId="155E9465FAC89343B8D2970964ADDB41">
    <w:name w:val="155E9465FAC89343B8D2970964ADDB41"/>
    <w:rsid w:val="00E413D5"/>
    <w:pPr>
      <w:spacing w:after="0" w:line="240" w:lineRule="auto"/>
    </w:pPr>
    <w:rPr>
      <w:sz w:val="24"/>
      <w:szCs w:val="24"/>
    </w:rPr>
  </w:style>
  <w:style w:type="paragraph" w:customStyle="1" w:styleId="26E80813461DF04F9675F5D01EEEAD16">
    <w:name w:val="26E80813461DF04F9675F5D01EEEAD16"/>
    <w:rsid w:val="00E413D5"/>
    <w:pPr>
      <w:spacing w:after="0" w:line="240" w:lineRule="auto"/>
    </w:pPr>
    <w:rPr>
      <w:sz w:val="24"/>
      <w:szCs w:val="24"/>
    </w:rPr>
  </w:style>
  <w:style w:type="paragraph" w:customStyle="1" w:styleId="0C36FB9E344C5F4D8C97D1219D7A9145">
    <w:name w:val="0C36FB9E344C5F4D8C97D1219D7A9145"/>
    <w:rsid w:val="00E413D5"/>
    <w:pPr>
      <w:spacing w:after="0" w:line="240" w:lineRule="auto"/>
    </w:pPr>
    <w:rPr>
      <w:sz w:val="24"/>
      <w:szCs w:val="24"/>
    </w:rPr>
  </w:style>
  <w:style w:type="paragraph" w:customStyle="1" w:styleId="C9837682FADB5B4AA74E8E26D586D501">
    <w:name w:val="C9837682FADB5B4AA74E8E26D586D501"/>
    <w:rsid w:val="00E413D5"/>
    <w:pPr>
      <w:spacing w:after="0" w:line="240" w:lineRule="auto"/>
    </w:pPr>
    <w:rPr>
      <w:sz w:val="24"/>
      <w:szCs w:val="24"/>
    </w:rPr>
  </w:style>
  <w:style w:type="paragraph" w:customStyle="1" w:styleId="2DB9D0D53060624C9629B053CCEBB784">
    <w:name w:val="2DB9D0D53060624C9629B053CCEBB784"/>
    <w:rsid w:val="00E413D5"/>
    <w:pPr>
      <w:spacing w:after="0" w:line="240" w:lineRule="auto"/>
    </w:pPr>
    <w:rPr>
      <w:sz w:val="24"/>
      <w:szCs w:val="24"/>
    </w:rPr>
  </w:style>
  <w:style w:type="paragraph" w:customStyle="1" w:styleId="C2501307665E2D46A30292798E79B8CC">
    <w:name w:val="C2501307665E2D46A30292798E79B8CC"/>
    <w:rsid w:val="00E413D5"/>
    <w:pPr>
      <w:spacing w:after="0" w:line="240" w:lineRule="auto"/>
    </w:pPr>
    <w:rPr>
      <w:sz w:val="24"/>
      <w:szCs w:val="24"/>
    </w:rPr>
  </w:style>
  <w:style w:type="paragraph" w:customStyle="1" w:styleId="46CF05A54AD5DB4C9D3FB8ECAADBDC9C">
    <w:name w:val="46CF05A54AD5DB4C9D3FB8ECAADBDC9C"/>
    <w:rsid w:val="00E413D5"/>
    <w:pPr>
      <w:spacing w:after="0" w:line="240" w:lineRule="auto"/>
    </w:pPr>
    <w:rPr>
      <w:sz w:val="24"/>
      <w:szCs w:val="24"/>
    </w:rPr>
  </w:style>
  <w:style w:type="paragraph" w:customStyle="1" w:styleId="B670B94E0A52784D9F40528B3EB11F45">
    <w:name w:val="B670B94E0A52784D9F40528B3EB11F45"/>
    <w:rsid w:val="00E413D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64E72-390C-41AC-BE7F-FC8881AC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748</Words>
  <Characters>4265</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2019-07-22T06:42:00Z</cp:lastPrinted>
  <dcterms:created xsi:type="dcterms:W3CDTF">2019-03-27T10:37:00Z</dcterms:created>
  <dcterms:modified xsi:type="dcterms:W3CDTF">2019-11-13T06:08:00Z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2019-11-10T10:45:07.1924297Z</vt:lpwstr>
  </property>
  <property fmtid="{D5CDD505-2E9C-101B-9397-08002B2CF9AE}" pid="6" name="MSIP_Label_c66454a4-ed7c-433b-bba2-0aefe4f2b291_Name">
    <vt:lpwstr>متاح</vt:lpwstr>
  </property>
  <property fmtid="{D5CDD505-2E9C-101B-9397-08002B2CF9AE}" pid="8" name="MSIP_Label_c66454a4-ed7c-433b-bba2-0aefe4f2b291_ActionId">
    <vt:lpwstr>90c0cd24-2e35-4124-a967-79e295d70f77</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