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62B1" w14:textId="1A7BFED7" w:rsidR="00586E00" w:rsidRPr="000B6376" w:rsidRDefault="00586E00" w:rsidP="00EF0BB1">
      <w:pPr>
        <w:pStyle w:val="a3"/>
        <w:tabs>
          <w:tab w:val="center" w:pos="1418"/>
          <w:tab w:val="right" w:pos="9500"/>
        </w:tabs>
        <w:spacing w:before="100" w:beforeAutospacing="1" w:after="100" w:afterAutospacing="1"/>
        <w:jc w:val="center"/>
        <w:rPr>
          <w:rFonts w:ascii="Georgia" w:hAnsi="Georgia" w:cs="Times New Roman"/>
          <w:b/>
          <w:bCs/>
          <w:noProof/>
        </w:rPr>
      </w:pPr>
      <w:r w:rsidRPr="000B6376">
        <w:rPr>
          <w:rFonts w:ascii="Georgia" w:hAnsi="Georgia" w:cs="Times New Roman"/>
          <w:b/>
          <w:bCs/>
          <w:noProof/>
        </w:rPr>
        <w:t>Список вопросов по квантовой механике</w:t>
      </w:r>
      <w:r w:rsidR="0039773A" w:rsidRPr="000B6376">
        <w:rPr>
          <w:rFonts w:ascii="Georgia" w:hAnsi="Georgia" w:cs="Times New Roman"/>
          <w:b/>
          <w:bCs/>
          <w:noProof/>
        </w:rPr>
        <w:t xml:space="preserve"> на 3</w:t>
      </w:r>
      <w:r w:rsidRPr="000B6376">
        <w:rPr>
          <w:rFonts w:ascii="Georgia" w:hAnsi="Georgia" w:cs="Times New Roman"/>
          <w:b/>
          <w:bCs/>
          <w:noProof/>
        </w:rPr>
        <w:t xml:space="preserve"> (формулы наизусть</w:t>
      </w:r>
      <w:r w:rsidR="0076490B" w:rsidRPr="000B6376">
        <w:rPr>
          <w:rFonts w:ascii="Georgia" w:hAnsi="Georgia" w:cs="Times New Roman"/>
          <w:b/>
          <w:bCs/>
          <w:noProof/>
        </w:rPr>
        <w:t xml:space="preserve">, а также пояснение каждой буквы, входящей в формулу, </w:t>
      </w:r>
      <w:r w:rsidRPr="000B6376">
        <w:rPr>
          <w:rFonts w:ascii="Georgia" w:hAnsi="Georgia" w:cs="Times New Roman"/>
          <w:b/>
          <w:bCs/>
          <w:noProof/>
        </w:rPr>
        <w:t xml:space="preserve">комментарии к </w:t>
      </w:r>
      <w:r w:rsidR="0076490B" w:rsidRPr="000B6376">
        <w:rPr>
          <w:rFonts w:ascii="Georgia" w:hAnsi="Georgia" w:cs="Times New Roman"/>
          <w:b/>
          <w:bCs/>
          <w:noProof/>
        </w:rPr>
        <w:t>формуле</w:t>
      </w:r>
      <w:r w:rsidRPr="000B6376">
        <w:rPr>
          <w:rFonts w:ascii="Georgia" w:hAnsi="Georgia" w:cs="Times New Roman"/>
          <w:b/>
          <w:bCs/>
          <w:noProof/>
        </w:rPr>
        <w:t>)</w:t>
      </w:r>
    </w:p>
    <w:p w14:paraId="6F8C7864" w14:textId="77777777" w:rsidR="004B1A2D" w:rsidRPr="000B6376" w:rsidRDefault="004B1A2D" w:rsidP="006C25B8">
      <w:pPr>
        <w:tabs>
          <w:tab w:val="center" w:pos="1418"/>
          <w:tab w:val="right" w:pos="9500"/>
        </w:tabs>
        <w:spacing w:before="100" w:beforeAutospacing="1" w:after="100" w:afterAutospacing="1"/>
        <w:ind w:left="993" w:hanging="284"/>
        <w:rPr>
          <w:rFonts w:ascii="Georgia" w:hAnsi="Georgia" w:cs="Times New Roman"/>
          <w:noProof/>
        </w:rPr>
      </w:pPr>
    </w:p>
    <w:p w14:paraId="14F34309" w14:textId="663CCD04" w:rsidR="00137631" w:rsidRPr="000B6376" w:rsidRDefault="00137631" w:rsidP="00F635E6">
      <w:pPr>
        <w:pStyle w:val="a3"/>
        <w:numPr>
          <w:ilvl w:val="0"/>
          <w:numId w:val="3"/>
        </w:numPr>
        <w:tabs>
          <w:tab w:val="center" w:pos="1418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 xml:space="preserve">Дано состояние </w:t>
      </w:r>
      <w:r w:rsidRPr="000B6376">
        <w:rPr>
          <w:rFonts w:ascii="Georgia" w:hAnsi="Georgia" w:cs="Times New Roman"/>
          <w:position w:val="-14"/>
        </w:rPr>
        <w:object w:dxaOrig="2760" w:dyaOrig="400" w14:anchorId="5E2CDF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45pt;height:20.15pt" o:ole="">
            <v:imagedata r:id="rId7" o:title=""/>
          </v:shape>
          <o:OLEObject Type="Embed" ProgID="Equation.DSMT4" ShapeID="_x0000_i1025" DrawAspect="Content" ObjectID="_1702720287" r:id="rId8"/>
        </w:object>
      </w:r>
      <w:r w:rsidRPr="000B6376">
        <w:rPr>
          <w:rFonts w:ascii="Georgia" w:hAnsi="Georgia" w:cs="Times New Roman"/>
        </w:rPr>
        <w:t xml:space="preserve">. Чему равна вероятность </w:t>
      </w:r>
      <w:r w:rsidR="00EA4322" w:rsidRPr="000B6376">
        <w:rPr>
          <w:rFonts w:ascii="Georgia" w:hAnsi="Georgia" w:cs="Times New Roman"/>
        </w:rPr>
        <w:t>найти</w:t>
      </w:r>
      <w:r w:rsidRPr="000B6376">
        <w:rPr>
          <w:rFonts w:ascii="Georgia" w:hAnsi="Georgia" w:cs="Times New Roman"/>
        </w:rPr>
        <w:t xml:space="preserve"> систему в состоянии  </w:t>
      </w:r>
      <w:r w:rsidRPr="000B6376">
        <w:rPr>
          <w:rFonts w:ascii="Georgia" w:hAnsi="Georgia" w:cs="Times New Roman"/>
          <w:position w:val="-14"/>
        </w:rPr>
        <w:object w:dxaOrig="460" w:dyaOrig="400" w14:anchorId="77BBCE89">
          <v:shape id="_x0000_i1026" type="#_x0000_t75" style="width:23.15pt;height:20.15pt" o:ole="">
            <v:imagedata r:id="rId9" o:title=""/>
          </v:shape>
          <o:OLEObject Type="Embed" ProgID="Equation.DSMT4" ShapeID="_x0000_i1026" DrawAspect="Content" ObjectID="_1702720288" r:id="rId10"/>
        </w:object>
      </w:r>
      <w:r w:rsidRPr="000B6376">
        <w:rPr>
          <w:rFonts w:ascii="Georgia" w:hAnsi="Georgia" w:cs="Times New Roman"/>
        </w:rPr>
        <w:t>?</w:t>
      </w:r>
    </w:p>
    <w:p w14:paraId="45FF0C4C" w14:textId="5DCF1709" w:rsidR="00137631" w:rsidRPr="000B6376" w:rsidRDefault="00137631" w:rsidP="00F635E6">
      <w:pPr>
        <w:pStyle w:val="a3"/>
        <w:numPr>
          <w:ilvl w:val="0"/>
          <w:numId w:val="3"/>
        </w:numPr>
        <w:tabs>
          <w:tab w:val="center" w:pos="1418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 xml:space="preserve">Дано состояние </w:t>
      </w:r>
      <w:r w:rsidRPr="000B6376">
        <w:rPr>
          <w:rFonts w:ascii="Georgia" w:hAnsi="Georgia" w:cs="Times New Roman"/>
          <w:position w:val="-14"/>
        </w:rPr>
        <w:object w:dxaOrig="2760" w:dyaOrig="400" w14:anchorId="64879879">
          <v:shape id="_x0000_i1027" type="#_x0000_t75" style="width:138.45pt;height:20.15pt" o:ole="">
            <v:imagedata r:id="rId7" o:title=""/>
          </v:shape>
          <o:OLEObject Type="Embed" ProgID="Equation.DSMT4" ShapeID="_x0000_i1027" DrawAspect="Content" ObjectID="_1702720289" r:id="rId11"/>
        </w:object>
      </w:r>
      <w:r w:rsidRPr="000B6376">
        <w:rPr>
          <w:rFonts w:ascii="Georgia" w:hAnsi="Georgia" w:cs="Times New Roman"/>
        </w:rPr>
        <w:t xml:space="preserve">. Величина </w:t>
      </w:r>
      <w:r w:rsidRPr="000B6376">
        <w:rPr>
          <w:rFonts w:ascii="Georgia" w:hAnsi="Georgia" w:cs="Times New Roman"/>
          <w:i/>
          <w:iCs/>
          <w:lang w:val="en-US"/>
        </w:rPr>
        <w:t>A</w:t>
      </w:r>
      <w:r w:rsidRPr="000B6376">
        <w:rPr>
          <w:rFonts w:ascii="Georgia" w:hAnsi="Georgia" w:cs="Times New Roman"/>
        </w:rPr>
        <w:t xml:space="preserve"> в состоянии </w:t>
      </w:r>
      <w:r w:rsidRPr="000B6376">
        <w:rPr>
          <w:rFonts w:ascii="Georgia" w:hAnsi="Georgia" w:cs="Times New Roman"/>
          <w:position w:val="-14"/>
        </w:rPr>
        <w:object w:dxaOrig="440" w:dyaOrig="400" w14:anchorId="063B68AD">
          <v:shape id="_x0000_i1028" type="#_x0000_t75" style="width:21.85pt;height:20.15pt" o:ole="">
            <v:imagedata r:id="rId12" o:title=""/>
          </v:shape>
          <o:OLEObject Type="Embed" ProgID="Equation.DSMT4" ShapeID="_x0000_i1028" DrawAspect="Content" ObjectID="_1702720290" r:id="rId13"/>
        </w:object>
      </w:r>
      <w:r w:rsidRPr="000B6376">
        <w:rPr>
          <w:rFonts w:ascii="Georgia" w:hAnsi="Georgia" w:cs="Times New Roman"/>
        </w:rPr>
        <w:t xml:space="preserve"> имеет значение </w:t>
      </w:r>
      <w:r w:rsidRPr="000B6376">
        <w:rPr>
          <w:rFonts w:ascii="Georgia" w:hAnsi="Georgia" w:cs="Times New Roman"/>
          <w:i/>
          <w:iCs/>
          <w:lang w:val="en-US"/>
        </w:rPr>
        <w:t>a</w:t>
      </w:r>
      <w:r w:rsidRPr="000B6376">
        <w:rPr>
          <w:rFonts w:ascii="Georgia" w:hAnsi="Georgia" w:cs="Times New Roman"/>
          <w:vertAlign w:val="subscript"/>
        </w:rPr>
        <w:t>1</w:t>
      </w:r>
      <w:r w:rsidRPr="000B6376">
        <w:rPr>
          <w:rFonts w:ascii="Georgia" w:hAnsi="Georgia" w:cs="Times New Roman"/>
          <w:vertAlign w:val="subscript"/>
        </w:rPr>
        <w:softHyphen/>
      </w:r>
      <w:r w:rsidRPr="000B6376">
        <w:rPr>
          <w:rFonts w:ascii="Georgia" w:hAnsi="Georgia" w:cs="Times New Roman"/>
        </w:rPr>
        <w:t xml:space="preserve">, в состоянии </w:t>
      </w:r>
      <w:r w:rsidRPr="000B6376">
        <w:rPr>
          <w:rFonts w:ascii="Georgia" w:hAnsi="Georgia" w:cs="Times New Roman"/>
          <w:position w:val="-14"/>
        </w:rPr>
        <w:object w:dxaOrig="460" w:dyaOrig="400" w14:anchorId="66FB87DA">
          <v:shape id="_x0000_i1029" type="#_x0000_t75" style="width:23.15pt;height:20.15pt" o:ole="">
            <v:imagedata r:id="rId14" o:title=""/>
          </v:shape>
          <o:OLEObject Type="Embed" ProgID="Equation.DSMT4" ShapeID="_x0000_i1029" DrawAspect="Content" ObjectID="_1702720291" r:id="rId15"/>
        </w:object>
      </w:r>
      <w:r w:rsidRPr="000B6376">
        <w:rPr>
          <w:rFonts w:ascii="Georgia" w:hAnsi="Georgia" w:cs="Times New Roman"/>
        </w:rPr>
        <w:t xml:space="preserve"> </w:t>
      </w:r>
      <w:r w:rsidR="003E0566" w:rsidRPr="000B6376">
        <w:rPr>
          <w:rFonts w:ascii="Georgia" w:hAnsi="Georgia" w:cs="Times New Roman"/>
        </w:rPr>
        <w:t xml:space="preserve">– </w:t>
      </w:r>
      <w:r w:rsidRPr="000B6376">
        <w:rPr>
          <w:rFonts w:ascii="Georgia" w:hAnsi="Georgia" w:cs="Times New Roman"/>
          <w:i/>
          <w:iCs/>
          <w:lang w:val="en-US"/>
        </w:rPr>
        <w:t>a</w:t>
      </w:r>
      <w:r w:rsidRPr="000B6376">
        <w:rPr>
          <w:rFonts w:ascii="Georgia" w:hAnsi="Georgia" w:cs="Times New Roman"/>
          <w:vertAlign w:val="subscript"/>
        </w:rPr>
        <w:t>2</w:t>
      </w:r>
      <w:r w:rsidRPr="000B6376">
        <w:rPr>
          <w:rFonts w:ascii="Georgia" w:hAnsi="Georgia" w:cs="Times New Roman"/>
          <w:vertAlign w:val="subscript"/>
        </w:rPr>
        <w:softHyphen/>
      </w:r>
      <w:r w:rsidRPr="000B6376">
        <w:rPr>
          <w:rFonts w:ascii="Georgia" w:hAnsi="Georgia" w:cs="Times New Roman"/>
        </w:rPr>
        <w:t xml:space="preserve">, в состоянии </w:t>
      </w:r>
      <w:r w:rsidRPr="000B6376">
        <w:rPr>
          <w:rFonts w:ascii="Georgia" w:hAnsi="Georgia" w:cs="Times New Roman"/>
          <w:position w:val="-14"/>
        </w:rPr>
        <w:object w:dxaOrig="460" w:dyaOrig="400" w14:anchorId="2336580E">
          <v:shape id="_x0000_i1030" type="#_x0000_t75" style="width:23.15pt;height:20.15pt" o:ole="">
            <v:imagedata r:id="rId16" o:title=""/>
          </v:shape>
          <o:OLEObject Type="Embed" ProgID="Equation.DSMT4" ShapeID="_x0000_i1030" DrawAspect="Content" ObjectID="_1702720292" r:id="rId17"/>
        </w:object>
      </w:r>
      <w:r w:rsidRPr="000B6376">
        <w:rPr>
          <w:rFonts w:ascii="Georgia" w:hAnsi="Georgia" w:cs="Times New Roman"/>
        </w:rPr>
        <w:t xml:space="preserve"> </w:t>
      </w:r>
      <w:r w:rsidR="003E0566" w:rsidRPr="000B6376">
        <w:rPr>
          <w:rFonts w:ascii="Georgia" w:hAnsi="Georgia" w:cs="Times New Roman"/>
        </w:rPr>
        <w:t xml:space="preserve">– </w:t>
      </w:r>
      <w:r w:rsidRPr="000B6376">
        <w:rPr>
          <w:rFonts w:ascii="Georgia" w:hAnsi="Georgia" w:cs="Times New Roman"/>
          <w:i/>
          <w:iCs/>
          <w:lang w:val="en-US"/>
        </w:rPr>
        <w:t>a</w:t>
      </w:r>
      <w:r w:rsidRPr="000B6376">
        <w:rPr>
          <w:rFonts w:ascii="Georgia" w:hAnsi="Georgia" w:cs="Times New Roman"/>
          <w:vertAlign w:val="subscript"/>
        </w:rPr>
        <w:t>3</w:t>
      </w:r>
      <w:r w:rsidRPr="000B6376">
        <w:rPr>
          <w:rFonts w:ascii="Georgia" w:hAnsi="Georgia" w:cs="Times New Roman"/>
          <w:vertAlign w:val="subscript"/>
        </w:rPr>
        <w:softHyphen/>
      </w:r>
      <w:r w:rsidRPr="000B6376">
        <w:rPr>
          <w:rFonts w:ascii="Georgia" w:hAnsi="Georgia" w:cs="Times New Roman"/>
        </w:rPr>
        <w:t xml:space="preserve">. Чему равное среднее значение величины </w:t>
      </w:r>
      <w:r w:rsidRPr="000B6376">
        <w:rPr>
          <w:rFonts w:ascii="Georgia" w:hAnsi="Georgia" w:cs="Times New Roman"/>
          <w:i/>
          <w:iCs/>
          <w:lang w:val="en-US"/>
        </w:rPr>
        <w:t>A</w:t>
      </w:r>
      <w:r w:rsidRPr="000B6376">
        <w:rPr>
          <w:rFonts w:ascii="Georgia" w:hAnsi="Georgia" w:cs="Times New Roman"/>
        </w:rPr>
        <w:t xml:space="preserve"> в состоянии</w:t>
      </w:r>
      <w:r w:rsidR="00EF0BB1" w:rsidRPr="000B6376">
        <w:rPr>
          <w:rFonts w:ascii="Georgia" w:hAnsi="Georgia" w:cs="Times New Roman"/>
        </w:rPr>
        <w:t xml:space="preserve"> </w:t>
      </w:r>
      <w:r w:rsidR="00EF0BB1" w:rsidRPr="000B6376">
        <w:rPr>
          <w:rFonts w:ascii="Georgia" w:hAnsi="Georgia" w:cs="Times New Roman"/>
          <w:position w:val="-14"/>
        </w:rPr>
        <w:object w:dxaOrig="420" w:dyaOrig="400" w14:anchorId="3F32F31D">
          <v:shape id="_x0000_i1031" type="#_x0000_t75" style="width:21pt;height:20.15pt" o:ole="">
            <v:imagedata r:id="rId18" o:title=""/>
          </v:shape>
          <o:OLEObject Type="Embed" ProgID="Equation.DSMT4" ShapeID="_x0000_i1031" DrawAspect="Content" ObjectID="_1702720293" r:id="rId19"/>
        </w:object>
      </w:r>
      <w:r w:rsidRPr="000B6376">
        <w:rPr>
          <w:rFonts w:ascii="Georgia" w:hAnsi="Georgia" w:cs="Times New Roman"/>
        </w:rPr>
        <w:t>?</w:t>
      </w:r>
    </w:p>
    <w:p w14:paraId="288409E0" w14:textId="1A4FBDB7" w:rsidR="00137631" w:rsidRPr="000B6376" w:rsidRDefault="00137631" w:rsidP="00F635E6">
      <w:pPr>
        <w:pStyle w:val="a3"/>
        <w:numPr>
          <w:ilvl w:val="0"/>
          <w:numId w:val="3"/>
        </w:numPr>
        <w:tabs>
          <w:tab w:val="center" w:pos="1418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</w:rPr>
        <w:t xml:space="preserve">Дано </w:t>
      </w:r>
      <w:proofErr w:type="spellStart"/>
      <w:r w:rsidRPr="000B6376">
        <w:rPr>
          <w:rFonts w:ascii="Georgia" w:hAnsi="Georgia" w:cs="Times New Roman"/>
        </w:rPr>
        <w:t>двухчастичное</w:t>
      </w:r>
      <w:proofErr w:type="spellEnd"/>
      <w:r w:rsidRPr="000B6376">
        <w:rPr>
          <w:rFonts w:ascii="Georgia" w:hAnsi="Georgia" w:cs="Times New Roman"/>
        </w:rPr>
        <w:t xml:space="preserve"> состояние </w:t>
      </w:r>
      <w:r w:rsidRPr="000B6376">
        <w:rPr>
          <w:rFonts w:ascii="Georgia" w:hAnsi="Georgia" w:cs="Times New Roman"/>
          <w:position w:val="-14"/>
        </w:rPr>
        <w:object w:dxaOrig="2140" w:dyaOrig="400" w14:anchorId="709BCDF1">
          <v:shape id="_x0000_i1032" type="#_x0000_t75" style="width:106.3pt;height:20.15pt" o:ole="">
            <v:imagedata r:id="rId20" o:title=""/>
          </v:shape>
          <o:OLEObject Type="Embed" ProgID="Equation.DSMT4" ShapeID="_x0000_i1032" DrawAspect="Content" ObjectID="_1702720294" r:id="rId21"/>
        </w:object>
      </w:r>
      <w:r w:rsidRPr="000B6376">
        <w:rPr>
          <w:rFonts w:ascii="Georgia" w:hAnsi="Georgia" w:cs="Times New Roman"/>
        </w:rPr>
        <w:t xml:space="preserve">, где </w:t>
      </w:r>
      <w:r w:rsidRPr="000B6376">
        <w:rPr>
          <w:rFonts w:ascii="Georgia" w:hAnsi="Georgia" w:cs="Times New Roman"/>
          <w:i/>
          <w:iCs/>
          <w:lang w:val="en-US"/>
        </w:rPr>
        <w:t>u</w:t>
      </w:r>
      <w:r w:rsidRPr="000B6376">
        <w:rPr>
          <w:rFonts w:ascii="Georgia" w:hAnsi="Georgia" w:cs="Times New Roman"/>
          <w:vertAlign w:val="subscript"/>
        </w:rPr>
        <w:t>1</w:t>
      </w:r>
      <w:r w:rsidRPr="000B6376">
        <w:rPr>
          <w:rFonts w:ascii="Georgia" w:hAnsi="Georgia" w:cs="Times New Roman"/>
        </w:rPr>
        <w:t xml:space="preserve">, </w:t>
      </w:r>
      <w:r w:rsidRPr="000B6376">
        <w:rPr>
          <w:rFonts w:ascii="Georgia" w:hAnsi="Georgia" w:cs="Times New Roman"/>
          <w:i/>
          <w:iCs/>
          <w:lang w:val="en-US"/>
        </w:rPr>
        <w:t>u</w:t>
      </w:r>
      <w:r w:rsidRPr="000B6376">
        <w:rPr>
          <w:rFonts w:ascii="Georgia" w:hAnsi="Georgia" w:cs="Times New Roman"/>
          <w:vertAlign w:val="subscript"/>
        </w:rPr>
        <w:t>2</w:t>
      </w:r>
      <w:r w:rsidRPr="000B6376">
        <w:rPr>
          <w:rFonts w:ascii="Georgia" w:hAnsi="Georgia" w:cs="Times New Roman"/>
        </w:rPr>
        <w:t xml:space="preserve"> – состояния первой частицы, </w:t>
      </w:r>
      <w:r w:rsidRPr="000B6376">
        <w:rPr>
          <w:rFonts w:ascii="Georgia" w:hAnsi="Georgia" w:cs="Times New Roman"/>
          <w:i/>
          <w:iCs/>
          <w:lang w:val="en-US"/>
        </w:rPr>
        <w:t>v</w:t>
      </w:r>
      <w:r w:rsidRPr="000B6376">
        <w:rPr>
          <w:rFonts w:ascii="Georgia" w:hAnsi="Georgia" w:cs="Times New Roman"/>
          <w:vertAlign w:val="subscript"/>
        </w:rPr>
        <w:t>1</w:t>
      </w:r>
      <w:r w:rsidRPr="000B6376">
        <w:rPr>
          <w:rFonts w:ascii="Georgia" w:hAnsi="Georgia" w:cs="Times New Roman"/>
        </w:rPr>
        <w:t xml:space="preserve">, </w:t>
      </w:r>
      <w:r w:rsidRPr="000B6376">
        <w:rPr>
          <w:rFonts w:ascii="Georgia" w:hAnsi="Georgia" w:cs="Times New Roman"/>
          <w:i/>
          <w:iCs/>
          <w:lang w:val="en-US"/>
        </w:rPr>
        <w:t>v</w:t>
      </w:r>
      <w:r w:rsidRPr="000B6376">
        <w:rPr>
          <w:rFonts w:ascii="Georgia" w:hAnsi="Georgia" w:cs="Times New Roman"/>
          <w:vertAlign w:val="subscript"/>
        </w:rPr>
        <w:t>2</w:t>
      </w:r>
      <w:r w:rsidRPr="000B6376">
        <w:rPr>
          <w:rFonts w:ascii="Georgia" w:hAnsi="Georgia" w:cs="Times New Roman"/>
        </w:rPr>
        <w:t xml:space="preserve"> – второй. Какие комбинации состояний первой и второй частицы можно найти в эксперименте?</w:t>
      </w:r>
    </w:p>
    <w:p w14:paraId="35F4F683" w14:textId="6CB39A2B" w:rsidR="00D36E94" w:rsidRPr="000B6376" w:rsidRDefault="00D36E94" w:rsidP="00D36E94">
      <w:pPr>
        <w:pStyle w:val="a3"/>
        <w:numPr>
          <w:ilvl w:val="0"/>
          <w:numId w:val="3"/>
        </w:numPr>
        <w:tabs>
          <w:tab w:val="center" w:pos="1418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Определение эрмитового оператора.</w:t>
      </w:r>
    </w:p>
    <w:p w14:paraId="722BD277" w14:textId="3621078E" w:rsidR="00EA2C3D" w:rsidRPr="000B6376" w:rsidRDefault="00EA2C3D" w:rsidP="00D36E94">
      <w:pPr>
        <w:pStyle w:val="a3"/>
        <w:numPr>
          <w:ilvl w:val="0"/>
          <w:numId w:val="3"/>
        </w:numPr>
        <w:tabs>
          <w:tab w:val="center" w:pos="1418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Что такое собственные значения и собственные функции оператора? Какой физический смысл собственных значений оператора физической величины?</w:t>
      </w:r>
    </w:p>
    <w:p w14:paraId="1E7D9192" w14:textId="77777777" w:rsidR="009F21F1" w:rsidRPr="000B6376" w:rsidRDefault="009F21F1" w:rsidP="009F21F1">
      <w:pPr>
        <w:pStyle w:val="a3"/>
        <w:numPr>
          <w:ilvl w:val="0"/>
          <w:numId w:val="3"/>
        </w:numPr>
        <w:tabs>
          <w:tab w:val="center" w:pos="1418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Свойства собственных функций эрмитового оператора.</w:t>
      </w:r>
    </w:p>
    <w:p w14:paraId="52465299" w14:textId="77777777" w:rsidR="009F21F1" w:rsidRPr="000B6376" w:rsidRDefault="009F21F1" w:rsidP="009F21F1">
      <w:pPr>
        <w:pStyle w:val="a3"/>
        <w:tabs>
          <w:tab w:val="center" w:pos="1418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</w:p>
    <w:p w14:paraId="6EDB9923" w14:textId="77777777" w:rsidR="009F21F1" w:rsidRPr="000B6376" w:rsidRDefault="009F21F1" w:rsidP="009F21F1">
      <w:pPr>
        <w:pStyle w:val="a3"/>
        <w:tabs>
          <w:tab w:val="center" w:pos="1418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Ортогональность (пояснить, что это такое), возсожность построить полный базис.</w:t>
      </w:r>
    </w:p>
    <w:p w14:paraId="798EC095" w14:textId="77777777" w:rsidR="009F21F1" w:rsidRPr="000B6376" w:rsidRDefault="009F21F1" w:rsidP="009F21F1">
      <w:pPr>
        <w:pStyle w:val="a3"/>
        <w:tabs>
          <w:tab w:val="center" w:pos="1418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</w:p>
    <w:p w14:paraId="7396055B" w14:textId="181073B3" w:rsidR="00D36E94" w:rsidRPr="000B6376" w:rsidRDefault="00D36E94" w:rsidP="00D36E94">
      <w:pPr>
        <w:pStyle w:val="a3"/>
        <w:numPr>
          <w:ilvl w:val="0"/>
          <w:numId w:val="3"/>
        </w:numPr>
        <w:tabs>
          <w:tab w:val="center" w:pos="1418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Оператор импульса в трехмерном пространстве</w:t>
      </w:r>
      <w:r w:rsidR="009F21F1" w:rsidRPr="000B6376">
        <w:rPr>
          <w:rFonts w:ascii="Georgia" w:hAnsi="Georgia" w:cs="Times New Roman"/>
          <w:noProof/>
        </w:rPr>
        <w:t xml:space="preserve">, </w:t>
      </w:r>
      <w:r w:rsidR="009F21F1" w:rsidRPr="000B6376">
        <w:rPr>
          <w:rFonts w:ascii="Georgia" w:hAnsi="Georgia" w:cs="Times New Roman"/>
          <w:noProof/>
        </w:rPr>
        <w:t>Оператор координаты в импульсном представлении</w:t>
      </w:r>
    </w:p>
    <w:p w14:paraId="5D586CB1" w14:textId="77777777" w:rsidR="00D36E94" w:rsidRPr="000B6376" w:rsidRDefault="00D36E94" w:rsidP="00D36E94">
      <w:pPr>
        <w:pStyle w:val="a3"/>
        <w:tabs>
          <w:tab w:val="center" w:pos="1418"/>
          <w:tab w:val="right" w:pos="9500"/>
        </w:tabs>
        <w:spacing w:before="100" w:beforeAutospacing="1" w:after="100" w:afterAutospacing="1"/>
        <w:ind w:left="993" w:hanging="284"/>
        <w:jc w:val="both"/>
        <w:rPr>
          <w:rFonts w:ascii="Georgia" w:hAnsi="Georgia" w:cs="Times New Roman"/>
          <w:noProof/>
        </w:rPr>
      </w:pPr>
    </w:p>
    <w:p w14:paraId="244EAD3A" w14:textId="39925C3B" w:rsidR="00D36E94" w:rsidRPr="000B6376" w:rsidRDefault="00D36E94" w:rsidP="00D36E94">
      <w:pPr>
        <w:pStyle w:val="a3"/>
        <w:tabs>
          <w:tab w:val="center" w:pos="1418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  <w:position w:val="-10"/>
        </w:rPr>
        <w:object w:dxaOrig="940" w:dyaOrig="340" w14:anchorId="1E0CFEC1">
          <v:shape id="_x0000_i1033" type="#_x0000_t75" style="width:47.15pt;height:17.15pt" o:ole="">
            <v:imagedata r:id="rId22" o:title=""/>
          </v:shape>
          <o:OLEObject Type="Embed" ProgID="Equation.DSMT4" ShapeID="_x0000_i1033" DrawAspect="Content" ObjectID="_1702720295" r:id="rId23"/>
        </w:object>
      </w:r>
      <w:r w:rsidRPr="000B6376">
        <w:rPr>
          <w:rFonts w:ascii="Georgia" w:hAnsi="Georgia" w:cs="Times New Roman"/>
          <w:noProof/>
        </w:rPr>
        <w:t>.</w:t>
      </w:r>
    </w:p>
    <w:p w14:paraId="3EE905F8" w14:textId="77777777" w:rsidR="00EF0BB1" w:rsidRPr="000B6376" w:rsidRDefault="00EF0BB1" w:rsidP="009F21F1">
      <w:pPr>
        <w:pStyle w:val="a3"/>
        <w:tabs>
          <w:tab w:val="center" w:pos="1418"/>
          <w:tab w:val="right" w:pos="9500"/>
        </w:tabs>
        <w:spacing w:before="100" w:beforeAutospacing="1" w:after="100" w:afterAutospacing="1"/>
        <w:jc w:val="center"/>
        <w:rPr>
          <w:rFonts w:ascii="Georgia" w:hAnsi="Georgia" w:cs="Times New Roman"/>
          <w:noProof/>
        </w:rPr>
      </w:pPr>
    </w:p>
    <w:p w14:paraId="6E017945" w14:textId="0C96E053" w:rsidR="00954B62" w:rsidRPr="000B6376" w:rsidRDefault="00954B62" w:rsidP="00954B62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  <w:position w:val="-28"/>
        </w:rPr>
        <w:object w:dxaOrig="940" w:dyaOrig="660" w14:anchorId="49963CD5">
          <v:shape id="_x0000_i1034" type="#_x0000_t75" style="width:47.15pt;height:33pt" o:ole="">
            <v:imagedata r:id="rId24" o:title=""/>
          </v:shape>
          <o:OLEObject Type="Embed" ProgID="Equation.DSMT4" ShapeID="_x0000_i1034" DrawAspect="Content" ObjectID="_1702720296" r:id="rId25"/>
        </w:object>
      </w:r>
      <w:r w:rsidRPr="000B6376">
        <w:rPr>
          <w:rFonts w:ascii="Georgia" w:hAnsi="Georgia" w:cs="Times New Roman"/>
          <w:noProof/>
        </w:rPr>
        <w:t>.</w:t>
      </w:r>
    </w:p>
    <w:p w14:paraId="132892D7" w14:textId="77777777" w:rsidR="00EF0BB1" w:rsidRPr="000B6376" w:rsidRDefault="00EF0BB1" w:rsidP="00954B62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</w:p>
    <w:p w14:paraId="004A1ADB" w14:textId="3F58910D" w:rsidR="00D36E94" w:rsidRPr="000B6376" w:rsidRDefault="00D36E94" w:rsidP="00D36E94">
      <w:pPr>
        <w:pStyle w:val="a3"/>
        <w:numPr>
          <w:ilvl w:val="0"/>
          <w:numId w:val="3"/>
        </w:numPr>
        <w:tabs>
          <w:tab w:val="center" w:pos="1418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 xml:space="preserve">Определение коммутатора операторов. </w:t>
      </w:r>
      <w:r w:rsidR="009F21F1" w:rsidRPr="000B6376">
        <w:rPr>
          <w:rFonts w:ascii="Georgia" w:hAnsi="Georgia" w:cs="Times New Roman"/>
          <w:noProof/>
        </w:rPr>
        <w:t>Физический смысл коммутируемости операторов физических величин.</w:t>
      </w:r>
      <w:r w:rsidR="009F21F1" w:rsidRPr="000B6376">
        <w:rPr>
          <w:rFonts w:ascii="Georgia" w:hAnsi="Georgia" w:cs="Times New Roman"/>
          <w:noProof/>
        </w:rPr>
        <w:t xml:space="preserve"> </w:t>
      </w:r>
      <w:r w:rsidRPr="000B6376">
        <w:rPr>
          <w:rFonts w:ascii="Georgia" w:hAnsi="Georgia" w:cs="Times New Roman"/>
        </w:rPr>
        <w:t xml:space="preserve">Чему равен коммутаторы </w:t>
      </w:r>
      <w:r w:rsidRPr="000B6376">
        <w:rPr>
          <w:rFonts w:ascii="Georgia" w:hAnsi="Georgia" w:cs="Times New Roman"/>
          <w:noProof/>
          <w:position w:val="-14"/>
        </w:rPr>
        <w:object w:dxaOrig="680" w:dyaOrig="400" w14:anchorId="4316F417">
          <v:shape id="_x0000_i1035" type="#_x0000_t75" style="width:33.85pt;height:20.15pt" o:ole="">
            <v:imagedata r:id="rId26" o:title=""/>
          </v:shape>
          <o:OLEObject Type="Embed" ProgID="Equation.DSMT4" ShapeID="_x0000_i1035" DrawAspect="Content" ObjectID="_1702720297" r:id="rId27"/>
        </w:object>
      </w:r>
      <w:r w:rsidRPr="000B6376">
        <w:rPr>
          <w:rFonts w:ascii="Georgia" w:hAnsi="Georgia" w:cs="Times New Roman"/>
          <w:noProof/>
        </w:rPr>
        <w:t xml:space="preserve"> и </w:t>
      </w:r>
      <w:r w:rsidRPr="000B6376">
        <w:rPr>
          <w:rFonts w:ascii="Georgia" w:hAnsi="Georgia" w:cs="Times New Roman"/>
          <w:noProof/>
          <w:position w:val="-14"/>
        </w:rPr>
        <w:object w:dxaOrig="700" w:dyaOrig="400" w14:anchorId="629EF2E4">
          <v:shape id="_x0000_i1036" type="#_x0000_t75" style="width:35.15pt;height:20.15pt" o:ole="">
            <v:imagedata r:id="rId28" o:title=""/>
          </v:shape>
          <o:OLEObject Type="Embed" ProgID="Equation.DSMT4" ShapeID="_x0000_i1036" DrawAspect="Content" ObjectID="_1702720298" r:id="rId29"/>
        </w:object>
      </w:r>
      <w:r w:rsidRPr="000B6376">
        <w:rPr>
          <w:rFonts w:ascii="Georgia" w:hAnsi="Georgia" w:cs="Times New Roman"/>
          <w:noProof/>
        </w:rPr>
        <w:t>?</w:t>
      </w:r>
      <w:r w:rsidR="00AE291D" w:rsidRPr="000B6376">
        <w:rPr>
          <w:rFonts w:ascii="Georgia" w:hAnsi="Georgia" w:cs="Times New Roman"/>
          <w:noProof/>
        </w:rPr>
        <w:t xml:space="preserve"> </w:t>
      </w:r>
    </w:p>
    <w:p w14:paraId="347711B0" w14:textId="7D1A8DDB" w:rsidR="00DC782C" w:rsidRPr="000B6376" w:rsidRDefault="00DC782C" w:rsidP="00DC782C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Соотношение неопределенности Гейзенберга. Его физический смысл.</w:t>
      </w:r>
    </w:p>
    <w:p w14:paraId="56EE6DAB" w14:textId="77777777" w:rsidR="00DC782C" w:rsidRPr="000B6376" w:rsidRDefault="00DC782C" w:rsidP="00DC782C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ind w:left="1276" w:hanging="567"/>
        <w:jc w:val="both"/>
        <w:rPr>
          <w:rFonts w:ascii="Georgia" w:hAnsi="Georgia" w:cs="Times New Roman"/>
          <w:noProof/>
        </w:rPr>
      </w:pPr>
    </w:p>
    <w:p w14:paraId="002DC690" w14:textId="3AEBAE4A" w:rsidR="00137631" w:rsidRPr="000B6376" w:rsidRDefault="009F21F1" w:rsidP="00DC782C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  <w:position w:val="-24"/>
        </w:rPr>
        <w:object w:dxaOrig="1100" w:dyaOrig="620" w14:anchorId="6E5B0260">
          <v:shape id="_x0000_i1066" type="#_x0000_t75" style="width:55.3pt;height:31.3pt" o:ole="">
            <v:imagedata r:id="rId30" o:title=""/>
          </v:shape>
          <o:OLEObject Type="Embed" ProgID="Equation.DSMT4" ShapeID="_x0000_i1066" DrawAspect="Content" ObjectID="_1702720299" r:id="rId31"/>
        </w:object>
      </w:r>
      <w:r w:rsidRPr="000B6376">
        <w:rPr>
          <w:rFonts w:ascii="Georgia" w:hAnsi="Georgia" w:cs="Times New Roman"/>
          <w:noProof/>
        </w:rPr>
        <w:t xml:space="preserve">(пояснить, что такое </w:t>
      </w:r>
      <w:r w:rsidRPr="000B6376">
        <w:rPr>
          <w:rFonts w:ascii="Georgia" w:hAnsi="Georgia" w:cs="Times New Roman"/>
          <w:noProof/>
          <w:position w:val="-10"/>
        </w:rPr>
        <w:object w:dxaOrig="380" w:dyaOrig="320" w14:anchorId="59697D33">
          <v:shape id="_x0000_i1069" type="#_x0000_t75" style="width:19.3pt;height:16.3pt" o:ole="">
            <v:imagedata r:id="rId32" o:title=""/>
          </v:shape>
          <o:OLEObject Type="Embed" ProgID="Equation.DSMT4" ShapeID="_x0000_i1069" DrawAspect="Content" ObjectID="_1702720300" r:id="rId33"/>
        </w:object>
      </w:r>
      <w:r w:rsidRPr="000B6376">
        <w:rPr>
          <w:rFonts w:ascii="Georgia" w:hAnsi="Georgia" w:cs="Times New Roman"/>
          <w:noProof/>
        </w:rPr>
        <w:t>)</w:t>
      </w:r>
    </w:p>
    <w:p w14:paraId="15C6BB17" w14:textId="77777777" w:rsidR="00EF0BB1" w:rsidRPr="000B6376" w:rsidRDefault="00EF0BB1" w:rsidP="00DC782C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rPr>
          <w:rFonts w:ascii="Georgia" w:hAnsi="Georgia" w:cs="Times New Roman"/>
          <w:noProof/>
        </w:rPr>
      </w:pPr>
    </w:p>
    <w:p w14:paraId="407A0CD1" w14:textId="77777777" w:rsidR="000815D3" w:rsidRPr="000B6376" w:rsidRDefault="000815D3" w:rsidP="000815D3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Физический смысл волновой функции.</w:t>
      </w:r>
    </w:p>
    <w:p w14:paraId="52E1B01A" w14:textId="51CF7FFF" w:rsidR="002D79DB" w:rsidRPr="000B6376" w:rsidRDefault="00586E00" w:rsidP="00F635E6">
      <w:pPr>
        <w:pStyle w:val="a3"/>
        <w:numPr>
          <w:ilvl w:val="0"/>
          <w:numId w:val="3"/>
        </w:numPr>
        <w:tabs>
          <w:tab w:val="center" w:pos="1418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Стационарное уравнение Шредингера</w:t>
      </w:r>
    </w:p>
    <w:p w14:paraId="055233C7" w14:textId="77777777" w:rsidR="002D79DB" w:rsidRPr="000B6376" w:rsidRDefault="002D79DB" w:rsidP="006C25B8">
      <w:pPr>
        <w:pStyle w:val="a3"/>
        <w:tabs>
          <w:tab w:val="center" w:pos="1418"/>
          <w:tab w:val="right" w:pos="9500"/>
        </w:tabs>
        <w:spacing w:before="100" w:beforeAutospacing="1" w:after="100" w:afterAutospacing="1"/>
        <w:ind w:left="993" w:hanging="284"/>
        <w:jc w:val="both"/>
        <w:rPr>
          <w:rFonts w:ascii="Georgia" w:hAnsi="Georgia" w:cs="Times New Roman"/>
          <w:noProof/>
        </w:rPr>
      </w:pPr>
    </w:p>
    <w:p w14:paraId="231BF306" w14:textId="2ABBBC9F" w:rsidR="00586E00" w:rsidRPr="000B6376" w:rsidRDefault="00CA7B09" w:rsidP="00F635E6">
      <w:pPr>
        <w:pStyle w:val="a3"/>
        <w:tabs>
          <w:tab w:val="center" w:pos="1418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  <w:position w:val="-10"/>
        </w:rPr>
        <w:object w:dxaOrig="1040" w:dyaOrig="380" w14:anchorId="0E4ADA1C">
          <v:shape id="_x0000_i1038" type="#_x0000_t75" style="width:51.85pt;height:19.3pt" o:ole="">
            <v:imagedata r:id="rId34" o:title=""/>
          </v:shape>
          <o:OLEObject Type="Embed" ProgID="Equation.DSMT4" ShapeID="_x0000_i1038" DrawAspect="Content" ObjectID="_1702720301" r:id="rId35"/>
        </w:object>
      </w:r>
      <w:r w:rsidR="00EF0BB1" w:rsidRPr="000B6376">
        <w:rPr>
          <w:rFonts w:ascii="Georgia" w:hAnsi="Georgia" w:cs="Times New Roman"/>
          <w:noProof/>
        </w:rPr>
        <w:t>.</w:t>
      </w:r>
      <w:r w:rsidR="00586E00" w:rsidRPr="000B6376">
        <w:rPr>
          <w:rFonts w:ascii="Georgia" w:hAnsi="Georgia" w:cs="Times New Roman"/>
          <w:noProof/>
        </w:rPr>
        <w:t xml:space="preserve"> Здесь, </w:t>
      </w:r>
      <w:r w:rsidR="00586E00" w:rsidRPr="000B6376">
        <w:rPr>
          <w:rFonts w:ascii="Georgia" w:hAnsi="Georgia" w:cs="Times New Roman"/>
          <w:noProof/>
          <w:position w:val="-10"/>
        </w:rPr>
        <w:object w:dxaOrig="240" w:dyaOrig="260" w14:anchorId="689E2CED">
          <v:shape id="_x0000_i1039" type="#_x0000_t75" style="width:12pt;height:13.3pt" o:ole="">
            <v:imagedata r:id="rId36" o:title=""/>
          </v:shape>
          <o:OLEObject Type="Embed" ProgID="Equation.DSMT4" ShapeID="_x0000_i1039" DrawAspect="Content" ObjectID="_1702720302" r:id="rId37"/>
        </w:object>
      </w:r>
      <w:r w:rsidR="00586E00" w:rsidRPr="000B6376">
        <w:rPr>
          <w:rFonts w:ascii="Georgia" w:hAnsi="Georgia" w:cs="Times New Roman"/>
          <w:noProof/>
        </w:rPr>
        <w:t xml:space="preserve"> </w:t>
      </w:r>
      <w:r w:rsidR="00D06CCA" w:rsidRPr="000B6376">
        <w:rPr>
          <w:rFonts w:ascii="Georgia" w:hAnsi="Georgia" w:cs="Times New Roman"/>
          <w:noProof/>
        </w:rPr>
        <w:t>–</w:t>
      </w:r>
      <w:r w:rsidR="00586E00" w:rsidRPr="000B6376">
        <w:rPr>
          <w:rFonts w:ascii="Georgia" w:hAnsi="Georgia" w:cs="Times New Roman"/>
          <w:noProof/>
        </w:rPr>
        <w:t xml:space="preserve"> волновая функция, </w:t>
      </w:r>
      <w:r w:rsidR="00586E00" w:rsidRPr="000B6376">
        <w:rPr>
          <w:rFonts w:ascii="Georgia" w:hAnsi="Georgia" w:cs="Times New Roman"/>
          <w:noProof/>
          <w:position w:val="-4"/>
        </w:rPr>
        <w:object w:dxaOrig="240" w:dyaOrig="260" w14:anchorId="172E6840">
          <v:shape id="_x0000_i1040" type="#_x0000_t75" style="width:12pt;height:13.3pt" o:ole="">
            <v:imagedata r:id="rId38" o:title=""/>
          </v:shape>
          <o:OLEObject Type="Embed" ProgID="Equation.DSMT4" ShapeID="_x0000_i1040" DrawAspect="Content" ObjectID="_1702720303" r:id="rId39"/>
        </w:object>
      </w:r>
      <w:r w:rsidR="0076490B" w:rsidRPr="000B6376">
        <w:rPr>
          <w:rFonts w:ascii="Georgia" w:hAnsi="Georgia" w:cs="Times New Roman"/>
          <w:noProof/>
        </w:rPr>
        <w:t> </w:t>
      </w:r>
      <w:r w:rsidR="00D06CCA" w:rsidRPr="000B6376">
        <w:rPr>
          <w:rFonts w:ascii="Georgia" w:hAnsi="Georgia" w:cs="Times New Roman"/>
          <w:noProof/>
        </w:rPr>
        <w:t>–</w:t>
      </w:r>
      <w:r w:rsidR="0076490B" w:rsidRPr="000B6376">
        <w:rPr>
          <w:rFonts w:ascii="Georgia" w:hAnsi="Georgia" w:cs="Times New Roman"/>
          <w:noProof/>
        </w:rPr>
        <w:t> </w:t>
      </w:r>
      <w:r w:rsidR="00586E00" w:rsidRPr="000B6376">
        <w:rPr>
          <w:rFonts w:ascii="Georgia" w:hAnsi="Georgia" w:cs="Times New Roman"/>
          <w:noProof/>
        </w:rPr>
        <w:t xml:space="preserve">энергия частицы, </w:t>
      </w:r>
      <w:r w:rsidR="00365EF8" w:rsidRPr="000B6376">
        <w:rPr>
          <w:rFonts w:ascii="Georgia" w:hAnsi="Georgia" w:cs="Times New Roman"/>
          <w:noProof/>
          <w:position w:val="-4"/>
        </w:rPr>
        <w:object w:dxaOrig="279" w:dyaOrig="320" w14:anchorId="6A622528">
          <v:shape id="_x0000_i1041" type="#_x0000_t75" style="width:14.15pt;height:15.85pt" o:ole="">
            <v:imagedata r:id="rId40" o:title=""/>
          </v:shape>
          <o:OLEObject Type="Embed" ProgID="Equation.DSMT4" ShapeID="_x0000_i1041" DrawAspect="Content" ObjectID="_1702720304" r:id="rId41"/>
        </w:object>
      </w:r>
      <w:r w:rsidR="0076490B" w:rsidRPr="000B6376">
        <w:rPr>
          <w:rFonts w:ascii="Georgia" w:hAnsi="Georgia" w:cs="Times New Roman"/>
          <w:noProof/>
        </w:rPr>
        <w:t> </w:t>
      </w:r>
      <w:r w:rsidR="00586E00" w:rsidRPr="000B6376">
        <w:rPr>
          <w:rFonts w:ascii="Georgia" w:hAnsi="Georgia" w:cs="Times New Roman"/>
          <w:noProof/>
        </w:rPr>
        <w:t>–</w:t>
      </w:r>
      <w:r w:rsidR="0076490B" w:rsidRPr="000B6376">
        <w:rPr>
          <w:rFonts w:ascii="Georgia" w:hAnsi="Georgia" w:cs="Times New Roman"/>
          <w:noProof/>
        </w:rPr>
        <w:t> г</w:t>
      </w:r>
      <w:r w:rsidR="00586E00" w:rsidRPr="000B6376">
        <w:rPr>
          <w:rFonts w:ascii="Georgia" w:hAnsi="Georgia" w:cs="Times New Roman"/>
          <w:noProof/>
        </w:rPr>
        <w:t>амильтониан.</w:t>
      </w:r>
    </w:p>
    <w:p w14:paraId="31E6D29D" w14:textId="77777777" w:rsidR="002D79DB" w:rsidRPr="000B6376" w:rsidRDefault="002D79DB" w:rsidP="006C25B8">
      <w:pPr>
        <w:pStyle w:val="a3"/>
        <w:tabs>
          <w:tab w:val="center" w:pos="1418"/>
          <w:tab w:val="right" w:pos="9500"/>
        </w:tabs>
        <w:spacing w:before="100" w:beforeAutospacing="1" w:after="100" w:afterAutospacing="1"/>
        <w:ind w:left="993" w:hanging="284"/>
        <w:jc w:val="both"/>
        <w:rPr>
          <w:rFonts w:ascii="Georgia" w:hAnsi="Georgia" w:cs="Times New Roman"/>
          <w:noProof/>
        </w:rPr>
      </w:pPr>
    </w:p>
    <w:p w14:paraId="0ABC73F1" w14:textId="1EFFAB8D" w:rsidR="006C25B8" w:rsidRPr="000B6376" w:rsidRDefault="00137631" w:rsidP="00F635E6">
      <w:pPr>
        <w:pStyle w:val="a3"/>
        <w:numPr>
          <w:ilvl w:val="0"/>
          <w:numId w:val="3"/>
        </w:numPr>
        <w:tabs>
          <w:tab w:val="center" w:pos="1418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Нестационарное уравнение Шредингера</w:t>
      </w:r>
      <w:r w:rsidR="006C25B8" w:rsidRPr="000B6376">
        <w:rPr>
          <w:rFonts w:ascii="Georgia" w:hAnsi="Georgia" w:cs="Times New Roman"/>
          <w:noProof/>
        </w:rPr>
        <w:t>.</w:t>
      </w:r>
    </w:p>
    <w:p w14:paraId="5EFDFFB0" w14:textId="7D13B46D" w:rsidR="00D36E94" w:rsidRPr="000B6376" w:rsidRDefault="00D36E94" w:rsidP="00D36E94">
      <w:pPr>
        <w:pStyle w:val="a3"/>
        <w:numPr>
          <w:ilvl w:val="0"/>
          <w:numId w:val="3"/>
        </w:numPr>
        <w:tabs>
          <w:tab w:val="center" w:pos="851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</w:rPr>
        <w:lastRenderedPageBreak/>
        <w:t>Что такое стационарные состояния? Какой их физический смысл?</w:t>
      </w:r>
    </w:p>
    <w:p w14:paraId="5CD4584A" w14:textId="77777777" w:rsidR="000815D3" w:rsidRPr="000B6376" w:rsidRDefault="000815D3" w:rsidP="000815D3">
      <w:pPr>
        <w:pStyle w:val="a3"/>
        <w:numPr>
          <w:ilvl w:val="0"/>
          <w:numId w:val="3"/>
        </w:numPr>
        <w:tabs>
          <w:tab w:val="center" w:pos="851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</w:rPr>
        <w:t xml:space="preserve">Волновая функция частицы равна </w:t>
      </w:r>
      <w:r w:rsidRPr="000B6376">
        <w:rPr>
          <w:rFonts w:ascii="Georgia" w:hAnsi="Georgia" w:cs="Times New Roman"/>
          <w:position w:val="-14"/>
        </w:rPr>
        <w:object w:dxaOrig="620" w:dyaOrig="400" w14:anchorId="5A3E311F">
          <v:shape id="_x0000_i1042" type="#_x0000_t75" style="width:31.3pt;height:20.15pt" o:ole="">
            <v:imagedata r:id="rId42" o:title=""/>
          </v:shape>
          <o:OLEObject Type="Embed" ProgID="Equation.DSMT4" ShapeID="_x0000_i1042" DrawAspect="Content" ObjectID="_1702720305" r:id="rId43"/>
        </w:object>
      </w:r>
      <w:r w:rsidRPr="000B6376">
        <w:rPr>
          <w:rFonts w:ascii="Georgia" w:hAnsi="Georgia" w:cs="Times New Roman"/>
        </w:rPr>
        <w:t xml:space="preserve">, </w:t>
      </w:r>
      <w:r w:rsidRPr="000B6376">
        <w:rPr>
          <w:rFonts w:ascii="Georgia" w:hAnsi="Georgia" w:cs="Times New Roman"/>
          <w:position w:val="-4"/>
        </w:rPr>
        <w:object w:dxaOrig="240" w:dyaOrig="320" w14:anchorId="1EEF491B">
          <v:shape id="_x0000_i1043" type="#_x0000_t75" style="width:12pt;height:15.85pt" o:ole="">
            <v:imagedata r:id="rId44" o:title=""/>
          </v:shape>
          <o:OLEObject Type="Embed" ProgID="Equation.DSMT4" ShapeID="_x0000_i1043" DrawAspect="Content" ObjectID="_1702720306" r:id="rId45"/>
        </w:object>
      </w:r>
      <w:r w:rsidRPr="000B6376">
        <w:rPr>
          <w:rFonts w:ascii="Georgia" w:hAnsi="Georgia" w:cs="Times New Roman"/>
        </w:rPr>
        <w:t xml:space="preserve"> – оператор измеряемой величины. Записать выражение для среднего значения величины </w:t>
      </w:r>
      <w:r w:rsidRPr="000B6376">
        <w:rPr>
          <w:rFonts w:ascii="Georgia" w:hAnsi="Georgia" w:cs="Times New Roman"/>
          <w:i/>
          <w:iCs/>
          <w:lang w:val="en-US"/>
        </w:rPr>
        <w:t>A</w:t>
      </w:r>
      <w:r w:rsidRPr="000B6376">
        <w:rPr>
          <w:rFonts w:ascii="Georgia" w:hAnsi="Georgia" w:cs="Times New Roman"/>
        </w:rPr>
        <w:t>.</w:t>
      </w:r>
    </w:p>
    <w:p w14:paraId="30A9FE58" w14:textId="373DF573" w:rsidR="002D79DB" w:rsidRPr="000B6376" w:rsidRDefault="00586E00" w:rsidP="00F635E6">
      <w:pPr>
        <w:pStyle w:val="a3"/>
        <w:numPr>
          <w:ilvl w:val="0"/>
          <w:numId w:val="3"/>
        </w:numPr>
        <w:tabs>
          <w:tab w:val="center" w:pos="1418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Гамильтониан частицы в одномерном потенциальном поле:</w:t>
      </w:r>
    </w:p>
    <w:p w14:paraId="225072F9" w14:textId="77777777" w:rsidR="002D79DB" w:rsidRPr="000B6376" w:rsidRDefault="002D79DB" w:rsidP="006C25B8">
      <w:pPr>
        <w:pStyle w:val="a3"/>
        <w:tabs>
          <w:tab w:val="center" w:pos="1418"/>
          <w:tab w:val="right" w:pos="9500"/>
        </w:tabs>
        <w:spacing w:before="100" w:beforeAutospacing="1" w:after="100" w:afterAutospacing="1"/>
        <w:ind w:left="993" w:hanging="284"/>
        <w:jc w:val="both"/>
        <w:rPr>
          <w:rFonts w:ascii="Georgia" w:hAnsi="Georgia" w:cs="Times New Roman"/>
          <w:noProof/>
        </w:rPr>
      </w:pPr>
    </w:p>
    <w:p w14:paraId="0246F50A" w14:textId="03576DF0" w:rsidR="00586E00" w:rsidRPr="000B6376" w:rsidRDefault="00365EF8" w:rsidP="00F635E6">
      <w:pPr>
        <w:pStyle w:val="a3"/>
        <w:tabs>
          <w:tab w:val="center" w:pos="1418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  <w:position w:val="-24"/>
        </w:rPr>
        <w:object w:dxaOrig="1600" w:dyaOrig="660" w14:anchorId="52385B6D">
          <v:shape id="_x0000_i1044" type="#_x0000_t75" style="width:80.15pt;height:33pt" o:ole="">
            <v:imagedata r:id="rId46" o:title=""/>
          </v:shape>
          <o:OLEObject Type="Embed" ProgID="Equation.DSMT4" ShapeID="_x0000_i1044" DrawAspect="Content" ObjectID="_1702720307" r:id="rId47"/>
        </w:object>
      </w:r>
      <w:r w:rsidR="00586E00" w:rsidRPr="000B6376">
        <w:rPr>
          <w:rFonts w:ascii="Georgia" w:hAnsi="Georgia" w:cs="Times New Roman"/>
          <w:noProof/>
        </w:rPr>
        <w:t xml:space="preserve">, где </w:t>
      </w:r>
      <w:r w:rsidR="00D06CCA" w:rsidRPr="000B6376">
        <w:rPr>
          <w:rFonts w:ascii="Georgia" w:hAnsi="Georgia" w:cs="Times New Roman"/>
          <w:noProof/>
          <w:position w:val="-10"/>
        </w:rPr>
        <w:object w:dxaOrig="240" w:dyaOrig="320" w14:anchorId="57185404">
          <v:shape id="_x0000_i1045" type="#_x0000_t75" style="width:12pt;height:15.85pt" o:ole="">
            <v:imagedata r:id="rId48" o:title=""/>
          </v:shape>
          <o:OLEObject Type="Embed" ProgID="Equation.DSMT4" ShapeID="_x0000_i1045" DrawAspect="Content" ObjectID="_1702720308" r:id="rId49"/>
        </w:object>
      </w:r>
      <w:r w:rsidR="00586E00" w:rsidRPr="000B6376">
        <w:rPr>
          <w:rFonts w:ascii="Georgia" w:hAnsi="Georgia" w:cs="Times New Roman"/>
          <w:noProof/>
        </w:rPr>
        <w:t xml:space="preserve"> </w:t>
      </w:r>
      <w:r w:rsidR="00D06CCA" w:rsidRPr="000B6376">
        <w:rPr>
          <w:rFonts w:ascii="Georgia" w:hAnsi="Georgia" w:cs="Times New Roman"/>
          <w:noProof/>
        </w:rPr>
        <w:t>–</w:t>
      </w:r>
      <w:r w:rsidR="00586E00" w:rsidRPr="000B6376">
        <w:rPr>
          <w:rFonts w:ascii="Georgia" w:hAnsi="Georgia" w:cs="Times New Roman"/>
          <w:noProof/>
        </w:rPr>
        <w:t xml:space="preserve"> оператор импульса, а </w:t>
      </w:r>
      <w:r w:rsidRPr="000B6376">
        <w:rPr>
          <w:rFonts w:ascii="Georgia" w:hAnsi="Georgia" w:cs="Times New Roman"/>
          <w:noProof/>
          <w:position w:val="-14"/>
        </w:rPr>
        <w:object w:dxaOrig="600" w:dyaOrig="400" w14:anchorId="5B5BFB1D">
          <v:shape id="_x0000_i1046" type="#_x0000_t75" style="width:30pt;height:20.15pt" o:ole="">
            <v:imagedata r:id="rId50" o:title=""/>
          </v:shape>
          <o:OLEObject Type="Embed" ProgID="Equation.DSMT4" ShapeID="_x0000_i1046" DrawAspect="Content" ObjectID="_1702720309" r:id="rId51"/>
        </w:object>
      </w:r>
      <w:r w:rsidR="00586E00" w:rsidRPr="000B6376">
        <w:rPr>
          <w:rFonts w:ascii="Georgia" w:hAnsi="Georgia" w:cs="Times New Roman"/>
          <w:noProof/>
        </w:rPr>
        <w:t xml:space="preserve"> </w:t>
      </w:r>
      <w:r w:rsidR="00D06CCA" w:rsidRPr="000B6376">
        <w:rPr>
          <w:rFonts w:ascii="Georgia" w:hAnsi="Georgia" w:cs="Times New Roman"/>
          <w:noProof/>
        </w:rPr>
        <w:t>–</w:t>
      </w:r>
      <w:r w:rsidR="00586E00" w:rsidRPr="000B6376">
        <w:rPr>
          <w:rFonts w:ascii="Georgia" w:hAnsi="Georgia" w:cs="Times New Roman"/>
          <w:noProof/>
        </w:rPr>
        <w:t xml:space="preserve"> оператор потенциальной энергии.</w:t>
      </w:r>
    </w:p>
    <w:p w14:paraId="4C213B7F" w14:textId="77777777" w:rsidR="002D79DB" w:rsidRPr="000B6376" w:rsidRDefault="002D79DB" w:rsidP="006C25B8">
      <w:pPr>
        <w:pStyle w:val="a3"/>
        <w:tabs>
          <w:tab w:val="center" w:pos="1418"/>
          <w:tab w:val="right" w:pos="9500"/>
        </w:tabs>
        <w:spacing w:before="100" w:beforeAutospacing="1" w:after="100" w:afterAutospacing="1"/>
        <w:ind w:left="993" w:hanging="284"/>
        <w:jc w:val="both"/>
        <w:rPr>
          <w:rFonts w:ascii="Georgia" w:hAnsi="Georgia" w:cs="Times New Roman"/>
          <w:noProof/>
        </w:rPr>
      </w:pPr>
    </w:p>
    <w:p w14:paraId="119D0882" w14:textId="6228D861" w:rsidR="009B7708" w:rsidRPr="000B6376" w:rsidRDefault="009B7708" w:rsidP="009B7708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Постановка задачи описания системы в квантовой механике: схема решения обычных задач в КМ (например, частица в потенциальной яме):</w:t>
      </w:r>
    </w:p>
    <w:p w14:paraId="63C1DA79" w14:textId="77777777" w:rsidR="009B7708" w:rsidRPr="000B6376" w:rsidRDefault="009B7708" w:rsidP="009B7708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</w:p>
    <w:p w14:paraId="5401F0F5" w14:textId="21D2A7C1" w:rsidR="009B7708" w:rsidRPr="000B6376" w:rsidRDefault="009B7708" w:rsidP="009B7708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Запись УШ. Его решение, нахождения значений энергий, при которых решения УШ удовлетворяют граничным условиям – например ограниченности ВФ на бесконечности. Эта процедура ддаёт стационарные состояния и энергетический спект частицы.</w:t>
      </w:r>
    </w:p>
    <w:p w14:paraId="2AFF014B" w14:textId="77777777" w:rsidR="009B7708" w:rsidRPr="000B6376" w:rsidRDefault="009B7708" w:rsidP="009B7708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</w:p>
    <w:p w14:paraId="6F329BEF" w14:textId="1EE75044" w:rsidR="00AE291D" w:rsidRPr="000B6376" w:rsidRDefault="00AE291D" w:rsidP="00954B62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Структура энрегетических уровней в различных потенциалах. Привести пример.</w:t>
      </w:r>
      <w:r w:rsidR="000544FC" w:rsidRPr="000B6376">
        <w:rPr>
          <w:rFonts w:ascii="Georgia" w:hAnsi="Georgia" w:cs="Times New Roman"/>
          <w:noProof/>
        </w:rPr>
        <w:t xml:space="preserve"> Туннелирование и отражение при падении на барьер.</w:t>
      </w:r>
    </w:p>
    <w:p w14:paraId="7F78ADA3" w14:textId="5F035F9B" w:rsidR="00AE291D" w:rsidRPr="000B6376" w:rsidRDefault="00AE291D" w:rsidP="00AE291D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</w:p>
    <w:p w14:paraId="1F779F3E" w14:textId="2A6CE062" w:rsidR="00AE291D" w:rsidRPr="000B6376" w:rsidRDefault="00AE291D" w:rsidP="00AE291D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В локализующих потенциалах дискретные уровни.</w:t>
      </w:r>
    </w:p>
    <w:p w14:paraId="2DE8E911" w14:textId="1B98FCE1" w:rsidR="00AE291D" w:rsidRPr="000B6376" w:rsidRDefault="00AE291D" w:rsidP="00AE291D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В нелокализующих – сплошной спектр.</w:t>
      </w:r>
    </w:p>
    <w:p w14:paraId="5E5FF3E6" w14:textId="77777777" w:rsidR="00AE291D" w:rsidRPr="000B6376" w:rsidRDefault="00AE291D" w:rsidP="00AE291D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</w:p>
    <w:p w14:paraId="3EE77B1F" w14:textId="48E79EC5" w:rsidR="007D32EB" w:rsidRPr="000B6376" w:rsidRDefault="007D32EB" w:rsidP="00954B62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Формулировка осцилляционн</w:t>
      </w:r>
      <w:r w:rsidR="009F21F1" w:rsidRPr="000B6376">
        <w:rPr>
          <w:rFonts w:ascii="Georgia" w:hAnsi="Georgia" w:cs="Times New Roman"/>
          <w:noProof/>
        </w:rPr>
        <w:t>ой</w:t>
      </w:r>
      <w:r w:rsidRPr="000B6376">
        <w:rPr>
          <w:rFonts w:ascii="Georgia" w:hAnsi="Georgia" w:cs="Times New Roman"/>
          <w:noProof/>
        </w:rPr>
        <w:t xml:space="preserve"> теорем</w:t>
      </w:r>
      <w:r w:rsidR="009F21F1" w:rsidRPr="000B6376">
        <w:rPr>
          <w:rFonts w:ascii="Georgia" w:hAnsi="Georgia" w:cs="Times New Roman"/>
          <w:noProof/>
        </w:rPr>
        <w:t>ы</w:t>
      </w:r>
      <w:r w:rsidRPr="000B6376">
        <w:rPr>
          <w:rFonts w:ascii="Georgia" w:hAnsi="Georgia" w:cs="Times New Roman"/>
          <w:noProof/>
        </w:rPr>
        <w:t>.</w:t>
      </w:r>
    </w:p>
    <w:p w14:paraId="0DC0F71F" w14:textId="1336F87C" w:rsidR="00954B62" w:rsidRPr="000B6376" w:rsidRDefault="00954B62" w:rsidP="00954B62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Волновая функция одномерной свободной частицы (ненормированная):</w:t>
      </w:r>
    </w:p>
    <w:p w14:paraId="3ED52246" w14:textId="77777777" w:rsidR="00954B62" w:rsidRPr="000B6376" w:rsidRDefault="00954B62" w:rsidP="00954B62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ind w:left="1276" w:hanging="567"/>
        <w:jc w:val="both"/>
        <w:rPr>
          <w:rFonts w:ascii="Georgia" w:hAnsi="Georgia" w:cs="Times New Roman"/>
          <w:noProof/>
        </w:rPr>
      </w:pPr>
    </w:p>
    <w:p w14:paraId="1190B23F" w14:textId="77777777" w:rsidR="00954B62" w:rsidRPr="000B6376" w:rsidRDefault="00954B62" w:rsidP="00954B62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  <w:position w:val="-14"/>
        </w:rPr>
        <w:object w:dxaOrig="1240" w:dyaOrig="400" w14:anchorId="044FAC09">
          <v:shape id="_x0000_i1047" type="#_x0000_t75" style="width:62.15pt;height:20.15pt" o:ole="">
            <v:imagedata r:id="rId52" o:title=""/>
          </v:shape>
          <o:OLEObject Type="Embed" ProgID="Equation.DSMT4" ShapeID="_x0000_i1047" DrawAspect="Content" ObjectID="_1702720310" r:id="rId53"/>
        </w:object>
      </w:r>
      <w:r w:rsidRPr="000B6376">
        <w:rPr>
          <w:rFonts w:ascii="Georgia" w:hAnsi="Georgia" w:cs="Times New Roman"/>
          <w:noProof/>
        </w:rPr>
        <w:t xml:space="preserve">, где </w:t>
      </w:r>
      <w:r w:rsidRPr="000B6376">
        <w:rPr>
          <w:rFonts w:ascii="Georgia" w:hAnsi="Georgia" w:cs="Times New Roman"/>
          <w:noProof/>
          <w:position w:val="-10"/>
        </w:rPr>
        <w:object w:dxaOrig="240" w:dyaOrig="260" w14:anchorId="7F8789DE">
          <v:shape id="_x0000_i1048" type="#_x0000_t75" style="width:12pt;height:13.3pt" o:ole="">
            <v:imagedata r:id="rId54" o:title=""/>
          </v:shape>
          <o:OLEObject Type="Embed" ProgID="Equation.DSMT4" ShapeID="_x0000_i1048" DrawAspect="Content" ObjectID="_1702720311" r:id="rId55"/>
        </w:object>
      </w:r>
      <w:r w:rsidRPr="000B6376">
        <w:rPr>
          <w:rFonts w:ascii="Georgia" w:hAnsi="Georgia" w:cs="Times New Roman"/>
          <w:noProof/>
        </w:rPr>
        <w:t xml:space="preserve"> – импульс частицы.</w:t>
      </w:r>
    </w:p>
    <w:p w14:paraId="7712D40E" w14:textId="77777777" w:rsidR="00954B62" w:rsidRPr="000B6376" w:rsidRDefault="00954B62" w:rsidP="00954B62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ind w:left="1276" w:hanging="567"/>
        <w:jc w:val="both"/>
        <w:rPr>
          <w:rFonts w:ascii="Georgia" w:hAnsi="Georgia" w:cs="Times New Roman"/>
          <w:noProof/>
        </w:rPr>
      </w:pPr>
    </w:p>
    <w:p w14:paraId="6A4AE748" w14:textId="77777777" w:rsidR="00963188" w:rsidRPr="000B6376" w:rsidRDefault="00963188" w:rsidP="00963188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Плотность потока вероятности частиц:</w:t>
      </w:r>
    </w:p>
    <w:p w14:paraId="56979E6E" w14:textId="77777777" w:rsidR="00963188" w:rsidRPr="000B6376" w:rsidRDefault="00963188" w:rsidP="00963188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ind w:left="1276" w:hanging="567"/>
        <w:jc w:val="both"/>
        <w:rPr>
          <w:rFonts w:ascii="Georgia" w:hAnsi="Georgia" w:cs="Times New Roman"/>
          <w:noProof/>
        </w:rPr>
      </w:pPr>
    </w:p>
    <w:p w14:paraId="11A5C3AC" w14:textId="77777777" w:rsidR="00963188" w:rsidRPr="000B6376" w:rsidRDefault="00963188" w:rsidP="00963188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  <w:position w:val="-24"/>
        </w:rPr>
        <w:object w:dxaOrig="2400" w:dyaOrig="620" w14:anchorId="7CBFEF43">
          <v:shape id="_x0000_i1049" type="#_x0000_t75" style="width:120pt;height:31.3pt" o:ole="">
            <v:imagedata r:id="rId56" o:title=""/>
          </v:shape>
          <o:OLEObject Type="Embed" ProgID="Equation.DSMT4" ShapeID="_x0000_i1049" DrawAspect="Content" ObjectID="_1702720312" r:id="rId57"/>
        </w:object>
      </w:r>
      <w:r w:rsidRPr="000B6376">
        <w:rPr>
          <w:rFonts w:ascii="Georgia" w:hAnsi="Georgia" w:cs="Times New Roman"/>
          <w:noProof/>
        </w:rPr>
        <w:t>.</w:t>
      </w:r>
    </w:p>
    <w:p w14:paraId="1F504B91" w14:textId="77777777" w:rsidR="00963188" w:rsidRPr="000B6376" w:rsidRDefault="00963188" w:rsidP="00963188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ind w:left="1276" w:hanging="567"/>
        <w:jc w:val="both"/>
        <w:rPr>
          <w:rFonts w:ascii="Georgia" w:hAnsi="Georgia" w:cs="Times New Roman"/>
          <w:noProof/>
        </w:rPr>
      </w:pPr>
    </w:p>
    <w:p w14:paraId="3FF941D3" w14:textId="44F22DE5" w:rsidR="00954B62" w:rsidRPr="000B6376" w:rsidRDefault="00954B62" w:rsidP="00954B62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Записать гамильтониан квантового осциллятора.</w:t>
      </w:r>
    </w:p>
    <w:p w14:paraId="7E1079CD" w14:textId="10F91DCF" w:rsidR="00954B62" w:rsidRPr="000B6376" w:rsidRDefault="00954B62" w:rsidP="00954B62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Уровни энергии одномерного осциллятора</w:t>
      </w:r>
    </w:p>
    <w:p w14:paraId="591DAA01" w14:textId="77777777" w:rsidR="00954B62" w:rsidRPr="000B6376" w:rsidRDefault="00954B62" w:rsidP="00954B62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ind w:left="1276" w:hanging="567"/>
        <w:jc w:val="both"/>
        <w:rPr>
          <w:rFonts w:ascii="Georgia" w:hAnsi="Georgia" w:cs="Times New Roman"/>
          <w:noProof/>
        </w:rPr>
      </w:pPr>
    </w:p>
    <w:p w14:paraId="620FBE01" w14:textId="0BCFC802" w:rsidR="00954B62" w:rsidRPr="000B6376" w:rsidRDefault="00954B62" w:rsidP="00954B62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  <w:position w:val="-28"/>
        </w:rPr>
        <w:object w:dxaOrig="1719" w:dyaOrig="680" w14:anchorId="4E7BCA66">
          <v:shape id="_x0000_i1050" type="#_x0000_t75" style="width:86.15pt;height:33.85pt" o:ole="">
            <v:imagedata r:id="rId58" o:title=""/>
          </v:shape>
          <o:OLEObject Type="Embed" ProgID="Equation.DSMT4" ShapeID="_x0000_i1050" DrawAspect="Content" ObjectID="_1702720313" r:id="rId59"/>
        </w:object>
      </w:r>
      <w:r w:rsidRPr="000B6376">
        <w:rPr>
          <w:rFonts w:ascii="Georgia" w:hAnsi="Georgia" w:cs="Times New Roman"/>
          <w:noProof/>
        </w:rPr>
        <w:t>.</w:t>
      </w:r>
    </w:p>
    <w:p w14:paraId="3D389DA3" w14:textId="77777777" w:rsidR="00EF0BB1" w:rsidRPr="000B6376" w:rsidRDefault="00EF0BB1" w:rsidP="00954B62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</w:p>
    <w:p w14:paraId="2871C205" w14:textId="6A1CA217" w:rsidR="0001447B" w:rsidRPr="000B6376" w:rsidRDefault="0001447B" w:rsidP="0001447B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Определение оператор</w:t>
      </w:r>
      <w:r w:rsidR="009F21F1" w:rsidRPr="000B6376">
        <w:rPr>
          <w:rFonts w:ascii="Georgia" w:hAnsi="Georgia" w:cs="Times New Roman"/>
          <w:noProof/>
        </w:rPr>
        <w:t>ов рождения и уничтожения</w:t>
      </w:r>
      <w:r w:rsidRPr="000B6376">
        <w:rPr>
          <w:rFonts w:ascii="Georgia" w:hAnsi="Georgia" w:cs="Times New Roman"/>
          <w:noProof/>
        </w:rPr>
        <w:t xml:space="preserve"> для осциллятора:</w:t>
      </w:r>
    </w:p>
    <w:p w14:paraId="0182AF1F" w14:textId="77777777" w:rsidR="00EF0BB1" w:rsidRPr="000B6376" w:rsidRDefault="00EF0BB1" w:rsidP="00EF0BB1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</w:p>
    <w:p w14:paraId="6A3640CE" w14:textId="77777777" w:rsidR="0001447B" w:rsidRPr="000B6376" w:rsidRDefault="0001447B" w:rsidP="0001447B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object w:dxaOrig="2040" w:dyaOrig="840" w14:anchorId="1B6C652A">
          <v:shape id="_x0000_i1051" type="#_x0000_t75" style="width:102pt;height:42pt" o:ole="">
            <v:imagedata r:id="rId60" o:title=""/>
          </v:shape>
          <o:OLEObject Type="Embed" ProgID="Equation.DSMT4" ShapeID="_x0000_i1051" DrawAspect="Content" ObjectID="_1702720314" r:id="rId61"/>
        </w:object>
      </w:r>
    </w:p>
    <w:p w14:paraId="044E8252" w14:textId="77777777" w:rsidR="00EF0BB1" w:rsidRPr="000B6376" w:rsidRDefault="00EF0BB1" w:rsidP="00EF0BB1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</w:p>
    <w:p w14:paraId="7D0C9002" w14:textId="3A01EB9D" w:rsidR="00954B62" w:rsidRPr="000B6376" w:rsidRDefault="00954B62" w:rsidP="00954B62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Оператор проекции момента импульса на ось</w:t>
      </w:r>
      <w:r w:rsidR="00194581" w:rsidRPr="000B6376">
        <w:rPr>
          <w:rFonts w:ascii="Georgia" w:hAnsi="Georgia" w:cs="Times New Roman"/>
          <w:noProof/>
        </w:rPr>
        <w:t xml:space="preserve"> </w:t>
      </w:r>
      <w:r w:rsidR="0094287D" w:rsidRPr="000B6376">
        <w:rPr>
          <w:rFonts w:ascii="Georgia" w:hAnsi="Georgia" w:cs="Times New Roman"/>
          <w:i/>
          <w:iCs/>
          <w:noProof/>
          <w:lang w:val="en-US"/>
        </w:rPr>
        <w:t>z</w:t>
      </w:r>
      <w:r w:rsidR="009F21F1" w:rsidRPr="000B6376">
        <w:rPr>
          <w:rFonts w:ascii="Georgia" w:hAnsi="Georgia" w:cs="Times New Roman"/>
          <w:noProof/>
        </w:rPr>
        <w:t>. Его собственные значения</w:t>
      </w:r>
      <w:r w:rsidRPr="000B6376">
        <w:rPr>
          <w:rFonts w:ascii="Georgia" w:hAnsi="Georgia" w:cs="Times New Roman"/>
          <w:noProof/>
        </w:rPr>
        <w:t>:</w:t>
      </w:r>
    </w:p>
    <w:p w14:paraId="65FDA325" w14:textId="77777777" w:rsidR="00954B62" w:rsidRPr="000B6376" w:rsidRDefault="00954B62" w:rsidP="00954B62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ind w:left="1276" w:hanging="567"/>
        <w:jc w:val="both"/>
        <w:rPr>
          <w:rFonts w:ascii="Georgia" w:hAnsi="Georgia" w:cs="Times New Roman"/>
          <w:noProof/>
        </w:rPr>
      </w:pPr>
    </w:p>
    <w:p w14:paraId="4E68BD8C" w14:textId="3987BF53" w:rsidR="00954B62" w:rsidRPr="000B6376" w:rsidRDefault="00954B62" w:rsidP="00954B62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  <w:position w:val="-28"/>
        </w:rPr>
        <w:object w:dxaOrig="1140" w:dyaOrig="660" w14:anchorId="5F794377">
          <v:shape id="_x0000_i1052" type="#_x0000_t75" style="width:57.45pt;height:33pt" o:ole="">
            <v:imagedata r:id="rId62" o:title=""/>
          </v:shape>
          <o:OLEObject Type="Embed" ProgID="Equation.DSMT4" ShapeID="_x0000_i1052" DrawAspect="Content" ObjectID="_1702720315" r:id="rId63"/>
        </w:object>
      </w:r>
      <w:r w:rsidRPr="000B6376">
        <w:rPr>
          <w:rFonts w:ascii="Georgia" w:hAnsi="Georgia" w:cs="Times New Roman"/>
          <w:noProof/>
        </w:rPr>
        <w:t xml:space="preserve">, где </w:t>
      </w:r>
      <w:r w:rsidRPr="000B6376">
        <w:rPr>
          <w:rFonts w:ascii="Georgia" w:hAnsi="Georgia" w:cs="Times New Roman"/>
          <w:noProof/>
          <w:position w:val="-10"/>
        </w:rPr>
        <w:object w:dxaOrig="220" w:dyaOrig="260" w14:anchorId="4A1E0758">
          <v:shape id="_x0000_i1053" type="#_x0000_t75" style="width:11.15pt;height:13.3pt" o:ole="">
            <v:imagedata r:id="rId64" o:title=""/>
          </v:shape>
          <o:OLEObject Type="Embed" ProgID="Equation.DSMT4" ShapeID="_x0000_i1053" DrawAspect="Content" ObjectID="_1702720316" r:id="rId65"/>
        </w:object>
      </w:r>
      <w:r w:rsidRPr="000B6376">
        <w:rPr>
          <w:rFonts w:ascii="Georgia" w:hAnsi="Georgia" w:cs="Times New Roman"/>
          <w:noProof/>
        </w:rPr>
        <w:t xml:space="preserve"> – азимутальный угол в сферических координатах.</w:t>
      </w:r>
    </w:p>
    <w:p w14:paraId="27C3A859" w14:textId="77777777" w:rsidR="00194581" w:rsidRPr="000B6376" w:rsidRDefault="00194581" w:rsidP="00954B62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</w:p>
    <w:p w14:paraId="2E6A35BA" w14:textId="7AEEC793" w:rsidR="00E81534" w:rsidRPr="000B6376" w:rsidRDefault="00E81534" w:rsidP="00F635E6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Какие характеристики момента импульса могут быть измерены одновременно?</w:t>
      </w:r>
    </w:p>
    <w:p w14:paraId="6B23E910" w14:textId="77F18097" w:rsidR="00E17BFD" w:rsidRPr="000B6376" w:rsidRDefault="00CA7B09" w:rsidP="00F635E6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Кооммутаторы проекци</w:t>
      </w:r>
      <w:r w:rsidR="000B6376" w:rsidRPr="000B6376">
        <w:rPr>
          <w:rFonts w:ascii="Georgia" w:hAnsi="Georgia" w:cs="Times New Roman"/>
          <w:noProof/>
        </w:rPr>
        <w:t>и</w:t>
      </w:r>
      <w:r w:rsidRPr="000B6376">
        <w:rPr>
          <w:rFonts w:ascii="Georgia" w:hAnsi="Georgia" w:cs="Times New Roman"/>
          <w:noProof/>
        </w:rPr>
        <w:t xml:space="preserve"> момента импульса. </w:t>
      </w:r>
      <w:r w:rsidR="00E17BFD" w:rsidRPr="000B6376">
        <w:rPr>
          <w:rFonts w:ascii="Georgia" w:hAnsi="Georgia" w:cs="Times New Roman"/>
          <w:noProof/>
        </w:rPr>
        <w:t xml:space="preserve">Чему равен коммутатор </w:t>
      </w:r>
      <w:r w:rsidR="00E17BFD" w:rsidRPr="000B6376">
        <w:rPr>
          <w:rFonts w:ascii="Georgia" w:hAnsi="Georgia" w:cs="Times New Roman"/>
          <w:position w:val="-16"/>
        </w:rPr>
        <w:object w:dxaOrig="700" w:dyaOrig="440" w14:anchorId="41278CB2">
          <v:shape id="_x0000_i1054" type="#_x0000_t75" style="width:35.15pt;height:21.85pt" o:ole="">
            <v:imagedata r:id="rId66" o:title=""/>
          </v:shape>
          <o:OLEObject Type="Embed" ProgID="Equation.DSMT4" ShapeID="_x0000_i1054" DrawAspect="Content" ObjectID="_1702720317" r:id="rId67"/>
        </w:object>
      </w:r>
      <w:r w:rsidR="00E17BFD" w:rsidRPr="000B6376">
        <w:rPr>
          <w:rFonts w:ascii="Georgia" w:hAnsi="Georgia" w:cs="Times New Roman"/>
        </w:rPr>
        <w:t>?</w:t>
      </w:r>
    </w:p>
    <w:p w14:paraId="3E4C740C" w14:textId="79E7DD99" w:rsidR="002D79DB" w:rsidRPr="000B6376" w:rsidRDefault="00586E00" w:rsidP="00F635E6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Собственные значения оператора квадрата момента импульса</w:t>
      </w:r>
      <w:r w:rsidR="002D79DB" w:rsidRPr="000B6376">
        <w:rPr>
          <w:rFonts w:ascii="Georgia" w:hAnsi="Georgia" w:cs="Times New Roman"/>
          <w:noProof/>
        </w:rPr>
        <w:t>:</w:t>
      </w:r>
    </w:p>
    <w:p w14:paraId="05E93EDB" w14:textId="77777777" w:rsidR="002D79DB" w:rsidRPr="000B6376" w:rsidRDefault="002D79DB" w:rsidP="006C25B8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ind w:left="1276" w:hanging="567"/>
        <w:jc w:val="both"/>
        <w:rPr>
          <w:rFonts w:ascii="Georgia" w:hAnsi="Georgia" w:cs="Times New Roman"/>
          <w:noProof/>
        </w:rPr>
      </w:pPr>
    </w:p>
    <w:p w14:paraId="037F7B0C" w14:textId="337DAA82" w:rsidR="00586E00" w:rsidRPr="000B6376" w:rsidRDefault="00365EF8" w:rsidP="00F635E6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  <w:position w:val="-14"/>
        </w:rPr>
        <w:object w:dxaOrig="940" w:dyaOrig="400" w14:anchorId="66982E2F">
          <v:shape id="_x0000_i1055" type="#_x0000_t75" style="width:47.15pt;height:20.15pt" o:ole="">
            <v:imagedata r:id="rId68" o:title=""/>
          </v:shape>
          <o:OLEObject Type="Embed" ProgID="Equation.DSMT4" ShapeID="_x0000_i1055" DrawAspect="Content" ObjectID="_1702720318" r:id="rId69"/>
        </w:object>
      </w:r>
      <w:r w:rsidR="00D06CCA" w:rsidRPr="000B6376">
        <w:rPr>
          <w:rFonts w:ascii="Georgia" w:hAnsi="Georgia" w:cs="Times New Roman"/>
          <w:noProof/>
        </w:rPr>
        <w:t>,</w:t>
      </w:r>
      <w:r w:rsidR="00586E00" w:rsidRPr="000B6376">
        <w:rPr>
          <w:rFonts w:ascii="Georgia" w:hAnsi="Georgia" w:cs="Times New Roman"/>
          <w:noProof/>
        </w:rPr>
        <w:t xml:space="preserve"> где </w:t>
      </w:r>
      <w:r w:rsidR="00194581" w:rsidRPr="000B6376">
        <w:rPr>
          <w:rFonts w:ascii="Georgia" w:hAnsi="Georgia" w:cs="Times New Roman"/>
          <w:i/>
          <w:iCs/>
          <w:noProof/>
          <w:lang w:val="en-US"/>
        </w:rPr>
        <w:t>l</w:t>
      </w:r>
      <w:r w:rsidR="00D06CCA" w:rsidRPr="000B6376">
        <w:rPr>
          <w:rFonts w:ascii="Georgia" w:hAnsi="Georgia" w:cs="Times New Roman"/>
          <w:noProof/>
        </w:rPr>
        <w:t> – </w:t>
      </w:r>
      <w:r w:rsidR="00586E00" w:rsidRPr="000B6376">
        <w:rPr>
          <w:rFonts w:ascii="Georgia" w:hAnsi="Georgia" w:cs="Times New Roman"/>
          <w:noProof/>
        </w:rPr>
        <w:t>целое</w:t>
      </w:r>
      <w:r w:rsidR="00194581" w:rsidRPr="000B6376">
        <w:rPr>
          <w:rFonts w:ascii="Georgia" w:hAnsi="Georgia" w:cs="Times New Roman"/>
          <w:noProof/>
        </w:rPr>
        <w:t xml:space="preserve">; </w:t>
      </w:r>
      <w:r w:rsidR="00194581" w:rsidRPr="000B6376">
        <w:rPr>
          <w:rFonts w:ascii="Georgia" w:hAnsi="Georgia" w:cs="Times New Roman"/>
          <w:i/>
          <w:iCs/>
          <w:noProof/>
          <w:lang w:val="en-US"/>
        </w:rPr>
        <w:t>l</w:t>
      </w:r>
      <w:r w:rsidR="00D06CCA" w:rsidRPr="000B6376">
        <w:rPr>
          <w:rFonts w:ascii="Georgia" w:hAnsi="Georgia" w:cs="Times New Roman"/>
          <w:noProof/>
        </w:rPr>
        <w:t> – </w:t>
      </w:r>
      <w:r w:rsidR="00586E00" w:rsidRPr="000B6376">
        <w:rPr>
          <w:rFonts w:ascii="Georgia" w:hAnsi="Georgia" w:cs="Times New Roman"/>
          <w:noProof/>
        </w:rPr>
        <w:t xml:space="preserve">модуль максимального собственного значения оператора проекции момента </w:t>
      </w:r>
      <w:r w:rsidRPr="000B6376">
        <w:rPr>
          <w:rFonts w:ascii="Georgia" w:hAnsi="Georgia" w:cs="Times New Roman"/>
          <w:noProof/>
          <w:position w:val="-12"/>
        </w:rPr>
        <w:object w:dxaOrig="200" w:dyaOrig="400" w14:anchorId="07744DD2">
          <v:shape id="_x0000_i1056" type="#_x0000_t75" style="width:9.85pt;height:20.15pt" o:ole="">
            <v:imagedata r:id="rId70" o:title=""/>
          </v:shape>
          <o:OLEObject Type="Embed" ProgID="Equation.DSMT4" ShapeID="_x0000_i1056" DrawAspect="Content" ObjectID="_1702720319" r:id="rId71"/>
        </w:object>
      </w:r>
      <w:r w:rsidR="00586E00" w:rsidRPr="000B6376">
        <w:rPr>
          <w:rFonts w:ascii="Georgia" w:hAnsi="Georgia" w:cs="Times New Roman"/>
          <w:noProof/>
        </w:rPr>
        <w:t>.</w:t>
      </w:r>
    </w:p>
    <w:p w14:paraId="015BF036" w14:textId="77777777" w:rsidR="002D79DB" w:rsidRPr="000B6376" w:rsidRDefault="002D79DB" w:rsidP="006C25B8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ind w:left="1276" w:hanging="567"/>
        <w:jc w:val="both"/>
        <w:rPr>
          <w:rFonts w:ascii="Georgia" w:hAnsi="Georgia" w:cs="Times New Roman"/>
          <w:noProof/>
        </w:rPr>
      </w:pPr>
    </w:p>
    <w:p w14:paraId="036510B4" w14:textId="52E15CB1" w:rsidR="00586E00" w:rsidRPr="000B6376" w:rsidRDefault="00586E00" w:rsidP="00F635E6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Уравнение Шредингера в сферически-симметричных координатах</w:t>
      </w:r>
      <w:r w:rsidR="003C1D27" w:rsidRPr="000B6376">
        <w:rPr>
          <w:rFonts w:ascii="Georgia" w:hAnsi="Georgia" w:cs="Times New Roman"/>
          <w:noProof/>
        </w:rPr>
        <w:t xml:space="preserve"> для радиальной части волновой функции </w:t>
      </w:r>
      <w:r w:rsidR="003C1D27" w:rsidRPr="000B6376">
        <w:rPr>
          <w:rFonts w:ascii="Georgia" w:hAnsi="Georgia" w:cs="Times New Roman"/>
          <w:i/>
          <w:iCs/>
          <w:noProof/>
          <w:lang w:val="en-US"/>
        </w:rPr>
        <w:t>R</w:t>
      </w:r>
      <w:r w:rsidR="00D06CCA" w:rsidRPr="000B6376">
        <w:rPr>
          <w:rFonts w:ascii="Georgia" w:hAnsi="Georgia" w:cs="Times New Roman"/>
          <w:noProof/>
        </w:rPr>
        <w:t>:</w:t>
      </w:r>
    </w:p>
    <w:p w14:paraId="4ADA7F02" w14:textId="77777777" w:rsidR="002D79DB" w:rsidRPr="000B6376" w:rsidRDefault="002D79DB" w:rsidP="006C25B8">
      <w:pPr>
        <w:tabs>
          <w:tab w:val="center" w:pos="1134"/>
          <w:tab w:val="right" w:pos="9500"/>
        </w:tabs>
        <w:spacing w:before="100" w:beforeAutospacing="1" w:after="100" w:afterAutospacing="1"/>
        <w:ind w:left="1276" w:hanging="567"/>
        <w:rPr>
          <w:rFonts w:ascii="Georgia" w:hAnsi="Georgia" w:cs="Times New Roman"/>
          <w:noProof/>
        </w:rPr>
      </w:pPr>
    </w:p>
    <w:p w14:paraId="13B7D3F3" w14:textId="06DF203D" w:rsidR="00586E00" w:rsidRPr="000B6376" w:rsidRDefault="003C1D27" w:rsidP="00F635E6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  <w:position w:val="-66"/>
        </w:rPr>
        <w:object w:dxaOrig="3700" w:dyaOrig="1440" w14:anchorId="5EE31079">
          <v:shape id="_x0000_i1057" type="#_x0000_t75" style="width:185.15pt;height:1in" o:ole="">
            <v:imagedata r:id="rId72" o:title=""/>
          </v:shape>
          <o:OLEObject Type="Embed" ProgID="Equation.DSMT4" ShapeID="_x0000_i1057" DrawAspect="Content" ObjectID="_1702720320" r:id="rId73"/>
        </w:object>
      </w:r>
    </w:p>
    <w:p w14:paraId="38E46F8B" w14:textId="77777777" w:rsidR="000B6376" w:rsidRPr="000B6376" w:rsidRDefault="000B6376" w:rsidP="00F635E6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rPr>
          <w:rFonts w:ascii="Georgia" w:hAnsi="Georgia" w:cs="Times New Roman"/>
          <w:noProof/>
        </w:rPr>
      </w:pPr>
    </w:p>
    <w:p w14:paraId="3391AEA5" w14:textId="53AB0CEC" w:rsidR="002B3537" w:rsidRPr="000B6376" w:rsidRDefault="002B3537" w:rsidP="002B3537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Уровни энергии атома водорода в атомных единицах:</w:t>
      </w:r>
    </w:p>
    <w:p w14:paraId="7717EEB5" w14:textId="77777777" w:rsidR="00C45BFF" w:rsidRPr="000B6376" w:rsidRDefault="00C45BFF" w:rsidP="00C45BFF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</w:p>
    <w:p w14:paraId="641B9392" w14:textId="6C2D8818" w:rsidR="00C45BFF" w:rsidRPr="000B6376" w:rsidRDefault="00C45BFF" w:rsidP="00C45BFF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  <w:position w:val="-24"/>
        </w:rPr>
        <w:object w:dxaOrig="1120" w:dyaOrig="620" w14:anchorId="10F94014">
          <v:shape id="_x0000_i1058" type="#_x0000_t75" style="width:56.15pt;height:31.3pt" o:ole="">
            <v:imagedata r:id="rId74" o:title=""/>
          </v:shape>
          <o:OLEObject Type="Embed" ProgID="Equation.DSMT4" ShapeID="_x0000_i1058" DrawAspect="Content" ObjectID="_1702720321" r:id="rId75"/>
        </w:object>
      </w:r>
    </w:p>
    <w:p w14:paraId="29CAE1C1" w14:textId="77777777" w:rsidR="00C45BFF" w:rsidRPr="000B6376" w:rsidRDefault="00C45BFF" w:rsidP="00C45BFF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</w:p>
    <w:p w14:paraId="3B03453B" w14:textId="55CF0DE7" w:rsidR="00C45BFF" w:rsidRPr="000B6376" w:rsidRDefault="00C45BFF" w:rsidP="002B3537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 xml:space="preserve"> Структура уровней частицы в кулоновском потенциале. Физический смысл соответствующих квантовых чисел:</w:t>
      </w:r>
    </w:p>
    <w:p w14:paraId="6D973E02" w14:textId="77777777" w:rsidR="00C45BFF" w:rsidRPr="000B6376" w:rsidRDefault="00C45BFF" w:rsidP="00C45BFF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</w:p>
    <w:p w14:paraId="6BD23FAE" w14:textId="2E9807DB" w:rsidR="00C45BFF" w:rsidRPr="000B6376" w:rsidRDefault="00C45BFF" w:rsidP="00811CBC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 xml:space="preserve">Кратность вырождения уровня </w:t>
      </w:r>
      <w:r w:rsidRPr="000B6376">
        <w:rPr>
          <w:rFonts w:ascii="Georgia" w:hAnsi="Georgia" w:cs="Times New Roman"/>
          <w:i/>
          <w:iCs/>
          <w:noProof/>
          <w:lang w:val="en-US"/>
        </w:rPr>
        <w:t>n</w:t>
      </w:r>
      <w:r w:rsidRPr="000B6376">
        <w:rPr>
          <w:rFonts w:ascii="Georgia" w:hAnsi="Georgia" w:cs="Times New Roman"/>
          <w:noProof/>
        </w:rPr>
        <w:t xml:space="preserve"> равна </w:t>
      </w:r>
      <w:r w:rsidRPr="000B6376">
        <w:rPr>
          <w:rFonts w:ascii="Georgia" w:hAnsi="Georgia" w:cs="Times New Roman"/>
          <w:noProof/>
          <w:position w:val="-6"/>
        </w:rPr>
        <w:object w:dxaOrig="279" w:dyaOrig="320" w14:anchorId="3C98C118">
          <v:shape id="_x0000_i1059" type="#_x0000_t75" style="width:14.15pt;height:15.85pt" o:ole="">
            <v:imagedata r:id="rId76" o:title=""/>
          </v:shape>
          <o:OLEObject Type="Embed" ProgID="Equation.DSMT4" ShapeID="_x0000_i1059" DrawAspect="Content" ObjectID="_1702720322" r:id="rId77"/>
        </w:object>
      </w:r>
      <w:r w:rsidRPr="000B6376">
        <w:rPr>
          <w:rFonts w:ascii="Georgia" w:hAnsi="Georgia" w:cs="Times New Roman"/>
          <w:noProof/>
        </w:rPr>
        <w:t xml:space="preserve">. Энергия не зависит от орбитального числа </w:t>
      </w:r>
      <w:r w:rsidRPr="000B6376">
        <w:rPr>
          <w:rFonts w:ascii="Georgia" w:hAnsi="Georgia" w:cs="Times New Roman"/>
          <w:i/>
          <w:iCs/>
          <w:noProof/>
          <w:lang w:val="en-US"/>
        </w:rPr>
        <w:t>l</w:t>
      </w:r>
      <w:r w:rsidRPr="000B6376">
        <w:rPr>
          <w:rFonts w:ascii="Georgia" w:hAnsi="Georgia" w:cs="Times New Roman"/>
          <w:noProof/>
        </w:rPr>
        <w:t xml:space="preserve"> (максимальная проекция момента импульса), которое может принимать значения от 0 до </w:t>
      </w:r>
      <w:r w:rsidRPr="000B6376">
        <w:rPr>
          <w:rFonts w:ascii="Georgia" w:hAnsi="Georgia" w:cs="Times New Roman"/>
          <w:noProof/>
          <w:position w:val="-14"/>
        </w:rPr>
        <w:object w:dxaOrig="660" w:dyaOrig="400" w14:anchorId="1AE90006">
          <v:shape id="_x0000_i1060" type="#_x0000_t75" style="width:33pt;height:20.15pt" o:ole="">
            <v:imagedata r:id="rId78" o:title=""/>
          </v:shape>
          <o:OLEObject Type="Embed" ProgID="Equation.DSMT4" ShapeID="_x0000_i1060" DrawAspect="Content" ObjectID="_1702720323" r:id="rId79"/>
        </w:object>
      </w:r>
      <w:r w:rsidRPr="000B6376">
        <w:rPr>
          <w:rFonts w:ascii="Georgia" w:hAnsi="Georgia" w:cs="Times New Roman"/>
          <w:noProof/>
        </w:rPr>
        <w:t>. Магнитное квантовое число может принимать значения от –</w:t>
      </w:r>
      <w:r w:rsidRPr="000B6376">
        <w:rPr>
          <w:rFonts w:ascii="Georgia" w:hAnsi="Georgia" w:cs="Times New Roman"/>
          <w:i/>
          <w:iCs/>
          <w:noProof/>
          <w:lang w:val="en-US"/>
        </w:rPr>
        <w:t>l</w:t>
      </w:r>
      <w:r w:rsidRPr="000B6376">
        <w:rPr>
          <w:rFonts w:ascii="Georgia" w:hAnsi="Georgia" w:cs="Times New Roman"/>
          <w:noProof/>
        </w:rPr>
        <w:t xml:space="preserve"> до </w:t>
      </w:r>
      <w:r w:rsidRPr="000B6376">
        <w:rPr>
          <w:rFonts w:ascii="Georgia" w:hAnsi="Georgia" w:cs="Times New Roman"/>
          <w:i/>
          <w:iCs/>
          <w:noProof/>
          <w:lang w:val="en-US"/>
        </w:rPr>
        <w:t>l</w:t>
      </w:r>
      <w:r w:rsidRPr="000B6376">
        <w:rPr>
          <w:rFonts w:ascii="Georgia" w:hAnsi="Georgia" w:cs="Times New Roman"/>
          <w:noProof/>
        </w:rPr>
        <w:t>.</w:t>
      </w:r>
    </w:p>
    <w:p w14:paraId="197226AA" w14:textId="77777777" w:rsidR="000B6376" w:rsidRPr="000B6376" w:rsidRDefault="000B6376" w:rsidP="00811CBC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</w:p>
    <w:p w14:paraId="24CF9B20" w14:textId="5FC1DAF5" w:rsidR="00952185" w:rsidRPr="000B6376" w:rsidRDefault="00734D1D" w:rsidP="00952185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 xml:space="preserve">Выражение для первой поправки к энергии </w:t>
      </w:r>
      <w:r w:rsidRPr="000B6376">
        <w:rPr>
          <w:rFonts w:ascii="Georgia" w:hAnsi="Georgia" w:cs="Times New Roman"/>
          <w:i/>
          <w:iCs/>
          <w:noProof/>
          <w:lang w:val="en-US"/>
        </w:rPr>
        <w:t>n</w:t>
      </w:r>
      <w:r w:rsidRPr="000B6376">
        <w:rPr>
          <w:rFonts w:ascii="Georgia" w:hAnsi="Georgia" w:cs="Times New Roman"/>
          <w:noProof/>
        </w:rPr>
        <w:t>-го невырожденного состояния в теории возмущений.</w:t>
      </w:r>
    </w:p>
    <w:p w14:paraId="44D51962" w14:textId="77777777" w:rsidR="00EF0BB1" w:rsidRPr="000B6376" w:rsidRDefault="00EF0BB1" w:rsidP="00EF0BB1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rPr>
          <w:rFonts w:ascii="Georgia" w:hAnsi="Georgia"/>
        </w:rPr>
      </w:pPr>
    </w:p>
    <w:p w14:paraId="2AF9C94A" w14:textId="09FCE67A" w:rsidR="00EF0BB1" w:rsidRPr="000B6376" w:rsidRDefault="00EF0BB1" w:rsidP="00EF0BB1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rPr>
          <w:rFonts w:ascii="Georgia" w:hAnsi="Georgia"/>
        </w:rPr>
      </w:pPr>
      <w:r w:rsidRPr="000B6376">
        <w:rPr>
          <w:rFonts w:ascii="Georgia" w:hAnsi="Georgia"/>
          <w:position w:val="-12"/>
        </w:rPr>
        <w:object w:dxaOrig="920" w:dyaOrig="400" w14:anchorId="4BABEA7B">
          <v:shape id="_x0000_i1061" type="#_x0000_t75" style="width:46.3pt;height:20.15pt" o:ole="">
            <v:imagedata r:id="rId80" o:title=""/>
          </v:shape>
          <o:OLEObject Type="Embed" ProgID="Equation.DSMT4" ShapeID="_x0000_i1061" DrawAspect="Content" ObjectID="_1702720324" r:id="rId81"/>
        </w:object>
      </w:r>
      <w:r w:rsidR="000B6376" w:rsidRPr="000B6376">
        <w:rPr>
          <w:rFonts w:ascii="Georgia" w:hAnsi="Georgia"/>
        </w:rPr>
        <w:t>, пояснить, что это такое</w:t>
      </w:r>
    </w:p>
    <w:p w14:paraId="10768403" w14:textId="77777777" w:rsidR="00EF0BB1" w:rsidRPr="000B6376" w:rsidRDefault="00EF0BB1" w:rsidP="00EF0BB1">
      <w:pPr>
        <w:pStyle w:val="a3"/>
        <w:tabs>
          <w:tab w:val="center" w:pos="1134"/>
          <w:tab w:val="right" w:pos="9500"/>
        </w:tabs>
        <w:spacing w:before="100" w:beforeAutospacing="1" w:after="100" w:afterAutospacing="1"/>
        <w:rPr>
          <w:rFonts w:ascii="Georgia" w:hAnsi="Georgia" w:cs="Times New Roman"/>
          <w:noProof/>
        </w:rPr>
      </w:pPr>
    </w:p>
    <w:p w14:paraId="6143AA1B" w14:textId="3546F101" w:rsidR="00952185" w:rsidRPr="000B6376" w:rsidRDefault="00EF0BB1" w:rsidP="00952185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Матрицы Паули. Их физический смысл.</w:t>
      </w:r>
    </w:p>
    <w:p w14:paraId="7D988B8D" w14:textId="4B8CBA61" w:rsidR="00722CC1" w:rsidRPr="000B6376" w:rsidRDefault="00722CC1" w:rsidP="00722CC1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Коммутаторы матриц Паули. Их физический смысл.</w:t>
      </w:r>
    </w:p>
    <w:p w14:paraId="190E7B39" w14:textId="3DEB6DEB" w:rsidR="00952185" w:rsidRPr="000B6376" w:rsidRDefault="00EF0BB1" w:rsidP="00952185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Что такое сигнглетное и триплетное состояния?</w:t>
      </w:r>
    </w:p>
    <w:p w14:paraId="5DDC9F3B" w14:textId="3DFCC8BE" w:rsidR="00952185" w:rsidRPr="000B6376" w:rsidRDefault="00EF0BB1" w:rsidP="00952185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>Что такое бозоны и фермионы?</w:t>
      </w:r>
    </w:p>
    <w:p w14:paraId="209F83E7" w14:textId="1936AB7F" w:rsidR="00952185" w:rsidRPr="000B6376" w:rsidRDefault="00EF0BB1" w:rsidP="00952185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 xml:space="preserve">Волновая функция двух </w:t>
      </w:r>
      <w:r w:rsidR="00F81BD6" w:rsidRPr="000B6376">
        <w:rPr>
          <w:rFonts w:ascii="Georgia" w:hAnsi="Georgia" w:cs="Times New Roman"/>
          <w:noProof/>
        </w:rPr>
        <w:t xml:space="preserve">тождественных </w:t>
      </w:r>
      <w:r w:rsidRPr="000B6376">
        <w:rPr>
          <w:rFonts w:ascii="Georgia" w:hAnsi="Georgia" w:cs="Times New Roman"/>
          <w:noProof/>
        </w:rPr>
        <w:t>бозонов (без учёта спина)</w:t>
      </w:r>
      <w:r w:rsidR="00A2494E" w:rsidRPr="000B6376">
        <w:rPr>
          <w:rFonts w:ascii="Georgia" w:hAnsi="Georgia" w:cs="Times New Roman"/>
          <w:noProof/>
        </w:rPr>
        <w:t>.</w:t>
      </w:r>
    </w:p>
    <w:p w14:paraId="1124897A" w14:textId="26A28659" w:rsidR="002B3537" w:rsidRPr="000B6376" w:rsidRDefault="00EF0BB1" w:rsidP="00A2494E">
      <w:pPr>
        <w:pStyle w:val="a3"/>
        <w:numPr>
          <w:ilvl w:val="0"/>
          <w:numId w:val="3"/>
        </w:numPr>
        <w:tabs>
          <w:tab w:val="center" w:pos="1134"/>
          <w:tab w:val="right" w:pos="9500"/>
        </w:tabs>
        <w:spacing w:before="100" w:beforeAutospacing="1" w:after="100" w:afterAutospacing="1"/>
        <w:jc w:val="both"/>
        <w:rPr>
          <w:rFonts w:ascii="Georgia" w:hAnsi="Georgia" w:cs="Times New Roman"/>
          <w:noProof/>
        </w:rPr>
      </w:pPr>
      <w:r w:rsidRPr="000B6376">
        <w:rPr>
          <w:rFonts w:ascii="Georgia" w:hAnsi="Georgia" w:cs="Times New Roman"/>
          <w:noProof/>
        </w:rPr>
        <w:t xml:space="preserve">Волновая функция двух </w:t>
      </w:r>
      <w:r w:rsidR="00F81BD6" w:rsidRPr="000B6376">
        <w:rPr>
          <w:rFonts w:ascii="Georgia" w:hAnsi="Georgia" w:cs="Times New Roman"/>
          <w:noProof/>
        </w:rPr>
        <w:t xml:space="preserve">тождественных </w:t>
      </w:r>
      <w:r w:rsidRPr="000B6376">
        <w:rPr>
          <w:rFonts w:ascii="Georgia" w:hAnsi="Georgia" w:cs="Times New Roman"/>
          <w:noProof/>
        </w:rPr>
        <w:t>ферсионов (без учёта спина)</w:t>
      </w:r>
      <w:r w:rsidR="00A2494E" w:rsidRPr="000B6376">
        <w:rPr>
          <w:rFonts w:ascii="Georgia" w:hAnsi="Georgia" w:cs="Times New Roman"/>
          <w:noProof/>
        </w:rPr>
        <w:t>.</w:t>
      </w:r>
    </w:p>
    <w:sectPr w:rsidR="002B3537" w:rsidRPr="000B6376" w:rsidSect="00586E00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3867D" w14:textId="77777777" w:rsidR="00E2647A" w:rsidRDefault="00E2647A" w:rsidP="00586E00">
      <w:r>
        <w:separator/>
      </w:r>
    </w:p>
  </w:endnote>
  <w:endnote w:type="continuationSeparator" w:id="0">
    <w:p w14:paraId="59F088EB" w14:textId="77777777" w:rsidR="00E2647A" w:rsidRDefault="00E2647A">
      <w:pPr>
        <w:rPr>
          <w:rFonts w:ascii="Times New Roman" w:hAnsi="Times New Roman"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1CBCC" w14:textId="77777777" w:rsidR="00E2647A" w:rsidRDefault="00E2647A" w:rsidP="00586E00">
      <w:r>
        <w:separator/>
      </w:r>
    </w:p>
  </w:footnote>
  <w:footnote w:type="continuationSeparator" w:id="0">
    <w:p w14:paraId="2B633263" w14:textId="77777777" w:rsidR="00E2647A" w:rsidRDefault="00E2647A" w:rsidP="00586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5E1"/>
    <w:multiLevelType w:val="hybridMultilevel"/>
    <w:tmpl w:val="7C2C2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71F93"/>
    <w:multiLevelType w:val="hybridMultilevel"/>
    <w:tmpl w:val="EEFE1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0143C"/>
    <w:multiLevelType w:val="hybridMultilevel"/>
    <w:tmpl w:val="CE3681F2"/>
    <w:lvl w:ilvl="0" w:tplc="9A32F69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W1sDQH0caW5qZGSjpKwanFxZn5eSAFprUA7OtEBiwAAAA="/>
  </w:docVars>
  <w:rsids>
    <w:rsidRoot w:val="00586E00"/>
    <w:rsid w:val="0001447B"/>
    <w:rsid w:val="000544FC"/>
    <w:rsid w:val="00067FD5"/>
    <w:rsid w:val="000815D3"/>
    <w:rsid w:val="000B6376"/>
    <w:rsid w:val="00106528"/>
    <w:rsid w:val="00137631"/>
    <w:rsid w:val="00194581"/>
    <w:rsid w:val="002B3537"/>
    <w:rsid w:val="002D79DB"/>
    <w:rsid w:val="00301FE4"/>
    <w:rsid w:val="00315EE2"/>
    <w:rsid w:val="00365EF8"/>
    <w:rsid w:val="0039470C"/>
    <w:rsid w:val="0039773A"/>
    <w:rsid w:val="003C1D27"/>
    <w:rsid w:val="003E0566"/>
    <w:rsid w:val="00405D7B"/>
    <w:rsid w:val="004B1A2D"/>
    <w:rsid w:val="00586E00"/>
    <w:rsid w:val="006C25B8"/>
    <w:rsid w:val="00722CC1"/>
    <w:rsid w:val="00734D1D"/>
    <w:rsid w:val="0076490B"/>
    <w:rsid w:val="007D32EB"/>
    <w:rsid w:val="00811CBC"/>
    <w:rsid w:val="00885BD7"/>
    <w:rsid w:val="008E2A15"/>
    <w:rsid w:val="0094287D"/>
    <w:rsid w:val="00952185"/>
    <w:rsid w:val="00954B62"/>
    <w:rsid w:val="00963188"/>
    <w:rsid w:val="009B7708"/>
    <w:rsid w:val="009F21F1"/>
    <w:rsid w:val="00A2494E"/>
    <w:rsid w:val="00AE291D"/>
    <w:rsid w:val="00C45BFF"/>
    <w:rsid w:val="00CA7B09"/>
    <w:rsid w:val="00D06CCA"/>
    <w:rsid w:val="00D1246F"/>
    <w:rsid w:val="00D36E94"/>
    <w:rsid w:val="00DA18E4"/>
    <w:rsid w:val="00DC782C"/>
    <w:rsid w:val="00E17BFD"/>
    <w:rsid w:val="00E2647A"/>
    <w:rsid w:val="00E81534"/>
    <w:rsid w:val="00EA2C3D"/>
    <w:rsid w:val="00EA4322"/>
    <w:rsid w:val="00EF0BB1"/>
    <w:rsid w:val="00F635E6"/>
    <w:rsid w:val="00F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74952D"/>
  <w14:defaultImageDpi w14:val="0"/>
  <w15:docId w15:val="{0896EA41-A82C-40F8-A6CC-C2C63156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720"/>
      <w:outlineLvl w:val="0"/>
    </w:pPr>
    <w:rPr>
      <w:b/>
      <w:bCs/>
      <w:noProof/>
      <w:sz w:val="38"/>
      <w:szCs w:val="38"/>
    </w:rPr>
  </w:style>
  <w:style w:type="paragraph" w:styleId="2">
    <w:name w:val="heading 2"/>
    <w:basedOn w:val="a"/>
    <w:next w:val="a"/>
    <w:link w:val="20"/>
    <w:uiPriority w:val="99"/>
    <w:qFormat/>
    <w:pPr>
      <w:ind w:firstLine="720"/>
      <w:outlineLvl w:val="1"/>
    </w:pPr>
    <w:rPr>
      <w:b/>
      <w:bCs/>
      <w:noProof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ind w:firstLine="720"/>
      <w:outlineLvl w:val="2"/>
    </w:pPr>
    <w:rPr>
      <w:b/>
      <w:bCs/>
      <w:noProof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pPr>
      <w:ind w:firstLine="720"/>
      <w:outlineLvl w:val="3"/>
    </w:pPr>
    <w:rPr>
      <w:b/>
      <w:bCs/>
      <w:noProof/>
    </w:rPr>
  </w:style>
  <w:style w:type="paragraph" w:styleId="5">
    <w:name w:val="heading 5"/>
    <w:basedOn w:val="a"/>
    <w:next w:val="a"/>
    <w:link w:val="50"/>
    <w:uiPriority w:val="99"/>
    <w:qFormat/>
    <w:pPr>
      <w:ind w:firstLine="720"/>
      <w:outlineLvl w:val="4"/>
    </w:pPr>
    <w:rPr>
      <w:b/>
      <w:bCs/>
      <w:noProof/>
      <w:sz w:val="32"/>
      <w:szCs w:val="32"/>
    </w:rPr>
  </w:style>
  <w:style w:type="paragraph" w:styleId="6">
    <w:name w:val="heading 6"/>
    <w:basedOn w:val="a"/>
    <w:next w:val="a"/>
    <w:link w:val="60"/>
    <w:uiPriority w:val="99"/>
    <w:qFormat/>
    <w:pPr>
      <w:ind w:firstLine="720"/>
      <w:outlineLvl w:val="5"/>
    </w:pPr>
    <w:rPr>
      <w:b/>
      <w:bCs/>
      <w:noProof/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6E0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86E0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86E0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86E0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86E0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86E00"/>
    <w:rPr>
      <w:b/>
      <w:bCs/>
    </w:rPr>
  </w:style>
  <w:style w:type="paragraph" w:styleId="a3">
    <w:name w:val="List Paragraph"/>
    <w:basedOn w:val="a"/>
    <w:uiPriority w:val="34"/>
    <w:qFormat/>
    <w:rsid w:val="00D06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16" Type="http://schemas.openxmlformats.org/officeDocument/2006/relationships/image" Target="media/image5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50</cp:revision>
  <cp:lastPrinted>2022-01-02T20:20:00Z</cp:lastPrinted>
  <dcterms:created xsi:type="dcterms:W3CDTF">2022-01-02T09:41:00Z</dcterms:created>
  <dcterms:modified xsi:type="dcterms:W3CDTF">2022-01-03T10:02:00Z</dcterms:modified>
</cp:coreProperties>
</file>