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r>
        <w:rPr>
          <w:rFonts w:hint="default" w:ascii="Times New Roman" w:hAnsi="Times New Roman" w:eastAsia="Times New Roman CYR" w:cs="Times New Roman"/>
          <w:b/>
          <w:bCs/>
          <w:sz w:val="28"/>
          <w:szCs w:val="28"/>
        </w:rPr>
        <w:t>Введение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Жизнь современного человека, выполняющего множество социальных ролей, характеризуется постоянным процессом коммуникации с большим количеством окружающих его людей. Именно поэтому вопрос эффективности процесса коммуникации всегда был актуален в социальных науках.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В условиях кардинальных социально-экономических и политических изменений современного общества, в которых особую значимость имеют способности к адаптации к постоянно изменяющимся условиям, своевременной реакции на окружающие процессы, что требует четкого осознания и понимания как своих собственных эмоций, так и эмоций окружающих, приобретают особенную актуальность. Именно эти способности включает понятие «эмоциональный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Уровень индивидуального развития эмоционального интеллекта ярко проявляется в ситуациях, связанных с общением людей, и, как следствие, необходим в первую очередь профессионалам, чья основная деятельность связана именно с постоянным взаимодействием с другими людьми.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В условиях постоянных изменений и нестабильности для эффективного функционирования организации возрастает необходимость развития личностных качеств персонала. Конкурентные преимущества компании состоят сегодня в кадровом фонде организации, человеческий приобрел особый вес.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Исследование проведем на базе ООО «Тюмень Водоканал», будет рассмотрена зависимость развития уровня эмоционального интеллекта от занимаемой должности в определенном подразделении,  есть ли зависимость уровня эмоционального интеллекта от производимой работы сотрудником.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r>
        <w:rPr>
          <w:rFonts w:hint="default" w:ascii="Times New Roman" w:hAnsi="Times New Roman" w:eastAsia="Times New Roman CYR" w:cs="Times New Roman"/>
          <w:b/>
          <w:bCs/>
          <w:sz w:val="28"/>
          <w:szCs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r>
        <w:rPr>
          <w:rFonts w:hint="default" w:ascii="Times New Roman" w:hAnsi="Times New Roman" w:eastAsia="Times New Roman CYR" w:cs="Times New Roman"/>
          <w:b/>
          <w:bCs/>
          <w:sz w:val="28"/>
          <w:szCs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 xml:space="preserve">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highlight w:val="yellow"/>
          <w:lang w:val="ru-RU"/>
        </w:rPr>
      </w:pPr>
      <w:r>
        <w:rPr>
          <w:rFonts w:hint="default" w:ascii="Times New Roman" w:hAnsi="Times New Roman" w:eastAsia="Times New Roman CYR" w:cs="Times New Roman"/>
          <w:sz w:val="28"/>
          <w:szCs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sz w:val="28"/>
          <w:szCs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Тремя десятилетиями позже, в</w:t>
      </w:r>
      <w:r>
        <w:rPr>
          <w:rFonts w:hint="default" w:ascii="Times New Roman" w:hAnsi="Times New Roman" w:eastAsia="Times New Roman CYR" w:cs="Times New Roman"/>
          <w:sz w:val="28"/>
          <w:szCs w:val="28"/>
        </w:rPr>
        <w:t xml:space="preserve"> </w:t>
      </w:r>
      <w:r>
        <w:rPr>
          <w:rFonts w:hint="default" w:ascii="Times New Roman" w:hAnsi="Times New Roman" w:eastAsia="Times New Roman CYR" w:cs="Times New Roman"/>
          <w:sz w:val="28"/>
          <w:szCs w:val="28"/>
          <w:lang w:val="ru-RU"/>
        </w:rPr>
        <w:t>1967, Дж. Гилфорд стал рассматрива</w:t>
      </w:r>
      <w:r>
        <w:rPr>
          <w:rFonts w:hint="default" w:ascii="Times New Roman" w:hAnsi="Times New Roman" w:eastAsia="Times New Roman CYR" w:cs="Times New Roman"/>
          <w:sz w:val="28"/>
          <w:szCs w:val="28"/>
        </w:rPr>
        <w:t>ть</w:t>
      </w:r>
      <w:r>
        <w:rPr>
          <w:rFonts w:hint="default" w:ascii="Times New Roman" w:hAnsi="Times New Roman" w:eastAsia="Times New Roman CYR" w:cs="Times New Roman"/>
          <w:sz w:val="28"/>
          <w:szCs w:val="28"/>
          <w:lang w:val="ru-RU"/>
        </w:rPr>
        <w:t xml:space="preserve">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tabs>
          <w:tab w:val="left" w:pos="36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отношений поведения - способность понимать отношения;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 xml:space="preserve">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w:t>
      </w:r>
      <w:r>
        <w:rPr>
          <w:rFonts w:hint="default" w:ascii="Times New Roman" w:hAnsi="Times New Roman" w:eastAsia="Times New Roman CYR" w:cs="Times New Roman"/>
          <w:sz w:val="28"/>
          <w:szCs w:val="28"/>
        </w:rPr>
        <w:t>мультипликационном</w:t>
      </w:r>
      <w:r>
        <w:rPr>
          <w:rFonts w:hint="default" w:ascii="Times New Roman" w:hAnsi="Times New Roman" w:eastAsia="Times New Roman CYR" w:cs="Times New Roman"/>
          <w:sz w:val="28"/>
          <w:szCs w:val="28"/>
          <w:lang w:val="ru-RU"/>
        </w:rPr>
        <w:t xml:space="preserve">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sz w:val="28"/>
          <w:szCs w:val="28"/>
          <w:lang w:val="en-US"/>
        </w:rPr>
        <w:t>XX</w:t>
      </w:r>
      <w:r>
        <w:rPr>
          <w:rFonts w:hint="default" w:ascii="Times New Roman" w:hAnsi="Times New Roman" w:eastAsia="Times New Roman CYR" w:cs="Times New Roman"/>
          <w:sz w:val="28"/>
          <w:szCs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sz w:val="28"/>
          <w:szCs w:val="28"/>
        </w:rPr>
        <w:t>эмоционального интеллекта</w:t>
      </w:r>
      <w:r>
        <w:rPr>
          <w:rFonts w:hint="default" w:ascii="Times New Roman" w:hAnsi="Times New Roman" w:eastAsia="Times New Roman CYR" w:cs="Times New Roman"/>
          <w:sz w:val="28"/>
          <w:szCs w:val="28"/>
          <w:lang w:val="ru-RU"/>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Эмоциональный интеллект </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Лидеру не обязательно иметь высокий IQ, его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Эмоциональный интеллект играет важную роль в рабочем процессе, если работа специалиста связана с общением с людьми, высокий уровень EQ является отличной профилактикой профессионального выгорания, различных заболеваний, к которым приводит стресс, -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Эмоциональный интеллект -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1.3 Модели 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 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 Опыт определенных эмоций -счастья, гнева, страха и т. п. приобретается в определенных ситуациях. Гнев появляется из-за несправедливости, страх часто сменяется облегчением, уныние может отдалить нас от других. Печаль и гнев имеют различную специфику проявлений и изменений, так же как фигуры коня и короля по-разному ходят на шахматной доске. Например: женщина, которая выглядит чрезвычайно сердитой, час 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 полагала, что друг предал ее. Эмоциональный интеллект включает способность распознавать эмоции, знать их динамику и адекватно 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Таблица 1 </w:t>
      </w:r>
      <w:r>
        <w:rPr>
          <w:rFonts w:hint="default" w:ascii="Times New Roman" w:hAnsi="Times New Roman" w:cs="Times New Roman"/>
          <w:i/>
          <w:iCs/>
          <w:sz w:val="28"/>
          <w:szCs w:val="28"/>
        </w:rPr>
        <w:t>-</w:t>
      </w:r>
      <w:r>
        <w:rPr>
          <w:rFonts w:hint="default" w:ascii="Times New Roman" w:hAnsi="Times New Roman" w:cs="Times New Roman"/>
          <w:i/>
          <w:iCs/>
          <w:sz w:val="28"/>
          <w:szCs w:val="28"/>
        </w:rPr>
        <w:t xml:space="preserve"> Три модели эмоционально интеллекта (Mayer, Salovey, Caruso, 2000)</w:t>
      </w:r>
    </w:p>
    <w:tbl>
      <w:tblPr>
        <w:tblStyle w:val="11"/>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01"/>
        <w:gridCol w:w="3402"/>
        <w:gridCol w:w="3402"/>
      </w:tblGrid>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Style w:val="13"/>
                <w:rFonts w:hint="default" w:ascii="Times New Roman" w:hAnsi="Times New Roman" w:cs="Times New Roman"/>
                <w:b w:val="0"/>
                <w:bCs w:val="0"/>
                <w:i w:val="0"/>
                <w:iCs w:val="0"/>
                <w:smallCaps w:val="0"/>
                <w:strike w:val="0"/>
                <w:sz w:val="28"/>
                <w:szCs w:val="28"/>
              </w:rPr>
              <w:t xml:space="preserve">Мэйер и Сэловей </w:t>
            </w:r>
            <w:r>
              <w:rPr>
                <w:rStyle w:val="13"/>
                <w:rFonts w:hint="default" w:ascii="Times New Roman" w:hAnsi="Times New Roman" w:cs="Times New Roman"/>
                <w:b w:val="0"/>
                <w:bCs w:val="0"/>
                <w:i w:val="0"/>
                <w:iCs w:val="0"/>
                <w:smallCaps w:val="0"/>
                <w:strike w:val="0"/>
                <w:sz w:val="28"/>
                <w:szCs w:val="28"/>
                <w:lang w:val="en-US" w:eastAsia="en-US" w:bidi="en-US"/>
              </w:rPr>
              <w:t xml:space="preserve">(Mayer </w:t>
            </w:r>
            <w:r>
              <w:rPr>
                <w:rStyle w:val="13"/>
                <w:rFonts w:hint="default" w:ascii="Times New Roman" w:hAnsi="Times New Roman" w:cs="Times New Roman"/>
                <w:b w:val="0"/>
                <w:bCs w:val="0"/>
                <w:i w:val="0"/>
                <w:iCs w:val="0"/>
                <w:smallCaps w:val="0"/>
                <w:strike w:val="0"/>
                <w:sz w:val="28"/>
                <w:szCs w:val="28"/>
              </w:rPr>
              <w:t xml:space="preserve">&amp; </w:t>
            </w:r>
            <w:r>
              <w:rPr>
                <w:rStyle w:val="13"/>
                <w:rFonts w:hint="default" w:ascii="Times New Roman" w:hAnsi="Times New Roman" w:cs="Times New Roman"/>
                <w:b w:val="0"/>
                <w:bCs w:val="0"/>
                <w:i w:val="0"/>
                <w:iCs w:val="0"/>
                <w:smallCaps w:val="0"/>
                <w:strike w:val="0"/>
                <w:sz w:val="28"/>
                <w:szCs w:val="28"/>
                <w:lang w:val="en-US" w:eastAsia="en-US" w:bidi="en-US"/>
              </w:rPr>
              <w:t xml:space="preserve">Salovey, </w:t>
            </w:r>
            <w:r>
              <w:rPr>
                <w:rStyle w:val="13"/>
                <w:rFonts w:hint="default" w:ascii="Times New Roman" w:hAnsi="Times New Roman" w:cs="Times New Roman"/>
                <w:b w:val="0"/>
                <w:bCs w:val="0"/>
                <w:i w:val="0"/>
                <w:iCs w:val="0"/>
                <w:smallCaps w:val="0"/>
                <w:strike w:val="0"/>
                <w:sz w:val="28"/>
                <w:szCs w:val="28"/>
              </w:rPr>
              <w:t>1997)</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Style w:val="13"/>
                <w:rFonts w:hint="default" w:ascii="Times New Roman" w:hAnsi="Times New Roman" w:cs="Times New Roman"/>
                <w:b w:val="0"/>
                <w:bCs w:val="0"/>
                <w:i w:val="0"/>
                <w:iCs w:val="0"/>
                <w:smallCaps w:val="0"/>
                <w:strike w:val="0"/>
                <w:sz w:val="28"/>
                <w:szCs w:val="28"/>
              </w:rPr>
              <w:t>Бар-Он (Ваг-Оп, 1997)</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Гоулман (Goleman, 1995)</w:t>
            </w:r>
          </w:p>
        </w:tc>
      </w:tr>
      <w:tr>
        <w:trPr>
          <w:trHeight w:val="0" w:hRule="atLeast"/>
        </w:trPr>
        <w:tc>
          <w:tcPr>
            <w:tcW w:w="3401"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Определение «Эмоциональный интел 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причину эмоций, и регулировать эмоции в себе и других* (Mayer &amp; Salovey, 1997)</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Определение</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 xml:space="preserve"> «Эмоциональный интеллект-множество некогнитивных способностей, компетентностей, и навыков, которые влияют на способность справиться с требованиями и влиянием сред и преуспеть» (Ваг-Оп, 1997, р, 14)</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Определение «Способности составляющие эмоциональный интеллект, включают самообладание, рвение и постоянство, и способность мотивировать себя» (Goleman, 1995, р. 28)</w:t>
            </w:r>
          </w:p>
        </w:tc>
      </w:tr>
      <w:tr>
        <w:trPr>
          <w:trHeight w:val="0" w:hRule="atLeast"/>
        </w:trPr>
        <w:tc>
          <w:tcPr>
            <w:tcW w:w="3401"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 xml:space="preserve">Основные навыки Перцепция и выражение эмоций: Идентификация и выражение эмоций определяются физическим состоянием, чувствами, и мыслями.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понять отношения, связанные с изменениями эмоций Рефлексивное регулирование эмоций Способность остаться открытым для чувств. </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Способность рефлексивно контролировать и регулировать эмоции, чтобы расти эмоционально и интеллектуально (Mayer &amp; Salovey,1997, р. 11)</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Основные навыки Межличностные</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Навыки</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Эмоциональное самосознание, уверенность в себе, чувство собственного достоинства, самоактуализация,независимость Коммуникабельная независимость Внутриличностные отношения социальная ответственность, эмпатия способность к адаптации Адаптируемость Решение проблем, Проверка решительности, гибкость Шкалы управления стрессом,Стресс, Терпимость,Импульсивность,Контроль,Общее Настроение Счастье, Оптимизм</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Основные навыки</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Знание эмоций Распознавание чувств, мониторинг чувств Управление эмоциями Управление чувствами как способность успокоиться, способность нивелировать беспричинное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способность быть в «общем потоке» Распознавание эмоций других Эмпатическое понимание, навыкуправле- ния эмоциями других, хорошее взаимодействие с Другими Управление отношениями с другими</w:t>
            </w:r>
          </w:p>
        </w:tc>
      </w:tr>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Тип модели</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Тип модели</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Тип модели</w:t>
            </w:r>
          </w:p>
        </w:tc>
      </w:tr>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Совокупность способносте</w:t>
            </w:r>
            <w:r>
              <w:rPr>
                <w:rStyle w:val="13"/>
                <w:rFonts w:hint="default" w:ascii="Times New Roman" w:hAnsi="Times New Roman" w:cs="Times New Roman"/>
                <w:b w:val="0"/>
                <w:bCs w:val="0"/>
                <w:i w:val="0"/>
                <w:iCs w:val="0"/>
                <w:smallCaps w:val="0"/>
                <w:strike w:val="0"/>
                <w:sz w:val="28"/>
                <w:szCs w:val="28"/>
              </w:rPr>
              <w:t>й</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Смешанная</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Модель эмоционального интеллекта как совокупность способностей дает представления о внутренней структуре интеллекта и его значении для жизни человека. Эмоциональный интеллект, как и другие виды интеллекта, отвечает трем эмпирическим критериям. Первый критерий для теории интеллекта состоит в том, что мыслительные задачи имеют правильные или неправильные решения, что оценивается конвергенцией альтернативных методов. Второй критерий 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 способностей повышается с возрастом. Мэйер, Сэловей и Карузо показали, что эмоциональные навыки, описываемые их моделью,могут рассматриваться как интеллект, так как они представляют взаимосвязанный набор компетентностей, которые могут быть интерпретированы как единый фактор с 4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Способности, составляющие эмоциональный интеллект развиваются с возрастом.Таким образом, конструкт эмоционального интеллекта отвечает 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 эмоциональное воспитание), в состоянии повторно испытывать эмоции (т.е. бывают искренне оптимистическими и благодарными), выбирают хорошие эмоциональные образцы для подражания (в состоянии общаться и обсуждать чувства, развивают опыт знаний в специфической эмоциональной области типа эстетики, морального или этического чувства, социального решения проблем, лидерства или духовных чувств) (Mayer &amp; Salovey, 1995).Смешанные модели эмоционального интеллекта существенно отличаются от моделей, основанных на способностях. В некотором 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«эмоциональный» используется, чтобы подчеркнуть, что этот определенный тип интеллекта отличается от познавательного интеллекта» (Ваг-Оп, 1997, р. 15).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 к смешанной модели эмоционального интеллекта. Однако никаких корреляций между настроением и интеллектом не было обнаружено (например: Watson, 1930; Wessman, Ricks, 1966).[5, </w:t>
      </w:r>
      <w:r>
        <w:rPr>
          <w:rFonts w:hint="default" w:ascii="Times New Roman" w:hAnsi="Times New Roman" w:cs="Times New Roman"/>
          <w:sz w:val="28"/>
          <w:szCs w:val="28"/>
          <w:lang w:val="en-US"/>
        </w:rPr>
        <w:t>c</w:t>
      </w:r>
      <w:r>
        <w:rPr>
          <w:rFonts w:hint="default" w:ascii="Times New Roman" w:hAnsi="Times New Roman" w:cs="Times New Roman"/>
          <w:sz w:val="28"/>
          <w:szCs w:val="28"/>
        </w:rPr>
        <w:t>. 10]</w:t>
      </w:r>
      <w:r>
        <w:rPr>
          <w:rFonts w:hint="default" w:ascii="Times New Roman" w:hAnsi="Times New Roman" w:cs="Times New Roman"/>
          <w:sz w:val="28"/>
          <w:szCs w:val="28"/>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 Навыки, определяемые им как мотивация, включают использование эмоции для достижения цели, отсроченное проявление радости 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 Эго... весьма похожа на [эту модель] эмоционального интеллекта, в которую включена социальная (и эмоциональная) компетентность» (Goleman, 1995, р. 44). Он идет дальше и утверждает, что «есть старо­ модное слово для обозначения навыков, которые входят в эмоциональный интеллект - характер» (Goleman, 1995, р. 285). Гоулмен делает экстраординарные выводы для прогнозирующей способности его смешанной модели. Он считает, что «эмоциональный интеллект объясняет успех дома, в школе и на работе. Среди молодежи тренинг эмоционального интеллекта приведет к меньшему количеству грубости или агрессивности, к достижению большей популярности, улучшению учебы» (Goleman, 1995, р. 192), и «позволит принять лучшие решения о наркотиках, курении и сексе» (Goleman, 1995, р. 268). На работе эмоциональный интеллект поможет людям «во взаимодействии, в сотрудничестве, во взаимопомощи, совместной работе» (Goleman, 1995, р. 163).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(Goleman, 1995, р. 36).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(Goleman, 1995, р. 34).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 что, по крайней мере, частично ажиотаж, связанный с эмоциональным интеллектом, происходит из-за этого очень многообещающего утверждения Гоулмена. Если бы действительно существовал единств венный психологический критерий, который мог бы предсказать успех на таком уровне как 80%, то это было бы величайшем открытием столетия в прикладной психологии. Актуальны как модели способностей, так и смешанные моде­ ли эмоционального интеллекта. Модель способностей акцентирует внимание на эмоциях и на их взаимодействиях с мышлением (Salovey &amp; Mayer, 1990; Mayer &amp; Salovey, 1997). Смешанные модели рассматривают и когнитивные способности, и другие особенности, например, мотивацию, осознанность и социальную деятельность как одно целое (Ваг-Оп, 1997; Goleman, 1995). </w:t>
      </w:r>
      <w:r>
        <w:rPr>
          <w:rFonts w:hint="default" w:ascii="Times New Roman" w:hAnsi="Times New Roman" w:cs="Times New Roman"/>
          <w:sz w:val="28"/>
          <w:szCs w:val="28"/>
        </w:rPr>
        <w:t>Таблица 2</w:t>
      </w:r>
      <w:r>
        <w:rPr>
          <w:rFonts w:hint="default" w:ascii="Times New Roman" w:hAnsi="Times New Roman" w:cs="Times New Roman"/>
          <w:sz w:val="28"/>
          <w:szCs w:val="28"/>
        </w:rPr>
        <w:t xml:space="preserve"> показывает сложный состав эмоционального интеллекта, описанный этими тремя моделями (см. также рисунок 1). </w:t>
      </w:r>
      <w:r>
        <w:rPr>
          <w:rFonts w:hint="default" w:ascii="Times New Roman" w:hAnsi="Times New Roman" w:cs="Times New Roman"/>
          <w:sz w:val="28"/>
          <w:szCs w:val="28"/>
        </w:rPr>
        <w:t>В таблице 2</w:t>
      </w:r>
      <w:r>
        <w:rPr>
          <w:rFonts w:hint="default" w:ascii="Times New Roman" w:hAnsi="Times New Roman" w:cs="Times New Roman"/>
          <w:sz w:val="28"/>
          <w:szCs w:val="28"/>
        </w:rPr>
        <w:t>, как и на рисунке 1, компоненты личности разделены на низший уровень - обработку информации (мотивация, эмоции, познание), средний уровень взаимодействия между более низкими уровнями, верхний уровень, представляющий синтез моделей межличностной и внутриличностной социальной сферы.</w:t>
      </w:r>
      <w:r>
        <w:rPr>
          <w:rFonts w:hint="default" w:ascii="Times New Roman" w:hAnsi="Times New Roman" w:cs="Times New Roman"/>
          <w:sz w:val="28"/>
          <w:szCs w:val="28"/>
        </w:rPr>
        <w:t xml:space="preserve">[5, </w:t>
      </w:r>
      <w:r>
        <w:rPr>
          <w:rFonts w:hint="default" w:ascii="Times New Roman" w:hAnsi="Times New Roman" w:cs="Times New Roman"/>
          <w:sz w:val="28"/>
          <w:szCs w:val="28"/>
          <w:lang w:val="en-US"/>
        </w:rPr>
        <w:t>c</w:t>
      </w:r>
      <w:r>
        <w:rPr>
          <w:rFonts w:hint="default" w:ascii="Times New Roman" w:hAnsi="Times New Roman" w:cs="Times New Roman"/>
          <w:sz w:val="28"/>
          <w:szCs w:val="28"/>
        </w:rPr>
        <w:t>. 25]</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 xml:space="preserve">Таблица </w:t>
      </w:r>
      <w:r>
        <w:rPr>
          <w:rFonts w:hint="default" w:ascii="Times New Roman" w:hAnsi="Times New Roman" w:cs="Times New Roman"/>
          <w:i w:val="0"/>
          <w:iCs w:val="0"/>
          <w:sz w:val="28"/>
          <w:szCs w:val="28"/>
        </w:rPr>
        <w:t>2</w:t>
      </w:r>
      <w:r>
        <w:rPr>
          <w:rFonts w:hint="default" w:ascii="Times New Roman" w:hAnsi="Times New Roman" w:cs="Times New Roman"/>
          <w:i w:val="0"/>
          <w:iCs w:val="0"/>
          <w:sz w:val="28"/>
          <w:szCs w:val="28"/>
        </w:rPr>
        <w:t xml:space="preserve"> - Схема личности и ее основных субсистем, иллюстрирующая со­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ставляющие трех моделей эмоционального интеллекта</w:t>
      </w:r>
    </w:p>
    <w:tbl>
      <w:tblPr>
        <w:tblStyle w:val="11"/>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73"/>
        <w:gridCol w:w="3474"/>
        <w:gridCol w:w="3474"/>
      </w:tblGrid>
      <w:tr>
        <w:tc>
          <w:tcPr>
            <w:tcW w:w="10421" w:type="dxa"/>
            <w:gridSpan w:val="3"/>
            <w:tcBorders/>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Личность и ее основные суб системы</w:t>
            </w:r>
          </w:p>
        </w:tc>
      </w:tr>
      <w:tr>
        <w:tc>
          <w:tcPr>
            <w:tcW w:w="3473"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i w:val="0"/>
                <w:iCs w:val="0"/>
                <w:sz w:val="28"/>
                <w:szCs w:val="28"/>
                <w:vertAlign w:val="baseline"/>
              </w:rPr>
            </w:pPr>
          </w:p>
        </w:tc>
        <w:tc>
          <w:tcPr>
            <w:tcW w:w="6948" w:type="dxa"/>
            <w:gridSpan w:val="2"/>
            <w:tcBorders/>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Цели субсистем</w:t>
            </w:r>
          </w:p>
        </w:tc>
      </w:tr>
      <w:tr>
        <w:tc>
          <w:tcPr>
            <w:tcW w:w="3473"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i w:val="0"/>
                <w:iCs w:val="0"/>
                <w:sz w:val="28"/>
                <w:szCs w:val="28"/>
                <w:vertAlign w:val="baseline"/>
              </w:rPr>
            </w:pPr>
          </w:p>
        </w:tc>
        <w:tc>
          <w:tcPr>
            <w:tcW w:w="3474"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Удовлетворение внутренних потребностей</w:t>
            </w:r>
          </w:p>
        </w:tc>
        <w:tc>
          <w:tcPr>
            <w:tcW w:w="3474"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Реакции на внешний мир</w:t>
            </w:r>
          </w:p>
        </w:tc>
      </w:tr>
      <w:tr>
        <w:tc>
          <w:tcPr>
            <w:tcW w:w="3473"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Высокий</w:t>
            </w:r>
            <w:r>
              <w:rPr>
                <w:rFonts w:hint="default" w:ascii="Times New Roman" w:hAnsi="Times New Roman" w:cs="Times New Roman"/>
                <w:i w:val="0"/>
                <w:iCs w:val="0"/>
                <w:sz w:val="28"/>
                <w:szCs w:val="28"/>
                <w:vertAlign w:val="baseline"/>
              </w:rPr>
              <w:t xml:space="preserve"> </w:t>
            </w:r>
            <w:r>
              <w:rPr>
                <w:rFonts w:hint="default" w:ascii="Times New Roman" w:hAnsi="Times New Roman" w:cs="Times New Roman"/>
                <w:i w:val="0"/>
                <w:iCs w:val="0"/>
                <w:sz w:val="28"/>
                <w:szCs w:val="28"/>
                <w:vertAlign w:val="baseline"/>
              </w:rPr>
              <w:t>уровень:</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Выученные</w:t>
            </w:r>
            <w:r>
              <w:rPr>
                <w:rFonts w:hint="default" w:ascii="Times New Roman" w:hAnsi="Times New Roman" w:cs="Times New Roman"/>
                <w:i w:val="0"/>
                <w:iCs w:val="0"/>
                <w:sz w:val="28"/>
                <w:szCs w:val="28"/>
                <w:vertAlign w:val="baseline"/>
              </w:rPr>
              <w:t xml:space="preserve"> </w:t>
            </w:r>
            <w:r>
              <w:rPr>
                <w:rFonts w:hint="default" w:ascii="Times New Roman" w:hAnsi="Times New Roman" w:cs="Times New Roman"/>
                <w:i w:val="0"/>
                <w:iCs w:val="0"/>
                <w:sz w:val="28"/>
                <w:szCs w:val="28"/>
                <w:vertAlign w:val="baseline"/>
              </w:rPr>
              <w:t>модели</w:t>
            </w:r>
          </w:p>
        </w:tc>
        <w:tc>
          <w:tcPr>
            <w:tcW w:w="3474"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i w:val="0"/>
                <w:iCs w:val="0"/>
                <w:sz w:val="28"/>
                <w:szCs w:val="28"/>
                <w:vertAlign w:val="baseline"/>
              </w:rPr>
            </w:pPr>
          </w:p>
        </w:tc>
        <w:tc>
          <w:tcPr>
            <w:tcW w:w="3474"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i w:val="0"/>
                <w:iCs w:val="0"/>
                <w:sz w:val="28"/>
                <w:szCs w:val="28"/>
                <w:vertAlign w:val="baseline"/>
              </w:rPr>
            </w:pPr>
          </w:p>
        </w:tc>
      </w:tr>
      <w:tr>
        <w:tc>
          <w:tcPr>
            <w:tcW w:w="3473"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i w:val="0"/>
                <w:iCs w:val="0"/>
                <w:sz w:val="28"/>
                <w:szCs w:val="28"/>
                <w:vertAlign w:val="baseline"/>
              </w:rPr>
            </w:pPr>
            <w:bookmarkStart w:id="0" w:name="_GoBack"/>
            <w:bookmarkEnd w:id="0"/>
          </w:p>
        </w:tc>
        <w:tc>
          <w:tcPr>
            <w:tcW w:w="3474"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i w:val="0"/>
                <w:iCs w:val="0"/>
                <w:sz w:val="28"/>
                <w:szCs w:val="28"/>
                <w:vertAlign w:val="baseline"/>
              </w:rPr>
            </w:pPr>
          </w:p>
        </w:tc>
        <w:tc>
          <w:tcPr>
            <w:tcW w:w="3474"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i w:val="0"/>
                <w:iCs w:val="0"/>
                <w:sz w:val="28"/>
                <w:szCs w:val="28"/>
                <w:vertAlign w:val="baseline"/>
              </w:rPr>
            </w:pP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i w:val="0"/>
          <w:i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b/>
          <w:bCs/>
          <w:sz w:val="28"/>
          <w:szCs w:val="28"/>
        </w:rPr>
        <w:t>1.4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Джон Мэйер и Питер Сэловей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На основе этой иерархической модели авторами был создан первый экспериментальный вариант методики для исследования эмоционального интеллекта - MEIS (Multi-factor Emotion Intelligence Test). Он состоял из 12 субтестов (2-4 субтеста на каждую «ветвь») и включал в себя более C200 вопросов. На вопросы было предложено несколько вариантов ответов. Подсчет баллов производился на основе консенсуса экспертных оценок или заданного стандарта. Однако этот тест не удовлетворил авторов своими психометрическими показателями в области согласованности по субтестам, и они продолжили работу. К 1999 г. к ним присоединился Дэвид Карузо (Mayer, Caruso, Salovey, 1999), и уже в 2002 г. они предложили новый тест - MSCEIT V. 2.0. (the Mayer-Salovey-Caruso Emotional Intelligence Test) (Mayer, Salovey &amp; Caruso, 2002). В этом тесте был уже 141 вопрос, всего 8 секций по 2 на каждую «ветвь» - компоненты эмоционального интеллекта. Эта методика оказалась более сбалансированной и непротиворечивой, показала хорошие психометрические результаты и получила наибольшее распространение.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sectPr>
          <w:headerReference r:id="rId3" w:type="default"/>
          <w:footerReference r:id="rId4" w:type="default"/>
          <w:pgSz w:w="11906" w:h="16838"/>
          <w:pgMar w:top="1134" w:right="567" w:bottom="1134" w:left="1134" w:header="851" w:footer="992" w:gutter="0"/>
          <w:pgBorders>
            <w:top w:val="none" w:color="auto" w:sz="0" w:space="0"/>
            <w:left w:val="none" w:color="auto" w:sz="0" w:space="0"/>
            <w:bottom w:val="none" w:color="auto" w:sz="0" w:space="0"/>
            <w:right w:val="none" w:color="auto" w:sz="0" w:space="0"/>
          </w:pgBorders>
          <w:pgNumType w:fmt="decimal" w:start="4"/>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8946515" cy="5370195"/>
            <wp:effectExtent l="0" t="0" r="6985" b="1905"/>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6"/>
                    <a:stretch>
                      <a:fillRect/>
                    </a:stretch>
                  </pic:blipFill>
                  <pic:spPr>
                    <a:xfrm>
                      <a:off x="0" y="0"/>
                      <a:ext cx="8946515" cy="53701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Рисунок 1 - Схема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sectPr>
          <w:pgSz w:w="16838" w:h="11906" w:orient="landscape"/>
          <w:pgMar w:top="1134" w:right="1134" w:bottom="567" w:left="1134"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8"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Методика которая будет использована для оценки эмоционального интеллекта в работе называется методика Н.Холла.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Методика Н.Холла представляет тест, разработанный Николасом Холлом и помогающий определить уровень эмоционального интеллекта по нескольким аспектам. Тест Холла на эмоциональный интеллект предоставляет дифференцированную оценку по каждой из пяти характеристик, выделяемых автором. Всего вам в рамках этого теста будет задано 30 вопросов </w:t>
      </w:r>
      <w:r>
        <w:rPr>
          <w:rFonts w:hint="default" w:ascii="Times New Roman" w:hAnsi="Times New Roman" w:cs="Times New Roman"/>
          <w:sz w:val="28"/>
          <w:szCs w:val="28"/>
        </w:rPr>
        <w:t>-</w:t>
      </w:r>
      <w:r>
        <w:rPr>
          <w:rFonts w:hint="default" w:ascii="Times New Roman" w:hAnsi="Times New Roman" w:cs="Times New Roman"/>
          <w:sz w:val="28"/>
          <w:szCs w:val="28"/>
        </w:rPr>
        <w:t xml:space="preserve"> по 6 на каждую категорию. Тест Холла на эмоциональный интеллект дает оценку данных черт личности и это одна из причин, почему методика получила столь широкое распространение. оценки даются отдельно по каждому аспекту. Это покажет, над какими конкретно сторонами EQ вам нужно поработать в первую очередь (если есть такая необходимость). Кроме того, тестом Холла удобно пользоваться самостоятельно, для самодиагностики, и он хорош для того, чтобы проходить его онлайн.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Однако есть у этого опросника и определенный недостаток. Он связан с тем, что порой сложно дать объективную оценку некоторых качеств при проведении опроса, тогда как некоторые вопросы теста требуют от испытуемого именно этого. Давая ответы, надо не раздумывать над формулировками слишком долго, но постараться давать ответы максимально объективно.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Helvetica" w:cs="Times New Roman"/>
          <w:b w:val="0"/>
          <w:i w:val="0"/>
          <w:caps w:val="0"/>
          <w:color w:val="auto"/>
          <w:spacing w:val="0"/>
          <w:sz w:val="28"/>
          <w:szCs w:val="28"/>
        </w:rPr>
      </w:pPr>
      <w:r>
        <w:rPr>
          <w:rFonts w:hint="default" w:ascii="Times New Roman" w:hAnsi="Times New Roman" w:eastAsia="Helvetica" w:cs="Times New Roman"/>
          <w:b w:val="0"/>
          <w:i w:val="0"/>
          <w:caps w:val="0"/>
          <w:color w:val="auto"/>
          <w:spacing w:val="0"/>
          <w:sz w:val="28"/>
          <w:szCs w:val="28"/>
          <w:shd w:val="clear" w:fill="FFFFFF"/>
          <w:vertAlign w:val="baseline"/>
        </w:rPr>
        <w:t>Итак, опросник Холла показывает уровень эмоционального интеллекта по следующим аспектам:</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эмоциональная осведомленность</w:t>
      </w:r>
      <w:r>
        <w:rPr>
          <w:rFonts w:hint="default" w:ascii="Times New Roman" w:hAnsi="Times New Roman" w:eastAsia="Helvetica" w:cs="Times New Roman"/>
          <w:b/>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w:t>
      </w:r>
      <w:r>
        <w:rPr>
          <w:rFonts w:hint="default" w:ascii="Times New Roman" w:hAnsi="Times New Roman" w:eastAsia="Helvetica" w:cs="Times New Roman"/>
          <w:b w:val="0"/>
          <w:i w:val="0"/>
          <w:caps w:val="0"/>
          <w:color w:val="auto"/>
          <w:spacing w:val="0"/>
          <w:sz w:val="28"/>
          <w:szCs w:val="28"/>
          <w:shd w:val="clear" w:fill="FFFFFF"/>
          <w:vertAlign w:val="baseline"/>
        </w:rPr>
        <w:t xml:space="preserve"> понимаете ли вы, какие конкретно эмоции вы сейчас чувствуете и почему;</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управление своими эмоциями</w:t>
      </w:r>
      <w:r>
        <w:rPr>
          <w:rFonts w:hint="default" w:ascii="Times New Roman" w:hAnsi="Times New Roman" w:eastAsia="Helvetica" w:cs="Times New Roman"/>
          <w:b/>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w:t>
      </w:r>
      <w:r>
        <w:rPr>
          <w:rFonts w:hint="default" w:ascii="Times New Roman" w:hAnsi="Times New Roman" w:eastAsia="Helvetica" w:cs="Times New Roman"/>
          <w:b w:val="0"/>
          <w:i w:val="0"/>
          <w:caps w:val="0"/>
          <w:color w:val="auto"/>
          <w:spacing w:val="0"/>
          <w:sz w:val="28"/>
          <w:szCs w:val="28"/>
          <w:shd w:val="clear" w:fill="FFFFFF"/>
          <w:vertAlign w:val="baseline"/>
        </w:rPr>
        <w:t xml:space="preserve"> свойственно ли вам умение подчинять собственные эмоции и использовать их для достижения тех или иных целей;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управление эмоциями других людей</w:t>
      </w:r>
      <w:r>
        <w:rPr>
          <w:rFonts w:hint="default" w:ascii="Times New Roman" w:hAnsi="Times New Roman" w:eastAsia="Helvetica" w:cs="Times New Roman"/>
          <w:b w:val="0"/>
          <w:i w:val="0"/>
          <w:caps w:val="0"/>
          <w:color w:val="auto"/>
          <w:spacing w:val="0"/>
          <w:sz w:val="28"/>
          <w:szCs w:val="28"/>
          <w:shd w:val="clear" w:fill="FFFFFF"/>
          <w:vertAlign w:val="baseline"/>
        </w:rPr>
        <w:t> </w:t>
      </w:r>
      <w:r>
        <w:rPr>
          <w:rFonts w:hint="default" w:ascii="Times New Roman" w:hAnsi="Times New Roman" w:eastAsia="Helvetica" w:cs="Times New Roman"/>
          <w:b w:val="0"/>
          <w:i w:val="0"/>
          <w:caps w:val="0"/>
          <w:color w:val="auto"/>
          <w:spacing w:val="0"/>
          <w:sz w:val="28"/>
          <w:szCs w:val="28"/>
          <w:shd w:val="clear" w:fill="FFFFFF"/>
          <w:vertAlign w:val="baseline"/>
        </w:rPr>
        <w:t>-</w:t>
      </w:r>
      <w:r>
        <w:rPr>
          <w:rFonts w:hint="default" w:ascii="Times New Roman" w:hAnsi="Times New Roman" w:eastAsia="Helvetica" w:cs="Times New Roman"/>
          <w:b w:val="0"/>
          <w:i w:val="0"/>
          <w:caps w:val="0"/>
          <w:color w:val="auto"/>
          <w:spacing w:val="0"/>
          <w:sz w:val="28"/>
          <w:szCs w:val="28"/>
          <w:shd w:val="clear" w:fill="FFFFFF"/>
          <w:vertAlign w:val="baseline"/>
        </w:rPr>
        <w:t xml:space="preserve"> умеете ли вы влиять на чувства других людей, использовать их эмоции для достижения своих целей, целей компании и т.д.;</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эмпатия </w:t>
      </w:r>
      <w:r>
        <w:rPr>
          <w:rFonts w:hint="default" w:ascii="Times New Roman" w:hAnsi="Times New Roman" w:eastAsia="Helvetica" w:cs="Times New Roman"/>
          <w:b w:val="0"/>
          <w:i w:val="0"/>
          <w:caps w:val="0"/>
          <w:color w:val="auto"/>
          <w:spacing w:val="0"/>
          <w:sz w:val="28"/>
          <w:szCs w:val="28"/>
          <w:shd w:val="clear" w:fill="FFFFFF"/>
          <w:vertAlign w:val="baseline"/>
        </w:rPr>
        <w:t>-</w:t>
      </w:r>
      <w:r>
        <w:rPr>
          <w:rFonts w:hint="default" w:ascii="Times New Roman" w:hAnsi="Times New Roman" w:eastAsia="Helvetica" w:cs="Times New Roman"/>
          <w:b w:val="0"/>
          <w:i w:val="0"/>
          <w:caps w:val="0"/>
          <w:color w:val="auto"/>
          <w:spacing w:val="0"/>
          <w:sz w:val="28"/>
          <w:szCs w:val="28"/>
          <w:shd w:val="clear" w:fill="FFFFFF"/>
          <w:vertAlign w:val="baseline"/>
        </w:rPr>
        <w:t xml:space="preserve"> в принципе этим словом обозначается умение сопереживать, сочувствовать, но в данном контексте важнее другое значение </w:t>
      </w:r>
      <w:r>
        <w:rPr>
          <w:rFonts w:hint="default" w:ascii="Times New Roman" w:hAnsi="Times New Roman" w:eastAsia="Helvetica" w:cs="Times New Roman"/>
          <w:b w:val="0"/>
          <w:i w:val="0"/>
          <w:caps w:val="0"/>
          <w:color w:val="auto"/>
          <w:spacing w:val="0"/>
          <w:sz w:val="28"/>
          <w:szCs w:val="28"/>
          <w:shd w:val="clear" w:fill="FFFFFF"/>
          <w:vertAlign w:val="baseline"/>
        </w:rPr>
        <w:t>-</w:t>
      </w:r>
      <w:r>
        <w:rPr>
          <w:rFonts w:hint="default" w:ascii="Times New Roman" w:hAnsi="Times New Roman" w:eastAsia="Helvetica" w:cs="Times New Roman"/>
          <w:b w:val="0"/>
          <w:i w:val="0"/>
          <w:caps w:val="0"/>
          <w:color w:val="auto"/>
          <w:spacing w:val="0"/>
          <w:sz w:val="28"/>
          <w:szCs w:val="28"/>
          <w:shd w:val="clear" w:fill="FFFFFF"/>
          <w:vertAlign w:val="baseline"/>
        </w:rPr>
        <w:t xml:space="preserve"> понимание, какие чувства и эмоции испытывают другие люди в данный момент и почему;</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olor w:val="auto"/>
          <w:spacing w:val="0"/>
          <w:sz w:val="28"/>
          <w:szCs w:val="28"/>
          <w:shd w:val="clear" w:fill="FFFFFF"/>
          <w:vertAlign w:val="baseline"/>
        </w:rPr>
        <w:t>С</w:t>
      </w:r>
      <w:r>
        <w:rPr>
          <w:rFonts w:hint="default" w:ascii="Times New Roman" w:hAnsi="Times New Roman" w:eastAsia="Helvetica" w:cs="Times New Roman"/>
          <w:b w:val="0"/>
          <w:bCs/>
          <w:i w:val="0"/>
          <w:caps w:val="0"/>
          <w:color w:val="auto"/>
          <w:spacing w:val="0"/>
          <w:sz w:val="28"/>
          <w:szCs w:val="28"/>
          <w:shd w:val="clear" w:fill="FFFFFF"/>
          <w:vertAlign w:val="baseline"/>
        </w:rPr>
        <w:t>амомотивация</w:t>
      </w:r>
      <w:r>
        <w:rPr>
          <w:rFonts w:hint="default" w:ascii="Times New Roman" w:hAnsi="Times New Roman" w:eastAsia="Helvetica" w:cs="Times New Roman"/>
          <w:b/>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умение замотивировать себя с использованием собственных эмоций.</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11"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i w:val="0"/>
          <w:color w:val="auto"/>
          <w:spacing w:val="0"/>
          <w:sz w:val="28"/>
          <w:szCs w:val="28"/>
          <w:shd w:val="clear" w:fill="FFFFFF"/>
          <w:vertAlign w:val="baseline"/>
        </w:rPr>
        <w:t>Т</w:t>
      </w:r>
      <w:r>
        <w:rPr>
          <w:rFonts w:hint="default" w:ascii="Times New Roman" w:hAnsi="Times New Roman" w:eastAsia="Helvetica" w:cs="Times New Roman"/>
          <w:b w:val="0"/>
          <w:i w:val="0"/>
          <w:caps w:val="0"/>
          <w:color w:val="auto"/>
          <w:spacing w:val="0"/>
          <w:sz w:val="28"/>
          <w:szCs w:val="28"/>
          <w:shd w:val="clear" w:fill="FFFFFF"/>
          <w:vertAlign w:val="baseline"/>
        </w:rPr>
        <w:t>ест включает в себя следующие вопросы: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 Для меня как отрицательные, так и положительные эмоции служат источником знания о том, как поступать в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 Отрицательные эмоции помогают мне понять, что я должен изменить в своей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3. Я спокоен, когда испытываю давление со стороны.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4. Я способен наблюдать изменение своих чувств.</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5. Когда необходимо, я могу быть спокойным и сосредоточенным, чтобы действовать в соответствии с запросами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6. Когда необходимо, я могу вызвать у себя широкий спектр положительных эмоций, такие, как веселье, радость, внутренний подъем и юмор.</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7. Я слежу за тем, как я себя чувствую.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8. После того как что-то расстроило меня, я могу легко совладать со своими чувствами.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9. Я способен выслушивать проблемы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10. Я не зацикливаюсь на отрицательных эмоциях.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11. Я чувствителен к эмоциональным потребностям других.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12. Я могу действовать на других людей успокаивающе.</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13. Я могу заставить себя снова и снова встать перед лицом препятствия.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14. Я стараюсь подходить к жизненным проблемам творчески.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15. Я адекватно реагирую на настроения, побуждения и желания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16. Я могу легко входить в состояние спокойствия, готовности и сосредоточенности.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17. Когда позволяет время, я обращаюсь к своим негативным чувствам и разбираюсь, в чем проблема.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18. Я способен быстро успокоиться после неожиданного огорчения.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19. Знание моих истинных чувств важно для поддержания «хорошей формы».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20. Я хорошо понимаю эмоции других людей, даже если они не выражены открыто.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21. Я могу хорошо распознавать эмоции по выражению лица.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22. Я могу легко отбросить негативные чувства, когда необходимо действовать.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23. Я хорошо улавливаю знаки в общении, которые указывают на то, в чем другие нуждаются.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24. Люди считают меня хорошим знатоком переживаний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25. Люди, осознающие свои истинные чувства, лучше управляют своей жизнью.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26. Я способен улучшить настроение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27. Со мной можно посоветоваться по вопросам отношений между людьми.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28. Я хорошо настраиваюсь на эмоции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29. Я помогаю другим использовать их побуждения для достижения личных целей.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30. Я могу легко отключиться от переживания неприятностей.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default" w:ascii="Times New Roman" w:hAnsi="Times New Roman" w:cs="Times New Roman"/>
          <w:b w:val="0"/>
          <w:bCs w:val="0"/>
          <w:i w:val="0"/>
          <w:caps/>
          <w:color w:val="auto"/>
          <w:spacing w:val="0"/>
          <w:sz w:val="28"/>
          <w:szCs w:val="28"/>
        </w:rPr>
      </w:pPr>
      <w:r>
        <w:rPr>
          <w:rFonts w:hint="default" w:ascii="Times New Roman" w:hAnsi="Times New Roman" w:cs="Times New Roman"/>
          <w:b w:val="0"/>
          <w:bCs w:val="0"/>
          <w:i w:val="0"/>
          <w:caps/>
          <w:color w:val="auto"/>
          <w:spacing w:val="0"/>
          <w:sz w:val="28"/>
          <w:szCs w:val="28"/>
          <w:shd w:val="clear" w:fill="FFFFFF"/>
        </w:rPr>
        <w:t>ОБРАБОТКА И ИНТЕРПРЕТАЦИЯ РЕЗУЛЬТАТОВ ТЕСТА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Style w:val="9"/>
          <w:rFonts w:hint="default" w:ascii="Times New Roman" w:hAnsi="Times New Roman" w:cs="Times New Roman"/>
          <w:b w:val="0"/>
          <w:bCs w:val="0"/>
          <w:i w:val="0"/>
          <w:caps w:val="0"/>
          <w:color w:val="auto"/>
          <w:spacing w:val="0"/>
          <w:sz w:val="28"/>
          <w:szCs w:val="28"/>
          <w:shd w:val="clear" w:fill="FFFFFF"/>
        </w:rPr>
      </w:pPr>
      <w:r>
        <w:rPr>
          <w:rStyle w:val="9"/>
          <w:rFonts w:hint="default" w:ascii="Times New Roman" w:hAnsi="Times New Roman" w:cs="Times New Roman"/>
          <w:b w:val="0"/>
          <w:bCs w:val="0"/>
          <w:i w:val="0"/>
          <w:caps w:val="0"/>
          <w:color w:val="auto"/>
          <w:spacing w:val="0"/>
          <w:sz w:val="28"/>
          <w:szCs w:val="28"/>
          <w:shd w:val="clear" w:fill="FFFFFF"/>
        </w:rPr>
        <w:t>Ключ к тесту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i w:val="0"/>
          <w:caps w:val="0"/>
          <w:color w:val="auto"/>
          <w:spacing w:val="0"/>
          <w:sz w:val="28"/>
          <w:szCs w:val="28"/>
          <w:shd w:val="clear" w:fill="FFFFFF"/>
        </w:rPr>
      </w:pPr>
      <w:r>
        <w:rPr>
          <w:rStyle w:val="7"/>
          <w:rFonts w:hint="default" w:ascii="Times New Roman" w:hAnsi="Times New Roman" w:cs="Times New Roman"/>
          <w:b w:val="0"/>
          <w:i w:val="0"/>
          <w:caps w:val="0"/>
          <w:color w:val="auto"/>
          <w:spacing w:val="0"/>
          <w:sz w:val="28"/>
          <w:szCs w:val="28"/>
          <w:shd w:val="clear" w:fill="FFFFFF"/>
        </w:rPr>
        <w:t>Шкалы Вопросы</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Эмоциональная осведомленность 1, 2, 4, 17, 19, 25</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Управление своими эмоциями 3, 7, 8, 10, 18, 30</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Самомотивация 5, 6, 13, 14, 16, 22</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Эмпатия 9, 11, 20, 21, 23, 28</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Распознавание эмоций других людей 12, 15, 24, 26, 27, 29</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Уровни парциального эмоционального интеллекта в соответствии со знаком результатов:</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14 и более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высокий;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8-13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средний;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7 и менее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низкий.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i w:val="0"/>
          <w:caps w:val="0"/>
          <w:color w:val="auto"/>
          <w:spacing w:val="0"/>
          <w:sz w:val="28"/>
          <w:szCs w:val="28"/>
        </w:rPr>
      </w:pPr>
      <w:r>
        <w:rPr>
          <w:rFonts w:hint="default" w:ascii="Times New Roman" w:hAnsi="Times New Roman" w:cs="Times New Roman"/>
          <w:b w:val="0"/>
          <w:i w:val="0"/>
          <w:caps w:val="0"/>
          <w:color w:val="auto"/>
          <w:spacing w:val="0"/>
          <w:sz w:val="28"/>
          <w:szCs w:val="28"/>
          <w:shd w:val="clear" w:fill="FFFFFF"/>
        </w:rPr>
        <w:t>Интегративный уровень эмоционального интеллекта с учетом доминирующего знака определяется по следующим количественным показателям:</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70 и более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высокий;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40-69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средний;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 xml:space="preserve">- </w:t>
      </w:r>
      <w:r>
        <w:rPr>
          <w:rFonts w:hint="default" w:ascii="Times New Roman" w:hAnsi="Times New Roman" w:cs="Times New Roman"/>
          <w:b w:val="0"/>
          <w:i w:val="0"/>
          <w:caps w:val="0"/>
          <w:color w:val="auto"/>
          <w:spacing w:val="0"/>
          <w:sz w:val="28"/>
          <w:szCs w:val="28"/>
          <w:shd w:val="clear" w:fill="FFFFFF"/>
        </w:rPr>
        <w:t xml:space="preserve">39 и менее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низкий.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Глава 2. Оценка эмоционального интеллекта и рекомендации по его развитию в ООО «Тюмень Водоканал»</w:t>
      </w:r>
    </w:p>
    <w:p>
      <w:pPr>
        <w:keepNext w:val="0"/>
        <w:keepLines w:val="0"/>
        <w:pageBreakBefore w:val="0"/>
        <w:kinsoku/>
        <w:wordWrap/>
        <w:overflowPunct/>
        <w:topLinePunct w:val="0"/>
        <w:autoSpaceDE/>
        <w:autoSpaceDN/>
        <w:bidi w:val="0"/>
        <w:adjustRightInd/>
        <w:snapToGrid/>
        <w:spacing w:line="360" w:lineRule="auto"/>
        <w:ind w:left="0" w:leftChars="0" w:firstLine="0" w:firstLineChars="0"/>
        <w:jc w:val="center"/>
        <w:rPr>
          <w:rFonts w:hint="default" w:ascii="Times New Roman" w:hAnsi="Times New Roman" w:cs="Times New Roman"/>
          <w:b/>
          <w:bCs/>
          <w:sz w:val="28"/>
          <w:szCs w:val="28"/>
        </w:rPr>
      </w:pPr>
      <w:r>
        <w:rPr>
          <w:rFonts w:hint="default" w:ascii="Times New Roman" w:hAnsi="Times New Roman" w:cs="Times New Roman"/>
          <w:b/>
          <w:bCs/>
          <w:sz w:val="28"/>
          <w:szCs w:val="28"/>
        </w:rPr>
        <w:t>2.1 Характеристика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ООО «Тюмень Водоканал» (Общество с ограниченной ответственностью Тюмень Водоканал входящее в Группу компаний РОСВОДОКАНАЛ).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Основная деятельность - бесперебойное и качественное обеспечение жителей города Тюмени услугами водоснабжения и водоотведения.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val="en-US" w:eastAsia="zh-CN" w:bidi="ar"/>
        </w:rPr>
      </w:pPr>
      <w:r>
        <w:rPr>
          <w:rFonts w:hint="default" w:ascii="Times New Roman" w:hAnsi="Times New Roman" w:eastAsia="Tahoma" w:cs="Times New Roman"/>
          <w:b w:val="0"/>
          <w:i w:val="0"/>
          <w:caps w:val="0"/>
          <w:color w:val="auto"/>
          <w:spacing w:val="0"/>
          <w:kern w:val="0"/>
          <w:sz w:val="28"/>
          <w:szCs w:val="28"/>
          <w:lang w:val="en-US" w:eastAsia="zh-CN" w:bidi="ar"/>
        </w:rPr>
        <w:t>Инициатива постройки в городе Тюмени водопровода - первого сооружения такого рода в Сибири - принадлежит городскому голове Ивану Алексеевичу Подаруеву. Занимая эту должность в 1861-1863 годы</w:t>
      </w:r>
      <w:r>
        <w:rPr>
          <w:rFonts w:hint="default" w:ascii="Times New Roman" w:hAnsi="Times New Roman" w:eastAsia="Tahoma" w:cs="Times New Roman"/>
          <w:b w:val="0"/>
          <w:i w:val="0"/>
          <w:caps w:val="0"/>
          <w:color w:val="auto"/>
          <w:spacing w:val="0"/>
          <w:kern w:val="0"/>
          <w:sz w:val="28"/>
          <w:szCs w:val="28"/>
          <w:lang w:eastAsia="zh-CN" w:bidi="ar"/>
        </w:rPr>
        <w:t xml:space="preserve"> </w:t>
      </w:r>
      <w:r>
        <w:rPr>
          <w:rFonts w:hint="default" w:ascii="Times New Roman" w:hAnsi="Times New Roman" w:eastAsia="Tahoma" w:cs="Times New Roman"/>
          <w:b w:val="0"/>
          <w:i w:val="0"/>
          <w:caps w:val="0"/>
          <w:color w:val="auto"/>
          <w:spacing w:val="0"/>
          <w:kern w:val="0"/>
          <w:sz w:val="28"/>
          <w:szCs w:val="28"/>
          <w:lang w:val="en-US" w:eastAsia="zh-CN" w:bidi="ar"/>
        </w:rPr>
        <w:t>В 1863 году на улицах города производили укладку трубопровода.</w:t>
      </w:r>
      <w:r>
        <w:rPr>
          <w:rFonts w:hint="default" w:ascii="Times New Roman" w:hAnsi="Times New Roman" w:eastAsia="Tahoma" w:cs="Times New Roman"/>
          <w:b w:val="0"/>
          <w:i w:val="0"/>
          <w:caps w:val="0"/>
          <w:color w:val="auto"/>
          <w:spacing w:val="0"/>
          <w:kern w:val="0"/>
          <w:sz w:val="28"/>
          <w:szCs w:val="28"/>
          <w:lang w:eastAsia="zh-CN" w:bidi="ar"/>
        </w:rPr>
        <w:t xml:space="preserve"> </w:t>
      </w:r>
      <w:r>
        <w:rPr>
          <w:rFonts w:hint="default" w:ascii="Times New Roman" w:hAnsi="Times New Roman" w:eastAsia="Tahoma" w:cs="Times New Roman"/>
          <w:b w:val="0"/>
          <w:i w:val="0"/>
          <w:caps w:val="0"/>
          <w:color w:val="auto"/>
          <w:spacing w:val="0"/>
          <w:kern w:val="0"/>
          <w:sz w:val="28"/>
          <w:szCs w:val="28"/>
          <w:lang w:val="en-US" w:eastAsia="zh-CN" w:bidi="ar"/>
        </w:rPr>
        <w:t>Все инженерно-строительные работы были закончены к лету 1864 года.</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cs="Times New Roman"/>
          <w:color w:val="auto"/>
          <w:sz w:val="28"/>
          <w:szCs w:val="28"/>
        </w:rPr>
      </w:pPr>
      <w:r>
        <w:rPr>
          <w:rFonts w:hint="default" w:ascii="Times New Roman" w:hAnsi="Times New Roman" w:eastAsia="Tahoma" w:cs="Times New Roman"/>
          <w:b w:val="0"/>
          <w:i w:val="0"/>
          <w:caps w:val="0"/>
          <w:color w:val="auto"/>
          <w:spacing w:val="0"/>
          <w:kern w:val="0"/>
          <w:sz w:val="28"/>
          <w:szCs w:val="28"/>
          <w:lang w:val="en-US" w:eastAsia="zh-CN" w:bidi="ar"/>
        </w:rPr>
        <w:t>Велижанская водоочистная станция была запущена на подмогу Головной в январе 1972 году. Источником воды стали артезианские скважины Велижанского и Тавдинского месторождений.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val="en-US" w:eastAsia="zh-CN" w:bidi="ar"/>
        </w:rPr>
      </w:pPr>
      <w:r>
        <w:rPr>
          <w:rFonts w:hint="default" w:ascii="Times New Roman" w:hAnsi="Times New Roman" w:eastAsia="Tahoma" w:cs="Times New Roman"/>
          <w:b w:val="0"/>
          <w:i w:val="0"/>
          <w:caps w:val="0"/>
          <w:color w:val="auto"/>
          <w:spacing w:val="0"/>
          <w:kern w:val="0"/>
          <w:sz w:val="28"/>
          <w:szCs w:val="28"/>
          <w:lang w:val="en-US" w:eastAsia="zh-CN" w:bidi="ar"/>
        </w:rPr>
        <w:t>В 1982 году была запущена Метелёвская водоочистная станция. Она была построена выше по течению реки Тура, нежели Головная, проектная мощность сооружений составила 150 тысяч кубометров воды в сутки. В настоящий момент данные сооружения обеспечивают 2/3 всей потребности города Тюмени в чистой питьевой воде.</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Н</w:t>
      </w:r>
      <w:r>
        <w:rPr>
          <w:rFonts w:hint="default" w:ascii="Times New Roman" w:hAnsi="Times New Roman" w:eastAsia="Tahoma" w:cs="Times New Roman"/>
          <w:b w:val="0"/>
          <w:i w:val="0"/>
          <w:caps w:val="0"/>
          <w:color w:val="auto"/>
          <w:spacing w:val="0"/>
          <w:kern w:val="0"/>
          <w:sz w:val="28"/>
          <w:szCs w:val="28"/>
          <w:lang w:eastAsia="zh-CN" w:bidi="ar"/>
        </w:rPr>
        <w:t>а сегодняшний день численность сотрудников составляет около тысячи человек, непосредственно в дирекции по управлению персоналом работает 15 человек.</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Р</w:t>
      </w:r>
      <w:r>
        <w:rPr>
          <w:rFonts w:hint="default" w:ascii="Times New Roman" w:hAnsi="Times New Roman" w:eastAsia="Tahoma" w:cs="Times New Roman"/>
          <w:b w:val="0"/>
          <w:i w:val="0"/>
          <w:caps w:val="0"/>
          <w:color w:val="auto"/>
          <w:spacing w:val="0"/>
          <w:kern w:val="0"/>
          <w:sz w:val="28"/>
          <w:szCs w:val="28"/>
          <w:lang w:eastAsia="zh-CN" w:bidi="ar"/>
        </w:rPr>
        <w:t>азвитием персонала занимается учебный центр под руководством директора по персоналу, так же в данной работе принимает непосредственное участие генеральный директор предприятия.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Н</w:t>
      </w:r>
      <w:r>
        <w:rPr>
          <w:rFonts w:hint="default" w:ascii="Times New Roman" w:hAnsi="Times New Roman" w:eastAsia="Tahoma" w:cs="Times New Roman"/>
          <w:b w:val="0"/>
          <w:i w:val="0"/>
          <w:caps w:val="0"/>
          <w:color w:val="auto"/>
          <w:spacing w:val="0"/>
          <w:kern w:val="0"/>
          <w:sz w:val="28"/>
          <w:szCs w:val="28"/>
          <w:lang w:eastAsia="zh-CN" w:bidi="ar"/>
        </w:rPr>
        <w:t xml:space="preserve">иже приведена подробная структура организации в которой указаны подразделения начиная с высшего руководства и заканчивая производственными цехами.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aps w:val="0"/>
          <w:color w:val="auto"/>
          <w:spacing w:val="0"/>
          <w:kern w:val="0"/>
          <w:sz w:val="28"/>
          <w:szCs w:val="28"/>
          <w:lang w:eastAsia="zh-CN" w:bidi="ar"/>
        </w:rPr>
        <w:drawing>
          <wp:inline distT="0" distB="0" distL="114300" distR="114300">
            <wp:extent cx="5725795" cy="3686810"/>
            <wp:effectExtent l="0" t="0" r="8255" b="8890"/>
            <wp:docPr id="2" name="Изображение 2" descr="орг_стру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орг_структура"/>
                    <pic:cNvPicPr>
                      <a:picLocks noChangeAspect="1"/>
                    </pic:cNvPicPr>
                  </pic:nvPicPr>
                  <pic:blipFill>
                    <a:blip r:embed="rId7"/>
                    <a:stretch>
                      <a:fillRect/>
                    </a:stretch>
                  </pic:blipFill>
                  <pic:spPr>
                    <a:xfrm>
                      <a:off x="0" y="0"/>
                      <a:ext cx="5725795" cy="368681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aps w:val="0"/>
          <w:color w:val="auto"/>
          <w:spacing w:val="0"/>
          <w:kern w:val="0"/>
          <w:sz w:val="28"/>
          <w:szCs w:val="28"/>
          <w:lang w:eastAsia="zh-CN" w:bidi="ar"/>
        </w:rPr>
        <w:t>Рисунок 2 - Структура ООО «Тюмень Водоканал»</w:t>
      </w:r>
    </w:p>
    <w:p>
      <w:pPr>
        <w:keepNext w:val="0"/>
        <w:keepLines w:val="0"/>
        <w:widowControl/>
        <w:suppressLineNumbers w:val="0"/>
        <w:jc w:val="left"/>
        <w:rPr>
          <w:rFonts w:hint="default" w:ascii="Times New Roman" w:hAnsi="Times New Roman" w:eastAsia="Tahoma" w:cs="Times New Roman"/>
          <w:b w:val="0"/>
          <w:i w:val="0"/>
          <w:caps w:val="0"/>
          <w:color w:val="auto"/>
          <w:spacing w:val="0"/>
          <w:kern w:val="0"/>
          <w:sz w:val="28"/>
          <w:szCs w:val="28"/>
          <w:lang w:val="en-US" w:eastAsia="zh-CN" w:bidi="ar"/>
        </w:rPr>
      </w:pP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2.2 Оценка эмоционального интеллекта 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оценки эмоционального интеллекта взята методика Н.Холла,которая описана в работе.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данной методике опрошены следующие подразделения предприятия: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технический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юридический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финансовый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Полученные результаты рассмотрим изначально по каждому отделу.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sz w:val="28"/>
          <w:szCs w:val="28"/>
        </w:rPr>
        <w:drawing>
          <wp:inline distT="0" distB="0" distL="114300" distR="114300">
            <wp:extent cx="5768975" cy="3574415"/>
            <wp:effectExtent l="4445" t="4445" r="17780" b="21590"/>
            <wp:docPr id="10"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w:t>
      </w:r>
      <w:r>
        <w:rPr>
          <w:rFonts w:hint="default" w:ascii="Times New Roman" w:hAnsi="Times New Roman" w:cs="Times New Roman"/>
          <w:b w:val="0"/>
          <w:bCs w:val="0"/>
          <w:sz w:val="28"/>
          <w:szCs w:val="28"/>
        </w:rPr>
        <w:t xml:space="preserve">3 </w:t>
      </w:r>
      <w:r>
        <w:rPr>
          <w:rFonts w:hint="default" w:ascii="Times New Roman" w:hAnsi="Times New Roman" w:cs="Times New Roman"/>
          <w:b w:val="0"/>
          <w:bCs w:val="0"/>
          <w:sz w:val="28"/>
          <w:szCs w:val="28"/>
        </w:rPr>
        <w:t>- Уровень эмоционального интеллекта отдела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Проанализировав данное подразделение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Отдел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5835015" cy="2752725"/>
            <wp:effectExtent l="4445" t="4445" r="8890" b="508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4 - Уровень эмоционального интеллекта отдела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Рассматривая отдел снабжения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 эмоциями проанализировав данное подразделение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стремиться к среднему уровню развития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 у некоторых сотрудников имеет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Отдел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129655" cy="3474720"/>
            <wp:effectExtent l="4445" t="4445" r="19050" b="6985"/>
            <wp:docPr id="6"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w:t>
      </w:r>
      <w:r>
        <w:rPr>
          <w:rFonts w:hint="default" w:ascii="Times New Roman" w:hAnsi="Times New Roman" w:cs="Times New Roman"/>
          <w:b w:val="0"/>
          <w:bCs w:val="0"/>
          <w:sz w:val="28"/>
          <w:szCs w:val="28"/>
        </w:rPr>
        <w:t xml:space="preserve">5 </w:t>
      </w:r>
      <w:r>
        <w:rPr>
          <w:rFonts w:hint="default" w:ascii="Times New Roman" w:hAnsi="Times New Roman" w:cs="Times New Roman"/>
          <w:b w:val="0"/>
          <w:bCs w:val="0"/>
          <w:sz w:val="28"/>
          <w:szCs w:val="28"/>
        </w:rPr>
        <w:t xml:space="preserve">- Уровень эмоционального интеллекта отдела </w:t>
      </w:r>
      <w:r>
        <w:rPr>
          <w:rFonts w:hint="default" w:ascii="Times New Roman" w:hAnsi="Times New Roman" w:cs="Times New Roman"/>
          <w:b w:val="0"/>
          <w:bCs w:val="0"/>
          <w:sz w:val="28"/>
          <w:szCs w:val="28"/>
        </w:rPr>
        <w:t>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рассматриваем отдел капитального строительства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Технический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194425" cy="3089910"/>
            <wp:effectExtent l="4445" t="4445" r="11430" b="10795"/>
            <wp:docPr id="8"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w:t>
      </w:r>
      <w:r>
        <w:rPr>
          <w:rFonts w:hint="default" w:ascii="Times New Roman" w:hAnsi="Times New Roman" w:cs="Times New Roman"/>
          <w:b w:val="0"/>
          <w:bCs w:val="0"/>
          <w:sz w:val="28"/>
          <w:szCs w:val="28"/>
        </w:rPr>
        <w:t xml:space="preserve">5 </w:t>
      </w:r>
      <w:r>
        <w:rPr>
          <w:rFonts w:hint="default" w:ascii="Times New Roman" w:hAnsi="Times New Roman" w:cs="Times New Roman"/>
          <w:b w:val="0"/>
          <w:bCs w:val="0"/>
          <w:sz w:val="28"/>
          <w:szCs w:val="28"/>
        </w:rPr>
        <w:t xml:space="preserve">- Уровень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технического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был рассмотрен технический отдел. 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Юридический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177280" cy="3528695"/>
            <wp:effectExtent l="4445" t="4445" r="9525" b="10160"/>
            <wp:docPr id="9"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w:t>
      </w:r>
      <w:r>
        <w:rPr>
          <w:rFonts w:hint="default" w:ascii="Times New Roman" w:hAnsi="Times New Roman" w:cs="Times New Roman"/>
          <w:b w:val="0"/>
          <w:bCs w:val="0"/>
          <w:sz w:val="28"/>
          <w:szCs w:val="28"/>
        </w:rPr>
        <w:t xml:space="preserve"> 6</w:t>
      </w:r>
      <w:r>
        <w:rPr>
          <w:rFonts w:hint="default" w:ascii="Times New Roman" w:hAnsi="Times New Roman" w:cs="Times New Roman"/>
          <w:b w:val="0"/>
          <w:bCs w:val="0"/>
          <w:sz w:val="28"/>
          <w:szCs w:val="28"/>
        </w:rPr>
        <w:t xml:space="preserve"> - Уровень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юридического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Далее был рассмотрен юридический отдел.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Финансовый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045200" cy="4089400"/>
            <wp:effectExtent l="4445" t="4445" r="8255" b="20955"/>
            <wp:docPr id="7"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w:t>
      </w:r>
      <w:r>
        <w:rPr>
          <w:rFonts w:hint="default" w:ascii="Times New Roman" w:hAnsi="Times New Roman" w:cs="Times New Roman"/>
          <w:b w:val="0"/>
          <w:bCs w:val="0"/>
          <w:sz w:val="28"/>
          <w:szCs w:val="28"/>
        </w:rPr>
        <w:t xml:space="preserve">7 </w:t>
      </w:r>
      <w:r>
        <w:rPr>
          <w:rFonts w:hint="default" w:ascii="Times New Roman" w:hAnsi="Times New Roman" w:cs="Times New Roman"/>
          <w:b w:val="0"/>
          <w:bCs w:val="0"/>
          <w:sz w:val="28"/>
          <w:szCs w:val="28"/>
        </w:rPr>
        <w:t xml:space="preserve">- Уровень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Финансового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Последним был рассмотрен финансовый отдел.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рассмотрели уровни эмоционального интеллекта в сравнительном графике по общим показателям отделов по которым было проведено исследование.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sectPr>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8819515" cy="4416425"/>
            <wp:effectExtent l="4445" t="4445" r="15240" b="17780"/>
            <wp:docPr id="12"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8 - Сравнительный анализ уровней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опрошенных отделов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8890000" cy="4446270"/>
            <wp:effectExtent l="0" t="0" r="6350" b="1143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5"/>
                    <a:stretch>
                      <a:fillRect/>
                    </a:stretch>
                  </pic:blipFill>
                  <pic:spPr>
                    <a:xfrm>
                      <a:off x="0" y="0"/>
                      <a:ext cx="8890000" cy="444627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w:t>
      </w:r>
      <w:r>
        <w:rPr>
          <w:rFonts w:hint="default" w:ascii="Times New Roman" w:hAnsi="Times New Roman" w:cs="Times New Roman"/>
          <w:b w:val="0"/>
          <w:bCs w:val="0"/>
          <w:sz w:val="28"/>
          <w:szCs w:val="28"/>
        </w:rPr>
        <w:t>9</w:t>
      </w:r>
      <w:r>
        <w:rPr>
          <w:rFonts w:hint="default" w:ascii="Times New Roman" w:hAnsi="Times New Roman" w:cs="Times New Roman"/>
          <w:b w:val="0"/>
          <w:bCs w:val="0"/>
          <w:sz w:val="28"/>
          <w:szCs w:val="28"/>
        </w:rPr>
        <w:t xml:space="preserve"> - Сравнительный анализ уровней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опрошенных отделов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sectPr>
          <w:pgSz w:w="16838" w:h="11906" w:orient="landscape"/>
          <w:pgMar w:top="1701" w:right="1134" w:bottom="567" w:left="1134" w:header="851" w:footer="992" w:gutter="0"/>
          <w:paperSrc/>
          <w:pgBorders>
            <w:top w:val="none" w:color="auto" w:sz="0" w:space="0"/>
            <w:left w:val="none" w:color="auto" w:sz="0" w:space="0"/>
            <w:bottom w:val="none" w:color="auto" w:sz="0" w:space="0"/>
            <w:right w:val="none" w:color="auto" w:sz="0" w:space="0"/>
          </w:pgBorders>
          <w:pgNumType w:fmt="decimal"/>
          <w:cols w:space="0" w:num="1"/>
          <w:rtlGutter w:val="0"/>
          <w:docGrid w:type="lines" w:linePitch="321"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Исходя из полученных данных можно сделать следующие отметки: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сотрудники подразделений, которые не работают на прямую с абонентами предприятия это отделы капитального строительства, финансовый отдел, производственный отдел имеют низкий уровень таких шкал эмоционального интеллекта как  эмпатии, управление эмоциями других людей, управление своими эмоциями находиться на низком уровне и имеет отрицательную отметку.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сотрудники отделов, которые ежедневно работают непосредственно с людьми это отделы, технический одел, отдел кадров и юридический отдел имеют более высокие показатели в данных шкалах эмоционального интеллекта, можно отметить что уровень интегрального интеллекта так же выше чем у сотрудников не занимающиеся работой напрямую связанной с людьми.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Конечно по итогам проведенного тестирования встает вопрос сотрудники подразделений имеют более высокий или более низкий эмоциональный интеллект от чего это зависит, человек с низким уровнем интеллекта осознанно выбирает профессию, которая не требует тех качеств которые нужны для высокого уровня эмоционального интеллекта, или же данные качества развиваются или замедляются когда мы занимаем ту или иную должность на предприятии. Конечно можно понять то что данные качества требуются нам не только в рабочей деятельности, но и так же в построении личной жизни, общении с близкими, поэтому в следующей части работы пропишем рекомендации по развитию навыков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2.3 Рекомендации по развитию эмоционального интеллекта в данной организации.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того что бы научиться развивать эмоциональный интеллект нужно правильно интерпретировать свои эмоции и научиться с ними управляться или что лучше всего это переводить из негативного в позитивного или например из негативной эмоции уметь извлекать выгоду, а точнее уметь преобразовать ее в энергию для работы.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Понимание своих эмоций открывает мир заново. Почти ни кого из нас не учили обращать на это внимание. Фиксация - это первый этап, осознаем свою эмоцию и уже далее можем понять что с ней делать. Для осознания своих эмоций мы можем использовать такую программу как Feel Good в которой вы можете отмечать с определенным промежутком времени эмоции которые вы испытываете, то есть допустим каждые три часа вы останавливаете себя на мысли, а что же я чувствую в данный момент, какую эмоцию я испытываю. Не важно какую эмоцию испытываете положительную или отрицательную важно понять и научиться принимать именно то что есть на самом деле. Втора часть эмоционального интеллекта - это способность модерировать свои эмоции, переключать их, уметь сбрасывать или наоборот взывать. Другими словами - способность управлять своими эмоциями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Какие же есть эмоциональные переключатели: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Переключатель №1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Самым известным эмоциональным переключателем является музыка. Музыка может вызывать тошноту, приступ головной боли или даже заставить паниковать, а может лучшим терапевтом и психологом одновременно. Спокойная классическая музыка снимает стресс, напряженность, если же наоборот есть потребность вдохновиться, взбодриться можно прослушать ритмичную музыку, рок или то что для вас лично имеет будоражащий характер.</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Яркость, интенсивность цвета напрямую связана с нашими эмоциями так же как и недостаток света. Если на сетчатку вашего глаза длительное время не попадает достаточное количество света, мы рискуем впасть в депрессию. Что бы справиться с ней, медики часто рекомендуют просто чаще бывать в ярко освещенных помещениях. Цвет сильно влияет на эмоции и по своему корректирует восприятие. Конечно по-разному читают один и тот же цвет в разных странах,культурах и религиях. Но с точки зрения физиологии у большинства из нас оранжевый цвет вызывает светлые, праздничные эмоции, учащается пульс, активизирует мозговую деятельность. Поэтому на рабочем столе всегда полезно поставить что-то яркое, оранжевое.красны илижелтый тоже помогут взбодриться, но тут важно не переусердствовать. Если красного будет слишком много, то может возникнуть ненужное напряжение, раздражение. Если наоборот требуется переключится на более спокойные, ровные эмоции то можно использовать зеленый или синий.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Воздействие ароматов на человека известно давно. Еще в Древнем Египте царица Клеопатра использовала запахи в различных церемониях и обрядах. Ароматами сопровождаются практически все культурные действа и в наши дни. Именно запахи помогают нам воскресить забытые переживания и эмоции. Единственное ароматны переключатель достаточно индивидуален для каждого, поэтому данный переключатель нужно настраивать очень тщательно.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Эмоциональные воспоминания могут быть отличным переключателем. Многие бизнесмены держат на своих столах фото детей, жены, семейные снимки. Иногда достаточно просто напомнить себе о тепле семейного очага, что бы прогнать раздражение или злость.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Воспоминания помогают не только расслабиться и возвращают душевное равновесие - это воспоминание об удачном проекте, завершенном в прошлом, помогают успешно начать новый проект. Эмоциональная память о прошлых достижениях приводит к соответствию все наши каналы общения, настраивает нас особым образом и пока еще не понятным до конца способом одевает нас в мантию победителя в новом проекте.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№5</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Молитва, медитация это конечно очень специфический переключатель эмоций. Молитва помогает только верующему человеку, медитацию все таки изначально нужно практиковать под началом подготовленного специалиста.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Переключение эмоций не зависимо от типа переключателя, как и переключение скоростей в коробке передач автомобиля, подчиняется жестким правилам: нельзя с первой скорости переключиться на пятую, а с пятой сразу же перейти на вторую. Потребуется нейтральная передача. Причем переключаться придется, «снижая скорость» - уменьшая степень интенсивности эмоций, а затем уже </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переключать передачу</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переходя с негативного на позитивное через эмоции близкие к нейтральным.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Так же стоит отметить такие переключатели как дыхательные упражнения, изменение положения тела, использование образов.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eastAsia="FreeSerif" w:cs="Times New Roman"/>
          <w:sz w:val="28"/>
          <w:szCs w:val="28"/>
        </w:rPr>
      </w:pPr>
      <w:r>
        <w:rPr>
          <w:rFonts w:hint="default" w:ascii="Times New Roman" w:hAnsi="Times New Roman" w:cs="Times New Roman"/>
          <w:b w:val="0"/>
          <w:bCs w:val="0"/>
          <w:sz w:val="28"/>
          <w:szCs w:val="28"/>
        </w:rPr>
        <w:t xml:space="preserve">Для того что бы правильно идентифицировать свои эмоции есть например такое упражнение как «Зеркало» </w:t>
      </w:r>
      <w:r>
        <w:rPr>
          <w:rFonts w:hint="default" w:ascii="Times New Roman" w:hAnsi="Times New Roman" w:eastAsia="FreeSerif" w:cs="Times New Roman"/>
          <w:sz w:val="28"/>
          <w:szCs w:val="28"/>
          <w:lang w:val="ru"/>
        </w:rPr>
        <w:t>Встаньте напротив зеркала и постарайтесь расслабиться. Начните изображать различные эмоции при помощи рта. Расслабьте лицевые мышцы и широко зевните. Расслабьте лицевые мышцы и сведите губы в напряженное «о». Расслабьте лицевые мышцы и широко улыбнитесь, при этом подумайте о чем-нибудь радостном.</w:t>
      </w:r>
      <w:r>
        <w:rPr>
          <w:rFonts w:hint="default" w:eastAsia="FreeSerif" w:cs="Times New Roman"/>
          <w:sz w:val="28"/>
          <w:szCs w:val="28"/>
        </w:rPr>
        <w:t xml:space="preserve"> </w:t>
      </w:r>
      <w:r>
        <w:rPr>
          <w:rFonts w:hint="default" w:ascii="Times New Roman" w:hAnsi="Times New Roman" w:eastAsia="FreeSerif" w:cs="Times New Roman"/>
          <w:sz w:val="28"/>
          <w:szCs w:val="28"/>
          <w:lang w:val="ru"/>
        </w:rPr>
        <w:t>Расслабьте лицевые мышцы, широко откройте глаза, при этом подумав с удивлением: «Для чего это делать?», спокойно закройте глаза. Расслабьте лицевые мышцы и неплотно прикройте глаза (прищурьтесь), при этом напрягите нос и подумайте: «Как мне все это надоело!» Расслабьте лицевые мышцы, вытяните губы в трубочку, а затем растяните в улыбке.</w:t>
      </w:r>
      <w:r>
        <w:rPr>
          <w:rFonts w:hint="default" w:eastAsia="FreeSerif" w:cs="Times New Roman"/>
          <w:sz w:val="28"/>
          <w:szCs w:val="28"/>
        </w:rPr>
        <w:t xml:space="preserve"> </w:t>
      </w:r>
      <w:r>
        <w:rPr>
          <w:rFonts w:hint="default" w:ascii="Times New Roman" w:hAnsi="Times New Roman" w:eastAsia="FreeSerif" w:cs="Times New Roman"/>
          <w:sz w:val="28"/>
          <w:szCs w:val="28"/>
          <w:lang w:val="ru"/>
        </w:rPr>
        <w:t>Попробуйте выполнять данное упражнение в течение недели, не чаще одного раза в день, а затем включите в практику вызывание состояний с помощью глаз. Сделайте добрые глаза – злые глаза – любящие глаза – завистливые глаза. Очень важно не просто выполнять упражнение, а думать в этот момент о сопутствующей эмоции.</w:t>
      </w:r>
      <w:r>
        <w:rPr>
          <w:rFonts w:hint="default" w:eastAsia="FreeSerif" w:cs="Times New Roman"/>
          <w:sz w:val="28"/>
          <w:szCs w:val="28"/>
        </w:rPr>
        <w:t xml:space="preserve"> </w:t>
      </w:r>
      <w:r>
        <w:rPr>
          <w:rFonts w:hint="default" w:ascii="Times New Roman" w:hAnsi="Times New Roman" w:eastAsia="FreeSerif" w:cs="Times New Roman"/>
          <w:sz w:val="28"/>
          <w:szCs w:val="28"/>
          <w:lang w:val="ru"/>
        </w:rPr>
        <w:t>Это простое упражнение через некоторое время позволяет точно изображать и узнавать свои эмоции.</w:t>
      </w:r>
      <w:r>
        <w:rPr>
          <w:rFonts w:hint="default" w:eastAsia="FreeSerif" w:cs="Times New Roman"/>
          <w:sz w:val="28"/>
          <w:szCs w:val="28"/>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r>
        <w:rPr>
          <w:b w:val="0"/>
          <w:bCs/>
          <w:sz w:val="28"/>
          <w:szCs w:val="28"/>
          <w:lang w:val="ru"/>
        </w:rPr>
        <w:t>Упражнение «Раздражители» По</w:t>
      </w:r>
      <w:r>
        <w:rPr>
          <w:sz w:val="28"/>
          <w:szCs w:val="28"/>
          <w:lang w:val="ru"/>
        </w:rPr>
        <w:t>пробуйте в течение нескольких дней сознательно фиксировать внимание на неожиданных раздражителях, специально отмечать их. Постарайтесь сформулировать: что происходит с вашей эмоциональной сферой при воздействии таких раздражителей.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rPr>
      </w:pPr>
      <w:r>
        <w:rPr>
          <w:sz w:val="28"/>
          <w:szCs w:val="28"/>
        </w:rPr>
        <w:t>Упражнения для переключения или вызывания эмоций.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r>
        <w:rPr>
          <w:b w:val="0"/>
          <w:bCs/>
          <w:sz w:val="28"/>
          <w:szCs w:val="28"/>
          <w:lang w:val="ru"/>
        </w:rPr>
        <w:t xml:space="preserve">Упражнение «Подмена» </w:t>
      </w:r>
      <w:r>
        <w:rPr>
          <w:sz w:val="28"/>
          <w:szCs w:val="28"/>
          <w:lang w:val="ru"/>
        </w:rPr>
        <w:t>Применяя это упражнение в реальной жизни, вы заметите, что раздражение от необъятной Катерины Ивановны из бухгалтерии незаметно уходит, потому что она давно превратилась в «Бухотчет в объеме», а неуступчивый клиент в «Мистера Фрича».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r>
        <w:rPr>
          <w:b w:val="0"/>
          <w:bCs/>
          <w:sz w:val="28"/>
          <w:szCs w:val="28"/>
          <w:lang w:val="ru"/>
        </w:rPr>
        <w:t xml:space="preserve">Упражнение «Подобрать размер» </w:t>
      </w:r>
      <w:r>
        <w:rPr>
          <w:sz w:val="28"/>
          <w:szCs w:val="28"/>
          <w:lang w:val="ru"/>
        </w:rPr>
        <w:t>Определите правильный размер своего неудовольствия, гнева или страха. Поставьте их в ряд событий более масштабных, глобальных. И окажется: то, что так сильно нас огорчает и лишает радости, на самом деле не так значительно.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rPr>
      </w:pPr>
      <w:r>
        <w:rPr>
          <w:sz w:val="28"/>
          <w:szCs w:val="28"/>
        </w:rPr>
        <w:t>Упражнение для анализа и понимания эмоций.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sz w:val="28"/>
          <w:szCs w:val="28"/>
          <w:lang w:val="ru"/>
        </w:rPr>
      </w:pPr>
      <w:r>
        <w:rPr>
          <w:b w:val="0"/>
          <w:bCs/>
          <w:sz w:val="28"/>
          <w:szCs w:val="28"/>
          <w:lang w:val="ru"/>
        </w:rPr>
        <w:t>Упражнение «Разобрать по косточкам» И так далее. Разбор эмоции по косточкам позволяет быстрее понять настоящую причину и источник такой эмоциональный реакции. И отделить причину от спускового крючка.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sz w:val="28"/>
          <w:szCs w:val="28"/>
        </w:rPr>
      </w:pPr>
      <w:r>
        <w:rPr>
          <w:b w:val="0"/>
          <w:bCs/>
          <w:sz w:val="28"/>
          <w:szCs w:val="28"/>
        </w:rPr>
        <w:t>Упражнение для использования эмоций в решении различных задач.</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r>
        <w:rPr>
          <w:b w:val="0"/>
          <w:bCs/>
          <w:sz w:val="28"/>
          <w:szCs w:val="28"/>
          <w:lang w:val="ru"/>
        </w:rPr>
        <w:t>Упражнение «Осуществленная мечта» Этот вопрос обычно выбивает человека из левополушарного, логического мы</w:t>
      </w:r>
      <w:r>
        <w:rPr>
          <w:sz w:val="28"/>
          <w:szCs w:val="28"/>
          <w:lang w:val="ru"/>
        </w:rPr>
        <w:t>шления, в правое полушарие – туда, где живут наши мечты и стремления. Мышление перестает быть строго логическим, расширяется наша карта, мы начинаем видеть шире. Как будто кто-то стер грязные разводы на автомобильном стекле, существенно расширив обзор. И тогда появляются новые нестандартные решения.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sz w:val="28"/>
          <w:szCs w:val="28"/>
          <w:lang w:val="ru"/>
        </w:rPr>
      </w:pPr>
      <w:r>
        <w:rPr>
          <w:b w:val="0"/>
          <w:bCs/>
          <w:sz w:val="28"/>
          <w:szCs w:val="28"/>
          <w:lang w:val="ru"/>
        </w:rPr>
        <w:t xml:space="preserve">Упражнение «Смех»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r>
        <w:rPr>
          <w:sz w:val="28"/>
          <w:szCs w:val="28"/>
          <w:lang w:val="ru"/>
        </w:rPr>
        <w:t>Добрый юмор, смех – лучший способ управления своим эмоциональным состоянием. Специалисты советуют смотреть больше комедий, держать в памяти хотя бы один смешной эпизод и припоминать его во всех деталях; хранить и коллекционировать предметы, показавшиеся смешными, и т.п</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sz w:val="28"/>
          <w:szCs w:val="28"/>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eastAsia="FreeSerif" w:cs="Times New Roman"/>
          <w:sz w:val="28"/>
          <w:szCs w:val="28"/>
          <w:lang w:val="ru"/>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Заключение</w:t>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Список использованной литературы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 Хлевина E.В., Южанинов Л. Где твоя волшебная кнопка? Как развивать эмоциональный интеллект / Е.В. Хлевинаа // Питер – 2013.  – С. 19.</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2. Гоулман Д. - Эмоциональный интеллект на работе / Исаева А. // АСТ, Хранитель, АСТ Москва 2008 год - 480 c. </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 Сергиенко, Ветрова - Тест Дж. Мэйера, П. Сэловея и Д. Карузо "Эмоциональный интеллект" (MSCEIT v. 2.0). Руководство (Методы психологии) - 2010</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 Диагностика «эмоционального интеллекта» (Н. Холл) / Фетискин Н.П., Козлов В.В., Мануйлов Г.М. Социально-психологическая диагностика развития личности и малых групп. - ., Изд-во Института Психотерапии. 2009. - 544 с.</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 Эмоциональный интеллект /пер. с английского - 2-е изд. - М.: Альпина Паблишер, 2017. 188 с.</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6. Филиппов А. В., Романова Н. Н., Летягова Т. В. Тысяча состояний души. Краткий психолого-филологический словарь. / А. В. Филиппов  //  – М.: Флинта, 2011. -  424 c.</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7. Степин В.С., Гусейнов А.А., Семигин Г.Ю., Огурцов А.П. Новая философская энциклопедия. / В.С. Степин  //  М.: Мысль, 2010. - 736 c.</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8. Березин Ф. Б. Тревога и адаптационные механизмы. // Ф. Б. Березин  /  – СПб., 2001.</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9. Марищук В. Л. Об особенностях некоторых мыслительных операций в условиях эмоциональной напряженности // Психология, 2006. – № 4. – С. 25–28.</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10. Оксфордский толковый словарь по психологии / Под ред. А. Ребера. – 2002. </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11. Ильин Е. П. Эмоции и чувства. / Е. П. Ильин  // – СПб.: Питер, 2002. - 752 c.</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12. Васильев И. А. Роль интеллектуальных эмоций в регуляции мыслительной деятельности // Психологический журнал, 2008. – № 4.</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13. Пичугин В. Г. Эмоциональная устойчивость: техника развития. – М.: Вершина, 2009. - 256 c.</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14. Психологический словарь / Под ред. В. П. Зинченко, Б. Г. Мещерякова./  Зинченко В. П. //  – М., 2009. - 816 c.</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15. Стейн C.,  Бук Г. Преимущества EQ: Эмоциональная культура и ваш успех / Маркус М // Баланс Бизнес Букс - 2012 - 384 c.</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16. Шадриков В. Д. Способности и интеллект человека / В. Д Шадриков  // Современная гуманитарная академия - 2004. - 192 c.</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17. Сергиенко, Ветрова - Тест Дж. Мэйера, П. Сэловея и Д. Карузо "Эмоциональный интеллект" (MSCEIT v. 2.0). Руководство (Методы психологии) / О.В. Шапошникова // Институт психологии РАН  - 2010 - 175 c.</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18. Люсина Д.В., Ушакова Д.В. Социальный и эмоциональный интеллект: от моделей к измерени­ям / Д.В. Люсина, Д.В. Ушакова   // Изд-во «Институт психологии РАН», 2009. - 351 c.</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19. Стейн С.Дж., БукГ.И. Преимущества EQ: Эмоциональный интеллект и ваши успехи. // Латыш Е. / </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t>Баланс Бизнес Букс , 2007. - 384 c.</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20. Бредберри Т., Гривз Д. Эмоциональный интеллект: Самое важное. / А. Исаева // АСТ Москва, Neoclassic, АСТ, 2008. - 250 c.</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p>
    <w:sectPr>
      <w:pgSz w:w="11906" w:h="16838"/>
      <w:pgMar w:top="1134" w:right="567" w:bottom="1134" w:left="1701" w:header="851" w:footer="992" w:gutter="0"/>
      <w:paperSrc/>
      <w:pgBorders>
        <w:top w:val="none" w:color="auto" w:sz="0" w:space="0"/>
        <w:left w:val="none" w:color="auto" w:sz="0" w:space="0"/>
        <w:bottom w:val="none" w:color="auto" w:sz="0" w:space="0"/>
        <w:right w:val="none" w:color="auto" w:sz="0" w:space="0"/>
      </w:pgBorders>
      <w:pgNumType w:fmt="decimal"/>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Times New Roman CYR">
    <w:altName w:val="DejaVu Sans"/>
    <w:panose1 w:val="00000000000000000000"/>
    <w:charset w:val="00"/>
    <w:family w:val="modern"/>
    <w:pitch w:val="default"/>
    <w:sig w:usb0="00000000" w:usb1="00000000" w:usb2="00000000" w:usb3="00000000" w:csb0="00040001" w:csb1="00000000"/>
  </w:font>
  <w:font w:name="Symbol">
    <w:altName w:val="Monospace"/>
    <w:panose1 w:val="00000000000000000000"/>
    <w:charset w:val="00"/>
    <w:family w:val="modern"/>
    <w:pitch w:val="default"/>
    <w:sig w:usb0="00000000" w:usb1="00000000" w:usb2="00000000" w:usb3="00000000" w:csb0="00040001" w:csb1="00000000"/>
  </w:font>
  <w:font w:name="Times New Roman Greek">
    <w:altName w:val="DejaVu Sans"/>
    <w:panose1 w:val="00000000000000000000"/>
    <w:charset w:val="00"/>
    <w:family w:val="modern"/>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Roboto">
    <w:altName w:val="OpenDyslexic"/>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roman"/>
    <w:pitch w:val="default"/>
    <w:sig w:usb0="A00002AF" w:usb1="500078FB" w:usb2="00000000" w:usb3="00000000" w:csb0="6000009F" w:csb1="DFD70000"/>
  </w:font>
  <w:font w:name="UnBatang">
    <w:panose1 w:val="040B0600000101010101"/>
    <w:charset w:val="88"/>
    <w:family w:val="auto"/>
    <w:pitch w:val="default"/>
    <w:sig w:usb0="900002A7" w:usb1="29D77DFB" w:usb2="00000012" w:usb3="00000000" w:csb0="603A000D" w:csb1="12D70000"/>
  </w:font>
  <w:font w:name="Georgia">
    <w:panose1 w:val="02040502050405020303"/>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Arial Unicode MS">
    <w:altName w:val="Times New Roman"/>
    <w:panose1 w:val="020B0604020202020204"/>
    <w:charset w:val="00"/>
    <w:family w:val="swiss"/>
    <w:pitch w:val="default"/>
    <w:sig w:usb0="00000000" w:usb1="00000000" w:usb2="00000000" w:usb3="00000000" w:csb0="00000001" w:csb1="00000000"/>
  </w:font>
  <w:font w:name="Cambria Math">
    <w:altName w:val="Noto Sans Syriac Eastern"/>
    <w:panose1 w:val="02040503050406030204"/>
    <w:charset w:val="CC"/>
    <w:family w:val="swiss"/>
    <w:pitch w:val="default"/>
    <w:sig w:usb0="00000000" w:usb1="00000000" w:usb2="00000000" w:usb3="00000000" w:csb0="0000009F" w:csb1="00000000"/>
  </w:font>
  <w:font w:name="Arial Black">
    <w:panose1 w:val="020B0A04020102020204"/>
    <w:charset w:val="00"/>
    <w:family w:val="auto"/>
    <w:pitch w:val="default"/>
    <w:sig w:usb0="00000287" w:usb1="00000000" w:usb2="00000000" w:usb3="00000000" w:csb0="2000009F" w:csb1="DFD7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Текстовое поле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rEgP&#10;SNECAADqBQAADgAAAAAAAAABACAAAAAfAQAAZHJzL2Uyb0RvYy54bWxQSwUGAAAAAAYABgBZAQAA&#10;Yg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934927">
    <w:nsid w:val="58FC610F"/>
    <w:multiLevelType w:val="singleLevel"/>
    <w:tmpl w:val="58FC610F"/>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num w:numId="1">
    <w:abstractNumId w:val="14929349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6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1C37E14B"/>
    <w:rsid w:val="25FFE769"/>
    <w:rsid w:val="2EEEB6D8"/>
    <w:rsid w:val="34FE7E38"/>
    <w:rsid w:val="38BFC421"/>
    <w:rsid w:val="39EF2741"/>
    <w:rsid w:val="3DC75820"/>
    <w:rsid w:val="3FF420F2"/>
    <w:rsid w:val="4F7F69B1"/>
    <w:rsid w:val="4FF92E80"/>
    <w:rsid w:val="56CEAB65"/>
    <w:rsid w:val="5DD90F6B"/>
    <w:rsid w:val="5F7EF6F7"/>
    <w:rsid w:val="6EF788D7"/>
    <w:rsid w:val="6FBCE210"/>
    <w:rsid w:val="71F05A74"/>
    <w:rsid w:val="72EFB738"/>
    <w:rsid w:val="734A1FB9"/>
    <w:rsid w:val="763DEAF7"/>
    <w:rsid w:val="769F2CFF"/>
    <w:rsid w:val="77D34D68"/>
    <w:rsid w:val="79DE81B8"/>
    <w:rsid w:val="79FBECAD"/>
    <w:rsid w:val="7C9DA299"/>
    <w:rsid w:val="7D3B0894"/>
    <w:rsid w:val="7D5F8A81"/>
    <w:rsid w:val="7DD5FDFB"/>
    <w:rsid w:val="7EFC3077"/>
    <w:rsid w:val="7F5D0E63"/>
    <w:rsid w:val="7FC7453F"/>
    <w:rsid w:val="7FE9EACE"/>
    <w:rsid w:val="7FEA9D3D"/>
    <w:rsid w:val="7FED39D4"/>
    <w:rsid w:val="9FEEC5B2"/>
    <w:rsid w:val="A2C743FF"/>
    <w:rsid w:val="AAEBB2F2"/>
    <w:rsid w:val="AAF3BD64"/>
    <w:rsid w:val="AF4B0C3B"/>
    <w:rsid w:val="AFBA773E"/>
    <w:rsid w:val="BBB6D092"/>
    <w:rsid w:val="BD4B680C"/>
    <w:rsid w:val="BDDE1BCF"/>
    <w:rsid w:val="BF318BE2"/>
    <w:rsid w:val="CBDB4AD8"/>
    <w:rsid w:val="CBDEE2DB"/>
    <w:rsid w:val="CF7C2F37"/>
    <w:rsid w:val="D49FF308"/>
    <w:rsid w:val="D79DE1B1"/>
    <w:rsid w:val="D7DE767D"/>
    <w:rsid w:val="D7F50165"/>
    <w:rsid w:val="D7F5CBC2"/>
    <w:rsid w:val="DADE9129"/>
    <w:rsid w:val="DF1FB7B8"/>
    <w:rsid w:val="DFEA417F"/>
    <w:rsid w:val="DFF33ADF"/>
    <w:rsid w:val="E44E53B8"/>
    <w:rsid w:val="E8DB9402"/>
    <w:rsid w:val="EBEAFD1B"/>
    <w:rsid w:val="EFD5FF41"/>
    <w:rsid w:val="EFF7E3AF"/>
    <w:rsid w:val="EFFDB0AC"/>
    <w:rsid w:val="F37698C3"/>
    <w:rsid w:val="F4BF854F"/>
    <w:rsid w:val="F7D8FC82"/>
    <w:rsid w:val="F7FC8E35"/>
    <w:rsid w:val="F8CC107F"/>
    <w:rsid w:val="FBF7CDA8"/>
    <w:rsid w:val="FCEF27A6"/>
    <w:rsid w:val="FDE75C7E"/>
    <w:rsid w:val="FDE9E3A6"/>
    <w:rsid w:val="FDFFC0AC"/>
    <w:rsid w:val="FDFFC676"/>
    <w:rsid w:val="FE779874"/>
    <w:rsid w:val="FEFFFF86"/>
    <w:rsid w:val="FF3E599D"/>
    <w:rsid w:val="FF969DA7"/>
    <w:rsid w:val="FFD547A0"/>
    <w:rsid w:val="FFDB4AF3"/>
    <w:rsid w:val="FFF001CE"/>
    <w:rsid w:val="FFFEE804"/>
    <w:rsid w:val="FFFF08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footer"/>
    <w:basedOn w:val="1"/>
    <w:uiPriority w:val="0"/>
    <w:pPr>
      <w:tabs>
        <w:tab w:val="center" w:pos="4153"/>
        <w:tab w:val="right" w:pos="8306"/>
      </w:tabs>
    </w:p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Body text (2)"/>
    <w:basedOn w:val="1"/>
    <w:link w:val="14"/>
    <w:unhideWhenUsed/>
    <w:qFormat/>
    <w:uiPriority w:val="99"/>
    <w:pPr>
      <w:shd w:val="clear" w:color="auto" w:fill="FFFFFF"/>
      <w:spacing w:beforeLines="0" w:afterLines="0"/>
    </w:pPr>
    <w:rPr>
      <w:rFonts w:hint="default"/>
      <w:sz w:val="20"/>
    </w:rPr>
  </w:style>
  <w:style w:type="character" w:customStyle="1" w:styleId="13">
    <w:name w:val="Body text (2) + Liberation Serif"/>
    <w:basedOn w:val="14"/>
    <w:unhideWhenUsed/>
    <w:qFormat/>
    <w:uiPriority w:val="99"/>
    <w:rPr>
      <w:rFonts w:hint="default" w:ascii="Liberation Serif" w:hAnsi="Liberation Serif" w:eastAsia="Liberation Serif"/>
      <w:sz w:val="18"/>
    </w:rPr>
  </w:style>
  <w:style w:type="character" w:customStyle="1" w:styleId="14">
    <w:name w:val="Body text (2)_"/>
    <w:basedOn w:val="6"/>
    <w:link w:val="12"/>
    <w:unhideWhenUsed/>
    <w:uiPriority w:val="99"/>
    <w:rPr>
      <w:rFonts w:hint="default"/>
      <w:sz w:val="20"/>
    </w:rPr>
  </w:style>
  <w:style w:type="paragraph" w:customStyle="1" w:styleId="15">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6">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 w:type="paragraph" w:customStyle="1"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chart" Target="charts/chart7.xml"/><Relationship Id="rId13" Type="http://schemas.openxmlformats.org/officeDocument/2006/relationships/chart" Target="charts/chart6.xml"/><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кадров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Холла.xlsx]Лист2'!$B$103</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Холла.xlsx]Лист2'!$B$104:$B$109</c:f>
              <c:numCache>
                <c:formatCode>General</c:formatCode>
                <c:ptCount val="6"/>
                <c:pt idx="0">
                  <c:v>14</c:v>
                </c:pt>
                <c:pt idx="1">
                  <c:v>6</c:v>
                </c:pt>
                <c:pt idx="2">
                  <c:v>12</c:v>
                </c:pt>
                <c:pt idx="3">
                  <c:v>12</c:v>
                </c:pt>
                <c:pt idx="4">
                  <c:v>15</c:v>
                </c:pt>
                <c:pt idx="5">
                  <c:v>59</c:v>
                </c:pt>
              </c:numCache>
            </c:numRef>
          </c:val>
        </c:ser>
        <c:ser>
          <c:idx val="1"/>
          <c:order val="1"/>
          <c:tx>
            <c:strRef>
              <c:f>'[Тест Холла.xlsx]Лист2'!$C$103</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Холла.xlsx]Лист2'!$C$104:$C$109</c:f>
              <c:numCache>
                <c:formatCode>General</c:formatCode>
                <c:ptCount val="6"/>
                <c:pt idx="0">
                  <c:v>15</c:v>
                </c:pt>
                <c:pt idx="1">
                  <c:v>-8</c:v>
                </c:pt>
                <c:pt idx="2">
                  <c:v>-4</c:v>
                </c:pt>
                <c:pt idx="3">
                  <c:v>17</c:v>
                </c:pt>
                <c:pt idx="4">
                  <c:v>15</c:v>
                </c:pt>
                <c:pt idx="5">
                  <c:v>35</c:v>
                </c:pt>
              </c:numCache>
            </c:numRef>
          </c:val>
        </c:ser>
        <c:ser>
          <c:idx val="2"/>
          <c:order val="2"/>
          <c:tx>
            <c:strRef>
              <c:f>'[Тест Холла.xlsx]Лист2'!$D$103</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Холла.xlsx]Лист2'!$D$104:$D$109</c:f>
              <c:numCache>
                <c:formatCode>General</c:formatCode>
                <c:ptCount val="6"/>
                <c:pt idx="0">
                  <c:v>0</c:v>
                </c:pt>
                <c:pt idx="1">
                  <c:v>7</c:v>
                </c:pt>
                <c:pt idx="2">
                  <c:v>5</c:v>
                </c:pt>
                <c:pt idx="3">
                  <c:v>4</c:v>
                </c:pt>
                <c:pt idx="4">
                  <c:v>2</c:v>
                </c:pt>
                <c:pt idx="5">
                  <c:v>18</c:v>
                </c:pt>
              </c:numCache>
            </c:numRef>
          </c:val>
        </c:ser>
        <c:ser>
          <c:idx val="3"/>
          <c:order val="3"/>
          <c:tx>
            <c:strRef>
              <c:f>'[Тест Холла.xlsx]Лист2'!$E$103</c:f>
              <c:strCache>
                <c:ptCount val="1"/>
                <c:pt idx="0">
                  <c:v>Сотрудник 4</c:v>
                </c:pt>
              </c:strCache>
            </c:strRef>
          </c:tx>
          <c:spPr>
            <a:solidFill>
              <a:schemeClr val="accent4"/>
            </a:solidFill>
            <a:ln>
              <a:noFill/>
            </a:ln>
            <a:effectLst/>
          </c:spPr>
          <c:invertIfNegative val="0"/>
          <c:dLbls>
            <c:dLbl>
              <c:idx val="1"/>
              <c:layout>
                <c:manualLayout>
                  <c:x val="0.00161150365687368"/>
                  <c:y val="0.111516414799375"/>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Холла.xlsx]Лист2'!$E$104:$E$109</c:f>
              <c:numCache>
                <c:formatCode>General</c:formatCode>
                <c:ptCount val="6"/>
                <c:pt idx="0">
                  <c:v>8</c:v>
                </c:pt>
                <c:pt idx="1">
                  <c:v>-4</c:v>
                </c:pt>
                <c:pt idx="2">
                  <c:v>6</c:v>
                </c:pt>
                <c:pt idx="3">
                  <c:v>9</c:v>
                </c:pt>
                <c:pt idx="4">
                  <c:v>5</c:v>
                </c:pt>
                <c:pt idx="5">
                  <c:v>24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sz="1400" b="0" i="0" u="none" strike="noStrike" kern="1200" cap="none" spc="0" normalizeH="0" baseline="0">
                <a:solidFill>
                  <a:schemeClr val="tx1">
                    <a:lumMod val="65000"/>
                    <a:lumOff val="35000"/>
                  </a:schemeClr>
                </a:solidFill>
                <a:effectLst/>
                <a:latin typeface="+mn-lt"/>
                <a:ea typeface="+mn-ea"/>
                <a:cs typeface="+mn-cs"/>
              </a:rPr>
              <a:t>Отдел снабжения </a:t>
            </a:r>
            <a:endParaRPr lang="x-none" altLang="ru-RU"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barChart>
        <c:barDir val="col"/>
        <c:grouping val="clustered"/>
        <c:varyColors val="0"/>
        <c:ser>
          <c:idx val="0"/>
          <c:order val="0"/>
          <c:tx>
            <c:strRef>
              <c:f>'[Тест Холла.xlsx]Лист2'!$B$2</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Холла.xlsx]Лист2'!$B$3:$B$8</c:f>
              <c:numCache>
                <c:formatCode>General</c:formatCode>
                <c:ptCount val="6"/>
                <c:pt idx="0">
                  <c:v>-2</c:v>
                </c:pt>
                <c:pt idx="1">
                  <c:v>-11</c:v>
                </c:pt>
                <c:pt idx="2">
                  <c:v>-16</c:v>
                </c:pt>
                <c:pt idx="3">
                  <c:v>-13</c:v>
                </c:pt>
                <c:pt idx="4">
                  <c:v>-10</c:v>
                </c:pt>
                <c:pt idx="5">
                  <c:v>-52</c:v>
                </c:pt>
              </c:numCache>
            </c:numRef>
          </c:val>
        </c:ser>
        <c:ser>
          <c:idx val="1"/>
          <c:order val="1"/>
          <c:tx>
            <c:strRef>
              <c:f>'[Тест Холла.xlsx]Лист2'!$C$2</c:f>
              <c:strCache>
                <c:ptCount val="1"/>
                <c:pt idx="0">
                  <c:v>Сотрудник 2</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Холла.xlsx]Лист2'!$C$3:$C$8</c:f>
              <c:numCache>
                <c:formatCode>General</c:formatCode>
                <c:ptCount val="6"/>
                <c:pt idx="0">
                  <c:v>10</c:v>
                </c:pt>
                <c:pt idx="1">
                  <c:v>-8</c:v>
                </c:pt>
                <c:pt idx="2">
                  <c:v>6</c:v>
                </c:pt>
                <c:pt idx="3">
                  <c:v>12</c:v>
                </c:pt>
                <c:pt idx="4">
                  <c:v>8</c:v>
                </c:pt>
                <c:pt idx="5">
                  <c:v>28</c:v>
                </c:pt>
              </c:numCache>
            </c:numRef>
          </c:val>
        </c:ser>
        <c:ser>
          <c:idx val="2"/>
          <c:order val="2"/>
          <c:tx>
            <c:strRef>
              <c:f>'[Тест Холла.xlsx]Лист2'!$D$2</c:f>
              <c:strCache>
                <c:ptCount val="1"/>
                <c:pt idx="0">
                  <c:v>Сотрудник 3</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Холла.xlsx]Лист2'!$D$3:$D$8</c:f>
              <c:numCache>
                <c:formatCode>General</c:formatCode>
                <c:ptCount val="6"/>
                <c:pt idx="0">
                  <c:v>16</c:v>
                </c:pt>
                <c:pt idx="1">
                  <c:v>4</c:v>
                </c:pt>
                <c:pt idx="2">
                  <c:v>6</c:v>
                </c:pt>
                <c:pt idx="3">
                  <c:v>12</c:v>
                </c:pt>
                <c:pt idx="4">
                  <c:v>14</c:v>
                </c:pt>
                <c:pt idx="5">
                  <c:v>52</c:v>
                </c:pt>
              </c:numCache>
            </c:numRef>
          </c:val>
        </c:ser>
        <c:ser>
          <c:idx val="3"/>
          <c:order val="3"/>
          <c:tx>
            <c:strRef>
              <c:f>'[Тест Холла.xlsx]Лист2'!$E$2</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Холла.xlsx]Лист2'!$E$3:$E$8</c:f>
              <c:numCache>
                <c:formatCode>General</c:formatCode>
                <c:ptCount val="6"/>
                <c:pt idx="0">
                  <c:v>9</c:v>
                </c:pt>
                <c:pt idx="1">
                  <c:v>2</c:v>
                </c:pt>
                <c:pt idx="2">
                  <c:v>9</c:v>
                </c:pt>
                <c:pt idx="3">
                  <c:v>-4</c:v>
                </c:pt>
                <c:pt idx="4">
                  <c:v>10</c:v>
                </c:pt>
                <c:pt idx="5">
                  <c:v>26</c:v>
                </c:pt>
              </c:numCache>
            </c:numRef>
          </c:val>
        </c:ser>
        <c:ser>
          <c:idx val="4"/>
          <c:order val="4"/>
          <c:tx>
            <c:strRef>
              <c:f>'[Тест Холла.xlsx]Лист2'!$F$2</c:f>
              <c:strCache>
                <c:ptCount val="1"/>
                <c:pt idx="0">
                  <c:v>Сотрудник 5</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Холла.xlsx]Лист2'!$F$3:$F$8</c:f>
              <c:numCache>
                <c:formatCode>General</c:formatCode>
                <c:ptCount val="6"/>
                <c:pt idx="0">
                  <c:v>17</c:v>
                </c:pt>
                <c:pt idx="1">
                  <c:v>9</c:v>
                </c:pt>
                <c:pt idx="2">
                  <c:v>12</c:v>
                </c:pt>
                <c:pt idx="3">
                  <c:v>11</c:v>
                </c:pt>
                <c:pt idx="4">
                  <c:v>11</c:v>
                </c:pt>
                <c:pt idx="5">
                  <c:v>60</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капитального строительства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Холла.xlsx]Лист2'!$B$25</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Холла.xlsx]Лист2'!$B$26:$B$31</c:f>
              <c:numCache>
                <c:formatCode>General</c:formatCode>
                <c:ptCount val="6"/>
                <c:pt idx="0">
                  <c:v>7</c:v>
                </c:pt>
                <c:pt idx="1">
                  <c:v>13</c:v>
                </c:pt>
                <c:pt idx="2">
                  <c:v>5</c:v>
                </c:pt>
                <c:pt idx="3">
                  <c:v>-2</c:v>
                </c:pt>
                <c:pt idx="4">
                  <c:v>-13</c:v>
                </c:pt>
                <c:pt idx="5">
                  <c:v>10</c:v>
                </c:pt>
              </c:numCache>
            </c:numRef>
          </c:val>
        </c:ser>
        <c:ser>
          <c:idx val="1"/>
          <c:order val="1"/>
          <c:tx>
            <c:strRef>
              <c:f>'[Тест Холла.xlsx]Лист2'!$C$25</c:f>
              <c:strCache>
                <c:ptCount val="1"/>
                <c:pt idx="0">
                  <c:v>Сотрудник 2</c:v>
                </c:pt>
              </c:strCache>
            </c:strRef>
          </c:tx>
          <c:spPr>
            <a:solidFill>
              <a:schemeClr val="accent2"/>
            </a:solidFill>
            <a:ln>
              <a:noFill/>
            </a:ln>
            <a:effectLst/>
          </c:spPr>
          <c:invertIfNegative val="0"/>
          <c:dLbls>
            <c:dLbl>
              <c:idx val="1"/>
              <c:layout>
                <c:manualLayout>
                  <c:x val="-0.0365689422977313"/>
                  <c:y val="-0.04566985190842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Холла.xlsx]Лист2'!$C$26:$C$31</c:f>
              <c:numCache>
                <c:formatCode>General</c:formatCode>
                <c:ptCount val="6"/>
                <c:pt idx="0">
                  <c:v>12</c:v>
                </c:pt>
                <c:pt idx="1">
                  <c:v>-4</c:v>
                </c:pt>
                <c:pt idx="2">
                  <c:v>-2</c:v>
                </c:pt>
                <c:pt idx="3">
                  <c:v>6</c:v>
                </c:pt>
                <c:pt idx="4">
                  <c:v>4</c:v>
                </c:pt>
                <c:pt idx="5">
                  <c:v>16</c:v>
                </c:pt>
              </c:numCache>
            </c:numRef>
          </c:val>
        </c:ser>
        <c:ser>
          <c:idx val="2"/>
          <c:order val="2"/>
          <c:tx>
            <c:strRef>
              <c:f>'[Тест Холла.xlsx]Лист2'!$D$25</c:f>
              <c:strCache>
                <c:ptCount val="1"/>
                <c:pt idx="0">
                  <c:v>Сотрудник 3</c:v>
                </c:pt>
              </c:strCache>
            </c:strRef>
          </c:tx>
          <c:spPr>
            <a:solidFill>
              <a:schemeClr val="accent3"/>
            </a:solidFill>
            <a:ln>
              <a:noFill/>
            </a:ln>
            <a:effectLst/>
          </c:spPr>
          <c:invertIfNegative val="0"/>
          <c:dLbls>
            <c:dLbl>
              <c:idx val="1"/>
              <c:layout>
                <c:manualLayout>
                  <c:x val="0.0240742510830278"/>
                  <c:y val="-0.011494236433521"/>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Холла.xlsx]Лист2'!$D$26:$D$31</c:f>
              <c:numCache>
                <c:formatCode>General</c:formatCode>
                <c:ptCount val="6"/>
                <c:pt idx="0">
                  <c:v>18</c:v>
                </c:pt>
                <c:pt idx="1">
                  <c:v>-8</c:v>
                </c:pt>
                <c:pt idx="2">
                  <c:v>10</c:v>
                </c:pt>
                <c:pt idx="3">
                  <c:v>-3</c:v>
                </c:pt>
                <c:pt idx="4">
                  <c:v>1</c:v>
                </c:pt>
                <c:pt idx="5">
                  <c:v>18</c:v>
                </c:pt>
              </c:numCache>
            </c:numRef>
          </c:val>
        </c:ser>
        <c:ser>
          <c:idx val="3"/>
          <c:order val="3"/>
          <c:tx>
            <c:strRef>
              <c:f>'[Тест Холла.xlsx]Лист2'!$E$25</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Холла.xlsx]Лист2'!$E$26:$E$31</c:f>
              <c:numCache>
                <c:formatCode>General</c:formatCode>
                <c:ptCount val="6"/>
                <c:pt idx="0">
                  <c:v>13</c:v>
                </c:pt>
                <c:pt idx="1">
                  <c:v>1</c:v>
                </c:pt>
                <c:pt idx="2">
                  <c:v>2</c:v>
                </c:pt>
                <c:pt idx="3">
                  <c:v>10</c:v>
                </c:pt>
                <c:pt idx="4">
                  <c:v>11</c:v>
                </c:pt>
                <c:pt idx="5">
                  <c:v>37</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Технический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Холла.xlsx]Лист2'!$B$65</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Холла.xlsx]Лист2'!$B$66:$B$71</c:f>
              <c:numCache>
                <c:formatCode>General</c:formatCode>
                <c:ptCount val="6"/>
                <c:pt idx="0">
                  <c:v>13</c:v>
                </c:pt>
                <c:pt idx="1">
                  <c:v>13</c:v>
                </c:pt>
                <c:pt idx="2">
                  <c:v>5</c:v>
                </c:pt>
                <c:pt idx="3">
                  <c:v>-4</c:v>
                </c:pt>
                <c:pt idx="4">
                  <c:v>-2</c:v>
                </c:pt>
                <c:pt idx="5">
                  <c:v>25</c:v>
                </c:pt>
              </c:numCache>
            </c:numRef>
          </c:val>
        </c:ser>
        <c:ser>
          <c:idx val="1"/>
          <c:order val="1"/>
          <c:tx>
            <c:strRef>
              <c:f>'[Тест Холла.xlsx]Лист2'!$C$65</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Холла.xlsx]Лист2'!$C$66:$C$71</c:f>
              <c:numCache>
                <c:formatCode>General</c:formatCode>
                <c:ptCount val="6"/>
                <c:pt idx="0">
                  <c:v>10</c:v>
                </c:pt>
                <c:pt idx="1">
                  <c:v>4</c:v>
                </c:pt>
                <c:pt idx="2">
                  <c:v>9</c:v>
                </c:pt>
                <c:pt idx="3">
                  <c:v>14</c:v>
                </c:pt>
                <c:pt idx="4">
                  <c:v>13</c:v>
                </c:pt>
                <c:pt idx="5">
                  <c:v>50</c:v>
                </c:pt>
              </c:numCache>
            </c:numRef>
          </c:val>
        </c:ser>
        <c:ser>
          <c:idx val="2"/>
          <c:order val="2"/>
          <c:tx>
            <c:strRef>
              <c:f>'[Тест Холла.xlsx]Лист2'!$D$65</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Холла.xlsx]Лист2'!$D$66:$D$71</c:f>
              <c:numCache>
                <c:formatCode>General</c:formatCode>
                <c:ptCount val="6"/>
                <c:pt idx="0">
                  <c:v>12</c:v>
                </c:pt>
                <c:pt idx="1">
                  <c:v>5</c:v>
                </c:pt>
                <c:pt idx="2">
                  <c:v>8</c:v>
                </c:pt>
                <c:pt idx="3">
                  <c:v>10</c:v>
                </c:pt>
                <c:pt idx="4">
                  <c:v>8</c:v>
                </c:pt>
                <c:pt idx="5">
                  <c:v>43</c:v>
                </c:pt>
              </c:numCache>
            </c:numRef>
          </c:val>
        </c:ser>
        <c:ser>
          <c:idx val="3"/>
          <c:order val="3"/>
          <c:tx>
            <c:strRef>
              <c:f>'[Тест Холла.xlsx]Лист2'!$E$65</c:f>
              <c:strCache>
                <c:ptCount val="1"/>
                <c:pt idx="0">
                  <c:v>Сотрудник 4</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Холла.xlsx]Лист2'!$E$66:$E$71</c:f>
              <c:numCache>
                <c:formatCode>General</c:formatCode>
                <c:ptCount val="6"/>
                <c:pt idx="0">
                  <c:v>13</c:v>
                </c:pt>
                <c:pt idx="1">
                  <c:v>-2</c:v>
                </c:pt>
                <c:pt idx="2">
                  <c:v>6</c:v>
                </c:pt>
                <c:pt idx="3">
                  <c:v>11</c:v>
                </c:pt>
                <c:pt idx="4">
                  <c:v>8</c:v>
                </c:pt>
                <c:pt idx="5">
                  <c:v>36</c:v>
                </c:pt>
              </c:numCache>
            </c:numRef>
          </c:val>
        </c:ser>
        <c:ser>
          <c:idx val="4"/>
          <c:order val="4"/>
          <c:tx>
            <c:strRef>
              <c:f>'[Тест Холла.xlsx]Лист2'!$F$65</c:f>
              <c:strCache>
                <c:ptCount val="1"/>
                <c:pt idx="0">
                  <c:v>Сотрудник 5</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Холла.xlsx]Лист2'!$F$66:$F$71</c:f>
              <c:numCache>
                <c:formatCode>General</c:formatCode>
                <c:ptCount val="6"/>
                <c:pt idx="0">
                  <c:v>12</c:v>
                </c:pt>
                <c:pt idx="1">
                  <c:v>-12</c:v>
                </c:pt>
                <c:pt idx="2">
                  <c:v>4</c:v>
                </c:pt>
                <c:pt idx="3">
                  <c:v>6</c:v>
                </c:pt>
                <c:pt idx="4">
                  <c:v>-6</c:v>
                </c:pt>
                <c:pt idx="5">
                  <c:v>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Юридический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Холла.xlsx]Лист2'!$B$84</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Холла.xlsx]Лист2'!$B$85:$B$90</c:f>
              <c:numCache>
                <c:formatCode>General</c:formatCode>
                <c:ptCount val="6"/>
                <c:pt idx="0">
                  <c:v>7</c:v>
                </c:pt>
                <c:pt idx="1">
                  <c:v>13</c:v>
                </c:pt>
                <c:pt idx="2">
                  <c:v>5</c:v>
                </c:pt>
                <c:pt idx="3">
                  <c:v>-4</c:v>
                </c:pt>
                <c:pt idx="4">
                  <c:v>-2</c:v>
                </c:pt>
                <c:pt idx="5">
                  <c:v>19</c:v>
                </c:pt>
              </c:numCache>
            </c:numRef>
          </c:val>
        </c:ser>
        <c:ser>
          <c:idx val="1"/>
          <c:order val="1"/>
          <c:tx>
            <c:strRef>
              <c:f>'[Тест Холла.xlsx]Лист2'!$C$84</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Холла.xlsx]Лист2'!$C$85:$C$90</c:f>
              <c:numCache>
                <c:formatCode>General</c:formatCode>
                <c:ptCount val="6"/>
                <c:pt idx="0">
                  <c:v>10</c:v>
                </c:pt>
                <c:pt idx="1">
                  <c:v>4</c:v>
                </c:pt>
                <c:pt idx="2">
                  <c:v>6</c:v>
                </c:pt>
                <c:pt idx="3">
                  <c:v>14</c:v>
                </c:pt>
                <c:pt idx="4">
                  <c:v>13</c:v>
                </c:pt>
                <c:pt idx="5">
                  <c:v>47</c:v>
                </c:pt>
              </c:numCache>
            </c:numRef>
          </c:val>
        </c:ser>
        <c:ser>
          <c:idx val="2"/>
          <c:order val="2"/>
          <c:tx>
            <c:strRef>
              <c:f>'[Тест Холла.xlsx]Лист2'!$D$84</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Холла.xlsx]Лист2'!$D$85:$D$90</c:f>
              <c:numCache>
                <c:formatCode>General</c:formatCode>
                <c:ptCount val="6"/>
                <c:pt idx="0">
                  <c:v>11</c:v>
                </c:pt>
                <c:pt idx="1">
                  <c:v>-11</c:v>
                </c:pt>
                <c:pt idx="2">
                  <c:v>12</c:v>
                </c:pt>
                <c:pt idx="3">
                  <c:v>8</c:v>
                </c:pt>
                <c:pt idx="4">
                  <c:v>12</c:v>
                </c:pt>
                <c:pt idx="5">
                  <c:v>32</c:v>
                </c:pt>
              </c:numCache>
            </c:numRef>
          </c:val>
        </c:ser>
        <c:ser>
          <c:idx val="3"/>
          <c:order val="3"/>
          <c:tx>
            <c:strRef>
              <c:f>'[Тест Холла.xlsx]Лист2'!$E$84</c:f>
              <c:strCache>
                <c:ptCount val="1"/>
                <c:pt idx="0">
                  <c:v>Сотрудник 4</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Холла.xlsx]Лист2'!$E$85:$E$90</c:f>
              <c:numCache>
                <c:formatCode>General</c:formatCode>
                <c:ptCount val="6"/>
                <c:pt idx="0">
                  <c:v>9</c:v>
                </c:pt>
                <c:pt idx="1">
                  <c:v>-2</c:v>
                </c:pt>
                <c:pt idx="2">
                  <c:v>4</c:v>
                </c:pt>
                <c:pt idx="3">
                  <c:v>12</c:v>
                </c:pt>
                <c:pt idx="4">
                  <c:v>8</c:v>
                </c:pt>
                <c:pt idx="5">
                  <c:v>31</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Финансовый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Холла.xlsx]Лист2'!$B$44</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Холла.xlsx]Лист2'!$B$45:$B$50</c:f>
              <c:numCache>
                <c:formatCode>General</c:formatCode>
                <c:ptCount val="6"/>
                <c:pt idx="0">
                  <c:v>11</c:v>
                </c:pt>
                <c:pt idx="1">
                  <c:v>6</c:v>
                </c:pt>
                <c:pt idx="2">
                  <c:v>11</c:v>
                </c:pt>
                <c:pt idx="3">
                  <c:v>3</c:v>
                </c:pt>
                <c:pt idx="4">
                  <c:v>3</c:v>
                </c:pt>
                <c:pt idx="5">
                  <c:v>34</c:v>
                </c:pt>
              </c:numCache>
            </c:numRef>
          </c:val>
        </c:ser>
        <c:ser>
          <c:idx val="1"/>
          <c:order val="1"/>
          <c:tx>
            <c:strRef>
              <c:f>'[Тест Холла.xlsx]Лист2'!$C$44</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Холла.xlsx]Лист2'!$C$45:$C$50</c:f>
              <c:numCache>
                <c:formatCode>General</c:formatCode>
                <c:ptCount val="6"/>
                <c:pt idx="0">
                  <c:v>0</c:v>
                </c:pt>
                <c:pt idx="1">
                  <c:v>3</c:v>
                </c:pt>
                <c:pt idx="2">
                  <c:v>3</c:v>
                </c:pt>
                <c:pt idx="3">
                  <c:v>7</c:v>
                </c:pt>
                <c:pt idx="4">
                  <c:v>-1</c:v>
                </c:pt>
                <c:pt idx="5">
                  <c:v>12</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88858730774202"/>
          <c:y val="0.0577183225612506"/>
          <c:w val="0.916169057774331"/>
          <c:h val="0.605800942093491"/>
        </c:manualLayout>
      </c:layout>
      <c:barChart>
        <c:barDir val="col"/>
        <c:grouping val="clustered"/>
        <c:varyColors val="0"/>
        <c:ser>
          <c:idx val="0"/>
          <c:order val="0"/>
          <c:tx>
            <c:strRef>
              <c:f>'[Тест Холла.xlsx]Лист2'!$B$141</c:f>
              <c:strCache>
                <c:ptCount val="1"/>
                <c:pt idx="0">
                  <c:v>Производственный отдел </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Холла.xlsx]Лист2'!$B$142:$B$147</c:f>
              <c:numCache>
                <c:formatCode>General</c:formatCode>
                <c:ptCount val="6"/>
                <c:pt idx="0">
                  <c:v>3.6</c:v>
                </c:pt>
                <c:pt idx="1">
                  <c:v>-7.6</c:v>
                </c:pt>
                <c:pt idx="2">
                  <c:v>1.6</c:v>
                </c:pt>
                <c:pt idx="3">
                  <c:v>9</c:v>
                </c:pt>
                <c:pt idx="4">
                  <c:v>8</c:v>
                </c:pt>
                <c:pt idx="5">
                  <c:v>14.6</c:v>
                </c:pt>
              </c:numCache>
            </c:numRef>
          </c:val>
        </c:ser>
        <c:ser>
          <c:idx val="1"/>
          <c:order val="1"/>
          <c:tx>
            <c:strRef>
              <c:f>'[Тест Холла.xlsx]Лист2'!$C$141</c:f>
              <c:strCache>
                <c:ptCount val="1"/>
                <c:pt idx="0">
                  <c:v>Отдел кадров</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Холла.xlsx]Лист2'!$C$142:$C$147</c:f>
              <c:numCache>
                <c:formatCode>General</c:formatCode>
                <c:ptCount val="6"/>
                <c:pt idx="0">
                  <c:v>9.25</c:v>
                </c:pt>
                <c:pt idx="1">
                  <c:v>0.25</c:v>
                </c:pt>
                <c:pt idx="2">
                  <c:v>4.75</c:v>
                </c:pt>
                <c:pt idx="3">
                  <c:v>10.5</c:v>
                </c:pt>
                <c:pt idx="4">
                  <c:v>9.25</c:v>
                </c:pt>
                <c:pt idx="5">
                  <c:v>34</c:v>
                </c:pt>
              </c:numCache>
            </c:numRef>
          </c:val>
        </c:ser>
        <c:ser>
          <c:idx val="2"/>
          <c:order val="2"/>
          <c:tx>
            <c:strRef>
              <c:f>'[Тест Холла.xlsx]Лист2'!$D$141</c:f>
              <c:strCache>
                <c:ptCount val="1"/>
                <c:pt idx="0">
                  <c:v>Технический отдел </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Холла.xlsx]Лист2'!$D$142:$D$147</c:f>
              <c:numCache>
                <c:formatCode>General</c:formatCode>
                <c:ptCount val="6"/>
                <c:pt idx="0">
                  <c:v>12</c:v>
                </c:pt>
                <c:pt idx="1">
                  <c:v>1.6</c:v>
                </c:pt>
                <c:pt idx="2">
                  <c:v>6.4</c:v>
                </c:pt>
                <c:pt idx="3">
                  <c:v>7.4</c:v>
                </c:pt>
                <c:pt idx="4">
                  <c:v>4.2</c:v>
                </c:pt>
                <c:pt idx="5">
                  <c:v>31.6</c:v>
                </c:pt>
              </c:numCache>
            </c:numRef>
          </c:val>
        </c:ser>
        <c:ser>
          <c:idx val="3"/>
          <c:order val="3"/>
          <c:tx>
            <c:strRef>
              <c:f>'[Тест Холла.xlsx]Лист2'!$E$141</c:f>
              <c:strCache>
                <c:ptCount val="1"/>
                <c:pt idx="0">
                  <c:v>Юридический отдел </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Холла.xlsx]Лист2'!$E$142:$E$147</c:f>
              <c:numCache>
                <c:formatCode>General</c:formatCode>
                <c:ptCount val="6"/>
                <c:pt idx="0">
                  <c:v>9.25</c:v>
                </c:pt>
                <c:pt idx="1">
                  <c:v>1</c:v>
                </c:pt>
                <c:pt idx="2">
                  <c:v>8.75</c:v>
                </c:pt>
                <c:pt idx="3">
                  <c:v>7.5</c:v>
                </c:pt>
                <c:pt idx="4">
                  <c:v>7.75</c:v>
                </c:pt>
                <c:pt idx="5">
                  <c:v>34.25</c:v>
                </c:pt>
              </c:numCache>
            </c:numRef>
          </c:val>
        </c:ser>
        <c:ser>
          <c:idx val="4"/>
          <c:order val="4"/>
          <c:tx>
            <c:strRef>
              <c:f>'[Тест Холла.xlsx]Лист2'!$F$141</c:f>
              <c:strCache>
                <c:ptCount val="1"/>
                <c:pt idx="0">
                  <c:v>Финансовый отдел </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Холла.xlsx]Лист2'!$F$142:$F$147</c:f>
              <c:numCache>
                <c:formatCode>General</c:formatCode>
                <c:ptCount val="6"/>
                <c:pt idx="0">
                  <c:v>5.5</c:v>
                </c:pt>
                <c:pt idx="1">
                  <c:v>4.5</c:v>
                </c:pt>
                <c:pt idx="2">
                  <c:v>7</c:v>
                </c:pt>
                <c:pt idx="3">
                  <c:v>5</c:v>
                </c:pt>
                <c:pt idx="4">
                  <c:v>1</c:v>
                </c:pt>
                <c:pt idx="5">
                  <c:v>23</c:v>
                </c:pt>
              </c:numCache>
            </c:numRef>
          </c:val>
        </c:ser>
        <c:ser>
          <c:idx val="5"/>
          <c:order val="5"/>
          <c:tx>
            <c:strRef>
              <c:f>'[Тест Холла.xlsx]Лист2'!$G$141</c:f>
              <c:strCache>
                <c:ptCount val="1"/>
                <c:pt idx="0">
                  <c:v>Отдел капитального строительства </c:v>
                </c:pt>
              </c:strCache>
            </c:strRef>
          </c:tx>
          <c:spPr>
            <a:solidFill>
              <a:schemeClr val="accent6"/>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Холла.xlsx]Лист2'!$G$142:$G$147</c:f>
              <c:numCache>
                <c:formatCode>General</c:formatCode>
                <c:ptCount val="6"/>
                <c:pt idx="0">
                  <c:v>12.5</c:v>
                </c:pt>
                <c:pt idx="1">
                  <c:v>0.5</c:v>
                </c:pt>
                <c:pt idx="2">
                  <c:v>3.75</c:v>
                </c:pt>
                <c:pt idx="3">
                  <c:v>2.75</c:v>
                </c:pt>
                <c:pt idx="4">
                  <c:v>0.75</c:v>
                </c:pt>
                <c:pt idx="5">
                  <c:v>20.25</c:v>
                </c:pt>
              </c:numCache>
            </c:numRef>
          </c:val>
        </c:ser>
        <c:ser>
          <c:idx val="6"/>
          <c:order val="6"/>
          <c:tx>
            <c:strRef>
              <c:f>'[Тест Холла.xlsx]Лист2'!$H$141</c:f>
              <c:strCache>
                <c:ptCount val="1"/>
                <c:pt idx="0">
                  <c:v>Отдел снабжения </c:v>
                </c:pt>
              </c:strCache>
            </c:strRef>
          </c:tx>
          <c:spPr>
            <a:solidFill>
              <a:schemeClr val="accent1">
                <a:lumMod val="60000"/>
              </a:schemeClr>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Холла.xlsx]Лист2'!$H$142:$H$147</c:f>
              <c:numCache>
                <c:formatCode>General</c:formatCode>
                <c:ptCount val="6"/>
                <c:pt idx="0">
                  <c:v>10</c:v>
                </c:pt>
                <c:pt idx="1">
                  <c:v>0.8</c:v>
                </c:pt>
                <c:pt idx="2">
                  <c:v>3.4</c:v>
                </c:pt>
                <c:pt idx="3">
                  <c:v>3.6</c:v>
                </c:pt>
                <c:pt idx="4">
                  <c:v>6.6</c:v>
                </c:pt>
                <c:pt idx="5">
                  <c:v>24.4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2017-04-16T08:42:00Z</dcterms:created>
  <dc:creator>human</dc:creator>
  <cp:lastModifiedBy>human</cp:lastModifiedBy>
  <dcterms:modified xsi:type="dcterms:W3CDTF">2017-04-23T20:55:38Z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