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53864" w14:textId="77777777" w:rsidR="001A4ACD" w:rsidRPr="00B5330F" w:rsidRDefault="001A4ACD" w:rsidP="001A4ACD">
      <w:pPr>
        <w:rPr>
          <w:rFonts w:ascii="Noteworthy" w:eastAsia="Times New Roman" w:hAnsi="Noteworthy" w:cs="Apple Chancery"/>
          <w:b/>
          <w:bCs/>
          <w:sz w:val="40"/>
          <w:szCs w:val="40"/>
        </w:rPr>
      </w:pPr>
      <w:r w:rsidRPr="00B5330F">
        <w:rPr>
          <w:rFonts w:ascii="Noteworthy" w:eastAsia="Times New Roman" w:hAnsi="Noteworthy" w:cs="Apple Chancery"/>
          <w:b/>
          <w:bCs/>
          <w:sz w:val="40"/>
          <w:szCs w:val="40"/>
        </w:rPr>
        <w:t xml:space="preserve">Can you complete these </w:t>
      </w:r>
      <w:r w:rsidR="00162D34" w:rsidRPr="00B5330F">
        <w:rPr>
          <w:rFonts w:ascii="Noteworthy" w:eastAsia="Times New Roman" w:hAnsi="Noteworthy" w:cs="Apple Chancery"/>
          <w:b/>
          <w:bCs/>
          <w:sz w:val="40"/>
          <w:szCs w:val="40"/>
        </w:rPr>
        <w:t>scenarios</w:t>
      </w:r>
      <w:r w:rsidRPr="00B5330F">
        <w:rPr>
          <w:rFonts w:ascii="Noteworthy" w:eastAsia="Times New Roman" w:hAnsi="Noteworthy" w:cs="Apple Chancery"/>
          <w:b/>
          <w:bCs/>
          <w:sz w:val="40"/>
          <w:szCs w:val="40"/>
        </w:rPr>
        <w:t>?</w:t>
      </w:r>
    </w:p>
    <w:p w14:paraId="61B1EADA" w14:textId="120FBED2" w:rsidR="0004449A" w:rsidRDefault="0004449A" w:rsidP="001A4ACD">
      <w:pPr>
        <w:rPr>
          <w:rFonts w:ascii="Noteworthy" w:eastAsia="Times New Roman" w:hAnsi="Noteworthy" w:cs="Apple Chancery"/>
          <w:b/>
          <w:bCs/>
          <w:sz w:val="40"/>
          <w:szCs w:val="40"/>
        </w:rPr>
      </w:pPr>
      <w:r>
        <w:rPr>
          <w:rFonts w:ascii="Noteworthy" w:eastAsia="Times New Roman" w:hAnsi="Noteworthy" w:cs="Apple Chancery"/>
          <w:b/>
          <w:bCs/>
          <w:sz w:val="40"/>
          <w:szCs w:val="40"/>
        </w:rPr>
        <w:t xml:space="preserve">Scenario 1: </w:t>
      </w:r>
    </w:p>
    <w:p w14:paraId="01182C13" w14:textId="459417C8" w:rsidR="0004449A" w:rsidRDefault="0004449A" w:rsidP="001A4ACD">
      <w:pPr>
        <w:rPr>
          <w:rFonts w:ascii="Noteworthy" w:eastAsia="Times New Roman" w:hAnsi="Noteworthy" w:cs="Apple Chancery"/>
          <w:b/>
          <w:bCs/>
          <w:sz w:val="40"/>
          <w:szCs w:val="40"/>
        </w:rPr>
      </w:pPr>
      <w:r>
        <w:rPr>
          <w:rFonts w:ascii="Noteworthy" w:eastAsia="Times New Roman" w:hAnsi="Noteworthy" w:cs="Apple Chancery"/>
          <w:b/>
          <w:bCs/>
          <w:sz w:val="40"/>
          <w:szCs w:val="40"/>
        </w:rPr>
        <w:t>You want to use a dial or something similar to control lights.</w:t>
      </w:r>
    </w:p>
    <w:p w14:paraId="46E11CC9" w14:textId="76D843E7" w:rsidR="001A4ACD" w:rsidRPr="001A4ACD" w:rsidRDefault="00162D34" w:rsidP="001A4ACD">
      <w:pPr>
        <w:rPr>
          <w:rFonts w:ascii="Noteworthy" w:eastAsia="Times New Roman" w:hAnsi="Noteworthy" w:cs="Apple Chancery"/>
          <w:b/>
          <w:bCs/>
          <w:sz w:val="40"/>
          <w:szCs w:val="40"/>
        </w:rPr>
      </w:pPr>
      <w:r w:rsidRPr="00B5330F">
        <w:rPr>
          <w:rFonts w:ascii="Noteworthy" w:eastAsia="Times New Roman" w:hAnsi="Noteworthy" w:cs="Apple Chancery"/>
          <w:b/>
          <w:bCs/>
          <w:sz w:val="40"/>
          <w:szCs w:val="40"/>
        </w:rPr>
        <w:t>Scenario</w:t>
      </w:r>
      <w:r w:rsidR="0004449A">
        <w:rPr>
          <w:rFonts w:ascii="Noteworthy" w:eastAsia="Times New Roman" w:hAnsi="Noteworthy" w:cs="Apple Chancery"/>
          <w:b/>
          <w:bCs/>
          <w:sz w:val="40"/>
          <w:szCs w:val="40"/>
        </w:rPr>
        <w:t xml:space="preserve"> 2</w:t>
      </w:r>
      <w:r w:rsidR="001A4ACD" w:rsidRPr="001A4ACD">
        <w:rPr>
          <w:rFonts w:ascii="Noteworthy" w:eastAsia="Times New Roman" w:hAnsi="Noteworthy" w:cs="Apple Chancery"/>
          <w:b/>
          <w:bCs/>
          <w:sz w:val="40"/>
          <w:szCs w:val="40"/>
        </w:rPr>
        <w:t>: </w:t>
      </w:r>
    </w:p>
    <w:p w14:paraId="451A174C" w14:textId="77777777" w:rsidR="001A4ACD" w:rsidRPr="001A4ACD" w:rsidRDefault="001A4ACD" w:rsidP="001A4ACD">
      <w:pPr>
        <w:rPr>
          <w:rFonts w:ascii="Noteworthy" w:eastAsia="Times New Roman" w:hAnsi="Noteworthy" w:cs="Apple Chancery"/>
          <w:b/>
          <w:bCs/>
          <w:sz w:val="40"/>
          <w:szCs w:val="40"/>
        </w:rPr>
      </w:pPr>
      <w:r w:rsidRPr="001A4ACD">
        <w:rPr>
          <w:rFonts w:ascii="Noteworthy" w:eastAsia="Times New Roman" w:hAnsi="Noteworthy" w:cs="Apple Chancery"/>
          <w:b/>
          <w:bCs/>
          <w:sz w:val="40"/>
          <w:szCs w:val="40"/>
        </w:rPr>
        <w:t>You want an easy way to tell the temperature</w:t>
      </w:r>
      <w:r w:rsidRPr="00B5330F">
        <w:rPr>
          <w:rFonts w:ascii="Noteworthy" w:eastAsia="Times New Roman" w:hAnsi="Noteworthy" w:cs="Apple Chancery"/>
          <w:b/>
          <w:bCs/>
          <w:sz w:val="40"/>
          <w:szCs w:val="40"/>
        </w:rPr>
        <w:t xml:space="preserve"> from across the room</w:t>
      </w:r>
      <w:r w:rsidR="00162D34" w:rsidRPr="00B5330F">
        <w:rPr>
          <w:rFonts w:ascii="Noteworthy" w:eastAsia="Times New Roman" w:hAnsi="Noteworthy" w:cs="Apple Chancery"/>
          <w:b/>
          <w:bCs/>
          <w:sz w:val="40"/>
          <w:szCs w:val="40"/>
        </w:rPr>
        <w:t xml:space="preserve">, or in different rooms of the thermostat. </w:t>
      </w:r>
    </w:p>
    <w:p w14:paraId="14FC9501" w14:textId="16B555F3" w:rsidR="001A4ACD" w:rsidRPr="001A4ACD" w:rsidRDefault="00162D34" w:rsidP="001A4ACD">
      <w:pPr>
        <w:rPr>
          <w:rFonts w:ascii="Noteworthy" w:eastAsia="Times New Roman" w:hAnsi="Noteworthy" w:cs="Apple Chancery"/>
          <w:b/>
          <w:bCs/>
          <w:sz w:val="40"/>
          <w:szCs w:val="40"/>
        </w:rPr>
      </w:pPr>
      <w:r w:rsidRPr="00B5330F">
        <w:rPr>
          <w:rFonts w:ascii="Noteworthy" w:eastAsia="Times New Roman" w:hAnsi="Noteworthy" w:cs="Apple Chancery"/>
          <w:b/>
          <w:bCs/>
          <w:sz w:val="40"/>
          <w:szCs w:val="40"/>
        </w:rPr>
        <w:t>Scenario</w:t>
      </w:r>
      <w:r w:rsidR="0004449A">
        <w:rPr>
          <w:rFonts w:ascii="Noteworthy" w:eastAsia="Times New Roman" w:hAnsi="Noteworthy" w:cs="Apple Chancery"/>
          <w:b/>
          <w:bCs/>
          <w:sz w:val="40"/>
          <w:szCs w:val="40"/>
        </w:rPr>
        <w:t xml:space="preserve"> 3</w:t>
      </w:r>
      <w:r w:rsidR="001A4ACD" w:rsidRPr="001A4ACD">
        <w:rPr>
          <w:rFonts w:ascii="Noteworthy" w:eastAsia="Times New Roman" w:hAnsi="Noteworthy" w:cs="Apple Chancery"/>
          <w:b/>
          <w:bCs/>
          <w:sz w:val="40"/>
          <w:szCs w:val="40"/>
        </w:rPr>
        <w:t>: </w:t>
      </w:r>
    </w:p>
    <w:p w14:paraId="38ED0B66" w14:textId="77777777" w:rsidR="001A4ACD" w:rsidRPr="001A4ACD" w:rsidRDefault="001A4ACD" w:rsidP="001A4ACD">
      <w:pPr>
        <w:rPr>
          <w:rFonts w:ascii="Noteworthy" w:eastAsia="Times New Roman" w:hAnsi="Noteworthy" w:cs="Apple Chancery"/>
          <w:b/>
          <w:bCs/>
          <w:sz w:val="40"/>
          <w:szCs w:val="40"/>
        </w:rPr>
      </w:pPr>
      <w:r w:rsidRPr="001A4ACD">
        <w:rPr>
          <w:rFonts w:ascii="Noteworthy" w:eastAsia="Times New Roman" w:hAnsi="Noteworthy" w:cs="Apple Chancery"/>
          <w:b/>
          <w:bCs/>
          <w:sz w:val="40"/>
          <w:szCs w:val="40"/>
        </w:rPr>
        <w:t>You want a remote way to control the lights in your room</w:t>
      </w:r>
      <w:r w:rsidR="00162D34" w:rsidRPr="00B5330F">
        <w:rPr>
          <w:rFonts w:ascii="Noteworthy" w:eastAsia="Times New Roman" w:hAnsi="Noteworthy" w:cs="Apple Chancery"/>
          <w:b/>
          <w:bCs/>
          <w:sz w:val="40"/>
          <w:szCs w:val="40"/>
        </w:rPr>
        <w:t xml:space="preserve">. </w:t>
      </w:r>
      <w:proofErr w:type="gramStart"/>
      <w:r w:rsidR="00162D34" w:rsidRPr="00B5330F">
        <w:rPr>
          <w:rFonts w:ascii="Noteworthy" w:eastAsia="Times New Roman" w:hAnsi="Noteworthy" w:cs="Apple Chancery"/>
          <w:b/>
          <w:bCs/>
          <w:sz w:val="40"/>
          <w:szCs w:val="40"/>
        </w:rPr>
        <w:t>So</w:t>
      </w:r>
      <w:proofErr w:type="gramEnd"/>
      <w:r w:rsidR="00162D34" w:rsidRPr="00B5330F">
        <w:rPr>
          <w:rFonts w:ascii="Noteworthy" w:eastAsia="Times New Roman" w:hAnsi="Noteworthy" w:cs="Apple Chancery"/>
          <w:b/>
          <w:bCs/>
          <w:sz w:val="40"/>
          <w:szCs w:val="40"/>
        </w:rPr>
        <w:t xml:space="preserve"> you don’t have to get up to turn them on/off</w:t>
      </w:r>
    </w:p>
    <w:p w14:paraId="78DB1F31" w14:textId="3C8F03C2" w:rsidR="001A4ACD" w:rsidRPr="001A4ACD" w:rsidRDefault="00162D34" w:rsidP="001A4ACD">
      <w:pPr>
        <w:rPr>
          <w:rFonts w:ascii="Noteworthy" w:eastAsia="Times New Roman" w:hAnsi="Noteworthy" w:cs="Apple Chancery"/>
          <w:b/>
          <w:bCs/>
          <w:sz w:val="40"/>
          <w:szCs w:val="40"/>
        </w:rPr>
      </w:pPr>
      <w:r w:rsidRPr="00B5330F">
        <w:rPr>
          <w:rFonts w:ascii="Noteworthy" w:eastAsia="Times New Roman" w:hAnsi="Noteworthy" w:cs="Apple Chancery"/>
          <w:b/>
          <w:bCs/>
          <w:sz w:val="40"/>
          <w:szCs w:val="40"/>
        </w:rPr>
        <w:t>Scenario</w:t>
      </w:r>
      <w:r w:rsidR="0004449A">
        <w:rPr>
          <w:rFonts w:ascii="Noteworthy" w:eastAsia="Times New Roman" w:hAnsi="Noteworthy" w:cs="Apple Chancery"/>
          <w:b/>
          <w:bCs/>
          <w:sz w:val="40"/>
          <w:szCs w:val="40"/>
        </w:rPr>
        <w:t xml:space="preserve"> 4</w:t>
      </w:r>
      <w:r w:rsidR="001A4ACD" w:rsidRPr="001A4ACD">
        <w:rPr>
          <w:rFonts w:ascii="Noteworthy" w:eastAsia="Times New Roman" w:hAnsi="Noteworthy" w:cs="Apple Chancery"/>
          <w:b/>
          <w:bCs/>
          <w:sz w:val="40"/>
          <w:szCs w:val="40"/>
        </w:rPr>
        <w:t>: </w:t>
      </w:r>
    </w:p>
    <w:p w14:paraId="0948A486" w14:textId="77777777" w:rsidR="001A4ACD" w:rsidRPr="001A4ACD" w:rsidRDefault="001A4ACD" w:rsidP="001A4ACD">
      <w:pPr>
        <w:rPr>
          <w:rFonts w:ascii="Noteworthy" w:eastAsia="Times New Roman" w:hAnsi="Noteworthy" w:cs="Apple Chancery"/>
          <w:b/>
          <w:bCs/>
          <w:sz w:val="40"/>
          <w:szCs w:val="40"/>
        </w:rPr>
      </w:pPr>
      <w:r w:rsidRPr="001A4ACD">
        <w:rPr>
          <w:rFonts w:ascii="Noteworthy" w:eastAsia="Times New Roman" w:hAnsi="Noteworthy" w:cs="Apple Chancery"/>
          <w:b/>
          <w:bCs/>
          <w:sz w:val="40"/>
          <w:szCs w:val="40"/>
        </w:rPr>
        <w:t>You want to sync up lights to sound. </w:t>
      </w:r>
    </w:p>
    <w:p w14:paraId="42DC56C3" w14:textId="3FA8F230" w:rsidR="001A4ACD" w:rsidRPr="001A4ACD" w:rsidRDefault="00162D34" w:rsidP="001A4ACD">
      <w:pPr>
        <w:rPr>
          <w:rFonts w:ascii="Noteworthy" w:eastAsia="Times New Roman" w:hAnsi="Noteworthy" w:cs="Apple Chancery"/>
          <w:b/>
          <w:bCs/>
          <w:sz w:val="40"/>
          <w:szCs w:val="40"/>
        </w:rPr>
      </w:pPr>
      <w:r w:rsidRPr="00B5330F">
        <w:rPr>
          <w:rFonts w:ascii="Noteworthy" w:eastAsia="Times New Roman" w:hAnsi="Noteworthy" w:cs="Apple Chancery"/>
          <w:b/>
          <w:bCs/>
          <w:color w:val="222222"/>
          <w:sz w:val="40"/>
          <w:szCs w:val="40"/>
          <w:shd w:val="clear" w:color="auto" w:fill="FFFFFF"/>
        </w:rPr>
        <w:t>Scenario</w:t>
      </w:r>
      <w:r w:rsidR="00F74268">
        <w:rPr>
          <w:rFonts w:ascii="Noteworthy" w:eastAsia="Times New Roman" w:hAnsi="Noteworthy" w:cs="Apple Chancery"/>
          <w:b/>
          <w:bCs/>
          <w:color w:val="222222"/>
          <w:sz w:val="40"/>
          <w:szCs w:val="40"/>
          <w:shd w:val="clear" w:color="auto" w:fill="FFFFFF"/>
        </w:rPr>
        <w:t xml:space="preserve"> </w:t>
      </w:r>
      <w:r w:rsidR="0004449A">
        <w:rPr>
          <w:rFonts w:ascii="Noteworthy" w:eastAsia="Times New Roman" w:hAnsi="Noteworthy" w:cs="Apple Chancery"/>
          <w:b/>
          <w:bCs/>
          <w:color w:val="222222"/>
          <w:sz w:val="40"/>
          <w:szCs w:val="40"/>
          <w:shd w:val="clear" w:color="auto" w:fill="FFFFFF"/>
        </w:rPr>
        <w:t>5</w:t>
      </w:r>
      <w:r w:rsidR="001A4ACD" w:rsidRPr="001A4ACD">
        <w:rPr>
          <w:rFonts w:ascii="Noteworthy" w:eastAsia="Times New Roman" w:hAnsi="Noteworthy" w:cs="Apple Chancery"/>
          <w:b/>
          <w:bCs/>
          <w:color w:val="222222"/>
          <w:sz w:val="40"/>
          <w:szCs w:val="40"/>
          <w:shd w:val="clear" w:color="auto" w:fill="FFFFFF"/>
        </w:rPr>
        <w:t>: </w:t>
      </w:r>
    </w:p>
    <w:p w14:paraId="19F94584" w14:textId="77777777" w:rsidR="001A4ACD" w:rsidRDefault="001A4ACD" w:rsidP="001A4ACD">
      <w:pPr>
        <w:rPr>
          <w:rFonts w:ascii="Noteworthy" w:eastAsia="Times New Roman" w:hAnsi="Noteworthy" w:cs="Apple Chancery"/>
          <w:b/>
          <w:bCs/>
          <w:color w:val="222222"/>
          <w:sz w:val="40"/>
          <w:szCs w:val="40"/>
        </w:rPr>
      </w:pPr>
      <w:r w:rsidRPr="001A4ACD">
        <w:rPr>
          <w:rFonts w:ascii="Noteworthy" w:eastAsia="Times New Roman" w:hAnsi="Noteworthy" w:cs="Apple Chancery"/>
          <w:b/>
          <w:bCs/>
          <w:color w:val="222222"/>
          <w:sz w:val="40"/>
          <w:szCs w:val="40"/>
        </w:rPr>
        <w:t>You want your robot to wave goodbye when people leave</w:t>
      </w:r>
    </w:p>
    <w:p w14:paraId="4F5FF2F4" w14:textId="320ED2FB" w:rsidR="00F74268" w:rsidRPr="001A4ACD" w:rsidRDefault="00404A31" w:rsidP="001A4ACD">
      <w:pPr>
        <w:rPr>
          <w:rFonts w:ascii="Noteworthy" w:eastAsia="Times New Roman" w:hAnsi="Noteworthy" w:cs="Apple Chancery"/>
          <w:b/>
          <w:bCs/>
          <w:color w:val="222222"/>
          <w:sz w:val="40"/>
          <w:szCs w:val="40"/>
        </w:rPr>
      </w:pPr>
      <w:r>
        <w:rPr>
          <w:rFonts w:ascii="Noteworthy" w:eastAsia="Times New Roman" w:hAnsi="Noteworthy" w:cs="Apple Chancery"/>
          <w:b/>
          <w:bCs/>
          <w:color w:val="222222"/>
          <w:sz w:val="40"/>
          <w:szCs w:val="40"/>
        </w:rPr>
        <w:t>Scenario</w:t>
      </w:r>
      <w:r w:rsidR="00F74268">
        <w:rPr>
          <w:rFonts w:ascii="Noteworthy" w:eastAsia="Times New Roman" w:hAnsi="Noteworthy" w:cs="Apple Chancery"/>
          <w:b/>
          <w:bCs/>
          <w:color w:val="222222"/>
          <w:sz w:val="40"/>
          <w:szCs w:val="40"/>
        </w:rPr>
        <w:t xml:space="preserve"> 6:</w:t>
      </w:r>
      <w:r>
        <w:rPr>
          <w:rFonts w:ascii="Noteworthy" w:eastAsia="Times New Roman" w:hAnsi="Noteworthy" w:cs="Apple Chancery"/>
          <w:b/>
          <w:bCs/>
          <w:color w:val="222222"/>
          <w:sz w:val="40"/>
          <w:szCs w:val="40"/>
        </w:rPr>
        <w:t xml:space="preserve"> You want to be alerted when someone enters your room</w:t>
      </w:r>
    </w:p>
    <w:p w14:paraId="0AECA828" w14:textId="77777777" w:rsidR="001A4ACD" w:rsidRPr="001A4ACD" w:rsidRDefault="001A4ACD" w:rsidP="001A4ACD">
      <w:pPr>
        <w:rPr>
          <w:rFonts w:ascii="Noteworthy" w:eastAsia="Times New Roman" w:hAnsi="Noteworthy" w:cs="Apple Chancery"/>
          <w:b/>
          <w:bCs/>
          <w:color w:val="222222"/>
          <w:sz w:val="40"/>
          <w:szCs w:val="40"/>
        </w:rPr>
      </w:pPr>
      <w:r w:rsidRPr="001A4ACD">
        <w:rPr>
          <w:rFonts w:ascii="Noteworthy" w:eastAsia="Times New Roman" w:hAnsi="Noteworthy" w:cs="Apple Chancery"/>
          <w:b/>
          <w:bCs/>
          <w:color w:val="222222"/>
          <w:sz w:val="40"/>
          <w:szCs w:val="40"/>
        </w:rPr>
        <w:t>Come up with your own scenarios!!! </w:t>
      </w:r>
    </w:p>
    <w:p w14:paraId="7029D822" w14:textId="6C965256" w:rsidR="00AC31EB" w:rsidRPr="0099333D" w:rsidRDefault="001A4ACD">
      <w:pPr>
        <w:rPr>
          <w:rFonts w:ascii="Noteworthy" w:eastAsia="Times New Roman" w:hAnsi="Noteworthy" w:cs="Apple Chancery"/>
          <w:b/>
          <w:bCs/>
          <w:color w:val="222222"/>
          <w:sz w:val="40"/>
          <w:szCs w:val="40"/>
        </w:rPr>
      </w:pPr>
      <w:r w:rsidRPr="001A4ACD">
        <w:rPr>
          <w:rFonts w:ascii="Noteworthy" w:eastAsia="Times New Roman" w:hAnsi="Noteworthy" w:cs="Apple Chancery"/>
          <w:b/>
          <w:bCs/>
          <w:color w:val="222222"/>
          <w:sz w:val="40"/>
          <w:szCs w:val="40"/>
        </w:rPr>
        <w:t>And hacks!</w:t>
      </w:r>
    </w:p>
    <w:p w14:paraId="03348151" w14:textId="77777777" w:rsidR="00351581" w:rsidRDefault="00351581">
      <w:pPr>
        <w:rPr>
          <w:rFonts w:ascii="Noteworthy" w:hAnsi="Noteworthy"/>
          <w:b/>
          <w:bCs/>
          <w:sz w:val="40"/>
          <w:szCs w:val="40"/>
        </w:rPr>
      </w:pPr>
    </w:p>
    <w:p w14:paraId="2B8EBE27" w14:textId="77777777" w:rsidR="00351581" w:rsidRDefault="00351581">
      <w:pPr>
        <w:rPr>
          <w:rFonts w:ascii="Noteworthy" w:hAnsi="Noteworthy"/>
          <w:b/>
          <w:bCs/>
          <w:sz w:val="40"/>
          <w:szCs w:val="40"/>
        </w:rPr>
      </w:pPr>
    </w:p>
    <w:p w14:paraId="0A80E5BC" w14:textId="77777777" w:rsidR="00351581" w:rsidRDefault="00351581">
      <w:pPr>
        <w:rPr>
          <w:rFonts w:ascii="Noteworthy" w:hAnsi="Noteworthy"/>
          <w:b/>
          <w:bCs/>
          <w:sz w:val="40"/>
          <w:szCs w:val="40"/>
        </w:rPr>
      </w:pPr>
    </w:p>
    <w:p w14:paraId="4F22B96D" w14:textId="77777777" w:rsidR="00351581" w:rsidRDefault="00351581">
      <w:pPr>
        <w:rPr>
          <w:rFonts w:ascii="Noteworthy" w:hAnsi="Noteworthy"/>
          <w:b/>
          <w:bCs/>
          <w:sz w:val="40"/>
          <w:szCs w:val="40"/>
        </w:rPr>
      </w:pPr>
    </w:p>
    <w:p w14:paraId="16DD1F1A" w14:textId="77777777" w:rsidR="00351581" w:rsidRDefault="00351581">
      <w:pPr>
        <w:rPr>
          <w:rFonts w:ascii="Noteworthy" w:hAnsi="Noteworthy"/>
          <w:b/>
          <w:bCs/>
          <w:sz w:val="40"/>
          <w:szCs w:val="40"/>
        </w:rPr>
      </w:pPr>
    </w:p>
    <w:p w14:paraId="3D13C0B8" w14:textId="77777777" w:rsidR="00351581" w:rsidRDefault="00351581">
      <w:pPr>
        <w:rPr>
          <w:rFonts w:ascii="Noteworthy" w:hAnsi="Noteworthy"/>
          <w:b/>
          <w:bCs/>
          <w:sz w:val="40"/>
          <w:szCs w:val="40"/>
        </w:rPr>
      </w:pPr>
    </w:p>
    <w:p w14:paraId="526C97A8" w14:textId="33900DEF" w:rsidR="00351581" w:rsidRDefault="00351581">
      <w:pPr>
        <w:rPr>
          <w:rFonts w:ascii="Noteworthy" w:hAnsi="Noteworthy"/>
          <w:b/>
          <w:bCs/>
          <w:sz w:val="40"/>
          <w:szCs w:val="40"/>
        </w:rPr>
      </w:pPr>
      <w:r>
        <w:rPr>
          <w:rFonts w:ascii="Noteworthy" w:hAnsi="Noteworthy"/>
          <w:b/>
          <w:bCs/>
          <w:sz w:val="40"/>
          <w:szCs w:val="40"/>
        </w:rPr>
        <w:lastRenderedPageBreak/>
        <w:t>Wiring diagrams</w:t>
      </w:r>
    </w:p>
    <w:p w14:paraId="38735D12" w14:textId="77777777" w:rsidR="00351581" w:rsidRDefault="00351581">
      <w:pPr>
        <w:rPr>
          <w:rFonts w:ascii="Noteworthy" w:hAnsi="Noteworthy"/>
          <w:b/>
          <w:bCs/>
          <w:sz w:val="40"/>
          <w:szCs w:val="40"/>
        </w:rPr>
      </w:pPr>
    </w:p>
    <w:p w14:paraId="02EFF1BB" w14:textId="2D125693" w:rsidR="00351581" w:rsidRDefault="00351581">
      <w:pPr>
        <w:rPr>
          <w:rFonts w:ascii="Noteworthy" w:hAnsi="Noteworthy"/>
          <w:b/>
          <w:bCs/>
          <w:sz w:val="32"/>
          <w:szCs w:val="32"/>
        </w:rPr>
      </w:pPr>
      <w:r>
        <w:rPr>
          <w:rFonts w:ascii="Noteworthy" w:hAnsi="Noteworthy"/>
          <w:b/>
          <w:bCs/>
          <w:sz w:val="32"/>
          <w:szCs w:val="32"/>
        </w:rPr>
        <w:t>Diagram for Scenario 1</w:t>
      </w:r>
    </w:p>
    <w:p w14:paraId="00739E3E" w14:textId="26DEE422" w:rsidR="00351581" w:rsidRDefault="00351581">
      <w:pPr>
        <w:rPr>
          <w:rFonts w:ascii="Noteworthy" w:hAnsi="Noteworthy"/>
          <w:b/>
          <w:bCs/>
          <w:sz w:val="32"/>
          <w:szCs w:val="32"/>
        </w:rPr>
      </w:pPr>
      <w:r>
        <w:rPr>
          <w:rFonts w:ascii="Noteworthy" w:hAnsi="Noteworthy"/>
          <w:b/>
          <w:bCs/>
          <w:noProof/>
          <w:sz w:val="32"/>
          <w:szCs w:val="32"/>
        </w:rPr>
        <w:drawing>
          <wp:inline distT="0" distB="0" distL="0" distR="0" wp14:anchorId="112D6C15" wp14:editId="58C55F1E">
            <wp:extent cx="5943600" cy="5311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ario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0A9E" w14:textId="77777777" w:rsidR="00351581" w:rsidRDefault="00351581">
      <w:pPr>
        <w:rPr>
          <w:rFonts w:ascii="Noteworthy" w:hAnsi="Noteworthy"/>
          <w:b/>
          <w:bCs/>
          <w:sz w:val="32"/>
          <w:szCs w:val="32"/>
        </w:rPr>
      </w:pPr>
    </w:p>
    <w:p w14:paraId="5366BDDD" w14:textId="77777777" w:rsidR="00351581" w:rsidRDefault="00351581">
      <w:pPr>
        <w:rPr>
          <w:rFonts w:ascii="Noteworthy" w:hAnsi="Noteworthy"/>
          <w:b/>
          <w:bCs/>
          <w:sz w:val="32"/>
          <w:szCs w:val="32"/>
        </w:rPr>
      </w:pPr>
    </w:p>
    <w:p w14:paraId="255ADF37" w14:textId="77777777" w:rsidR="00351581" w:rsidRDefault="00351581">
      <w:pPr>
        <w:rPr>
          <w:rFonts w:ascii="Noteworthy" w:hAnsi="Noteworthy"/>
          <w:b/>
          <w:bCs/>
          <w:sz w:val="32"/>
          <w:szCs w:val="32"/>
        </w:rPr>
      </w:pPr>
    </w:p>
    <w:p w14:paraId="59E37985" w14:textId="77777777" w:rsidR="00351581" w:rsidRDefault="00351581">
      <w:pPr>
        <w:rPr>
          <w:rFonts w:ascii="Noteworthy" w:hAnsi="Noteworthy"/>
          <w:b/>
          <w:bCs/>
          <w:sz w:val="32"/>
          <w:szCs w:val="32"/>
        </w:rPr>
      </w:pPr>
    </w:p>
    <w:p w14:paraId="1F4CB130" w14:textId="77777777" w:rsidR="00351581" w:rsidRDefault="00351581">
      <w:pPr>
        <w:rPr>
          <w:rFonts w:ascii="Noteworthy" w:hAnsi="Noteworthy"/>
          <w:b/>
          <w:bCs/>
          <w:sz w:val="32"/>
          <w:szCs w:val="32"/>
        </w:rPr>
      </w:pPr>
    </w:p>
    <w:p w14:paraId="280899F4" w14:textId="77777777" w:rsidR="00351581" w:rsidRDefault="00351581">
      <w:pPr>
        <w:rPr>
          <w:rFonts w:ascii="Noteworthy" w:hAnsi="Noteworthy"/>
          <w:b/>
          <w:bCs/>
          <w:sz w:val="32"/>
          <w:szCs w:val="32"/>
        </w:rPr>
      </w:pPr>
    </w:p>
    <w:p w14:paraId="402DA73C" w14:textId="77777777" w:rsidR="00351581" w:rsidRDefault="00351581">
      <w:pPr>
        <w:rPr>
          <w:rFonts w:ascii="Noteworthy" w:hAnsi="Noteworthy"/>
          <w:b/>
          <w:bCs/>
          <w:sz w:val="32"/>
          <w:szCs w:val="32"/>
        </w:rPr>
      </w:pPr>
    </w:p>
    <w:p w14:paraId="6257EAEB" w14:textId="77777777" w:rsidR="00351581" w:rsidRDefault="00351581">
      <w:pPr>
        <w:rPr>
          <w:rFonts w:ascii="Noteworthy" w:hAnsi="Noteworthy"/>
          <w:b/>
          <w:bCs/>
          <w:sz w:val="32"/>
          <w:szCs w:val="32"/>
        </w:rPr>
      </w:pPr>
    </w:p>
    <w:p w14:paraId="4FE2A4D9" w14:textId="32758ABB" w:rsidR="00351581" w:rsidRDefault="00351581">
      <w:pPr>
        <w:rPr>
          <w:rFonts w:ascii="Noteworthy" w:hAnsi="Noteworthy"/>
          <w:b/>
          <w:bCs/>
          <w:sz w:val="32"/>
          <w:szCs w:val="32"/>
        </w:rPr>
      </w:pPr>
      <w:r>
        <w:rPr>
          <w:rFonts w:ascii="Noteworthy" w:hAnsi="Noteworthy"/>
          <w:b/>
          <w:bCs/>
          <w:sz w:val="32"/>
          <w:szCs w:val="32"/>
        </w:rPr>
        <w:lastRenderedPageBreak/>
        <w:t>Diagram for scenario2a (transmitter)</w:t>
      </w:r>
    </w:p>
    <w:p w14:paraId="3A5CF5E1" w14:textId="37206DD7" w:rsidR="00351581" w:rsidRDefault="00351581">
      <w:pPr>
        <w:rPr>
          <w:rFonts w:ascii="Noteworthy" w:hAnsi="Noteworthy"/>
          <w:b/>
          <w:bCs/>
          <w:sz w:val="32"/>
          <w:szCs w:val="32"/>
        </w:rPr>
      </w:pPr>
      <w:r>
        <w:rPr>
          <w:rFonts w:ascii="Noteworthy" w:hAnsi="Noteworthy"/>
          <w:b/>
          <w:bCs/>
          <w:noProof/>
          <w:sz w:val="32"/>
          <w:szCs w:val="32"/>
        </w:rPr>
        <w:drawing>
          <wp:inline distT="0" distB="0" distL="0" distR="0" wp14:anchorId="07C195AB" wp14:editId="3034E9ED">
            <wp:extent cx="5943600" cy="3171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nario2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9C1B" w14:textId="77777777" w:rsidR="00351581" w:rsidRDefault="00351581">
      <w:pPr>
        <w:rPr>
          <w:rFonts w:ascii="Noteworthy" w:hAnsi="Noteworthy"/>
          <w:b/>
          <w:bCs/>
          <w:sz w:val="32"/>
          <w:szCs w:val="32"/>
        </w:rPr>
      </w:pPr>
    </w:p>
    <w:p w14:paraId="5512F6AE" w14:textId="664A0A23" w:rsidR="00351581" w:rsidRDefault="00351581">
      <w:pPr>
        <w:rPr>
          <w:rFonts w:ascii="Noteworthy" w:hAnsi="Noteworthy"/>
          <w:b/>
          <w:bCs/>
          <w:sz w:val="32"/>
          <w:szCs w:val="32"/>
        </w:rPr>
      </w:pPr>
      <w:r>
        <w:rPr>
          <w:rFonts w:ascii="Noteworthy" w:hAnsi="Noteworthy"/>
          <w:b/>
          <w:bCs/>
          <w:sz w:val="32"/>
          <w:szCs w:val="32"/>
        </w:rPr>
        <w:t>Diagram for scenario2b(receiver</w:t>
      </w:r>
      <w:bookmarkStart w:id="0" w:name="_GoBack"/>
      <w:bookmarkEnd w:id="0"/>
      <w:r>
        <w:rPr>
          <w:rFonts w:ascii="Noteworthy" w:hAnsi="Noteworthy"/>
          <w:b/>
          <w:bCs/>
          <w:sz w:val="32"/>
          <w:szCs w:val="32"/>
        </w:rPr>
        <w:t>)</w:t>
      </w:r>
    </w:p>
    <w:p w14:paraId="2955D91F" w14:textId="427B424E" w:rsidR="00351581" w:rsidRPr="00351581" w:rsidRDefault="00351581">
      <w:pPr>
        <w:rPr>
          <w:rFonts w:ascii="Noteworthy" w:hAnsi="Noteworthy"/>
          <w:b/>
          <w:bCs/>
          <w:sz w:val="32"/>
          <w:szCs w:val="32"/>
        </w:rPr>
      </w:pPr>
      <w:r>
        <w:rPr>
          <w:rFonts w:ascii="Noteworthy" w:hAnsi="Noteworthy"/>
          <w:b/>
          <w:bCs/>
          <w:noProof/>
          <w:sz w:val="32"/>
          <w:szCs w:val="32"/>
        </w:rPr>
        <w:drawing>
          <wp:inline distT="0" distB="0" distL="0" distR="0" wp14:anchorId="0DAB726C" wp14:editId="40CCF960">
            <wp:extent cx="5790918" cy="40767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nario2b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82"/>
                    <a:stretch/>
                  </pic:blipFill>
                  <pic:spPr bwMode="auto">
                    <a:xfrm>
                      <a:off x="0" y="0"/>
                      <a:ext cx="5792277" cy="4077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0AD05" w14:textId="77777777" w:rsidR="00351581" w:rsidRDefault="00351581">
      <w:pPr>
        <w:rPr>
          <w:rFonts w:ascii="Noteworthy" w:hAnsi="Noteworthy"/>
          <w:b/>
          <w:bCs/>
          <w:sz w:val="40"/>
          <w:szCs w:val="40"/>
        </w:rPr>
      </w:pPr>
    </w:p>
    <w:p w14:paraId="105591FB" w14:textId="3F9F0416" w:rsidR="00AC31EB" w:rsidRDefault="00B5330F">
      <w:pPr>
        <w:rPr>
          <w:rFonts w:ascii="Noteworthy" w:hAnsi="Noteworthy"/>
          <w:b/>
          <w:bCs/>
          <w:sz w:val="40"/>
          <w:szCs w:val="40"/>
        </w:rPr>
      </w:pPr>
      <w:r>
        <w:rPr>
          <w:rFonts w:ascii="Noteworthy" w:hAnsi="Noteworthy"/>
          <w:b/>
          <w:bCs/>
          <w:sz w:val="40"/>
          <w:szCs w:val="40"/>
        </w:rPr>
        <w:t>Pin map for the RF transceiver</w:t>
      </w:r>
    </w:p>
    <w:p w14:paraId="3DCE06F3" w14:textId="77777777" w:rsidR="00B5330F" w:rsidRDefault="00B5330F">
      <w:pPr>
        <w:rPr>
          <w:rFonts w:ascii="Noteworthy" w:hAnsi="Noteworthy"/>
          <w:b/>
          <w:bCs/>
          <w:sz w:val="40"/>
          <w:szCs w:val="40"/>
        </w:rPr>
      </w:pPr>
      <w:r>
        <w:rPr>
          <w:rFonts w:ascii="Noteworthy" w:hAnsi="Noteworthy"/>
          <w:b/>
          <w:bCs/>
          <w:noProof/>
          <w:sz w:val="40"/>
          <w:szCs w:val="40"/>
        </w:rPr>
        <w:drawing>
          <wp:inline distT="0" distB="0" distL="0" distR="0" wp14:anchorId="25E430E7" wp14:editId="1F69F91E">
            <wp:extent cx="5080635" cy="233079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no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525" cy="233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7E08" w14:textId="39D51BF9" w:rsidR="00B5330F" w:rsidRPr="00D81133" w:rsidRDefault="00D811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 all th</w:t>
      </w:r>
      <w:r w:rsidR="00351581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 xml:space="preserve"> pins used in the transceiver the nrf24 library will handle control of the pins and what they should be doing. DO NOT write code that controls the pins that the </w:t>
      </w:r>
      <w:proofErr w:type="spellStart"/>
      <w:r>
        <w:rPr>
          <w:b/>
          <w:bCs/>
          <w:sz w:val="32"/>
          <w:szCs w:val="32"/>
        </w:rPr>
        <w:t>nrfTransciever</w:t>
      </w:r>
      <w:proofErr w:type="spellEnd"/>
      <w:r>
        <w:rPr>
          <w:b/>
          <w:bCs/>
          <w:sz w:val="32"/>
          <w:szCs w:val="32"/>
        </w:rPr>
        <w:t xml:space="preserve"> is connected too. (Unless it is through the nrf24 library) </w:t>
      </w:r>
    </w:p>
    <w:p w14:paraId="6908C601" w14:textId="77777777" w:rsidR="00AC31EB" w:rsidRPr="00D81133" w:rsidRDefault="00AC31EB">
      <w:pPr>
        <w:rPr>
          <w:b/>
          <w:bCs/>
          <w:sz w:val="32"/>
          <w:szCs w:val="32"/>
        </w:rPr>
      </w:pPr>
    </w:p>
    <w:p w14:paraId="10A1110C" w14:textId="49CD3F47" w:rsidR="00AC31EB" w:rsidRPr="00D81133" w:rsidRDefault="0099333D">
      <w:pPr>
        <w:rPr>
          <w:bCs/>
          <w:sz w:val="32"/>
          <w:szCs w:val="32"/>
        </w:rPr>
      </w:pPr>
      <w:r w:rsidRPr="00D81133">
        <w:rPr>
          <w:b/>
          <w:bCs/>
          <w:sz w:val="32"/>
          <w:szCs w:val="32"/>
        </w:rPr>
        <w:t>1 GND</w:t>
      </w:r>
      <w:r w:rsidRPr="00D81133">
        <w:rPr>
          <w:bCs/>
          <w:sz w:val="32"/>
          <w:szCs w:val="32"/>
        </w:rPr>
        <w:t>- grou</w:t>
      </w:r>
      <w:r w:rsidR="00313F08" w:rsidRPr="00D81133">
        <w:rPr>
          <w:bCs/>
          <w:sz w:val="32"/>
          <w:szCs w:val="32"/>
        </w:rPr>
        <w:t>nd</w:t>
      </w:r>
    </w:p>
    <w:p w14:paraId="62B7F704" w14:textId="1ABB11AA" w:rsidR="000A2075" w:rsidRPr="00D81133" w:rsidRDefault="000A2075">
      <w:pPr>
        <w:rPr>
          <w:bCs/>
          <w:sz w:val="32"/>
          <w:szCs w:val="32"/>
        </w:rPr>
      </w:pPr>
      <w:r w:rsidRPr="00D81133">
        <w:rPr>
          <w:b/>
          <w:bCs/>
          <w:sz w:val="32"/>
          <w:szCs w:val="32"/>
        </w:rPr>
        <w:t>2 VCC</w:t>
      </w:r>
      <w:r w:rsidRPr="00D81133">
        <w:rPr>
          <w:bCs/>
          <w:sz w:val="32"/>
          <w:szCs w:val="32"/>
        </w:rPr>
        <w:t>- positive connection for power. This</w:t>
      </w:r>
      <w:r w:rsidR="0012111F" w:rsidRPr="00D81133">
        <w:rPr>
          <w:bCs/>
          <w:sz w:val="32"/>
          <w:szCs w:val="32"/>
        </w:rPr>
        <w:t xml:space="preserve"> transceiver</w:t>
      </w:r>
      <w:r w:rsidRPr="00D81133">
        <w:rPr>
          <w:bCs/>
          <w:sz w:val="32"/>
          <w:szCs w:val="32"/>
        </w:rPr>
        <w:t xml:space="preserve"> needs to be connected to 3.3v </w:t>
      </w:r>
    </w:p>
    <w:p w14:paraId="15A16DF1" w14:textId="0326DA27" w:rsidR="0012111F" w:rsidRDefault="0012111F">
      <w:pPr>
        <w:rPr>
          <w:bCs/>
          <w:sz w:val="32"/>
          <w:szCs w:val="32"/>
        </w:rPr>
      </w:pPr>
      <w:r w:rsidRPr="00D81133">
        <w:rPr>
          <w:b/>
          <w:bCs/>
          <w:sz w:val="32"/>
          <w:szCs w:val="32"/>
        </w:rPr>
        <w:t>3 CE</w:t>
      </w:r>
      <w:r w:rsidRPr="002B34DD">
        <w:rPr>
          <w:bCs/>
          <w:sz w:val="32"/>
          <w:szCs w:val="32"/>
        </w:rPr>
        <w:t>-</w:t>
      </w:r>
      <w:r w:rsidRPr="00D81133">
        <w:rPr>
          <w:bCs/>
          <w:sz w:val="32"/>
          <w:szCs w:val="32"/>
        </w:rPr>
        <w:t xml:space="preserve"> </w:t>
      </w:r>
      <w:r w:rsidR="00D60562" w:rsidRPr="00D81133">
        <w:rPr>
          <w:bCs/>
          <w:sz w:val="32"/>
          <w:szCs w:val="32"/>
        </w:rPr>
        <w:t xml:space="preserve">chip enable. </w:t>
      </w:r>
      <w:r w:rsidR="00D81133" w:rsidRPr="00D81133">
        <w:rPr>
          <w:bCs/>
          <w:sz w:val="32"/>
          <w:szCs w:val="32"/>
        </w:rPr>
        <w:t>The signal sent to this pin tells the transceiver that it should be</w:t>
      </w:r>
      <w:r w:rsidR="00D81133">
        <w:rPr>
          <w:bCs/>
          <w:sz w:val="32"/>
          <w:szCs w:val="32"/>
        </w:rPr>
        <w:t xml:space="preserve"> looking for a</w:t>
      </w:r>
      <w:r w:rsidR="002B34DD">
        <w:rPr>
          <w:bCs/>
          <w:sz w:val="32"/>
          <w:szCs w:val="32"/>
        </w:rPr>
        <w:t xml:space="preserve"> radio frequency</w:t>
      </w:r>
      <w:r w:rsidR="00D81133">
        <w:rPr>
          <w:bCs/>
          <w:sz w:val="32"/>
          <w:szCs w:val="32"/>
        </w:rPr>
        <w:t xml:space="preserve"> message</w:t>
      </w:r>
      <w:r w:rsidR="002B34DD">
        <w:rPr>
          <w:bCs/>
          <w:sz w:val="32"/>
          <w:szCs w:val="32"/>
        </w:rPr>
        <w:t xml:space="preserve"> or sending a radio frequency message</w:t>
      </w:r>
      <w:r w:rsidR="00D81133">
        <w:rPr>
          <w:bCs/>
          <w:sz w:val="32"/>
          <w:szCs w:val="32"/>
        </w:rPr>
        <w:t xml:space="preserve">.  </w:t>
      </w:r>
    </w:p>
    <w:p w14:paraId="048BBED9" w14:textId="6B97B966" w:rsidR="002B34DD" w:rsidRDefault="002B34DD">
      <w:pPr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>4 CSN</w:t>
      </w:r>
      <w:r>
        <w:rPr>
          <w:bCs/>
          <w:sz w:val="32"/>
          <w:szCs w:val="32"/>
        </w:rPr>
        <w:t>- chip select not. This pin tells the chip if it is communicating with the Arduino’s serial peripheral Interface or not.</w:t>
      </w:r>
    </w:p>
    <w:p w14:paraId="36B07B43" w14:textId="321970B6" w:rsidR="002B34DD" w:rsidRDefault="002B34DD">
      <w:pPr>
        <w:rPr>
          <w:bCs/>
          <w:sz w:val="32"/>
          <w:szCs w:val="32"/>
        </w:rPr>
      </w:pPr>
      <w:r w:rsidRPr="00A164FA">
        <w:rPr>
          <w:b/>
          <w:bCs/>
          <w:sz w:val="32"/>
          <w:szCs w:val="32"/>
        </w:rPr>
        <w:t xml:space="preserve">5 </w:t>
      </w:r>
      <w:r w:rsidR="00A164FA" w:rsidRPr="00A164FA">
        <w:rPr>
          <w:b/>
          <w:bCs/>
          <w:sz w:val="32"/>
          <w:szCs w:val="32"/>
        </w:rPr>
        <w:t>SCK</w:t>
      </w:r>
      <w:r w:rsidR="00A164FA">
        <w:rPr>
          <w:bCs/>
          <w:sz w:val="32"/>
          <w:szCs w:val="32"/>
        </w:rPr>
        <w:t xml:space="preserve">- connects the chip to the Arduino’s clock so they can communicate with each other. </w:t>
      </w:r>
    </w:p>
    <w:p w14:paraId="1505D2BB" w14:textId="19F13EFB" w:rsidR="00A164FA" w:rsidRDefault="00A164FA">
      <w:pPr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>6 MOSI</w:t>
      </w:r>
      <w:r>
        <w:rPr>
          <w:bCs/>
          <w:sz w:val="32"/>
          <w:szCs w:val="32"/>
        </w:rPr>
        <w:t>- Master Out Slave In. The master is the Arduino, slave is the chip. This is where the Arduino sends data to the chip.</w:t>
      </w:r>
    </w:p>
    <w:p w14:paraId="7B5C2B2C" w14:textId="65FCBEE7" w:rsidR="00A164FA" w:rsidRDefault="00A164FA">
      <w:pPr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>7 MISO</w:t>
      </w:r>
      <w:r>
        <w:rPr>
          <w:bCs/>
          <w:sz w:val="32"/>
          <w:szCs w:val="32"/>
        </w:rPr>
        <w:t xml:space="preserve">- Master </w:t>
      </w:r>
      <w:proofErr w:type="gramStart"/>
      <w:r>
        <w:rPr>
          <w:bCs/>
          <w:sz w:val="32"/>
          <w:szCs w:val="32"/>
        </w:rPr>
        <w:t>In</w:t>
      </w:r>
      <w:proofErr w:type="gramEnd"/>
      <w:r>
        <w:rPr>
          <w:bCs/>
          <w:sz w:val="32"/>
          <w:szCs w:val="32"/>
        </w:rPr>
        <w:t xml:space="preserve"> Slave Out. This is where the chip sends data to the Arduino. </w:t>
      </w:r>
    </w:p>
    <w:p w14:paraId="28FF5215" w14:textId="00887A3D" w:rsidR="00A164FA" w:rsidRPr="003C75A1" w:rsidRDefault="00A164FA">
      <w:pPr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8 IRQ</w:t>
      </w:r>
      <w:r>
        <w:rPr>
          <w:bCs/>
          <w:sz w:val="32"/>
          <w:szCs w:val="32"/>
        </w:rPr>
        <w:t xml:space="preserve">- Interrupt. This pins sends a signal to the Arduino that something interesting has happened. We will only be using this pin on the receiver </w:t>
      </w:r>
      <w:r w:rsidRPr="003C75A1">
        <w:rPr>
          <w:bCs/>
          <w:sz w:val="32"/>
          <w:szCs w:val="32"/>
        </w:rPr>
        <w:t xml:space="preserve">end. More on how interrupts work below. </w:t>
      </w:r>
    </w:p>
    <w:p w14:paraId="4569A1D0" w14:textId="54602FCF" w:rsidR="00210AD8" w:rsidRDefault="003C75A1" w:rsidP="00210AD8">
      <w:pPr>
        <w:rPr>
          <w:rFonts w:eastAsia="Times New Roman" w:cs="Lucida Grande"/>
          <w:color w:val="000000" w:themeColor="text1"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</w:rPr>
        <w:t>Interrupts</w:t>
      </w:r>
      <w:r>
        <w:rPr>
          <w:bCs/>
          <w:sz w:val="32"/>
          <w:szCs w:val="32"/>
        </w:rPr>
        <w:t xml:space="preserve">- </w:t>
      </w:r>
      <w:r w:rsidR="00210AD8">
        <w:rPr>
          <w:bCs/>
          <w:sz w:val="32"/>
          <w:szCs w:val="32"/>
        </w:rPr>
        <w:t xml:space="preserve">typically </w:t>
      </w:r>
      <w:r w:rsidR="0017046B">
        <w:rPr>
          <w:bCs/>
          <w:sz w:val="32"/>
          <w:szCs w:val="32"/>
        </w:rPr>
        <w:t>Arduinos</w:t>
      </w:r>
      <w:r w:rsidR="00210AD8">
        <w:rPr>
          <w:bCs/>
          <w:sz w:val="32"/>
          <w:szCs w:val="32"/>
        </w:rPr>
        <w:t xml:space="preserve"> only check on the status of a pin or change something to when you ask them to in the code. This means they could easily miss a brief change in sensor data (a quick button push, or movement detected by an IR sensor) if the code is telling them to do something else like a </w:t>
      </w:r>
      <w:proofErr w:type="gramStart"/>
      <w:r w:rsidR="00210AD8">
        <w:rPr>
          <w:bCs/>
          <w:sz w:val="32"/>
          <w:szCs w:val="32"/>
        </w:rPr>
        <w:t>delay(</w:t>
      </w:r>
      <w:proofErr w:type="gramEnd"/>
      <w:r w:rsidR="00210AD8">
        <w:rPr>
          <w:bCs/>
          <w:sz w:val="32"/>
          <w:szCs w:val="32"/>
        </w:rPr>
        <w:t xml:space="preserve">). This is solved by interrupts. To better explain </w:t>
      </w:r>
      <w:proofErr w:type="gramStart"/>
      <w:r w:rsidR="00210AD8">
        <w:rPr>
          <w:bCs/>
          <w:sz w:val="32"/>
          <w:szCs w:val="32"/>
        </w:rPr>
        <w:t>interrupts</w:t>
      </w:r>
      <w:proofErr w:type="gramEnd"/>
      <w:r w:rsidR="00210AD8">
        <w:rPr>
          <w:bCs/>
          <w:sz w:val="32"/>
          <w:szCs w:val="32"/>
        </w:rPr>
        <w:t xml:space="preserve"> I will go through the syntax of the </w:t>
      </w:r>
      <w:proofErr w:type="spellStart"/>
      <w:r w:rsidR="00210AD8">
        <w:rPr>
          <w:bCs/>
          <w:sz w:val="32"/>
          <w:szCs w:val="32"/>
        </w:rPr>
        <w:t>a</w:t>
      </w:r>
      <w:r w:rsidR="00210AD8" w:rsidRPr="00210AD8">
        <w:rPr>
          <w:bCs/>
          <w:color w:val="000000" w:themeColor="text1"/>
          <w:sz w:val="32"/>
          <w:szCs w:val="32"/>
        </w:rPr>
        <w:t>ttachInterrupt</w:t>
      </w:r>
      <w:proofErr w:type="spellEnd"/>
      <w:r w:rsidR="00210AD8" w:rsidRPr="00210AD8">
        <w:rPr>
          <w:bCs/>
          <w:color w:val="000000" w:themeColor="text1"/>
          <w:sz w:val="32"/>
          <w:szCs w:val="32"/>
        </w:rPr>
        <w:t xml:space="preserve"> function</w:t>
      </w:r>
      <w:r w:rsidR="00210AD8">
        <w:rPr>
          <w:bCs/>
          <w:color w:val="000000" w:themeColor="text1"/>
          <w:sz w:val="32"/>
          <w:szCs w:val="32"/>
        </w:rPr>
        <w:t>:</w:t>
      </w:r>
      <w:r w:rsidR="00210AD8" w:rsidRPr="00210AD8">
        <w:rPr>
          <w:bCs/>
          <w:color w:val="000000" w:themeColor="text1"/>
          <w:sz w:val="32"/>
          <w:szCs w:val="32"/>
        </w:rPr>
        <w:t xml:space="preserve"> </w:t>
      </w:r>
      <w:proofErr w:type="spellStart"/>
      <w:r w:rsidR="00210AD8" w:rsidRPr="00210AD8">
        <w:rPr>
          <w:rFonts w:eastAsia="Times New Roman" w:cs="Lucida Grande"/>
          <w:color w:val="000000" w:themeColor="text1"/>
          <w:sz w:val="32"/>
          <w:szCs w:val="32"/>
          <w:shd w:val="clear" w:color="auto" w:fill="FFFFFF"/>
        </w:rPr>
        <w:t>attachInterrupt</w:t>
      </w:r>
      <w:proofErr w:type="spellEnd"/>
      <w:r w:rsidR="00210AD8" w:rsidRPr="00210AD8">
        <w:rPr>
          <w:rFonts w:eastAsia="Times New Roman" w:cs="Lucida Grande"/>
          <w:color w:val="000000" w:themeColor="text1"/>
          <w:sz w:val="32"/>
          <w:szCs w:val="32"/>
          <w:shd w:val="clear" w:color="auto" w:fill="FFFFFF"/>
        </w:rPr>
        <w:t>(</w:t>
      </w:r>
      <w:proofErr w:type="spellStart"/>
      <w:r w:rsidR="00210AD8" w:rsidRPr="00210AD8">
        <w:rPr>
          <w:rFonts w:eastAsia="Times New Roman" w:cs="Lucida Grande"/>
          <w:color w:val="000000" w:themeColor="text1"/>
          <w:sz w:val="32"/>
          <w:szCs w:val="32"/>
          <w:shd w:val="clear" w:color="auto" w:fill="FFFFFF"/>
        </w:rPr>
        <w:t>digitalPinToInterrupt</w:t>
      </w:r>
      <w:proofErr w:type="spellEnd"/>
      <w:r w:rsidR="00210AD8" w:rsidRPr="00210AD8">
        <w:rPr>
          <w:rFonts w:eastAsia="Times New Roman" w:cs="Lucida Grande"/>
          <w:color w:val="000000" w:themeColor="text1"/>
          <w:sz w:val="32"/>
          <w:szCs w:val="32"/>
          <w:shd w:val="clear" w:color="auto" w:fill="FFFFFF"/>
        </w:rPr>
        <w:t>(pin), ISR, mode);</w:t>
      </w:r>
    </w:p>
    <w:p w14:paraId="309EB747" w14:textId="47202BD0" w:rsidR="00210AD8" w:rsidRDefault="00210AD8" w:rsidP="00210AD8">
      <w:pPr>
        <w:rPr>
          <w:rFonts w:eastAsia="Times New Roman" w:cs="Lucida Grande"/>
          <w:color w:val="000000" w:themeColor="text1"/>
          <w:sz w:val="32"/>
          <w:szCs w:val="32"/>
          <w:shd w:val="clear" w:color="auto" w:fill="FFFFFF"/>
        </w:rPr>
      </w:pPr>
      <w:proofErr w:type="spellStart"/>
      <w:r>
        <w:rPr>
          <w:rFonts w:eastAsia="Times New Roman" w:cs="Lucida Grande"/>
          <w:color w:val="000000" w:themeColor="text1"/>
          <w:sz w:val="32"/>
          <w:szCs w:val="32"/>
          <w:shd w:val="clear" w:color="auto" w:fill="FFFFFF"/>
        </w:rPr>
        <w:t>digitalPinToInterrupt</w:t>
      </w:r>
      <w:proofErr w:type="spellEnd"/>
      <w:r>
        <w:rPr>
          <w:rFonts w:eastAsia="Times New Roman" w:cs="Lucida Grande"/>
          <w:color w:val="000000" w:themeColor="text1"/>
          <w:sz w:val="32"/>
          <w:szCs w:val="32"/>
          <w:shd w:val="clear" w:color="auto" w:fill="FFFFFF"/>
        </w:rPr>
        <w:t xml:space="preserve">(pin) – a function that tells the </w:t>
      </w:r>
      <w:r w:rsidR="0017046B">
        <w:rPr>
          <w:rFonts w:eastAsia="Times New Roman" w:cs="Lucida Grande"/>
          <w:color w:val="000000" w:themeColor="text1"/>
          <w:sz w:val="32"/>
          <w:szCs w:val="32"/>
          <w:shd w:val="clear" w:color="auto" w:fill="FFFFFF"/>
        </w:rPr>
        <w:t>Interrupt</w:t>
      </w:r>
      <w:r>
        <w:rPr>
          <w:rFonts w:eastAsia="Times New Roman" w:cs="Lucida Grande"/>
          <w:color w:val="000000" w:themeColor="text1"/>
          <w:sz w:val="32"/>
          <w:szCs w:val="32"/>
          <w:shd w:val="clear" w:color="auto" w:fill="FFFFFF"/>
        </w:rPr>
        <w:t xml:space="preserve"> what pin will trigger it. You can choose either the Arduino’s </w:t>
      </w:r>
      <w:r w:rsidR="0017046B">
        <w:rPr>
          <w:rFonts w:eastAsia="Times New Roman" w:cs="Lucida Grande"/>
          <w:color w:val="000000" w:themeColor="text1"/>
          <w:sz w:val="32"/>
          <w:szCs w:val="32"/>
          <w:shd w:val="clear" w:color="auto" w:fill="FFFFFF"/>
        </w:rPr>
        <w:t xml:space="preserve">pin# 2 or 3 as the pin parameter for this function. This function cannot write to a pin or the Serial Monitor.  </w:t>
      </w:r>
    </w:p>
    <w:p w14:paraId="03AEE3F2" w14:textId="6C66327F" w:rsidR="0017046B" w:rsidRDefault="0017046B" w:rsidP="00210AD8">
      <w:pPr>
        <w:rPr>
          <w:rFonts w:eastAsia="Times New Roman" w:cs="Lucida Grande"/>
          <w:color w:val="000000" w:themeColor="text1"/>
          <w:sz w:val="32"/>
          <w:szCs w:val="32"/>
          <w:shd w:val="clear" w:color="auto" w:fill="FFFFFF"/>
        </w:rPr>
      </w:pPr>
      <w:r>
        <w:rPr>
          <w:rFonts w:eastAsia="Times New Roman" w:cs="Lucida Grande"/>
          <w:color w:val="000000" w:themeColor="text1"/>
          <w:sz w:val="32"/>
          <w:szCs w:val="32"/>
          <w:shd w:val="clear" w:color="auto" w:fill="FFFFFF"/>
        </w:rPr>
        <w:t xml:space="preserve">ISR- this is a function that is defined in the Arduino sketch you use an interrupt in. This function can NOT take any parameters in and returns nothing. Inside the function you will change a variable, probably based on the reading of a pin or </w:t>
      </w:r>
      <w:proofErr w:type="spellStart"/>
      <w:r>
        <w:rPr>
          <w:rFonts w:eastAsia="Times New Roman" w:cs="Lucida Grande"/>
          <w:color w:val="000000" w:themeColor="text1"/>
          <w:sz w:val="32"/>
          <w:szCs w:val="32"/>
          <w:shd w:val="clear" w:color="auto" w:fill="FFFFFF"/>
        </w:rPr>
        <w:t>nRF</w:t>
      </w:r>
      <w:proofErr w:type="spellEnd"/>
      <w:r>
        <w:rPr>
          <w:rFonts w:eastAsia="Times New Roman" w:cs="Lucida Grande"/>
          <w:color w:val="000000" w:themeColor="text1"/>
          <w:sz w:val="32"/>
          <w:szCs w:val="32"/>
          <w:shd w:val="clear" w:color="auto" w:fill="FFFFFF"/>
        </w:rPr>
        <w:t xml:space="preserve"> data. </w:t>
      </w:r>
    </w:p>
    <w:p w14:paraId="2563454C" w14:textId="563B3729" w:rsidR="0017046B" w:rsidRDefault="0017046B" w:rsidP="00210AD8">
      <w:pPr>
        <w:rPr>
          <w:rFonts w:eastAsia="Times New Roman" w:cs="Lucida Grande"/>
          <w:color w:val="000000" w:themeColor="text1"/>
          <w:sz w:val="32"/>
          <w:szCs w:val="32"/>
          <w:shd w:val="clear" w:color="auto" w:fill="FFFFFF"/>
        </w:rPr>
      </w:pPr>
      <w:r>
        <w:rPr>
          <w:rFonts w:eastAsia="Times New Roman" w:cs="Lucida Grande"/>
          <w:color w:val="000000" w:themeColor="text1"/>
          <w:sz w:val="32"/>
          <w:szCs w:val="32"/>
          <w:shd w:val="clear" w:color="auto" w:fill="FFFFFF"/>
        </w:rPr>
        <w:t xml:space="preserve">mode- this defines when the interrupt is triggered. This can be LOW, CHANGE, RISING, or FALLING. </w:t>
      </w:r>
    </w:p>
    <w:p w14:paraId="09170BAB" w14:textId="77777777" w:rsidR="0017046B" w:rsidRDefault="0017046B" w:rsidP="00210AD8">
      <w:pPr>
        <w:rPr>
          <w:rFonts w:eastAsia="Times New Roman" w:cs="Lucida Grande"/>
          <w:color w:val="000000" w:themeColor="text1"/>
          <w:sz w:val="32"/>
          <w:szCs w:val="32"/>
          <w:shd w:val="clear" w:color="auto" w:fill="FFFFFF"/>
        </w:rPr>
      </w:pPr>
    </w:p>
    <w:p w14:paraId="54274F13" w14:textId="1C630822" w:rsidR="0017046B" w:rsidRPr="00210AD8" w:rsidRDefault="0017046B" w:rsidP="00210AD8">
      <w:pPr>
        <w:rPr>
          <w:rFonts w:ascii="Times New Roman" w:eastAsia="Times New Roman" w:hAnsi="Times New Roman" w:cs="Times New Roman"/>
        </w:rPr>
      </w:pPr>
      <w:r>
        <w:rPr>
          <w:rFonts w:eastAsia="Times New Roman" w:cs="Lucida Grande"/>
          <w:color w:val="000000" w:themeColor="text1"/>
          <w:sz w:val="32"/>
          <w:szCs w:val="32"/>
          <w:shd w:val="clear" w:color="auto" w:fill="FFFFFF"/>
        </w:rPr>
        <w:t xml:space="preserve">It’s perfectly fine if this is confusing, it will get more clear with more practice and research. The Skelton codes I have written should allow you to avoid having issue with interrupts. </w:t>
      </w:r>
    </w:p>
    <w:p w14:paraId="0E17B66E" w14:textId="4330044E" w:rsidR="00AC31EB" w:rsidRPr="003C75A1" w:rsidRDefault="00AC31EB">
      <w:pPr>
        <w:rPr>
          <w:bCs/>
          <w:sz w:val="32"/>
          <w:szCs w:val="32"/>
        </w:rPr>
      </w:pPr>
    </w:p>
    <w:p w14:paraId="3EBE4EDC" w14:textId="77777777" w:rsidR="00AC31EB" w:rsidRPr="00B5330F" w:rsidRDefault="00AC31EB">
      <w:pPr>
        <w:rPr>
          <w:rFonts w:ascii="Noteworthy" w:hAnsi="Noteworthy"/>
          <w:b/>
          <w:bCs/>
          <w:sz w:val="40"/>
          <w:szCs w:val="40"/>
        </w:rPr>
      </w:pPr>
    </w:p>
    <w:sectPr w:rsidR="00AC31EB" w:rsidRPr="00B5330F" w:rsidSect="0056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eworthy">
    <w:altName w:val="Calibri"/>
    <w:charset w:val="00"/>
    <w:family w:val="auto"/>
    <w:pitch w:val="variable"/>
    <w:sig w:usb0="00000003" w:usb1="00000000" w:usb2="00000000" w:usb3="00000000" w:csb0="00000001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CD"/>
    <w:rsid w:val="0004449A"/>
    <w:rsid w:val="000A2075"/>
    <w:rsid w:val="0012111F"/>
    <w:rsid w:val="00162D34"/>
    <w:rsid w:val="0017046B"/>
    <w:rsid w:val="001A4ACD"/>
    <w:rsid w:val="00210AD8"/>
    <w:rsid w:val="002176A3"/>
    <w:rsid w:val="00243272"/>
    <w:rsid w:val="002B34DD"/>
    <w:rsid w:val="00313F08"/>
    <w:rsid w:val="00351581"/>
    <w:rsid w:val="003C75A1"/>
    <w:rsid w:val="00404A31"/>
    <w:rsid w:val="00565186"/>
    <w:rsid w:val="0099333D"/>
    <w:rsid w:val="00A164FA"/>
    <w:rsid w:val="00AC31EB"/>
    <w:rsid w:val="00B5330F"/>
    <w:rsid w:val="00BB766F"/>
    <w:rsid w:val="00CB14BB"/>
    <w:rsid w:val="00D60562"/>
    <w:rsid w:val="00D81133"/>
    <w:rsid w:val="00F7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78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4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Smith</dc:creator>
  <cp:keywords/>
  <dc:description/>
  <cp:lastModifiedBy>Valery Smith</cp:lastModifiedBy>
  <cp:revision>25</cp:revision>
  <dcterms:created xsi:type="dcterms:W3CDTF">2017-07-27T21:34:00Z</dcterms:created>
  <dcterms:modified xsi:type="dcterms:W3CDTF">2017-08-02T21:59:00Z</dcterms:modified>
</cp:coreProperties>
</file>