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7000A" w14:textId="77777777" w:rsidR="005407EC" w:rsidRPr="005407EC" w:rsidRDefault="005407EC" w:rsidP="005407EC">
      <w:pPr>
        <w:spacing w:after="0" w:line="240" w:lineRule="auto"/>
        <w:jc w:val="center"/>
        <w:rPr>
          <w:b/>
          <w:bCs/>
          <w:sz w:val="32"/>
          <w:szCs w:val="32"/>
        </w:rPr>
      </w:pPr>
      <w:r w:rsidRPr="005407EC">
        <w:rPr>
          <w:b/>
          <w:bCs/>
          <w:sz w:val="32"/>
          <w:szCs w:val="32"/>
        </w:rPr>
        <w:t>Anteproyecto de TFG</w:t>
      </w:r>
    </w:p>
    <w:p w14:paraId="484F9CEC" w14:textId="33A27E28" w:rsidR="005407EC" w:rsidRPr="005407EC" w:rsidRDefault="005407EC" w:rsidP="005407EC">
      <w:pPr>
        <w:spacing w:before="480"/>
        <w:rPr>
          <w:sz w:val="24"/>
          <w:szCs w:val="24"/>
        </w:rPr>
      </w:pPr>
      <w:r w:rsidRPr="005407EC">
        <w:rPr>
          <w:b/>
          <w:bCs/>
          <w:sz w:val="24"/>
          <w:szCs w:val="24"/>
        </w:rPr>
        <w:t>Alumno</w:t>
      </w:r>
      <w:r w:rsidR="00B1508D">
        <w:rPr>
          <w:b/>
          <w:bCs/>
          <w:sz w:val="24"/>
          <w:szCs w:val="24"/>
        </w:rPr>
        <w:t>/a</w:t>
      </w:r>
      <w:r w:rsidRPr="005407EC">
        <w:rPr>
          <w:b/>
          <w:bCs/>
          <w:sz w:val="24"/>
          <w:szCs w:val="24"/>
        </w:rPr>
        <w:t>:</w:t>
      </w:r>
      <w:r w:rsidRPr="005407EC">
        <w:rPr>
          <w:sz w:val="24"/>
          <w:szCs w:val="24"/>
        </w:rPr>
        <w:t xml:space="preserve"> </w:t>
      </w:r>
      <w:r w:rsidR="00924954">
        <w:rPr>
          <w:sz w:val="24"/>
          <w:szCs w:val="24"/>
        </w:rPr>
        <w:t>Gonzalo Álvarez Moreno</w:t>
      </w:r>
    </w:p>
    <w:p w14:paraId="3143E96B" w14:textId="19904502" w:rsidR="005407EC" w:rsidRPr="00BE3241" w:rsidRDefault="005407EC" w:rsidP="0096059D">
      <w:pPr>
        <w:spacing w:before="480"/>
        <w:jc w:val="both"/>
        <w:rPr>
          <w:i/>
          <w:iCs/>
          <w:sz w:val="24"/>
          <w:szCs w:val="24"/>
        </w:rPr>
      </w:pPr>
      <w:r w:rsidRPr="005407EC">
        <w:rPr>
          <w:b/>
          <w:bCs/>
          <w:sz w:val="24"/>
          <w:szCs w:val="24"/>
        </w:rPr>
        <w:t xml:space="preserve">Título orientativo: </w:t>
      </w:r>
      <w:r w:rsidR="00924954">
        <w:rPr>
          <w:b/>
          <w:bCs/>
          <w:sz w:val="24"/>
          <w:szCs w:val="24"/>
        </w:rPr>
        <w:t xml:space="preserve"> </w:t>
      </w:r>
      <w:r w:rsidR="00924954" w:rsidRPr="00924954">
        <w:rPr>
          <w:sz w:val="24"/>
          <w:szCs w:val="24"/>
        </w:rPr>
        <w:t>Plataforma de Colaboración Estudiantil: Desarrollo de una API Web para Publicación y Resolución de Dudas</w:t>
      </w:r>
    </w:p>
    <w:p w14:paraId="682DDA62" w14:textId="261BFF4B" w:rsidR="00BD0CB9" w:rsidRPr="00924954" w:rsidRDefault="005407EC" w:rsidP="00BD0CB9">
      <w:pPr>
        <w:spacing w:before="480"/>
        <w:rPr>
          <w:sz w:val="24"/>
          <w:szCs w:val="24"/>
        </w:rPr>
      </w:pPr>
      <w:r w:rsidRPr="005407EC">
        <w:rPr>
          <w:b/>
          <w:bCs/>
          <w:sz w:val="24"/>
          <w:szCs w:val="24"/>
        </w:rPr>
        <w:t xml:space="preserve">Área temática: </w:t>
      </w:r>
      <w:r w:rsidR="00924954">
        <w:rPr>
          <w:b/>
          <w:bCs/>
          <w:sz w:val="24"/>
          <w:szCs w:val="24"/>
        </w:rPr>
        <w:t xml:space="preserve"> </w:t>
      </w:r>
      <w:r w:rsidR="00924954" w:rsidRPr="00924954">
        <w:rPr>
          <w:sz w:val="24"/>
          <w:szCs w:val="24"/>
        </w:rPr>
        <w:t>Educación en línea o colaboración estudiantil</w:t>
      </w:r>
    </w:p>
    <w:p w14:paraId="4A24B1E8" w14:textId="107BA659" w:rsidR="006706EA" w:rsidRDefault="005407EC" w:rsidP="00AF7258">
      <w:pPr>
        <w:spacing w:before="480"/>
        <w:jc w:val="both"/>
        <w:rPr>
          <w:sz w:val="24"/>
          <w:szCs w:val="24"/>
        </w:rPr>
      </w:pPr>
      <w:r w:rsidRPr="005407EC">
        <w:rPr>
          <w:b/>
          <w:bCs/>
          <w:sz w:val="24"/>
          <w:szCs w:val="24"/>
        </w:rPr>
        <w:t>Objetivo</w:t>
      </w:r>
      <w:r w:rsidR="00B1508D">
        <w:rPr>
          <w:b/>
          <w:bCs/>
          <w:sz w:val="24"/>
          <w:szCs w:val="24"/>
        </w:rPr>
        <w:t>/</w:t>
      </w:r>
      <w:r>
        <w:rPr>
          <w:b/>
          <w:bCs/>
          <w:sz w:val="24"/>
          <w:szCs w:val="24"/>
        </w:rPr>
        <w:t>s</w:t>
      </w:r>
      <w:r w:rsidRPr="005407EC">
        <w:rPr>
          <w:b/>
          <w:bCs/>
          <w:sz w:val="24"/>
          <w:szCs w:val="24"/>
        </w:rPr>
        <w:t xml:space="preserve">: </w:t>
      </w:r>
    </w:p>
    <w:p w14:paraId="6E68621D" w14:textId="57A58177" w:rsidR="00B1508D" w:rsidRDefault="00B1508D" w:rsidP="00B1508D">
      <w:pPr>
        <w:spacing w:before="480"/>
        <w:contextualSpacing/>
        <w:jc w:val="both"/>
        <w:rPr>
          <w:sz w:val="24"/>
          <w:szCs w:val="24"/>
        </w:rPr>
      </w:pPr>
      <w:r>
        <w:rPr>
          <w:sz w:val="24"/>
          <w:szCs w:val="24"/>
        </w:rPr>
        <w:t>(máximo 150 palabras)</w:t>
      </w:r>
    </w:p>
    <w:p w14:paraId="05C58683" w14:textId="77777777" w:rsidR="00924954" w:rsidRPr="00924954" w:rsidRDefault="00924954" w:rsidP="00924954">
      <w:pPr>
        <w:spacing w:before="480"/>
        <w:contextualSpacing/>
        <w:jc w:val="both"/>
        <w:rPr>
          <w:sz w:val="24"/>
          <w:szCs w:val="24"/>
        </w:rPr>
      </w:pPr>
      <w:r w:rsidRPr="00924954">
        <w:rPr>
          <w:sz w:val="24"/>
          <w:szCs w:val="24"/>
        </w:rPr>
        <w:t>El objetivo principal de este Trabajo de Fin de Grado (TFG) es diseñar, desarrollar y desplegar una API web robusta y segura para un foro de estudiantes con características avanzadas. Los objetivos específicos incluyen:</w:t>
      </w:r>
    </w:p>
    <w:p w14:paraId="05C6144E" w14:textId="77777777" w:rsidR="00924954" w:rsidRPr="00924954" w:rsidRDefault="00924954" w:rsidP="00924954">
      <w:pPr>
        <w:spacing w:before="480"/>
        <w:contextualSpacing/>
        <w:jc w:val="both"/>
        <w:rPr>
          <w:sz w:val="24"/>
          <w:szCs w:val="24"/>
        </w:rPr>
      </w:pPr>
    </w:p>
    <w:p w14:paraId="1B05971B" w14:textId="77777777" w:rsidR="00924954" w:rsidRPr="00924954" w:rsidRDefault="00924954" w:rsidP="00924954">
      <w:pPr>
        <w:spacing w:before="480"/>
        <w:contextualSpacing/>
        <w:jc w:val="both"/>
        <w:rPr>
          <w:sz w:val="24"/>
          <w:szCs w:val="24"/>
        </w:rPr>
      </w:pPr>
      <w:r w:rsidRPr="00924954">
        <w:rPr>
          <w:sz w:val="24"/>
          <w:szCs w:val="24"/>
        </w:rPr>
        <w:t>1. Crear un sistema de registro de usuarios que permita a los estudiantes crear cuentas de manera segura, con contraseñas cifradas y la capacidad de restablecerlas en caso de olvido.</w:t>
      </w:r>
    </w:p>
    <w:p w14:paraId="4082A513" w14:textId="77777777" w:rsidR="00924954" w:rsidRPr="00924954" w:rsidRDefault="00924954" w:rsidP="00924954">
      <w:pPr>
        <w:spacing w:before="480"/>
        <w:contextualSpacing/>
        <w:jc w:val="both"/>
        <w:rPr>
          <w:sz w:val="24"/>
          <w:szCs w:val="24"/>
        </w:rPr>
      </w:pPr>
    </w:p>
    <w:p w14:paraId="6F03A191" w14:textId="77777777" w:rsidR="00924954" w:rsidRPr="00924954" w:rsidRDefault="00924954" w:rsidP="00924954">
      <w:pPr>
        <w:spacing w:before="480"/>
        <w:contextualSpacing/>
        <w:jc w:val="both"/>
        <w:rPr>
          <w:sz w:val="24"/>
          <w:szCs w:val="24"/>
        </w:rPr>
      </w:pPr>
      <w:r w:rsidRPr="00924954">
        <w:rPr>
          <w:sz w:val="24"/>
          <w:szCs w:val="24"/>
        </w:rPr>
        <w:t>2. Implementar un sistema de publicación de dudas y respuestas que facilite la interacción entre estudiantes, incluyendo la validación de contenido mediante IA para garantizar la calidad y seguridad del foro.</w:t>
      </w:r>
    </w:p>
    <w:p w14:paraId="795A2571" w14:textId="77777777" w:rsidR="00924954" w:rsidRPr="00924954" w:rsidRDefault="00924954" w:rsidP="00924954">
      <w:pPr>
        <w:spacing w:before="480"/>
        <w:contextualSpacing/>
        <w:jc w:val="both"/>
        <w:rPr>
          <w:sz w:val="24"/>
          <w:szCs w:val="24"/>
        </w:rPr>
      </w:pPr>
    </w:p>
    <w:p w14:paraId="125B644D" w14:textId="77777777" w:rsidR="00924954" w:rsidRPr="00924954" w:rsidRDefault="00924954" w:rsidP="00924954">
      <w:pPr>
        <w:spacing w:before="480"/>
        <w:contextualSpacing/>
        <w:jc w:val="both"/>
        <w:rPr>
          <w:sz w:val="24"/>
          <w:szCs w:val="24"/>
        </w:rPr>
      </w:pPr>
      <w:r w:rsidRPr="00924954">
        <w:rPr>
          <w:sz w:val="24"/>
          <w:szCs w:val="24"/>
        </w:rPr>
        <w:t>3. Desarrollar una función de chat en tiempo real que promueva la comunicación instantánea entre usuarios, fomentando la colaboración y el intercambio de conocimientos.</w:t>
      </w:r>
    </w:p>
    <w:p w14:paraId="5723A860" w14:textId="77777777" w:rsidR="00924954" w:rsidRPr="00924954" w:rsidRDefault="00924954" w:rsidP="00924954">
      <w:pPr>
        <w:spacing w:before="480"/>
        <w:contextualSpacing/>
        <w:jc w:val="both"/>
        <w:rPr>
          <w:sz w:val="24"/>
          <w:szCs w:val="24"/>
        </w:rPr>
      </w:pPr>
    </w:p>
    <w:p w14:paraId="0DFF52E1" w14:textId="77777777" w:rsidR="00924954" w:rsidRPr="00924954" w:rsidRDefault="00924954" w:rsidP="00924954">
      <w:pPr>
        <w:spacing w:before="480"/>
        <w:contextualSpacing/>
        <w:jc w:val="both"/>
        <w:rPr>
          <w:sz w:val="24"/>
          <w:szCs w:val="24"/>
        </w:rPr>
      </w:pPr>
      <w:r w:rsidRPr="00924954">
        <w:rPr>
          <w:sz w:val="24"/>
          <w:szCs w:val="24"/>
        </w:rPr>
        <w:t>4. Diseñar un mecanismo de búsqueda eficaz que permita a los estudiantes encontrar rápidamente las preguntas relevantes en función de palabras clave, etiquetas u otros criterios.</w:t>
      </w:r>
    </w:p>
    <w:p w14:paraId="171B39B6" w14:textId="77777777" w:rsidR="00924954" w:rsidRPr="00924954" w:rsidRDefault="00924954" w:rsidP="00924954">
      <w:pPr>
        <w:spacing w:before="480"/>
        <w:contextualSpacing/>
        <w:jc w:val="both"/>
        <w:rPr>
          <w:sz w:val="24"/>
          <w:szCs w:val="24"/>
        </w:rPr>
      </w:pPr>
    </w:p>
    <w:p w14:paraId="0A81C8E5" w14:textId="77777777" w:rsidR="00924954" w:rsidRPr="00924954" w:rsidRDefault="00924954" w:rsidP="00924954">
      <w:pPr>
        <w:spacing w:before="480"/>
        <w:contextualSpacing/>
        <w:jc w:val="both"/>
        <w:rPr>
          <w:sz w:val="24"/>
          <w:szCs w:val="24"/>
        </w:rPr>
      </w:pPr>
      <w:r w:rsidRPr="00924954">
        <w:rPr>
          <w:sz w:val="24"/>
          <w:szCs w:val="24"/>
        </w:rPr>
        <w:t>5. Proporcionar recomendaciones personalizadas de contenido a los usuarios basadas en su actividad y preferencias.</w:t>
      </w:r>
    </w:p>
    <w:p w14:paraId="3004C180" w14:textId="77777777" w:rsidR="00924954" w:rsidRPr="00924954" w:rsidRDefault="00924954" w:rsidP="00924954">
      <w:pPr>
        <w:spacing w:before="480"/>
        <w:contextualSpacing/>
        <w:jc w:val="both"/>
        <w:rPr>
          <w:sz w:val="24"/>
          <w:szCs w:val="24"/>
        </w:rPr>
      </w:pPr>
    </w:p>
    <w:p w14:paraId="418009D7" w14:textId="77777777" w:rsidR="00924954" w:rsidRPr="00924954" w:rsidRDefault="00924954" w:rsidP="00924954">
      <w:pPr>
        <w:spacing w:before="480"/>
        <w:contextualSpacing/>
        <w:jc w:val="both"/>
        <w:rPr>
          <w:sz w:val="24"/>
          <w:szCs w:val="24"/>
        </w:rPr>
      </w:pPr>
      <w:r w:rsidRPr="00924954">
        <w:rPr>
          <w:sz w:val="24"/>
          <w:szCs w:val="24"/>
        </w:rPr>
        <w:t>6. Garantizar la seguridad y privacidad de los datos de los usuarios, cumpliendo con las regulaciones de protección de datos y aplicando medidas de seguridad sólidas.</w:t>
      </w:r>
    </w:p>
    <w:p w14:paraId="68065BBD" w14:textId="77777777" w:rsidR="00924954" w:rsidRPr="00924954" w:rsidRDefault="00924954" w:rsidP="00924954">
      <w:pPr>
        <w:spacing w:before="480"/>
        <w:contextualSpacing/>
        <w:jc w:val="both"/>
        <w:rPr>
          <w:sz w:val="24"/>
          <w:szCs w:val="24"/>
        </w:rPr>
      </w:pPr>
    </w:p>
    <w:p w14:paraId="66FFE06A" w14:textId="56FA4B4F" w:rsidR="00924954" w:rsidRPr="006706EA" w:rsidRDefault="00924954" w:rsidP="00924954">
      <w:pPr>
        <w:spacing w:before="480"/>
        <w:contextualSpacing/>
        <w:jc w:val="both"/>
        <w:rPr>
          <w:sz w:val="24"/>
          <w:szCs w:val="24"/>
        </w:rPr>
      </w:pPr>
      <w:r w:rsidRPr="00924954">
        <w:rPr>
          <w:sz w:val="24"/>
          <w:szCs w:val="24"/>
        </w:rPr>
        <w:t>El logro de estos objetivos garantizará la creación de una plataforma de colaboración estudiantil en línea efectiva y segura.</w:t>
      </w:r>
    </w:p>
    <w:p w14:paraId="309FAA81" w14:textId="63028393" w:rsidR="005407EC" w:rsidRDefault="005407EC" w:rsidP="005407EC">
      <w:pPr>
        <w:spacing w:before="480"/>
        <w:rPr>
          <w:sz w:val="24"/>
          <w:szCs w:val="24"/>
        </w:rPr>
      </w:pPr>
      <w:r w:rsidRPr="005407EC">
        <w:rPr>
          <w:b/>
          <w:bCs/>
          <w:sz w:val="24"/>
          <w:szCs w:val="24"/>
        </w:rPr>
        <w:lastRenderedPageBreak/>
        <w:t>Breve justificación de la relevancia técnica del TFG:</w:t>
      </w:r>
    </w:p>
    <w:p w14:paraId="727E7A69" w14:textId="46021786" w:rsidR="006706EA" w:rsidRDefault="002C55B2" w:rsidP="00BD0CB9">
      <w:pPr>
        <w:spacing w:before="480"/>
        <w:contextualSpacing/>
        <w:jc w:val="both"/>
        <w:rPr>
          <w:sz w:val="24"/>
          <w:szCs w:val="24"/>
        </w:rPr>
      </w:pPr>
      <w:r>
        <w:rPr>
          <w:sz w:val="24"/>
          <w:szCs w:val="24"/>
        </w:rPr>
        <w:t>(máximo 200 palabras)</w:t>
      </w:r>
    </w:p>
    <w:p w14:paraId="411A0E9F" w14:textId="77777777" w:rsidR="00924954" w:rsidRDefault="00924954" w:rsidP="00BD0CB9">
      <w:pPr>
        <w:spacing w:before="480"/>
        <w:contextualSpacing/>
        <w:jc w:val="both"/>
        <w:rPr>
          <w:sz w:val="24"/>
          <w:szCs w:val="24"/>
        </w:rPr>
      </w:pPr>
    </w:p>
    <w:p w14:paraId="1F6D166B" w14:textId="77777777" w:rsidR="00924954" w:rsidRPr="00924954" w:rsidRDefault="00924954" w:rsidP="00924954">
      <w:pPr>
        <w:spacing w:before="480"/>
        <w:contextualSpacing/>
        <w:jc w:val="both"/>
        <w:rPr>
          <w:sz w:val="24"/>
          <w:szCs w:val="24"/>
        </w:rPr>
      </w:pPr>
      <w:r w:rsidRPr="00924954">
        <w:rPr>
          <w:sz w:val="24"/>
          <w:szCs w:val="24"/>
        </w:rPr>
        <w:t>El Trabajo de Fin de Grado (TFG) propuesto, que se centra en el desarrollo de una API web para un foro de estudiantes con funcionalidades avanzadas, es de gran relevancia tecnológica en la actualidad. En un mundo cada vez más digitalizado y con la educación en línea en constante crecimiento, la creación de una plataforma que permita a los estudiantes interactuar, plantear preguntas y compartir conocimientos de manera efectiva es esencial.</w:t>
      </w:r>
    </w:p>
    <w:p w14:paraId="3701CA28" w14:textId="77777777" w:rsidR="00924954" w:rsidRPr="00924954" w:rsidRDefault="00924954" w:rsidP="00924954">
      <w:pPr>
        <w:spacing w:before="480"/>
        <w:contextualSpacing/>
        <w:jc w:val="both"/>
        <w:rPr>
          <w:sz w:val="24"/>
          <w:szCs w:val="24"/>
        </w:rPr>
      </w:pPr>
    </w:p>
    <w:p w14:paraId="5AB53EB7" w14:textId="77777777" w:rsidR="00924954" w:rsidRPr="00924954" w:rsidRDefault="00924954" w:rsidP="00924954">
      <w:pPr>
        <w:spacing w:before="480"/>
        <w:contextualSpacing/>
        <w:jc w:val="both"/>
        <w:rPr>
          <w:sz w:val="24"/>
          <w:szCs w:val="24"/>
        </w:rPr>
      </w:pPr>
      <w:r w:rsidRPr="00924954">
        <w:rPr>
          <w:sz w:val="24"/>
          <w:szCs w:val="24"/>
        </w:rPr>
        <w:t>La seguridad y privacidad de los datos de los usuarios, la validación de contenido mediante IA y las recomendaciones personalizadas son aspectos tecnológicos críticos en la plataforma. La protección de datos personales y la prevención del contenido inapropiado son preocupaciones clave en el entorno en línea, y abordar estos desafíos demuestra una comprensión sólida de las tendencias tecnológicas actuales.</w:t>
      </w:r>
    </w:p>
    <w:p w14:paraId="7633D8AE" w14:textId="77777777" w:rsidR="00924954" w:rsidRPr="00924954" w:rsidRDefault="00924954" w:rsidP="00924954">
      <w:pPr>
        <w:spacing w:before="480"/>
        <w:contextualSpacing/>
        <w:jc w:val="both"/>
        <w:rPr>
          <w:sz w:val="24"/>
          <w:szCs w:val="24"/>
        </w:rPr>
      </w:pPr>
    </w:p>
    <w:p w14:paraId="3E0C821F" w14:textId="77777777" w:rsidR="00924954" w:rsidRPr="00924954" w:rsidRDefault="00924954" w:rsidP="00924954">
      <w:pPr>
        <w:spacing w:before="480"/>
        <w:contextualSpacing/>
        <w:jc w:val="both"/>
        <w:rPr>
          <w:sz w:val="24"/>
          <w:szCs w:val="24"/>
        </w:rPr>
      </w:pPr>
      <w:r w:rsidRPr="00924954">
        <w:rPr>
          <w:sz w:val="24"/>
          <w:szCs w:val="24"/>
        </w:rPr>
        <w:t>Además, la funcionalidad de cambio de contraseña y recuperación de cuentas proporciona una experiencia de usuario más segura y cómoda. La inclusión de la IA para la validación y recomendación de contenido refleja el uso innovador de tecnologías emergentes en la educación y la colaboración en línea.</w:t>
      </w:r>
    </w:p>
    <w:p w14:paraId="00E8C34C" w14:textId="77777777" w:rsidR="00924954" w:rsidRPr="00924954" w:rsidRDefault="00924954" w:rsidP="00924954">
      <w:pPr>
        <w:spacing w:before="480"/>
        <w:contextualSpacing/>
        <w:jc w:val="both"/>
        <w:rPr>
          <w:sz w:val="24"/>
          <w:szCs w:val="24"/>
        </w:rPr>
      </w:pPr>
    </w:p>
    <w:p w14:paraId="3711E40C" w14:textId="7C98DA87" w:rsidR="00924954" w:rsidRPr="006706EA" w:rsidRDefault="00924954" w:rsidP="00924954">
      <w:pPr>
        <w:spacing w:before="480"/>
        <w:contextualSpacing/>
        <w:jc w:val="both"/>
        <w:rPr>
          <w:sz w:val="24"/>
          <w:szCs w:val="24"/>
        </w:rPr>
      </w:pPr>
      <w:r w:rsidRPr="00924954">
        <w:rPr>
          <w:sz w:val="24"/>
          <w:szCs w:val="24"/>
        </w:rPr>
        <w:t>En resumen, el TFG tiene relevancia tecnológica debido a su capacidad para abordar cuestiones tecnológicas contemporáneas relacionadas con la privacidad, la seguridad y la eficacia en la comunicación y colaboración en línea, y su enfoque en la IA para mejorar la experiencia del usuario.</w:t>
      </w:r>
    </w:p>
    <w:sectPr w:rsidR="00924954" w:rsidRPr="00670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7EC"/>
    <w:rsid w:val="000F0BC2"/>
    <w:rsid w:val="001C0D9A"/>
    <w:rsid w:val="002C55B2"/>
    <w:rsid w:val="00515032"/>
    <w:rsid w:val="005407EC"/>
    <w:rsid w:val="006706EA"/>
    <w:rsid w:val="00924954"/>
    <w:rsid w:val="0096059D"/>
    <w:rsid w:val="00A970D6"/>
    <w:rsid w:val="00AF7258"/>
    <w:rsid w:val="00B1508D"/>
    <w:rsid w:val="00BD0CB9"/>
    <w:rsid w:val="00BE3241"/>
    <w:rsid w:val="00C164B5"/>
    <w:rsid w:val="00E12E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566D"/>
  <w15:chartTrackingRefBased/>
  <w15:docId w15:val="{DBDCD4C2-7ABD-463F-948A-36457952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D0CB9"/>
    <w:pPr>
      <w:spacing w:after="0" w:line="240" w:lineRule="auto"/>
    </w:pPr>
  </w:style>
  <w:style w:type="character" w:styleId="Refdecomentario">
    <w:name w:val="annotation reference"/>
    <w:basedOn w:val="Fuentedeprrafopredeter"/>
    <w:uiPriority w:val="99"/>
    <w:semiHidden/>
    <w:unhideWhenUsed/>
    <w:rsid w:val="00BD0CB9"/>
    <w:rPr>
      <w:sz w:val="16"/>
      <w:szCs w:val="16"/>
    </w:rPr>
  </w:style>
  <w:style w:type="paragraph" w:styleId="Textocomentario">
    <w:name w:val="annotation text"/>
    <w:basedOn w:val="Normal"/>
    <w:link w:val="TextocomentarioCar"/>
    <w:uiPriority w:val="99"/>
    <w:semiHidden/>
    <w:unhideWhenUsed/>
    <w:rsid w:val="00BD0C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CB9"/>
    <w:rPr>
      <w:sz w:val="20"/>
      <w:szCs w:val="20"/>
    </w:rPr>
  </w:style>
  <w:style w:type="paragraph" w:styleId="Asuntodelcomentario">
    <w:name w:val="annotation subject"/>
    <w:basedOn w:val="Textocomentario"/>
    <w:next w:val="Textocomentario"/>
    <w:link w:val="AsuntodelcomentarioCar"/>
    <w:uiPriority w:val="99"/>
    <w:semiHidden/>
    <w:unhideWhenUsed/>
    <w:rsid w:val="00BD0CB9"/>
    <w:rPr>
      <w:b/>
      <w:bCs/>
    </w:rPr>
  </w:style>
  <w:style w:type="character" w:customStyle="1" w:styleId="AsuntodelcomentarioCar">
    <w:name w:val="Asunto del comentario Car"/>
    <w:basedOn w:val="TextocomentarioCar"/>
    <w:link w:val="Asuntodelcomentario"/>
    <w:uiPriority w:val="99"/>
    <w:semiHidden/>
    <w:rsid w:val="00BD0C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la Calle Jiménez</dc:creator>
  <cp:keywords/>
  <dc:description/>
  <cp:lastModifiedBy>Gonzalo</cp:lastModifiedBy>
  <cp:revision>2</cp:revision>
  <dcterms:created xsi:type="dcterms:W3CDTF">2023-09-12T11:39:00Z</dcterms:created>
  <dcterms:modified xsi:type="dcterms:W3CDTF">2023-09-12T11:39:00Z</dcterms:modified>
</cp:coreProperties>
</file>