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E4BF" w14:textId="3ABAD731" w:rsidR="00A327BE" w:rsidRDefault="00CC670B" w:rsidP="00CC670B">
      <w:pPr>
        <w:jc w:val="center"/>
        <w:rPr>
          <w:sz w:val="40"/>
          <w:szCs w:val="40"/>
          <w:rtl/>
        </w:rPr>
      </w:pPr>
      <w:r>
        <w:rPr>
          <w:rFonts w:hint="cs"/>
          <w:sz w:val="40"/>
          <w:szCs w:val="40"/>
          <w:rtl/>
        </w:rPr>
        <w:t>חלק ג' להגשה</w:t>
      </w:r>
    </w:p>
    <w:p w14:paraId="2CDE4B25" w14:textId="2AA19C8A" w:rsidR="00CC670B" w:rsidRDefault="00CC670B" w:rsidP="00CC670B">
      <w:pPr>
        <w:ind w:right="26"/>
        <w:jc w:val="center"/>
        <w:rPr>
          <w:sz w:val="24"/>
          <w:szCs w:val="24"/>
          <w:rtl/>
        </w:rPr>
      </w:pPr>
      <w:r>
        <w:rPr>
          <w:rFonts w:hint="cs"/>
          <w:sz w:val="24"/>
          <w:szCs w:val="24"/>
          <w:rtl/>
        </w:rPr>
        <w:t>גל וולף 205814155</w:t>
      </w:r>
    </w:p>
    <w:p w14:paraId="12184175" w14:textId="07A3BC93" w:rsidR="00F17A59" w:rsidRDefault="00F17A59" w:rsidP="00F17A59">
      <w:pPr>
        <w:ind w:right="26"/>
        <w:jc w:val="center"/>
        <w:rPr>
          <w:b/>
          <w:bCs/>
          <w:sz w:val="24"/>
          <w:szCs w:val="24"/>
          <w:rtl/>
        </w:rPr>
      </w:pPr>
      <w:r>
        <w:rPr>
          <w:rFonts w:hint="cs"/>
          <w:b/>
          <w:bCs/>
          <w:sz w:val="24"/>
          <w:szCs w:val="24"/>
        </w:rPr>
        <w:t xml:space="preserve">CHARGED UP </w:t>
      </w:r>
      <w:r>
        <w:rPr>
          <w:rFonts w:hint="cs"/>
          <w:b/>
          <w:bCs/>
          <w:sz w:val="24"/>
          <w:szCs w:val="24"/>
          <w:rtl/>
        </w:rPr>
        <w:t>אתר</w:t>
      </w:r>
    </w:p>
    <w:p w14:paraId="14FF1AB9" w14:textId="74DB09EA" w:rsidR="00CC670B" w:rsidRPr="00CC670B" w:rsidRDefault="00CC670B" w:rsidP="00CC670B">
      <w:pPr>
        <w:ind w:right="26"/>
        <w:jc w:val="right"/>
        <w:rPr>
          <w:b/>
          <w:bCs/>
          <w:sz w:val="24"/>
          <w:szCs w:val="24"/>
          <w:rtl/>
        </w:rPr>
      </w:pPr>
      <w:r w:rsidRPr="00CC670B">
        <w:rPr>
          <w:rFonts w:hint="cs"/>
          <w:b/>
          <w:bCs/>
          <w:sz w:val="24"/>
          <w:szCs w:val="24"/>
          <w:rtl/>
        </w:rPr>
        <w:t>מבנה תיקיית הפרויקט</w:t>
      </w:r>
    </w:p>
    <w:p w14:paraId="5419041F" w14:textId="2D087E61" w:rsidR="00CC670B" w:rsidRDefault="00CC670B" w:rsidP="000C4838">
      <w:pPr>
        <w:pStyle w:val="ListParagraph"/>
        <w:numPr>
          <w:ilvl w:val="0"/>
          <w:numId w:val="4"/>
        </w:numPr>
        <w:bidi/>
        <w:spacing w:line="276" w:lineRule="auto"/>
        <w:ind w:right="26"/>
        <w:rPr>
          <w:sz w:val="24"/>
          <w:szCs w:val="24"/>
        </w:rPr>
      </w:pPr>
      <w:r>
        <w:rPr>
          <w:rFonts w:hint="cs"/>
          <w:sz w:val="24"/>
          <w:szCs w:val="24"/>
          <w:rtl/>
        </w:rPr>
        <w:t xml:space="preserve">תיקיית </w:t>
      </w:r>
      <w:r>
        <w:rPr>
          <w:rFonts w:hint="cs"/>
          <w:sz w:val="24"/>
          <w:szCs w:val="24"/>
        </w:rPr>
        <w:t>DB</w:t>
      </w:r>
      <w:r>
        <w:rPr>
          <w:rFonts w:hint="cs"/>
          <w:sz w:val="24"/>
          <w:szCs w:val="24"/>
          <w:rtl/>
        </w:rPr>
        <w:t xml:space="preserve"> אשר מכילה קבצי ג'אווה סקריפט אשר מקשרים את בסיס הנתונים ואת הקובץ אשר מאגד את כל פונקציות </w:t>
      </w:r>
      <w:r>
        <w:rPr>
          <w:rFonts w:hint="cs"/>
          <w:sz w:val="24"/>
          <w:szCs w:val="24"/>
        </w:rPr>
        <w:t>CRUD</w:t>
      </w:r>
    </w:p>
    <w:p w14:paraId="39E5123A" w14:textId="1991012B" w:rsidR="00CC670B" w:rsidRDefault="00CC670B" w:rsidP="000C4838">
      <w:pPr>
        <w:pStyle w:val="ListParagraph"/>
        <w:numPr>
          <w:ilvl w:val="0"/>
          <w:numId w:val="4"/>
        </w:numPr>
        <w:bidi/>
        <w:spacing w:line="276" w:lineRule="auto"/>
        <w:ind w:right="26"/>
        <w:rPr>
          <w:sz w:val="24"/>
          <w:szCs w:val="24"/>
        </w:rPr>
      </w:pPr>
      <w:r>
        <w:rPr>
          <w:rFonts w:hint="cs"/>
          <w:sz w:val="24"/>
          <w:szCs w:val="24"/>
          <w:rtl/>
        </w:rPr>
        <w:t xml:space="preserve">תיקיית </w:t>
      </w:r>
      <w:r>
        <w:rPr>
          <w:rFonts w:hint="cs"/>
          <w:sz w:val="24"/>
          <w:szCs w:val="24"/>
        </w:rPr>
        <w:t>VIEWSPUG</w:t>
      </w:r>
      <w:r>
        <w:rPr>
          <w:rFonts w:hint="cs"/>
          <w:sz w:val="24"/>
          <w:szCs w:val="24"/>
          <w:rtl/>
        </w:rPr>
        <w:t xml:space="preserve"> אשר מכילה את כל קבצי </w:t>
      </w:r>
      <w:r>
        <w:rPr>
          <w:rFonts w:hint="cs"/>
          <w:sz w:val="24"/>
          <w:szCs w:val="24"/>
        </w:rPr>
        <w:t>PUG</w:t>
      </w:r>
      <w:r>
        <w:rPr>
          <w:rFonts w:hint="cs"/>
          <w:sz w:val="24"/>
          <w:szCs w:val="24"/>
          <w:rtl/>
        </w:rPr>
        <w:t xml:space="preserve"> שעברו המרה מ</w:t>
      </w:r>
      <w:r>
        <w:rPr>
          <w:rFonts w:hint="cs"/>
          <w:sz w:val="24"/>
          <w:szCs w:val="24"/>
        </w:rPr>
        <w:t>HTML</w:t>
      </w:r>
      <w:r>
        <w:rPr>
          <w:rFonts w:hint="cs"/>
          <w:sz w:val="24"/>
          <w:szCs w:val="24"/>
          <w:rtl/>
        </w:rPr>
        <w:t xml:space="preserve"> השייכים לאתר</w:t>
      </w:r>
    </w:p>
    <w:p w14:paraId="6AE69FEA" w14:textId="77777777" w:rsidR="00CC670B" w:rsidRDefault="00CC670B" w:rsidP="000C4838">
      <w:pPr>
        <w:pStyle w:val="ListParagraph"/>
        <w:bidi/>
        <w:spacing w:line="276" w:lineRule="auto"/>
        <w:ind w:left="450" w:right="26"/>
        <w:rPr>
          <w:sz w:val="24"/>
          <w:szCs w:val="24"/>
        </w:rPr>
      </w:pPr>
    </w:p>
    <w:p w14:paraId="651BE0CB" w14:textId="6240F751" w:rsidR="00CC670B" w:rsidRDefault="00CC670B" w:rsidP="000C4838">
      <w:pPr>
        <w:pStyle w:val="ListParagraph"/>
        <w:numPr>
          <w:ilvl w:val="0"/>
          <w:numId w:val="4"/>
        </w:numPr>
        <w:bidi/>
        <w:spacing w:line="276" w:lineRule="auto"/>
        <w:ind w:left="296" w:right="26" w:hanging="180"/>
        <w:rPr>
          <w:sz w:val="24"/>
          <w:szCs w:val="24"/>
        </w:rPr>
      </w:pPr>
      <w:r>
        <w:rPr>
          <w:rFonts w:hint="cs"/>
          <w:sz w:val="24"/>
          <w:szCs w:val="24"/>
          <w:rtl/>
        </w:rPr>
        <w:t xml:space="preserve">תיקיית </w:t>
      </w:r>
      <w:r>
        <w:rPr>
          <w:rFonts w:hint="cs"/>
          <w:sz w:val="24"/>
          <w:szCs w:val="24"/>
        </w:rPr>
        <w:t>STATIC</w:t>
      </w:r>
      <w:r>
        <w:rPr>
          <w:rFonts w:hint="cs"/>
          <w:sz w:val="24"/>
          <w:szCs w:val="24"/>
          <w:rtl/>
        </w:rPr>
        <w:t xml:space="preserve"> אשר מכילה קבצי </w:t>
      </w:r>
      <w:r>
        <w:rPr>
          <w:rFonts w:hint="cs"/>
          <w:sz w:val="24"/>
          <w:szCs w:val="24"/>
        </w:rPr>
        <w:t>CSS</w:t>
      </w:r>
      <w:r>
        <w:rPr>
          <w:rFonts w:hint="cs"/>
          <w:sz w:val="24"/>
          <w:szCs w:val="24"/>
          <w:rtl/>
        </w:rPr>
        <w:t xml:space="preserve"> ו-</w:t>
      </w:r>
      <w:r>
        <w:rPr>
          <w:rFonts w:hint="cs"/>
          <w:sz w:val="24"/>
          <w:szCs w:val="24"/>
        </w:rPr>
        <w:t>JS</w:t>
      </w:r>
      <w:r>
        <w:rPr>
          <w:rFonts w:hint="cs"/>
          <w:sz w:val="24"/>
          <w:szCs w:val="24"/>
          <w:rtl/>
        </w:rPr>
        <w:t xml:space="preserve"> המהווים את כל הפונקציות הסטטיות והתמונות אשר היה בהן שימוש באתר בדומה לחלק ב'</w:t>
      </w:r>
    </w:p>
    <w:p w14:paraId="7A94B444" w14:textId="77777777" w:rsidR="00CC670B" w:rsidRDefault="00CC670B" w:rsidP="00CC670B">
      <w:pPr>
        <w:pStyle w:val="ListParagraph"/>
        <w:bidi/>
        <w:ind w:left="1440" w:right="26"/>
        <w:rPr>
          <w:sz w:val="24"/>
          <w:szCs w:val="24"/>
        </w:rPr>
      </w:pPr>
    </w:p>
    <w:p w14:paraId="284392A6" w14:textId="435DAAF8" w:rsidR="00CC670B" w:rsidRDefault="00CC670B" w:rsidP="00CC670B">
      <w:pPr>
        <w:pStyle w:val="ListParagraph"/>
        <w:bidi/>
        <w:ind w:left="1440" w:right="26"/>
        <w:rPr>
          <w:sz w:val="24"/>
          <w:szCs w:val="24"/>
          <w:rtl/>
        </w:rPr>
      </w:pPr>
    </w:p>
    <w:p w14:paraId="7B74BC90" w14:textId="4AA25C2A" w:rsidR="00CC670B" w:rsidRDefault="00CC670B" w:rsidP="00CC670B">
      <w:pPr>
        <w:pStyle w:val="ListParagraph"/>
        <w:bidi/>
        <w:ind w:left="1440" w:right="26"/>
        <w:rPr>
          <w:rFonts w:hint="cs"/>
          <w:sz w:val="24"/>
          <w:szCs w:val="24"/>
          <w:rtl/>
        </w:rPr>
      </w:pPr>
    </w:p>
    <w:p w14:paraId="44797FA8" w14:textId="77777777" w:rsidR="00CC670B" w:rsidRDefault="00CC670B" w:rsidP="00CC670B">
      <w:pPr>
        <w:ind w:right="26"/>
        <w:jc w:val="right"/>
        <w:rPr>
          <w:b/>
          <w:bCs/>
          <w:sz w:val="24"/>
          <w:szCs w:val="24"/>
          <w:rtl/>
          <w:lang w:val="en-US"/>
        </w:rPr>
      </w:pPr>
      <w:r w:rsidRPr="00CC670B">
        <w:rPr>
          <w:rFonts w:hint="cs"/>
          <w:b/>
          <w:bCs/>
          <w:sz w:val="24"/>
          <w:szCs w:val="24"/>
          <w:rtl/>
          <w:lang w:val="en-US"/>
        </w:rPr>
        <w:t xml:space="preserve"> בקובץ הרשת</w:t>
      </w:r>
      <w:r w:rsidRPr="00CC670B">
        <w:rPr>
          <w:b/>
          <w:bCs/>
          <w:sz w:val="24"/>
          <w:szCs w:val="24"/>
          <w:lang w:val="en-US"/>
        </w:rPr>
        <w:t>DB functions</w:t>
      </w:r>
    </w:p>
    <w:p w14:paraId="48971709" w14:textId="77777777" w:rsidR="00CC670B" w:rsidRPr="00CC670B" w:rsidRDefault="00CC670B" w:rsidP="000C4838">
      <w:pPr>
        <w:pStyle w:val="ListParagraph"/>
        <w:numPr>
          <w:ilvl w:val="0"/>
          <w:numId w:val="5"/>
        </w:numPr>
        <w:bidi/>
        <w:spacing w:line="360" w:lineRule="auto"/>
        <w:ind w:right="26"/>
        <w:rPr>
          <w:rFonts w:asciiTheme="minorBidi" w:hAnsiTheme="minorBidi"/>
          <w:sz w:val="24"/>
          <w:szCs w:val="24"/>
        </w:rPr>
      </w:pPr>
      <w:r w:rsidRPr="00CC670B">
        <w:rPr>
          <w:rFonts w:asciiTheme="minorBidi" w:hAnsiTheme="minorBidi"/>
          <w:sz w:val="24"/>
          <w:szCs w:val="24"/>
          <w:rtl/>
        </w:rPr>
        <w:t xml:space="preserve">עבור יצירת הטבלאות בבסיס הנתונים יש להשתמש בנתיב </w:t>
      </w:r>
      <w:r w:rsidRPr="00CC670B">
        <w:rPr>
          <w:rFonts w:asciiTheme="minorBidi" w:hAnsiTheme="minorBidi"/>
          <w:sz w:val="24"/>
          <w:szCs w:val="24"/>
        </w:rPr>
        <w:t>"/createDB"</w:t>
      </w:r>
      <w:r w:rsidRPr="00CC670B">
        <w:rPr>
          <w:rFonts w:asciiTheme="minorBidi" w:hAnsiTheme="minorBidi"/>
          <w:sz w:val="24"/>
          <w:szCs w:val="24"/>
          <w:rtl/>
        </w:rPr>
        <w:t>.</w:t>
      </w:r>
    </w:p>
    <w:p w14:paraId="675B80D8" w14:textId="77777777" w:rsidR="00CC670B" w:rsidRPr="00CC670B" w:rsidRDefault="00CC670B" w:rsidP="000C4838">
      <w:pPr>
        <w:pStyle w:val="ListParagraph"/>
        <w:numPr>
          <w:ilvl w:val="0"/>
          <w:numId w:val="5"/>
        </w:numPr>
        <w:bidi/>
        <w:spacing w:line="360" w:lineRule="auto"/>
        <w:ind w:right="26"/>
        <w:rPr>
          <w:rFonts w:asciiTheme="minorBidi" w:hAnsiTheme="minorBidi"/>
          <w:sz w:val="24"/>
          <w:szCs w:val="24"/>
        </w:rPr>
      </w:pPr>
      <w:r w:rsidRPr="00CC670B">
        <w:rPr>
          <w:rFonts w:asciiTheme="minorBidi" w:hAnsiTheme="minorBidi"/>
          <w:sz w:val="24"/>
          <w:szCs w:val="24"/>
          <w:rtl/>
        </w:rPr>
        <w:t xml:space="preserve">עבור מילוי הטבלאות בנתונים יש להשתמש בנתיב </w:t>
      </w:r>
      <w:r w:rsidRPr="00CC670B">
        <w:rPr>
          <w:rFonts w:asciiTheme="minorBidi" w:hAnsiTheme="minorBidi"/>
          <w:sz w:val="24"/>
          <w:szCs w:val="24"/>
        </w:rPr>
        <w:t>"/insertData"</w:t>
      </w:r>
      <w:r w:rsidRPr="00CC670B">
        <w:rPr>
          <w:rFonts w:asciiTheme="minorBidi" w:hAnsiTheme="minorBidi"/>
          <w:sz w:val="24"/>
          <w:szCs w:val="24"/>
          <w:rtl/>
        </w:rPr>
        <w:t>.</w:t>
      </w:r>
    </w:p>
    <w:p w14:paraId="3C6AD0BC" w14:textId="77777777" w:rsidR="00CC670B" w:rsidRPr="00CC670B" w:rsidRDefault="00CC670B" w:rsidP="000C4838">
      <w:pPr>
        <w:pStyle w:val="ListParagraph"/>
        <w:numPr>
          <w:ilvl w:val="0"/>
          <w:numId w:val="5"/>
        </w:numPr>
        <w:bidi/>
        <w:spacing w:line="360" w:lineRule="auto"/>
        <w:ind w:right="26"/>
        <w:rPr>
          <w:rFonts w:asciiTheme="minorBidi" w:hAnsiTheme="minorBidi"/>
          <w:sz w:val="24"/>
          <w:szCs w:val="24"/>
        </w:rPr>
      </w:pPr>
      <w:r w:rsidRPr="00CC670B">
        <w:rPr>
          <w:rFonts w:asciiTheme="minorBidi" w:hAnsiTheme="minorBidi"/>
          <w:sz w:val="24"/>
          <w:szCs w:val="24"/>
          <w:rtl/>
        </w:rPr>
        <w:t xml:space="preserve">עבור הצגת טבלת </w:t>
      </w:r>
      <w:r w:rsidRPr="00CC670B">
        <w:rPr>
          <w:rFonts w:asciiTheme="minorBidi" w:hAnsiTheme="minorBidi"/>
          <w:sz w:val="24"/>
          <w:szCs w:val="24"/>
        </w:rPr>
        <w:t>USERS</w:t>
      </w:r>
      <w:r w:rsidRPr="00CC670B">
        <w:rPr>
          <w:rFonts w:asciiTheme="minorBidi" w:hAnsiTheme="minorBidi"/>
          <w:sz w:val="24"/>
          <w:szCs w:val="24"/>
          <w:rtl/>
        </w:rPr>
        <w:t xml:space="preserve"> יש להשתמש בנתיב </w:t>
      </w:r>
      <w:r w:rsidRPr="00CC670B">
        <w:rPr>
          <w:rFonts w:asciiTheme="minorBidi" w:hAnsiTheme="minorBidi"/>
          <w:sz w:val="24"/>
          <w:szCs w:val="24"/>
        </w:rPr>
        <w:t>"/showUsers"</w:t>
      </w:r>
      <w:r w:rsidRPr="00CC670B">
        <w:rPr>
          <w:rFonts w:asciiTheme="minorBidi" w:hAnsiTheme="minorBidi"/>
          <w:sz w:val="24"/>
          <w:szCs w:val="24"/>
          <w:rtl/>
        </w:rPr>
        <w:t>.</w:t>
      </w:r>
    </w:p>
    <w:p w14:paraId="68D69635" w14:textId="77777777" w:rsidR="00CC670B" w:rsidRPr="00CC670B" w:rsidRDefault="00CC670B" w:rsidP="000C4838">
      <w:pPr>
        <w:pStyle w:val="ListParagraph"/>
        <w:numPr>
          <w:ilvl w:val="0"/>
          <w:numId w:val="5"/>
        </w:numPr>
        <w:bidi/>
        <w:spacing w:line="360" w:lineRule="auto"/>
        <w:ind w:right="26"/>
        <w:rPr>
          <w:rFonts w:asciiTheme="minorBidi" w:hAnsiTheme="minorBidi"/>
          <w:sz w:val="24"/>
          <w:szCs w:val="24"/>
          <w:rtl/>
        </w:rPr>
      </w:pPr>
      <w:r w:rsidRPr="00CC670B">
        <w:rPr>
          <w:rFonts w:asciiTheme="minorBidi" w:hAnsiTheme="minorBidi"/>
          <w:sz w:val="24"/>
          <w:szCs w:val="24"/>
          <w:rtl/>
        </w:rPr>
        <w:t xml:space="preserve">עבור הצגת טבלת </w:t>
      </w:r>
      <w:r w:rsidRPr="00CC670B">
        <w:rPr>
          <w:rFonts w:asciiTheme="minorBidi" w:hAnsiTheme="minorBidi"/>
          <w:sz w:val="24"/>
          <w:szCs w:val="24"/>
        </w:rPr>
        <w:t>SHIFTS</w:t>
      </w:r>
      <w:r w:rsidRPr="00CC670B">
        <w:rPr>
          <w:rFonts w:asciiTheme="minorBidi" w:hAnsiTheme="minorBidi"/>
          <w:sz w:val="24"/>
          <w:szCs w:val="24"/>
          <w:rtl/>
        </w:rPr>
        <w:t xml:space="preserve"> יש להשתמש בנתיב </w:t>
      </w:r>
      <w:r w:rsidRPr="00CC670B">
        <w:rPr>
          <w:rFonts w:asciiTheme="minorBidi" w:hAnsiTheme="minorBidi"/>
          <w:sz w:val="24"/>
          <w:szCs w:val="24"/>
        </w:rPr>
        <w:t>"/showShifts"</w:t>
      </w:r>
      <w:r w:rsidRPr="00CC670B">
        <w:rPr>
          <w:rFonts w:asciiTheme="minorBidi" w:hAnsiTheme="minorBidi"/>
          <w:sz w:val="24"/>
          <w:szCs w:val="24"/>
          <w:rtl/>
        </w:rPr>
        <w:t>.</w:t>
      </w:r>
    </w:p>
    <w:p w14:paraId="0B4D6E43" w14:textId="77777777" w:rsidR="00CC670B" w:rsidRPr="00CC670B" w:rsidRDefault="00CC670B" w:rsidP="000C4838">
      <w:pPr>
        <w:pStyle w:val="ListParagraph"/>
        <w:numPr>
          <w:ilvl w:val="0"/>
          <w:numId w:val="5"/>
        </w:numPr>
        <w:bidi/>
        <w:spacing w:line="360" w:lineRule="auto"/>
        <w:ind w:right="26"/>
        <w:rPr>
          <w:rFonts w:asciiTheme="minorBidi" w:hAnsiTheme="minorBidi"/>
          <w:sz w:val="24"/>
          <w:szCs w:val="24"/>
          <w:rtl/>
        </w:rPr>
      </w:pPr>
      <w:r w:rsidRPr="00CC670B">
        <w:rPr>
          <w:rFonts w:asciiTheme="minorBidi" w:hAnsiTheme="minorBidi"/>
          <w:sz w:val="24"/>
          <w:szCs w:val="24"/>
          <w:rtl/>
        </w:rPr>
        <w:t xml:space="preserve">עבור מחיקת הטבלאות מבסיס הנתונים יש להשתמש בנתיב </w:t>
      </w:r>
      <w:r w:rsidRPr="00CC670B">
        <w:rPr>
          <w:rFonts w:asciiTheme="minorBidi" w:hAnsiTheme="minorBidi"/>
          <w:sz w:val="24"/>
          <w:szCs w:val="24"/>
        </w:rPr>
        <w:t>"/dropTables"</w:t>
      </w:r>
      <w:r w:rsidRPr="00CC670B">
        <w:rPr>
          <w:rFonts w:asciiTheme="minorBidi" w:hAnsiTheme="minorBidi"/>
          <w:sz w:val="24"/>
          <w:szCs w:val="24"/>
          <w:rtl/>
        </w:rPr>
        <w:t>.</w:t>
      </w:r>
    </w:p>
    <w:p w14:paraId="51B690A6" w14:textId="715CCB5E" w:rsidR="00CC670B" w:rsidRDefault="00CC670B" w:rsidP="00CC670B">
      <w:pPr>
        <w:jc w:val="right"/>
        <w:rPr>
          <w:b/>
          <w:bCs/>
          <w:sz w:val="24"/>
          <w:szCs w:val="24"/>
          <w:rtl/>
          <w:lang w:val="en-US"/>
        </w:rPr>
      </w:pPr>
      <w:r w:rsidRPr="00CC670B">
        <w:rPr>
          <w:b/>
          <w:bCs/>
          <w:sz w:val="24"/>
          <w:szCs w:val="24"/>
          <w:lang w:val="en-US"/>
        </w:rPr>
        <w:t xml:space="preserve"> </w:t>
      </w:r>
    </w:p>
    <w:p w14:paraId="0FF2D966" w14:textId="62F6C384" w:rsidR="00CC670B" w:rsidRDefault="00CC670B" w:rsidP="00CC670B">
      <w:pPr>
        <w:jc w:val="right"/>
        <w:rPr>
          <w:rFonts w:asciiTheme="minorBidi" w:hAnsiTheme="minorBidi"/>
          <w:b/>
          <w:bCs/>
          <w:sz w:val="24"/>
          <w:szCs w:val="24"/>
          <w:rtl/>
          <w:lang w:val="en-US"/>
        </w:rPr>
      </w:pPr>
      <w:r w:rsidRPr="00CC670B">
        <w:rPr>
          <w:rFonts w:asciiTheme="minorBidi" w:hAnsiTheme="minorBidi" w:hint="cs"/>
          <w:b/>
          <w:bCs/>
          <w:sz w:val="24"/>
          <w:szCs w:val="24"/>
          <w:rtl/>
          <w:lang w:val="en-US"/>
        </w:rPr>
        <w:t>פירוט התהלכים באתר בהתאם לפעולות המשתמש</w:t>
      </w:r>
    </w:p>
    <w:p w14:paraId="2FB79B69" w14:textId="4BA87331" w:rsidR="00CC670B" w:rsidRDefault="00CC670B" w:rsidP="00CC670B">
      <w:pPr>
        <w:jc w:val="right"/>
        <w:rPr>
          <w:rFonts w:asciiTheme="minorBidi" w:hAnsiTheme="minorBidi"/>
          <w:sz w:val="24"/>
          <w:szCs w:val="24"/>
          <w:rtl/>
          <w:lang w:val="en-US"/>
        </w:rPr>
      </w:pPr>
      <w:r>
        <w:rPr>
          <w:rFonts w:asciiTheme="minorBidi" w:hAnsiTheme="minorBidi" w:hint="cs"/>
          <w:sz w:val="24"/>
          <w:szCs w:val="24"/>
          <w:rtl/>
          <w:lang w:val="en-US"/>
        </w:rPr>
        <w:t xml:space="preserve">עמוד ההתחברות למשתמש </w:t>
      </w:r>
      <w:r w:rsidR="000C4838">
        <w:rPr>
          <w:rFonts w:asciiTheme="minorBidi" w:hAnsiTheme="minorBidi"/>
          <w:sz w:val="24"/>
          <w:szCs w:val="24"/>
          <w:rtl/>
          <w:lang w:val="en-US"/>
        </w:rPr>
        <w:t>–</w:t>
      </w:r>
      <w:r>
        <w:rPr>
          <w:rFonts w:asciiTheme="minorBidi" w:hAnsiTheme="minorBidi" w:hint="cs"/>
          <w:sz w:val="24"/>
          <w:szCs w:val="24"/>
          <w:rtl/>
          <w:lang w:val="en-US"/>
        </w:rPr>
        <w:t xml:space="preserve"> </w:t>
      </w:r>
      <w:r w:rsidR="000C4838">
        <w:rPr>
          <w:rFonts w:asciiTheme="minorBidi" w:hAnsiTheme="minorBidi" w:hint="cs"/>
          <w:sz w:val="24"/>
          <w:szCs w:val="24"/>
          <w:rtl/>
          <w:lang w:val="en-US"/>
        </w:rPr>
        <w:t>בדיקת תקינות הקלט של המשתמש בעזרת פונקציה אשר במידה והקלט תקין הדף יעביר את המשתמש אל עבר דף המידע של האתר. כמו כן ישנה אפשרות לבצע הרשמה ראשונית באתר במידע ואין למשתמש "יוזר" אשר תוביל לדף ההרשמה וקליטת הפרטים שלו במערכת.</w:t>
      </w:r>
    </w:p>
    <w:p w14:paraId="22820F93" w14:textId="1227BB4C" w:rsidR="000C4838" w:rsidRDefault="000C4838" w:rsidP="00CC670B">
      <w:pPr>
        <w:jc w:val="right"/>
        <w:rPr>
          <w:rFonts w:asciiTheme="minorBidi" w:hAnsiTheme="minorBidi"/>
          <w:sz w:val="24"/>
          <w:szCs w:val="24"/>
          <w:rtl/>
          <w:lang w:val="en-US"/>
        </w:rPr>
      </w:pPr>
      <w:r>
        <w:rPr>
          <w:rFonts w:asciiTheme="minorBidi" w:hAnsiTheme="minorBidi" w:hint="cs"/>
          <w:sz w:val="24"/>
          <w:szCs w:val="24"/>
          <w:rtl/>
          <w:lang w:val="en-US"/>
        </w:rPr>
        <w:t xml:space="preserve">עמוד הבית </w:t>
      </w:r>
      <w:r>
        <w:rPr>
          <w:rFonts w:asciiTheme="minorBidi" w:hAnsiTheme="minorBidi"/>
          <w:sz w:val="24"/>
          <w:szCs w:val="24"/>
          <w:rtl/>
          <w:lang w:val="en-US"/>
        </w:rPr>
        <w:t>–</w:t>
      </w:r>
      <w:r>
        <w:rPr>
          <w:rFonts w:asciiTheme="minorBidi" w:hAnsiTheme="minorBidi" w:hint="cs"/>
          <w:sz w:val="24"/>
          <w:szCs w:val="24"/>
          <w:rtl/>
          <w:lang w:val="en-US"/>
        </w:rPr>
        <w:t xml:space="preserve"> טבלת ערכים המציגים את שלל תחנות ההטענה שיש ברגע שהלקוח נכנס לאתר דרך הרשמה או התחברות משתמש.</w:t>
      </w:r>
    </w:p>
    <w:p w14:paraId="19491646" w14:textId="0143C4C1" w:rsidR="000C4838" w:rsidRPr="00CC670B" w:rsidRDefault="000C4838" w:rsidP="00CC670B">
      <w:pPr>
        <w:jc w:val="right"/>
        <w:rPr>
          <w:rFonts w:asciiTheme="minorBidi" w:hAnsiTheme="minorBidi"/>
          <w:sz w:val="24"/>
          <w:szCs w:val="24"/>
          <w:rtl/>
          <w:lang w:val="en-US"/>
        </w:rPr>
      </w:pPr>
      <w:r>
        <w:rPr>
          <w:rFonts w:asciiTheme="minorBidi" w:hAnsiTheme="minorBidi" w:hint="cs"/>
          <w:sz w:val="24"/>
          <w:szCs w:val="24"/>
          <w:rtl/>
          <w:lang w:val="en-US"/>
        </w:rPr>
        <w:t xml:space="preserve">עמוד פרטי המשתמש </w:t>
      </w:r>
      <w:r>
        <w:rPr>
          <w:rFonts w:asciiTheme="minorBidi" w:hAnsiTheme="minorBidi"/>
          <w:sz w:val="24"/>
          <w:szCs w:val="24"/>
          <w:rtl/>
          <w:lang w:val="en-US"/>
        </w:rPr>
        <w:t>–</w:t>
      </w:r>
      <w:r>
        <w:rPr>
          <w:rFonts w:asciiTheme="minorBidi" w:hAnsiTheme="minorBidi" w:hint="cs"/>
          <w:sz w:val="24"/>
          <w:szCs w:val="24"/>
          <w:rtl/>
          <w:lang w:val="en-US"/>
        </w:rPr>
        <w:t xml:space="preserve"> מציג את פרטי המשתמשים שעודכנו מלבד שם המשתמש עצמו כגון מס' רכב שהשתנה ועוד אשר מאפשרת בעמוד זה לבצע פעולות מחיקה של המשתמש עדכון המשתמש וגם לחזור לדף הקודם.</w:t>
      </w:r>
    </w:p>
    <w:sectPr w:rsidR="000C4838" w:rsidRPr="00CC6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628"/>
    <w:multiLevelType w:val="hybridMultilevel"/>
    <w:tmpl w:val="DD2C8B1E"/>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 w15:restartNumberingAfterBreak="0">
    <w:nsid w:val="0CF71148"/>
    <w:multiLevelType w:val="hybridMultilevel"/>
    <w:tmpl w:val="56B4B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77098"/>
    <w:multiLevelType w:val="hybridMultilevel"/>
    <w:tmpl w:val="93CEB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DE5A1C"/>
    <w:multiLevelType w:val="hybridMultilevel"/>
    <w:tmpl w:val="511625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9EF1E0D"/>
    <w:multiLevelType w:val="hybridMultilevel"/>
    <w:tmpl w:val="31D2B9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09548890">
    <w:abstractNumId w:val="1"/>
  </w:num>
  <w:num w:numId="2" w16cid:durableId="270598387">
    <w:abstractNumId w:val="2"/>
  </w:num>
  <w:num w:numId="3" w16cid:durableId="706610047">
    <w:abstractNumId w:val="4"/>
  </w:num>
  <w:num w:numId="4" w16cid:durableId="1210872165">
    <w:abstractNumId w:val="0"/>
  </w:num>
  <w:num w:numId="5" w16cid:durableId="155912489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91"/>
    <w:rsid w:val="000C4838"/>
    <w:rsid w:val="00591691"/>
    <w:rsid w:val="00A327BE"/>
    <w:rsid w:val="00CC670B"/>
    <w:rsid w:val="00F17A5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EA58"/>
  <w15:chartTrackingRefBased/>
  <w15:docId w15:val="{BEB84E01-D368-47A0-BF97-DA8C74C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wolf</dc:creator>
  <cp:keywords/>
  <dc:description/>
  <cp:lastModifiedBy>gal wolf</cp:lastModifiedBy>
  <cp:revision>3</cp:revision>
  <dcterms:created xsi:type="dcterms:W3CDTF">2022-11-12T10:08:00Z</dcterms:created>
  <dcterms:modified xsi:type="dcterms:W3CDTF">2022-11-12T10:26:00Z</dcterms:modified>
</cp:coreProperties>
</file>