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36750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>SWOT analiza za odvetniško aplikacijo</w:t>
      </w:r>
    </w:p>
    <w:p w14:paraId="74AF214E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PREDNOSTI (S)</w:t>
      </w:r>
    </w:p>
    <w:p w14:paraId="7D9DA4D8" w14:textId="77777777" w:rsidR="004E729C" w:rsidRPr="004E729C" w:rsidRDefault="004E729C" w:rsidP="004E7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Specifična ciljna skupina, ki jo dobro poznamo</w:t>
      </w:r>
    </w:p>
    <w:p w14:paraId="23C9E7E2" w14:textId="77777777" w:rsidR="004E729C" w:rsidRPr="004E729C" w:rsidRDefault="004E729C" w:rsidP="004E7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Enostaven dostop do pravnih storitev prek spleta</w:t>
      </w:r>
    </w:p>
    <w:p w14:paraId="13D194DB" w14:textId="77777777" w:rsidR="004E729C" w:rsidRPr="004E729C" w:rsidRDefault="004E729C" w:rsidP="004E7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Možnost </w:t>
      </w:r>
      <w:proofErr w:type="spellStart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personalizacije</w:t>
      </w:r>
      <w:proofErr w:type="spellEnd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iskanja odvetnika glede na specializacijo</w:t>
      </w:r>
    </w:p>
    <w:p w14:paraId="6A486189" w14:textId="77777777" w:rsidR="004E729C" w:rsidRPr="004E729C" w:rsidRDefault="004E729C" w:rsidP="004E72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Implementacija varnostnih funkcij za zaščito uporabnikov</w:t>
      </w:r>
    </w:p>
    <w:p w14:paraId="75D2A5A6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SLABOSTI (W)</w:t>
      </w:r>
    </w:p>
    <w:p w14:paraId="2D29CC30" w14:textId="77777777" w:rsidR="004E729C" w:rsidRPr="004E729C" w:rsidRDefault="004E729C" w:rsidP="004E7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Omejeni začetni finančni viri</w:t>
      </w:r>
    </w:p>
    <w:p w14:paraId="378B2315" w14:textId="77777777" w:rsidR="004E729C" w:rsidRPr="004E729C" w:rsidRDefault="004E729C" w:rsidP="004E7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Potreba po zadostnem številu registriranih odvetnikov</w:t>
      </w:r>
    </w:p>
    <w:p w14:paraId="6FCDA7B4" w14:textId="77777777" w:rsidR="004E729C" w:rsidRPr="004E729C" w:rsidRDefault="004E729C" w:rsidP="004E7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Izzivi pri zagotavljanju kakovosti pravnih nasvetov</w:t>
      </w:r>
    </w:p>
    <w:p w14:paraId="3FA7A4BE" w14:textId="77777777" w:rsidR="004E729C" w:rsidRPr="004E729C" w:rsidRDefault="004E729C" w:rsidP="004E72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Pomanjkanje izkušenj z razvojem pravnih platform</w:t>
      </w:r>
    </w:p>
    <w:p w14:paraId="1D67ECB6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PRILOŽNOSTI (O)</w:t>
      </w:r>
    </w:p>
    <w:p w14:paraId="36F0B3DF" w14:textId="77777777" w:rsidR="004E729C" w:rsidRPr="004E729C" w:rsidRDefault="004E729C" w:rsidP="004E7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Digitalizacija pravnih storitev in rast povpraševanja po </w:t>
      </w:r>
      <w:proofErr w:type="spellStart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online</w:t>
      </w:r>
      <w:proofErr w:type="spellEnd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svetovanju</w:t>
      </w:r>
    </w:p>
    <w:p w14:paraId="4B313CDD" w14:textId="77777777" w:rsidR="004E729C" w:rsidRPr="004E729C" w:rsidRDefault="004E729C" w:rsidP="004E7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Možnost partnerstev z odvetniškimi pisarnami in pravnimi institucijami</w:t>
      </w:r>
    </w:p>
    <w:p w14:paraId="3AF8D5BC" w14:textId="77777777" w:rsidR="004E729C" w:rsidRPr="004E729C" w:rsidRDefault="004E729C" w:rsidP="004E7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Pomanjkanje specializiranih platform za povezovanje strank z odvetniki</w:t>
      </w:r>
    </w:p>
    <w:p w14:paraId="772C52E7" w14:textId="77777777" w:rsidR="004E729C" w:rsidRPr="004E729C" w:rsidRDefault="004E729C" w:rsidP="004E72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Širitev na druge države v regiji</w:t>
      </w:r>
    </w:p>
    <w:p w14:paraId="7A755E4D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GROŽNJE (T)</w:t>
      </w:r>
    </w:p>
    <w:p w14:paraId="03AFAFE1" w14:textId="77777777" w:rsidR="004E729C" w:rsidRPr="004E729C" w:rsidRDefault="004E729C" w:rsidP="004E7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Konkurenčni pravni portali ali večje platforme lahko posnemajo našo idejo</w:t>
      </w:r>
    </w:p>
    <w:p w14:paraId="05FB009E" w14:textId="77777777" w:rsidR="004E729C" w:rsidRPr="004E729C" w:rsidRDefault="004E729C" w:rsidP="004E7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Strogi pravni predpisi in zakonodaja o varstvu osebnih podatkov</w:t>
      </w:r>
    </w:p>
    <w:p w14:paraId="09535184" w14:textId="77777777" w:rsidR="004E729C" w:rsidRPr="004E729C" w:rsidRDefault="004E729C" w:rsidP="004E7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Nezaupanje uporabnikov v </w:t>
      </w:r>
      <w:proofErr w:type="spellStart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online</w:t>
      </w:r>
      <w:proofErr w:type="spellEnd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pravne storitve</w:t>
      </w:r>
    </w:p>
    <w:p w14:paraId="5C6AFD8F" w14:textId="77777777" w:rsidR="004E729C" w:rsidRPr="004E729C" w:rsidRDefault="004E729C" w:rsidP="004E72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Hitro spreminjajoči se trendi v digitalizaciji prava</w:t>
      </w:r>
    </w:p>
    <w:p w14:paraId="0F8E312B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>Strategije na podlagi SWOT:</w:t>
      </w:r>
    </w:p>
    <w:p w14:paraId="5D00E668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S-O strategija</w:t>
      </w:r>
    </w:p>
    <w:p w14:paraId="06940EEF" w14:textId="77777777" w:rsidR="004E729C" w:rsidRPr="004E729C" w:rsidRDefault="004E729C" w:rsidP="004E7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Izkoristiti poznavanje ciljne skupine za prilagoditev funkcionalnosti, kot so </w:t>
      </w:r>
      <w:proofErr w:type="spellStart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personalizirana</w:t>
      </w:r>
      <w:proofErr w:type="spellEnd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priporočila odvetnikov.</w:t>
      </w:r>
    </w:p>
    <w:p w14:paraId="790D908E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W-O strategija</w:t>
      </w:r>
    </w:p>
    <w:p w14:paraId="186F9E76" w14:textId="77777777" w:rsidR="004E729C" w:rsidRPr="004E729C" w:rsidRDefault="004E729C" w:rsidP="004E7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Vzpostaviti partnerstva z odvetniškimi družbami in pravnimi institucijami za povečanje verodostojnosti in širjenje baze uporabnikov.</w:t>
      </w:r>
    </w:p>
    <w:p w14:paraId="0D1EC68C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S-T strategija</w:t>
      </w:r>
    </w:p>
    <w:p w14:paraId="70B3ACBE" w14:textId="77777777" w:rsidR="004E729C" w:rsidRPr="004E729C" w:rsidRDefault="004E729C" w:rsidP="004E7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Poudarjanje varnostnih in </w:t>
      </w:r>
      <w:proofErr w:type="spellStart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>zasebnostnih</w:t>
      </w:r>
      <w:proofErr w:type="spellEnd"/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funkcij za povečanje zaupanja uporabnikov ter skladnost z zakonodajo.</w:t>
      </w:r>
    </w:p>
    <w:p w14:paraId="37F6E498" w14:textId="77777777" w:rsidR="004E729C" w:rsidRPr="004E729C" w:rsidRDefault="004E729C" w:rsidP="004E72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4E729C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W-T strategija</w:t>
      </w:r>
    </w:p>
    <w:p w14:paraId="15AC6088" w14:textId="77777777" w:rsidR="004E729C" w:rsidRPr="004E729C" w:rsidRDefault="004E729C" w:rsidP="004E72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4E729C">
        <w:rPr>
          <w:rFonts w:ascii="Times New Roman" w:eastAsia="Times New Roman" w:hAnsi="Times New Roman" w:cs="Times New Roman"/>
          <w:sz w:val="24"/>
          <w:szCs w:val="24"/>
          <w:lang w:eastAsia="sl-SI"/>
        </w:rPr>
        <w:lastRenderedPageBreak/>
        <w:t>Izgradnja močne skupnosti uporabnikov in odvetnikov, ki bo zagotovila stabilnost platforme tudi ob pojavu konkurence.</w:t>
      </w:r>
    </w:p>
    <w:p w14:paraId="7D0BDE39" w14:textId="77777777" w:rsidR="00504900" w:rsidRPr="004E729C" w:rsidRDefault="00504900">
      <w:pPr>
        <w:rPr>
          <w:b/>
          <w:bCs/>
        </w:rPr>
      </w:pPr>
    </w:p>
    <w:sectPr w:rsidR="00504900" w:rsidRPr="004E72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85DCC"/>
    <w:multiLevelType w:val="multilevel"/>
    <w:tmpl w:val="5B06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E3D8D"/>
    <w:multiLevelType w:val="multilevel"/>
    <w:tmpl w:val="036C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A397A"/>
    <w:multiLevelType w:val="multilevel"/>
    <w:tmpl w:val="98C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02B79"/>
    <w:multiLevelType w:val="multilevel"/>
    <w:tmpl w:val="1B6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9C"/>
    <w:rsid w:val="004E729C"/>
    <w:rsid w:val="0050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9991F"/>
  <w15:chartTrackingRefBased/>
  <w15:docId w15:val="{AA9F6757-2AF7-4366-B6FA-49E4BDE2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2">
    <w:name w:val="heading 2"/>
    <w:basedOn w:val="Navaden"/>
    <w:link w:val="Naslov2Znak"/>
    <w:uiPriority w:val="9"/>
    <w:qFormat/>
    <w:rsid w:val="004E72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paragraph" w:styleId="Naslov3">
    <w:name w:val="heading 3"/>
    <w:basedOn w:val="Navaden"/>
    <w:link w:val="Naslov3Znak"/>
    <w:uiPriority w:val="9"/>
    <w:qFormat/>
    <w:rsid w:val="004E72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2Znak">
    <w:name w:val="Naslov 2 Znak"/>
    <w:basedOn w:val="Privzetapisavaodstavka"/>
    <w:link w:val="Naslov2"/>
    <w:uiPriority w:val="9"/>
    <w:rsid w:val="004E729C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customStyle="1" w:styleId="Naslov3Znak">
    <w:name w:val="Naslov 3 Znak"/>
    <w:basedOn w:val="Privzetapisavaodstavka"/>
    <w:link w:val="Naslov3"/>
    <w:uiPriority w:val="9"/>
    <w:rsid w:val="004E729C"/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paragraph" w:styleId="Navadensplet">
    <w:name w:val="Normal (Web)"/>
    <w:basedOn w:val="Navaden"/>
    <w:uiPriority w:val="99"/>
    <w:semiHidden/>
    <w:unhideWhenUsed/>
    <w:rsid w:val="004E7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2025-04-02T05:56:00Z</dcterms:created>
  <dcterms:modified xsi:type="dcterms:W3CDTF">2025-04-02T05:57:00Z</dcterms:modified>
</cp:coreProperties>
</file>