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EDE2" w14:textId="77777777" w:rsidR="00BA432B" w:rsidRDefault="00AB0D44" w:rsidP="00AB0D44">
      <w:pPr>
        <w:pStyle w:val="Heading1"/>
        <w:rPr>
          <w:lang w:val="es-ES"/>
        </w:rPr>
      </w:pPr>
      <w:r>
        <w:rPr>
          <w:lang w:val="es-ES"/>
        </w:rPr>
        <w:t>OBJETIVO</w:t>
      </w:r>
    </w:p>
    <w:p w14:paraId="176DCEFF" w14:textId="77777777" w:rsidR="00AB0D44" w:rsidRDefault="00AB0D44" w:rsidP="00AB0D44">
      <w:pPr>
        <w:jc w:val="both"/>
        <w:rPr>
          <w:lang w:val="es-ES"/>
        </w:rPr>
      </w:pPr>
      <w:r>
        <w:rPr>
          <w:lang w:val="es-ES"/>
        </w:rPr>
        <w:t>Este documento autopsia tratará de explicar las problemáticas que se encontraron durante el desarrollo del computador FM-5000, en pos de mejora para futuros desarrollos. El objetivo es preguntarse que salió mal y porqué, si hubo cambios de rumbo en la forma de hacer las cosas: ¿Qué se tuvo en cuenta para el balance pros y contras? ¿La decisión del cambio fue correcta?</w:t>
      </w:r>
    </w:p>
    <w:p w14:paraId="6AAAC295" w14:textId="77777777" w:rsidR="00AB0D44" w:rsidRDefault="00AB0D44" w:rsidP="00AB0D44">
      <w:pPr>
        <w:jc w:val="both"/>
        <w:rPr>
          <w:lang w:val="es-ES"/>
        </w:rPr>
      </w:pPr>
      <w:r>
        <w:rPr>
          <w:lang w:val="es-ES"/>
        </w:rPr>
        <w:t>Dado que el FM-5000 se encuentra en su etapa final de desarrollo a la fecha actual (</w:t>
      </w:r>
      <w:r w:rsidR="004E6070">
        <w:rPr>
          <w:lang w:val="es-ES"/>
        </w:rPr>
        <w:t>DIC/</w:t>
      </w:r>
      <w:r>
        <w:rPr>
          <w:lang w:val="es-ES"/>
        </w:rPr>
        <w:t xml:space="preserve">2021), este documento hablará exclusivamente del proceso de desarrollo. Y no de </w:t>
      </w:r>
      <w:r w:rsidRPr="00AB0D44">
        <w:rPr>
          <w:i/>
          <w:lang w:val="es-ES"/>
        </w:rPr>
        <w:t>feedback</w:t>
      </w:r>
      <w:r>
        <w:rPr>
          <w:lang w:val="es-ES"/>
        </w:rPr>
        <w:t xml:space="preserve"> de clientes o problemas que puedan aparecer </w:t>
      </w:r>
      <w:r w:rsidR="00C42990">
        <w:rPr>
          <w:lang w:val="es-ES"/>
        </w:rPr>
        <w:t xml:space="preserve">en </w:t>
      </w:r>
      <w:r>
        <w:rPr>
          <w:lang w:val="es-ES"/>
        </w:rPr>
        <w:t>las tareas diarias que involucren el armado</w:t>
      </w:r>
      <w:r w:rsidR="004E6070">
        <w:rPr>
          <w:lang w:val="es-ES"/>
        </w:rPr>
        <w:t>, test</w:t>
      </w:r>
      <w:r>
        <w:rPr>
          <w:lang w:val="es-ES"/>
        </w:rPr>
        <w:t xml:space="preserve"> y manipulación del computador.</w:t>
      </w:r>
    </w:p>
    <w:p w14:paraId="33F7C5F1" w14:textId="77777777" w:rsidR="00375C5D" w:rsidRDefault="00375C5D" w:rsidP="00375C5D">
      <w:pPr>
        <w:pStyle w:val="Heading1"/>
        <w:rPr>
          <w:lang w:val="es-ES"/>
        </w:rPr>
      </w:pPr>
      <w:r>
        <w:rPr>
          <w:lang w:val="es-ES"/>
        </w:rPr>
        <w:t>AUTOPSIA</w:t>
      </w:r>
    </w:p>
    <w:p w14:paraId="43717309" w14:textId="77777777" w:rsidR="001B36D9" w:rsidRPr="001B36D9" w:rsidRDefault="008C03D4" w:rsidP="001B36D9">
      <w:pPr>
        <w:pStyle w:val="Heading2"/>
        <w:rPr>
          <w:lang w:val="es-ES"/>
        </w:rPr>
      </w:pPr>
      <w:r>
        <w:rPr>
          <w:lang w:val="es-ES"/>
        </w:rPr>
        <w:t xml:space="preserve">EL </w:t>
      </w:r>
      <w:r w:rsidR="001B36D9">
        <w:rPr>
          <w:lang w:val="es-ES"/>
        </w:rPr>
        <w:t>PROCESO</w:t>
      </w:r>
    </w:p>
    <w:p w14:paraId="7256FADB" w14:textId="77777777" w:rsidR="001A44AF" w:rsidRDefault="003D5E55" w:rsidP="003D5E55">
      <w:pPr>
        <w:jc w:val="both"/>
        <w:rPr>
          <w:lang w:val="es-ES"/>
        </w:rPr>
      </w:pPr>
      <w:r>
        <w:rPr>
          <w:lang w:val="es-ES"/>
        </w:rPr>
        <w:t xml:space="preserve">Se considera que los puntos donde más falla hubo en el proyecto son la planificación (fechas a cumplir) y el armado/montaje de la electrónica dentro del gabinete. En particular, se destacan los siguientes </w:t>
      </w:r>
      <w:r w:rsidR="003D1A8F">
        <w:rPr>
          <w:lang w:val="es-ES"/>
        </w:rPr>
        <w:t>pun</w:t>
      </w:r>
      <w:r w:rsidR="001A44AF">
        <w:rPr>
          <w:lang w:val="es-ES"/>
        </w:rPr>
        <w:t>tos principales que podrían haber result</w:t>
      </w:r>
      <w:r>
        <w:rPr>
          <w:lang w:val="es-ES"/>
        </w:rPr>
        <w:t>ado mejor</w:t>
      </w:r>
      <w:r w:rsidR="001A44AF">
        <w:rPr>
          <w:lang w:val="es-ES"/>
        </w:rPr>
        <w:t>:</w:t>
      </w:r>
    </w:p>
    <w:p w14:paraId="0DE2948E" w14:textId="165B56A4" w:rsidR="003D5E55" w:rsidRDefault="003D5E55" w:rsidP="00C66D8F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3D5E55">
        <w:rPr>
          <w:lang w:val="es-ES"/>
        </w:rPr>
        <w:t xml:space="preserve">No se diseñó a tiempo un prototipo con funcionalidades básicas. Esto llevó a que el prototipo termine siendo el estado cuasi-final. Se cree que el proceso de desarrollo debe iterar al menos 1 vez antes de llegar a este estado ‘cuasi-final’, por lo que es </w:t>
      </w:r>
      <w:r w:rsidRPr="003D5E55">
        <w:rPr>
          <w:b/>
          <w:lang w:val="es-ES"/>
        </w:rPr>
        <w:t>esencial</w:t>
      </w:r>
      <w:r w:rsidRPr="003D5E55">
        <w:rPr>
          <w:lang w:val="es-ES"/>
        </w:rPr>
        <w:t xml:space="preserve"> que esté a mejor tiempo un prototipo funcional que</w:t>
      </w:r>
      <w:r w:rsidR="0057538B">
        <w:rPr>
          <w:lang w:val="es-ES"/>
        </w:rPr>
        <w:t xml:space="preserve"> permita</w:t>
      </w:r>
      <w:r w:rsidRPr="003D5E55">
        <w:rPr>
          <w:lang w:val="es-ES"/>
        </w:rPr>
        <w:t xml:space="preserve"> evaluar funcionalidades básicas del computador: </w:t>
      </w:r>
      <w:r w:rsidRPr="003D5E55">
        <w:rPr>
          <w:i/>
          <w:lang w:val="es-ES"/>
        </w:rPr>
        <w:t>front-end</w:t>
      </w:r>
      <w:r w:rsidRPr="003D5E55">
        <w:rPr>
          <w:lang w:val="es-ES"/>
        </w:rPr>
        <w:t xml:space="preserve">, montaje, manipulación del computador, armado, estética, usabilidad para </w:t>
      </w:r>
      <w:r w:rsidRPr="003D5E55">
        <w:rPr>
          <w:i/>
          <w:lang w:val="es-ES"/>
        </w:rPr>
        <w:t>end-user</w:t>
      </w:r>
      <w:r w:rsidRPr="003D5E55">
        <w:rPr>
          <w:lang w:val="es-ES"/>
        </w:rPr>
        <w:t>.</w:t>
      </w:r>
    </w:p>
    <w:p w14:paraId="4869BBC4" w14:textId="77777777" w:rsidR="003D5E55" w:rsidRDefault="003D5E55" w:rsidP="003D5E55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El montaje de las placas electrónicas del equipo es poco estético y podría ser más robusto (varillas largas)</w:t>
      </w:r>
      <w:r w:rsidR="00BA20DC">
        <w:rPr>
          <w:lang w:val="es-ES"/>
        </w:rPr>
        <w:t>.</w:t>
      </w:r>
    </w:p>
    <w:p w14:paraId="581B5F96" w14:textId="5AC91783" w:rsidR="00175DEE" w:rsidRPr="00175DEE" w:rsidRDefault="003D5E55" w:rsidP="00175DEE">
      <w:pPr>
        <w:pStyle w:val="ListParagraph"/>
        <w:numPr>
          <w:ilvl w:val="0"/>
          <w:numId w:val="1"/>
        </w:numPr>
        <w:rPr>
          <w:lang w:val="es-ES"/>
        </w:rPr>
      </w:pPr>
      <w:r w:rsidRPr="00175DEE">
        <w:rPr>
          <w:lang w:val="es-ES"/>
        </w:rPr>
        <w:t xml:space="preserve">Falta de comunicación Pedro-Ale-Coco para definir el montaje de la electrónica. </w:t>
      </w:r>
      <w:r w:rsidR="00BA20DC" w:rsidRPr="00175DEE">
        <w:rPr>
          <w:lang w:val="es-ES"/>
        </w:rPr>
        <w:t xml:space="preserve">El montaje </w:t>
      </w:r>
      <w:r w:rsidRPr="00175DEE">
        <w:rPr>
          <w:lang w:val="es-ES"/>
        </w:rPr>
        <w:t>debe quedar definido</w:t>
      </w:r>
      <w:r w:rsidR="00175DEE">
        <w:rPr>
          <w:lang w:val="es-ES"/>
        </w:rPr>
        <w:t xml:space="preserve"> u orientado </w:t>
      </w:r>
      <w:r w:rsidR="00010C42" w:rsidRPr="00175DEE">
        <w:rPr>
          <w:lang w:val="es-ES"/>
        </w:rPr>
        <w:t>en etapas in</w:t>
      </w:r>
      <w:r w:rsidR="00BA20DC" w:rsidRPr="00175DEE">
        <w:rPr>
          <w:lang w:val="es-ES"/>
        </w:rPr>
        <w:t>i</w:t>
      </w:r>
      <w:r w:rsidR="00010C42" w:rsidRPr="00175DEE">
        <w:rPr>
          <w:lang w:val="es-ES"/>
        </w:rPr>
        <w:t>ciales</w:t>
      </w:r>
      <w:r w:rsidRPr="00175DEE">
        <w:rPr>
          <w:lang w:val="es-ES"/>
        </w:rPr>
        <w:t xml:space="preserve">, ya sea mediante maquetas o un prototipo básico a </w:t>
      </w:r>
      <w:r w:rsidR="00BA20DC" w:rsidRPr="00175DEE">
        <w:rPr>
          <w:lang w:val="es-ES"/>
        </w:rPr>
        <w:t xml:space="preserve">buen </w:t>
      </w:r>
      <w:r w:rsidRPr="00175DEE">
        <w:rPr>
          <w:lang w:val="es-ES"/>
        </w:rPr>
        <w:t>tiemp</w:t>
      </w:r>
      <w:r w:rsidR="00175DEE">
        <w:rPr>
          <w:lang w:val="es-ES"/>
        </w:rPr>
        <w:t>o</w:t>
      </w:r>
      <w:r w:rsidRPr="00175DEE">
        <w:rPr>
          <w:lang w:val="es-ES"/>
        </w:rPr>
        <w:t>.</w:t>
      </w:r>
      <w:r w:rsidR="00175DEE">
        <w:rPr>
          <w:lang w:val="es-ES"/>
        </w:rPr>
        <w:br/>
        <w:t>Ocurrió que las primeras 6 placas se fabricaron con agujeros de montajes no coincidentes con agujeros de gabinete. Esto porque se pensó que se iba a diseñar un soporte especial para las placas. Pero resultó que el soporte tenía que ser a medida e implicaba mucho costo. Se rediseñaron las placas para que contenga agujero de montaje coincidente con gabinete.</w:t>
      </w:r>
    </w:p>
    <w:p w14:paraId="2BC02D40" w14:textId="47DE2246" w:rsidR="00546B5E" w:rsidRPr="003D5E55" w:rsidRDefault="00546B5E" w:rsidP="00175DEE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falta de </w:t>
      </w:r>
      <w:r w:rsidR="00C63BA1">
        <w:rPr>
          <w:lang w:val="es-ES"/>
        </w:rPr>
        <w:t>coordinación</w:t>
      </w:r>
      <w:r>
        <w:rPr>
          <w:lang w:val="es-ES"/>
        </w:rPr>
        <w:t xml:space="preserve"> en cuanto al montaje llevó a incrementar la dificultad en la selección de pulsadores IP67. La solución fue buscar un pulsador que se ajuste a lo ya desarrollado</w:t>
      </w:r>
      <w:r w:rsidR="00BA20DC">
        <w:rPr>
          <w:lang w:val="es-ES"/>
        </w:rPr>
        <w:t xml:space="preserve"> junto con un buje adaptador.</w:t>
      </w:r>
    </w:p>
    <w:p w14:paraId="0694ADFF" w14:textId="77777777" w:rsidR="00C66D8F" w:rsidRDefault="001A44AF" w:rsidP="00C66D8F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Dado que este proyecto fue en gran parte entrenamiento, al comienzo no estaba</w:t>
      </w:r>
      <w:r w:rsidR="009E4154">
        <w:rPr>
          <w:lang w:val="es-ES"/>
        </w:rPr>
        <w:t>n</w:t>
      </w:r>
      <w:r>
        <w:rPr>
          <w:lang w:val="es-ES"/>
        </w:rPr>
        <w:t xml:space="preserve"> definidas las especificaciones a cumplir. A lo largo del proyecto se fue planteando y re-planteando si el equipo iba a incorporar funcionalidades como bluetooth, RS-485.</w:t>
      </w:r>
    </w:p>
    <w:p w14:paraId="10E3B687" w14:textId="77777777" w:rsidR="001A44AF" w:rsidRDefault="001A44AF" w:rsidP="00C66D8F">
      <w:pPr>
        <w:pStyle w:val="ListParagraph"/>
        <w:jc w:val="both"/>
        <w:rPr>
          <w:lang w:val="es-ES"/>
        </w:rPr>
      </w:pPr>
      <w:r w:rsidRPr="00C66D8F">
        <w:rPr>
          <w:lang w:val="es-ES"/>
        </w:rPr>
        <w:lastRenderedPageBreak/>
        <w:t xml:space="preserve">Esto genero </w:t>
      </w:r>
      <w:r w:rsidR="000671C0">
        <w:rPr>
          <w:lang w:val="es-ES"/>
        </w:rPr>
        <w:t>idas y vueltas</w:t>
      </w:r>
      <w:r w:rsidRPr="00C66D8F">
        <w:rPr>
          <w:lang w:val="es-ES"/>
        </w:rPr>
        <w:t xml:space="preserve"> que dilataban el proceso de desarrollo.</w:t>
      </w:r>
    </w:p>
    <w:p w14:paraId="0ADE16F0" w14:textId="77777777" w:rsidR="001B36D9" w:rsidRPr="00C66D8F" w:rsidRDefault="001B36D9" w:rsidP="001B36D9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Similar a punto anterior, no estaba definido fabricante y ensamblador. Se re-planteó varias veces la manufactura en china o en argentina. El proceso de manufactura debe ser independiente (idealmente) del proceso de diseño/desarrollo.</w:t>
      </w:r>
    </w:p>
    <w:p w14:paraId="0522AA04" w14:textId="77777777" w:rsidR="00CC03DB" w:rsidRDefault="00CC03DB" w:rsidP="008C03D4">
      <w:pPr>
        <w:pStyle w:val="Heading2"/>
        <w:rPr>
          <w:lang w:val="es-ES"/>
        </w:rPr>
      </w:pPr>
      <w:r>
        <w:rPr>
          <w:lang w:val="es-ES"/>
        </w:rPr>
        <w:t>CALENDARIO</w:t>
      </w:r>
    </w:p>
    <w:p w14:paraId="1DE1111B" w14:textId="77777777" w:rsidR="00CC03DB" w:rsidRDefault="00CC03DB" w:rsidP="00CC03DB">
      <w:pPr>
        <w:jc w:val="both"/>
        <w:rPr>
          <w:lang w:val="es-ES"/>
        </w:rPr>
      </w:pPr>
      <w:r>
        <w:rPr>
          <w:lang w:val="es-ES"/>
        </w:rPr>
        <w:t xml:space="preserve">El proyecto incumplió múltiples veces las fechas </w:t>
      </w:r>
      <w:r w:rsidR="00F33FFD">
        <w:rPr>
          <w:lang w:val="es-ES"/>
        </w:rPr>
        <w:t>de entrega propuestas</w:t>
      </w:r>
      <w:r>
        <w:rPr>
          <w:lang w:val="es-ES"/>
        </w:rPr>
        <w:t>. Debido a los atrasos que hubo durante el desarrollo</w:t>
      </w:r>
      <w:r w:rsidR="008E45CE">
        <w:rPr>
          <w:lang w:val="es-ES"/>
        </w:rPr>
        <w:t xml:space="preserve"> y falta de organización</w:t>
      </w:r>
      <w:r>
        <w:rPr>
          <w:lang w:val="es-ES"/>
        </w:rPr>
        <w:t>, las fechas se fueron postergando.</w:t>
      </w:r>
    </w:p>
    <w:p w14:paraId="5E59EE61" w14:textId="77777777" w:rsidR="00507E8E" w:rsidRDefault="00507E8E" w:rsidP="00CC03DB">
      <w:pPr>
        <w:jc w:val="both"/>
        <w:rPr>
          <w:lang w:val="es-ES"/>
        </w:rPr>
      </w:pPr>
      <w:r w:rsidRPr="00086732">
        <w:rPr>
          <w:lang w:val="es-ES"/>
        </w:rPr>
        <w:t>Esta área es la que más se debería trabajar para próximos proyectos.</w:t>
      </w:r>
      <w:r>
        <w:rPr>
          <w:color w:val="FF0000"/>
          <w:lang w:val="es-ES"/>
        </w:rPr>
        <w:t xml:space="preserve"> </w:t>
      </w:r>
      <w:r>
        <w:rPr>
          <w:lang w:val="es-ES"/>
        </w:rPr>
        <w:t>Lo que se probó:</w:t>
      </w:r>
    </w:p>
    <w:p w14:paraId="3B1AFA92" w14:textId="77777777" w:rsidR="00507E8E" w:rsidRDefault="00507E8E" w:rsidP="00507E8E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Dividir las tareas en sub-tareas con tiempos cuantificables de finalización y sumarlas todas.</w:t>
      </w:r>
      <w:r w:rsidR="00977359">
        <w:rPr>
          <w:lang w:val="es-ES"/>
        </w:rPr>
        <w:t xml:space="preserve"> Resultado: las horas totales resultante</w:t>
      </w:r>
      <w:r w:rsidR="0011618D">
        <w:rPr>
          <w:lang w:val="es-ES"/>
        </w:rPr>
        <w:t>s</w:t>
      </w:r>
      <w:r w:rsidR="00977359">
        <w:rPr>
          <w:lang w:val="es-ES"/>
        </w:rPr>
        <w:t xml:space="preserve"> era un valor bajo y poco realista. Este proceso podría perfeccionarse con práctica y con la inclusión de todo el equipo de trabajo.</w:t>
      </w:r>
    </w:p>
    <w:p w14:paraId="150B8C22" w14:textId="77777777" w:rsidR="007B24A2" w:rsidRPr="007B24A2" w:rsidRDefault="007B24A2" w:rsidP="007B24A2">
      <w:pPr>
        <w:pStyle w:val="ListParagraph"/>
        <w:jc w:val="both"/>
      </w:pPr>
      <w:r w:rsidRPr="007B24A2">
        <w:t xml:space="preserve">Ver sección </w:t>
      </w:r>
      <w:r w:rsidRPr="007B24A2">
        <w:rPr>
          <w:i/>
        </w:rPr>
        <w:t>2.2.2 The Guesstimating Game</w:t>
      </w:r>
      <w:r>
        <w:rPr>
          <w:i/>
        </w:rPr>
        <w:t xml:space="preserve"> </w:t>
      </w:r>
      <w:r>
        <w:t>del libro “</w:t>
      </w:r>
      <w:r w:rsidRPr="007B24A2">
        <w:rPr>
          <w:i/>
        </w:rPr>
        <w:t>Art of Designing Embedded Systems</w:t>
      </w:r>
      <w:r>
        <w:t>”.</w:t>
      </w:r>
    </w:p>
    <w:p w14:paraId="770BA6B3" w14:textId="44C28F12" w:rsidR="00131A8E" w:rsidRDefault="00131A8E" w:rsidP="00507E8E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Dado el conjunto de tareas</w:t>
      </w:r>
      <w:r w:rsidR="004C40B5">
        <w:rPr>
          <w:lang w:val="es-ES"/>
        </w:rPr>
        <w:t xml:space="preserve"> totales</w:t>
      </w:r>
      <w:r>
        <w:rPr>
          <w:lang w:val="es-ES"/>
        </w:rPr>
        <w:t>, se armó un calendario semanal en el pizarrón y se les fue asignando días (estimación)</w:t>
      </w:r>
      <w:r w:rsidR="00561C8F">
        <w:rPr>
          <w:lang w:val="es-ES"/>
        </w:rPr>
        <w:t xml:space="preserve"> a cada tarea</w:t>
      </w:r>
      <w:r>
        <w:rPr>
          <w:lang w:val="es-ES"/>
        </w:rPr>
        <w:t>. Esto resulta bueno como práctica para evaluar que tan efectivo se es al estimar tiempos, pero no debería ser la herramienta principal.</w:t>
      </w:r>
    </w:p>
    <w:p w14:paraId="150723A1" w14:textId="77777777" w:rsidR="00977359" w:rsidRDefault="00977359" w:rsidP="00507E8E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Dividir las tareas </w:t>
      </w:r>
      <w:r w:rsidR="00752033">
        <w:rPr>
          <w:lang w:val="es-ES"/>
        </w:rPr>
        <w:t>en</w:t>
      </w:r>
      <w:r>
        <w:rPr>
          <w:lang w:val="es-ES"/>
        </w:rPr>
        <w:t xml:space="preserve"> semanas de trabajo y sumar las semanas totales. Esto NO resultó. La asignación de semanas resulta arbitraria y difícil de cumplir</w:t>
      </w:r>
      <w:r w:rsidR="0011618D">
        <w:rPr>
          <w:lang w:val="es-ES"/>
        </w:rPr>
        <w:t>, ad</w:t>
      </w:r>
      <w:r w:rsidR="000C47F7">
        <w:rPr>
          <w:lang w:val="es-ES"/>
        </w:rPr>
        <w:t>emás el con</w:t>
      </w:r>
      <w:r w:rsidR="0011618D">
        <w:rPr>
          <w:lang w:val="es-ES"/>
        </w:rPr>
        <w:t>c</w:t>
      </w:r>
      <w:r w:rsidR="000C47F7">
        <w:rPr>
          <w:lang w:val="es-ES"/>
        </w:rPr>
        <w:t>e</w:t>
      </w:r>
      <w:r w:rsidR="0011618D">
        <w:rPr>
          <w:lang w:val="es-ES"/>
        </w:rPr>
        <w:t>pto de “semana de trabajo” puede ser distinto para cada persona (en relación a horas de trabajo)</w:t>
      </w:r>
      <w:r>
        <w:rPr>
          <w:lang w:val="es-ES"/>
        </w:rPr>
        <w:t>.</w:t>
      </w:r>
    </w:p>
    <w:p w14:paraId="4DEEA20B" w14:textId="77777777" w:rsidR="00D04501" w:rsidRDefault="00D04501" w:rsidP="00D04501">
      <w:pPr>
        <w:jc w:val="both"/>
        <w:rPr>
          <w:lang w:val="es-ES"/>
        </w:rPr>
      </w:pPr>
      <w:r>
        <w:rPr>
          <w:lang w:val="es-ES"/>
        </w:rPr>
        <w:t>Cuestiones para pensar y elegir un rumbo:</w:t>
      </w:r>
    </w:p>
    <w:p w14:paraId="56CB4F92" w14:textId="77777777" w:rsidR="00D04501" w:rsidRDefault="00D04501" w:rsidP="00D04501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 xml:space="preserve">FUNDAMENTAL: ¿qué acción </w:t>
      </w:r>
      <w:r w:rsidR="00643C92">
        <w:rPr>
          <w:lang w:val="es-ES"/>
        </w:rPr>
        <w:t xml:space="preserve">se toma </w:t>
      </w:r>
      <w:r>
        <w:rPr>
          <w:lang w:val="es-ES"/>
        </w:rPr>
        <w:t>s</w:t>
      </w:r>
      <w:r w:rsidR="0079199C">
        <w:rPr>
          <w:lang w:val="es-ES"/>
        </w:rPr>
        <w:t>obre tareas que no se conoce el dato o es difícil cuantificar</w:t>
      </w:r>
      <w:r w:rsidR="003E5524">
        <w:rPr>
          <w:lang w:val="es-ES"/>
        </w:rPr>
        <w:t xml:space="preserve"> el tiempo</w:t>
      </w:r>
      <w:r>
        <w:rPr>
          <w:lang w:val="es-ES"/>
        </w:rPr>
        <w:t>? Ejemplo: tiempos de manufactura, envíos, comunicación con proveedores/fabricantes (principalmente del exterior).</w:t>
      </w:r>
    </w:p>
    <w:p w14:paraId="50B86A22" w14:textId="77777777" w:rsidR="00E045D8" w:rsidRDefault="00E045D8" w:rsidP="00D04501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>También es importante definir las horas de trabajo por persona (dedicadas al proyecto) y SER CONSISTENTE en cumplirlas. Debe evitarse:</w:t>
      </w:r>
    </w:p>
    <w:p w14:paraId="4DCC68E0" w14:textId="77777777" w:rsidR="00E045D8" w:rsidRDefault="00E045D8" w:rsidP="00E045D8">
      <w:pPr>
        <w:pStyle w:val="ListParagraph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>Interrupciones a las horas de trabajo dedicadas al proyecto</w:t>
      </w:r>
      <w:r w:rsidR="000C0EA1">
        <w:rPr>
          <w:lang w:val="es-ES"/>
        </w:rPr>
        <w:t>.</w:t>
      </w:r>
    </w:p>
    <w:p w14:paraId="35E04100" w14:textId="77777777" w:rsidR="00E045D8" w:rsidRDefault="00E045D8" w:rsidP="00E045D8">
      <w:pPr>
        <w:pStyle w:val="ListParagraph"/>
        <w:numPr>
          <w:ilvl w:val="1"/>
          <w:numId w:val="5"/>
        </w:numPr>
        <w:jc w:val="both"/>
        <w:rPr>
          <w:lang w:val="es-ES"/>
        </w:rPr>
      </w:pPr>
      <w:r>
        <w:rPr>
          <w:lang w:val="es-ES"/>
        </w:rPr>
        <w:t xml:space="preserve">Re-asignación de personal, evaluar cuidadosamente la asignación parcial o completa del personal a otras </w:t>
      </w:r>
      <w:r w:rsidR="00D02D84">
        <w:rPr>
          <w:lang w:val="es-ES"/>
        </w:rPr>
        <w:t>áreas</w:t>
      </w:r>
      <w:r>
        <w:rPr>
          <w:lang w:val="es-ES"/>
        </w:rPr>
        <w:t xml:space="preserve"> ajenas al proyecto.</w:t>
      </w:r>
    </w:p>
    <w:p w14:paraId="21B0439A" w14:textId="20E689BF" w:rsidR="00CC03DB" w:rsidRPr="008E3466" w:rsidRDefault="00467D5A" w:rsidP="008E3466">
      <w:pPr>
        <w:pStyle w:val="ListParagraph"/>
        <w:numPr>
          <w:ilvl w:val="0"/>
          <w:numId w:val="5"/>
        </w:numPr>
        <w:jc w:val="both"/>
        <w:rPr>
          <w:lang w:val="es-ES"/>
        </w:rPr>
      </w:pPr>
      <w:r>
        <w:rPr>
          <w:lang w:val="es-ES"/>
        </w:rPr>
        <w:t xml:space="preserve">Definir método para armar el calendario y perfeccionarlo. Luego, si no resulta, se modifica. </w:t>
      </w:r>
      <w:r w:rsidRPr="008E3466">
        <w:rPr>
          <w:lang w:val="es-ES"/>
        </w:rPr>
        <w:t>Se cree necesario tomar algún curso so</w:t>
      </w:r>
      <w:r w:rsidR="007D4F02" w:rsidRPr="008E3466">
        <w:rPr>
          <w:lang w:val="es-ES"/>
        </w:rPr>
        <w:t>bre Proj</w:t>
      </w:r>
      <w:r w:rsidRPr="008E3466">
        <w:rPr>
          <w:lang w:val="es-ES"/>
        </w:rPr>
        <w:t>ect Management que hable específicamente de este tema.</w:t>
      </w:r>
    </w:p>
    <w:p w14:paraId="021E253E" w14:textId="77777777" w:rsidR="008C03D4" w:rsidRDefault="008C03D4" w:rsidP="008C03D4">
      <w:pPr>
        <w:pStyle w:val="Heading2"/>
        <w:rPr>
          <w:lang w:val="es-ES"/>
        </w:rPr>
      </w:pPr>
      <w:r>
        <w:rPr>
          <w:lang w:val="es-ES"/>
        </w:rPr>
        <w:t>EL PRODUCTO</w:t>
      </w:r>
    </w:p>
    <w:p w14:paraId="59877B23" w14:textId="3D90EA3E" w:rsidR="004916DF" w:rsidRDefault="006137FB" w:rsidP="004916DF">
      <w:pPr>
        <w:rPr>
          <w:lang w:val="es-ES"/>
        </w:rPr>
      </w:pPr>
      <w:r>
        <w:rPr>
          <w:lang w:val="es-ES"/>
        </w:rPr>
        <w:t>Cuestiones a resolver para siguientes mejoras del proyecto</w:t>
      </w:r>
      <w:r w:rsidR="00E9183C">
        <w:rPr>
          <w:lang w:val="es-ES"/>
        </w:rPr>
        <w:t xml:space="preserve"> o nuevo re-diseño</w:t>
      </w:r>
      <w:r>
        <w:rPr>
          <w:lang w:val="es-ES"/>
        </w:rPr>
        <w:t>:</w:t>
      </w:r>
    </w:p>
    <w:p w14:paraId="3D8BCFB9" w14:textId="77777777" w:rsidR="006137FB" w:rsidRDefault="00615DE3" w:rsidP="00615DE3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Sensores capacitivos o infrarojos para los botones </w:t>
      </w:r>
      <w:r w:rsidR="0095394A">
        <w:rPr>
          <w:lang w:val="es-ES"/>
        </w:rPr>
        <w:t>que</w:t>
      </w:r>
      <w:r>
        <w:rPr>
          <w:lang w:val="es-ES"/>
        </w:rPr>
        <w:t xml:space="preserve"> aument</w:t>
      </w:r>
      <w:r w:rsidR="0095394A">
        <w:rPr>
          <w:lang w:val="es-ES"/>
        </w:rPr>
        <w:t>en</w:t>
      </w:r>
      <w:r>
        <w:rPr>
          <w:lang w:val="es-ES"/>
        </w:rPr>
        <w:t xml:space="preserve"> la </w:t>
      </w:r>
      <w:r w:rsidR="0095394A">
        <w:rPr>
          <w:lang w:val="es-ES"/>
        </w:rPr>
        <w:t>usabilidad</w:t>
      </w:r>
      <w:r>
        <w:rPr>
          <w:lang w:val="es-ES"/>
        </w:rPr>
        <w:t xml:space="preserve"> del equipo</w:t>
      </w:r>
      <w:r w:rsidR="00820A49">
        <w:rPr>
          <w:lang w:val="es-ES"/>
        </w:rPr>
        <w:t xml:space="preserve"> a tapa cerrada</w:t>
      </w:r>
      <w:r>
        <w:rPr>
          <w:lang w:val="es-ES"/>
        </w:rPr>
        <w:t>.</w:t>
      </w:r>
    </w:p>
    <w:p w14:paraId="37ACCD2A" w14:textId="51E61822" w:rsidR="00615DE3" w:rsidRDefault="00615DE3" w:rsidP="00615DE3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lastRenderedPageBreak/>
        <w:t>El backlight fue una gran mejora</w:t>
      </w:r>
      <w:r w:rsidR="00B94239">
        <w:rPr>
          <w:lang w:val="es-ES"/>
        </w:rPr>
        <w:t>,</w:t>
      </w:r>
      <w:r>
        <w:rPr>
          <w:lang w:val="es-ES"/>
        </w:rPr>
        <w:t xml:space="preserve"> pero queda disminuida por la falta de un botón de encender el backlight o de botones capaciti</w:t>
      </w:r>
      <w:r w:rsidR="0095394A">
        <w:rPr>
          <w:lang w:val="es-ES"/>
        </w:rPr>
        <w:t>vos que permitan implementar un</w:t>
      </w:r>
      <w:r>
        <w:rPr>
          <w:lang w:val="es-ES"/>
        </w:rPr>
        <w:t xml:space="preserve"> me</w:t>
      </w:r>
      <w:r w:rsidR="0095394A">
        <w:rPr>
          <w:lang w:val="es-ES"/>
        </w:rPr>
        <w:t>jor</w:t>
      </w:r>
      <w:r>
        <w:rPr>
          <w:lang w:val="es-ES"/>
        </w:rPr>
        <w:t xml:space="preserve"> </w:t>
      </w:r>
      <w:r w:rsidR="0095394A">
        <w:rPr>
          <w:lang w:val="es-ES"/>
        </w:rPr>
        <w:t>uso</w:t>
      </w:r>
      <w:r>
        <w:rPr>
          <w:lang w:val="es-ES"/>
        </w:rPr>
        <w:t>.</w:t>
      </w:r>
    </w:p>
    <w:p w14:paraId="7B479FBE" w14:textId="1CD8AC78" w:rsidR="00B03DA8" w:rsidRDefault="00B03DA8" w:rsidP="00615DE3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Dado el gabinete de Adalet</w:t>
      </w:r>
      <w:r w:rsidR="005E5FBB">
        <w:rPr>
          <w:lang w:val="es-ES"/>
        </w:rPr>
        <w:t xml:space="preserve"> (zonas clasificadas)</w:t>
      </w:r>
      <w:r>
        <w:rPr>
          <w:lang w:val="es-ES"/>
        </w:rPr>
        <w:t xml:space="preserve">, la funcionalidad del equipo quedaría limitada </w:t>
      </w:r>
      <w:r w:rsidR="005E5FBB">
        <w:rPr>
          <w:lang w:val="es-ES"/>
        </w:rPr>
        <w:t xml:space="preserve">prácticamente </w:t>
      </w:r>
      <w:r>
        <w:rPr>
          <w:lang w:val="es-ES"/>
        </w:rPr>
        <w:t>a una sola pantalla, quitándole valor agregado al producto.</w:t>
      </w:r>
      <w:r w:rsidR="00917986">
        <w:rPr>
          <w:lang w:val="es-ES"/>
        </w:rPr>
        <w:t xml:space="preserve"> (una acometida para pulsador, otra para cables).</w:t>
      </w:r>
    </w:p>
    <w:p w14:paraId="05C833EA" w14:textId="77777777" w:rsidR="0095394A" w:rsidRDefault="0095394A" w:rsidP="00615DE3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Frente plástico o similar que aumente la estética y esconda la electrónica.</w:t>
      </w:r>
    </w:p>
    <w:p w14:paraId="6C7C3D18" w14:textId="4B05E8C4" w:rsidR="00615DE3" w:rsidRDefault="00391BAB" w:rsidP="00615DE3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Armado </w:t>
      </w:r>
      <w:r w:rsidR="00ED49C7">
        <w:rPr>
          <w:lang w:val="es-ES"/>
        </w:rPr>
        <w:t xml:space="preserve">en gabinete </w:t>
      </w:r>
      <w:r>
        <w:rPr>
          <w:lang w:val="es-ES"/>
        </w:rPr>
        <w:t>más robusto y estético</w:t>
      </w:r>
      <w:r w:rsidR="000C058B">
        <w:rPr>
          <w:lang w:val="es-ES"/>
        </w:rPr>
        <w:t>.</w:t>
      </w:r>
      <w:r w:rsidR="001133B4">
        <w:rPr>
          <w:lang w:val="es-ES"/>
        </w:rPr>
        <w:t xml:space="preserve"> </w:t>
      </w:r>
      <w:r w:rsidR="001133B4">
        <w:rPr>
          <w:color w:val="C0504D" w:themeColor="accent2"/>
          <w:lang w:val="es-ES"/>
        </w:rPr>
        <w:t>El sistema de varillas luego fue reforzado para mejor agarre.</w:t>
      </w:r>
    </w:p>
    <w:p w14:paraId="7540BE8C" w14:textId="77777777" w:rsidR="000C058B" w:rsidRDefault="000C058B" w:rsidP="00615DE3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Acceso a borneras más práctico.</w:t>
      </w:r>
    </w:p>
    <w:p w14:paraId="4FDAF260" w14:textId="77777777" w:rsidR="000C058B" w:rsidRDefault="000C058B" w:rsidP="00615DE3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Funcionamiento a batería de:</w:t>
      </w:r>
    </w:p>
    <w:p w14:paraId="1D912DE9" w14:textId="77777777" w:rsidR="000C058B" w:rsidRDefault="000C058B" w:rsidP="000C058B">
      <w:pPr>
        <w:pStyle w:val="ListParagraph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Impresión de tickets</w:t>
      </w:r>
    </w:p>
    <w:p w14:paraId="659AFFBC" w14:textId="77777777" w:rsidR="000C058B" w:rsidRDefault="000C058B" w:rsidP="000C058B">
      <w:pPr>
        <w:pStyle w:val="ListParagraph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Lectura y/o compensación por Tº externa</w:t>
      </w:r>
    </w:p>
    <w:p w14:paraId="0651C311" w14:textId="77777777" w:rsidR="00823F28" w:rsidRDefault="00823F28" w:rsidP="00823F28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Indicador de batería baja, las pilas del nuevo diseño las podrá reemplazar el cliente.</w:t>
      </w:r>
    </w:p>
    <w:p w14:paraId="09B508A5" w14:textId="77777777" w:rsidR="005837D2" w:rsidRDefault="005837D2" w:rsidP="005837D2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Los optoacopladores cuentan con protección contra corto-circuito, pero el fusible de protección solo corta con 24V y no con 12V (la corriente no es lo suficientemente alta).</w:t>
      </w:r>
    </w:p>
    <w:p w14:paraId="01194E87" w14:textId="77777777" w:rsidR="005837D2" w:rsidRPr="005837D2" w:rsidRDefault="005837D2" w:rsidP="00823F28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05837D2">
        <w:rPr>
          <w:lang w:val="es-ES"/>
        </w:rPr>
        <w:t>Cambiar método de configuración del offset de Tº.</w:t>
      </w:r>
    </w:p>
    <w:p w14:paraId="42E64771" w14:textId="77777777" w:rsidR="00626A9F" w:rsidRDefault="00626A9F" w:rsidP="00823F28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Implementar en SW la entrada del detector de flujo independiente.</w:t>
      </w:r>
    </w:p>
    <w:p w14:paraId="174F8EF3" w14:textId="77777777" w:rsidR="00A07FDE" w:rsidRDefault="00A07FDE" w:rsidP="00823F28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Disminuir el tiempo de respuesta del lazo de 4-20mA y mejorar la precisión, la tensión de referencia de 2.5V del uC tiene margen de error.</w:t>
      </w:r>
    </w:p>
    <w:p w14:paraId="622BB77F" w14:textId="77777777" w:rsidR="00390938" w:rsidRDefault="00390938" w:rsidP="00823F28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Implementar MODBUS RS-485</w:t>
      </w:r>
    </w:p>
    <w:sectPr w:rsidR="003909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C6FFA"/>
    <w:multiLevelType w:val="hybridMultilevel"/>
    <w:tmpl w:val="AD7E4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04B41"/>
    <w:multiLevelType w:val="hybridMultilevel"/>
    <w:tmpl w:val="AD7E4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425B1"/>
    <w:multiLevelType w:val="hybridMultilevel"/>
    <w:tmpl w:val="E93AE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A43FA"/>
    <w:multiLevelType w:val="hybridMultilevel"/>
    <w:tmpl w:val="369A0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E483D"/>
    <w:multiLevelType w:val="hybridMultilevel"/>
    <w:tmpl w:val="C3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D44"/>
    <w:rsid w:val="00005CB0"/>
    <w:rsid w:val="00010C42"/>
    <w:rsid w:val="00027CB9"/>
    <w:rsid w:val="000671C0"/>
    <w:rsid w:val="00086732"/>
    <w:rsid w:val="000C058B"/>
    <w:rsid w:val="000C0EA1"/>
    <w:rsid w:val="000C369E"/>
    <w:rsid w:val="000C47F7"/>
    <w:rsid w:val="0010750A"/>
    <w:rsid w:val="00107CA2"/>
    <w:rsid w:val="001133B4"/>
    <w:rsid w:val="0011618D"/>
    <w:rsid w:val="00131A8E"/>
    <w:rsid w:val="00175DEE"/>
    <w:rsid w:val="00177E44"/>
    <w:rsid w:val="001A44AF"/>
    <w:rsid w:val="001B36D9"/>
    <w:rsid w:val="0028686B"/>
    <w:rsid w:val="002B75AC"/>
    <w:rsid w:val="002E7125"/>
    <w:rsid w:val="0034703A"/>
    <w:rsid w:val="00375C5D"/>
    <w:rsid w:val="00390938"/>
    <w:rsid w:val="00391BAB"/>
    <w:rsid w:val="003B6F87"/>
    <w:rsid w:val="003D1A8F"/>
    <w:rsid w:val="003D5E55"/>
    <w:rsid w:val="003E5524"/>
    <w:rsid w:val="00417E9A"/>
    <w:rsid w:val="00425EFA"/>
    <w:rsid w:val="00447F3C"/>
    <w:rsid w:val="00467D5A"/>
    <w:rsid w:val="004916DF"/>
    <w:rsid w:val="004C40B5"/>
    <w:rsid w:val="004E6070"/>
    <w:rsid w:val="00502C13"/>
    <w:rsid w:val="00507E8E"/>
    <w:rsid w:val="00546B5E"/>
    <w:rsid w:val="00561C8F"/>
    <w:rsid w:val="00566D7C"/>
    <w:rsid w:val="0057538B"/>
    <w:rsid w:val="005837D2"/>
    <w:rsid w:val="005E5FBB"/>
    <w:rsid w:val="006137FB"/>
    <w:rsid w:val="00615DE3"/>
    <w:rsid w:val="00626A9F"/>
    <w:rsid w:val="00641993"/>
    <w:rsid w:val="00643C92"/>
    <w:rsid w:val="00752033"/>
    <w:rsid w:val="0079199C"/>
    <w:rsid w:val="007B24A2"/>
    <w:rsid w:val="007D4F02"/>
    <w:rsid w:val="00820A49"/>
    <w:rsid w:val="00823F28"/>
    <w:rsid w:val="008A4F47"/>
    <w:rsid w:val="008C03D4"/>
    <w:rsid w:val="008E3466"/>
    <w:rsid w:val="008E45CE"/>
    <w:rsid w:val="00917986"/>
    <w:rsid w:val="0095394A"/>
    <w:rsid w:val="00977359"/>
    <w:rsid w:val="009863E1"/>
    <w:rsid w:val="009E2DC2"/>
    <w:rsid w:val="009E4154"/>
    <w:rsid w:val="00A07FDE"/>
    <w:rsid w:val="00A83758"/>
    <w:rsid w:val="00AB0D44"/>
    <w:rsid w:val="00AF61EC"/>
    <w:rsid w:val="00B03DA8"/>
    <w:rsid w:val="00B14EA7"/>
    <w:rsid w:val="00B77E35"/>
    <w:rsid w:val="00B94239"/>
    <w:rsid w:val="00BA20DC"/>
    <w:rsid w:val="00BD5B81"/>
    <w:rsid w:val="00BE6969"/>
    <w:rsid w:val="00C40643"/>
    <w:rsid w:val="00C42990"/>
    <w:rsid w:val="00C63BA1"/>
    <w:rsid w:val="00C66D8F"/>
    <w:rsid w:val="00CC03DB"/>
    <w:rsid w:val="00D02D84"/>
    <w:rsid w:val="00D04501"/>
    <w:rsid w:val="00D337EC"/>
    <w:rsid w:val="00D9163F"/>
    <w:rsid w:val="00E045D8"/>
    <w:rsid w:val="00E70494"/>
    <w:rsid w:val="00E9183C"/>
    <w:rsid w:val="00ED49C7"/>
    <w:rsid w:val="00F33FFD"/>
    <w:rsid w:val="00F8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9DAF2"/>
  <w15:docId w15:val="{0187A78F-A009-4526-A4A8-58C190F1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D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D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0D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B0D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4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3</Pages>
  <Words>961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IyD-PC</dc:creator>
  <cp:lastModifiedBy>IyD-PC</cp:lastModifiedBy>
  <cp:revision>87</cp:revision>
  <dcterms:created xsi:type="dcterms:W3CDTF">2021-11-25T19:34:00Z</dcterms:created>
  <dcterms:modified xsi:type="dcterms:W3CDTF">2022-12-15T13:11:00Z</dcterms:modified>
</cp:coreProperties>
</file>