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Req-Number: motherfucker2</w:t>
      </w:r>
    </w:p>
    <w:p>
      <w:r>
        <w:t xml:space="preserve">Company: </w:t>
      </w:r>
    </w:p>
    <w:p>
      <w:r>
        <w:t xml:space="preserve">Country: </w:t>
      </w:r>
    </w:p>
    <w:p>
      <w:r>
        <w:t xml:space="preserve">Account name: </w:t>
      </w:r>
    </w:p>
    <w:p>
      <w:r>
        <w:t xml:space="preserve">Impacted user's ID(s): </w:t>
      </w:r>
    </w:p>
    <w:p>
      <w:r>
        <w:t xml:space="preserve">Environment, Application, Sub Product, Dataset: </w:t>
      </w:r>
    </w:p>
    <w:p/>
    <w:p>
      <w:r>
        <w:drawing>
          <wp:inline xmlns:a="http://schemas.openxmlformats.org/drawingml/2006/main" xmlns:pic="http://schemas.openxmlformats.org/drawingml/2006/picture">
            <wp:extent cx="7899400" cy="337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994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C:/Users/Utilizador/Pictures/Screenshots/Screenshot 2023-05-16 095359.png</w:t>
      </w:r>
    </w:p>
    <w:p/>
    <w:p>
      <w:r>
        <w:t xml:space="preserve">Is the issue replicable?: </w:t>
      </w:r>
    </w:p>
    <w:p>
      <w:r>
        <w:t>C:/Users/Utilizador/Pictures/Screenshots/Screenshot 2023-05-16 095359.png</w:t>
      </w:r>
    </w:p>
    <w:p/>
    <w:p>
      <w:r>
        <w:t xml:space="preserve">Time and timezone of error: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