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Definition: Cartesian Product</w:t>
      </w:r>
    </w:p>
    <w:p>
      <w:pPr/>
      <w:r>
        <w:t>was developed by theCartesian product</w:t>
        <w:tab/>
        <w:t>× N := {(m, n)|m ∈ M, n ∈ N}Let M and N be non-empty sets. Then the M × N CartesianproductM</w:t>
        <w:tab/>
        <w:t>N. of M and N is defined as M × NM</w:t>
      </w:r>
    </w:p>
    <w:p>
      <w:pPr/>
      <w:r>
        <w:t>This aspect of set theory</w:t>
        <w:tab/>
        <w:t xml:space="preserve">. </w:t>
        <w:tab/>
        <w:t xml:space="preserve"> is read “</w:t>
        <w:tab/>
        <w:t xml:space="preserve"> cross </w:t>
        <w:tab/>
        <w:t>” The set defined by</w:t>
      </w:r>
    </w:p>
    <w:p>
      <w:pPr/>
      <w:r>
        <w:t>losopher and mathemeti-cian René Descartes.</w:t>
        <w:tab/>
        <w:t>(m, n) ∈ M × N are called ordered pairs. Two ordered pairs .</w:t>
        <w:tab/>
        <w:t>(m1, n1) and (m2, n2) are 17th-century French phi-</w:t>
        <w:tab/>
        <w:t>is also known as the product set.</w:t>
      </w:r>
    </w:p>
    <w:p>
      <w:pPr/>
      <w:r>
        <w:t>Let A := {x, y, z} and B := {1, 2, 3}.</w:t>
      </w:r>
    </w:p>
    <w:p>
      <w:pPr/>
      <w:r>
        <w:t>A × B := {(x, 1), (x, 2), (x, 3), (y, 1), (y, 2), (y, 3), (z, 1), (z, 2), (z, 3)}.</w:t>
      </w:r>
    </w:p>
    <w:p>
      <w:pPr/>
      <w:r>
        <w:t>Figure 3: Cartesian Product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