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Theorem: Fundamental Theorem of Arithmetic</w:t>
      </w:r>
    </w:p>
    <w:p>
      <w:pPr/>
      <w:r>
        <w:t>Every natural number the prime factorization of prime numbers p1, ..., px ∈ ℕn, i.e., in the form x. can be written in a unique way as a product of finitely manyx = p1 · . · pn. We call the product p1 · . · pn</w:t>
      </w:r>
    </w:p>
    <w:p>
      <w:pPr/>
      <w:r>
        <w:t>Proof:</w:t>
      </w:r>
    </w:p>
    <w:p>
      <w:pPr/>
      <w:r>
        <w:t>In this proof we have to show two things: firstly, the existence of the prime factorization and secondly its uniqueness.</w:t>
      </w:r>
    </w:p>
    <w:p>
      <w:pPr/>
      <w:r>
        <w:t>Let us begin with the proof of existence:</w:t>
      </w:r>
    </w:p>
    <w:p>
      <w:pPr/>
      <w:r>
        <w:t>We assign the empty product to 1. Furthermore, each prime number itself represents its factorization, there must therefore be prime factorizations of and This contradicts the assumption that =and  p1zb = q1 ·  &lt; b &lt; z. · p1 · i · q. · q. Since 1 · j with prime numbers . · qz was chosen as the smallest natural number that has no primej the product of these prime numbers is a prime factorization of z does not have a prime factorization. Thus the exis-p1z, ..., pa, b ∈ ℕi, q1, ..., qj. Then, however, because aab = z and b, i.e., a = p11 &lt; a &lt; z · z = abz &gt; 1. · pz.i own prime factorization. Thus, it remains to be shown that all remaining natural numbers have a prime factorization. Suppose there were natural numbers that could not be represented as products of prime numbers. Let  be the smallest of these numbers. Since and  is not a prime number, there are numbers  with  as well as</w:t>
      </w:r>
    </w:p>
    <w:p>
      <w:pPr/>
      <w:r>
        <w:t>tence follows.</w:t>
      </w:r>
    </w:p>
    <w:p>
      <w:pPr/>
      <w:r>
        <w:t>Now we prove the uniqueness:</w:t>
      </w:r>
    </w:p>
    <w:p>
      <w:pPr/>
      <w:r>
        <w:t>Suppose there are natural numbers for which several factorizations of Let z again be the smallest of these numbers. Then z cannot contain a common prime factor z cannot be a prime number and thedifferentp, because otherwise  prime factorizations exist.pz would also have different prime factorization, which contradicts the assumption that z is minimal. It can thus be concluded that different factorizations of z cannot have common facpLet pa and q, p ≠ qqb be differenta, b ∈ ℕp p|b prime factorizations of a ≠ b p q z, so z = pa = qbz b , with prime numbersq qb tors.</w:t>
      </w:r>
    </w:p>
    <w:p>
      <w:pPr/>
      <w:r>
        <w:t>and , and  with .  is a divisor of  and thus a divisor of . With the lemma of Euclid,  is thus also a divisor of  or a divisor of . Since  is a prime number, only the possibility  remains. It follows that the prime factorizations always have a common prime factor. But with this the prime factorizations cannot be different, as we have seen before. Thus, uniqueness follows.</w:t>
      </w:r>
    </w:p>
    <w:p>
      <w:pPr>
        <w:pStyle w:val="Heading4"/>
      </w:pPr>
      <w:r>
        <w:t>STUDY GOALS</w:t>
      </w:r>
    </w:p>
    <w:p>
      <w:pPr/>
      <w:r>
        <w:t>On completion of this unit, you will have learned...</w:t>
      </w:r>
    </w:p>
    <w:p>
      <w:pPr/>
      <w:r>
        <w:t>how the Caesar cipher works.</w:t>
      </w:r>
    </w:p>
    <w:p>
      <w:pPr/>
      <w:r>
        <w:t>what symmetric and asymmetric cryptosystems are.</w:t>
      </w:r>
    </w:p>
    <w:p>
      <w:pPr/>
      <w:r>
        <w:t>the advantages and disadvantages of symmetrical and asymmetrical cryptosystems. –</w:t>
        <w:tab/>
        <w:t>what the Eulerian φ function is.</w:t>
      </w:r>
    </w:p>
    <w:p>
      <w:pPr/>
      <w:r>
        <w:t>what is meant by the Gaussian bracket.</w:t>
      </w:r>
    </w:p>
    <w:p>
      <w:pPr/>
      <w:r>
        <w:t>how to calculate the modulo function. –</w:t>
        <w:tab/>
        <w:t>how the RSA cryptosystem works.</w:t>
      </w:r>
    </w:p>
    <w:p>
      <w:pPr/>
      <w:r>
        <w:t>Cipher</w:t>
      </w:r>
    </w:p>
    <w:p>
      <w:pPr/>
      <w:r>
        <w:t>In cryptography, a cipher is an algorithm for performing encryption or decryption.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