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Intersection of Sets</w:t>
      </w:r>
    </w:p>
    <w:p>
      <w:pPr/>
      <w:r>
        <w:t>. This is read “</w:t>
        <w:tab/>
        <w:t xml:space="preserve"> intersect </w:t>
        <w:tab/>
        <w:t>.”</w:t>
      </w:r>
    </w:p>
    <w:p>
      <w:pPr/>
      <w:r>
        <w:t>The set M ∩ N therefore contains only those elements that occur in both sets, i.e., in M and N. ∉ N}Let M and N be sets. Then we define the M\N M N difference of M and N as M\N := {x|x ∈ M ∧ xM 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