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3.1</w:t>
        <w:tab/>
        <w:t>Statements and Logical Operators</w:t>
      </w:r>
    </w:p>
    <w:p>
      <w:pPr/>
      <w:r>
        <w:t>Logic emerged as a model for human logical thinking. It deals with the principles for drawing conclusions, the validity of justifications and the consistency of statements, formal representation for the form of justifications, and the concept of truth in abstract form. The roots of logic go back to the ancient world and the philosopher Aristotle.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