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3.3</w:t>
        <w:tab/>
        <w:t>Computational Rules of Propositional Logic</w:t>
      </w:r>
    </w:p>
    <w:p>
      <w:pPr/>
      <w:r>
        <w:t>Let Theorem: Rules of Calculation of Propositional Logic1. PAssociative laws:, Q, and R be logical expressions. Then the following calculation rules apply:</w:t>
      </w:r>
    </w:p>
    <w:p>
      <w:pPr/>
      <w:r>
        <w:t>Commutative laws: PP</w:t>
        <w:tab/>
        <w:t>QQ</w:t>
        <w:tab/>
        <w:t>RR</w:t>
        <w:tab/>
        <w:t>PP</w:t>
        <w:tab/>
        <w:t>QQ</w:t>
        <w:tab/>
        <w:t>RR</w:t>
      </w:r>
    </w:p>
    <w:p>
      <w:pPr/>
      <w:r>
        <w:t>Distribution laws:</w:t>
        <w:tab/>
        <w:t>PP</w:t>
        <w:tab/>
        <w:t>QQ</w:t>
        <w:tab/>
        <w:t>QQ</w:t>
        <w:tab/>
        <w:t>PP</w:t>
      </w:r>
    </w:p>
    <w:p>
      <w:pPr/>
      <w:r>
        <w:t>Proof:</w:t>
        <w:tab/>
        <w:t>PP</w:t>
        <w:tab/>
        <w:t>QQ</w:t>
        <w:tab/>
        <w:t>RR</w:t>
        <w:tab/>
        <w:t>PP</w:t>
        <w:tab/>
        <w:t>QQ</w:t>
        <w:tab/>
        <w:t>PP</w:t>
        <w:tab/>
        <w:t>RR</w:t>
      </w:r>
    </w:p>
    <w:p>
      <w:pPr/>
      <w:r>
        <w:t>The proof of the associative laws and the commutative laws is left to you for practice. By using truth tables, we show that the distribution laws apply:</w:t>
      </w:r>
    </w:p>
    <w:p>
      <w:pPr/>
      <w:r>
        <w:t>This shows that P ∧ (Q ∨ R) ≡ (P ∧ Q) ∨ (P ∧ R) applies. □</w:t>
      </w:r>
    </w:p>
    <w:p>
      <w:pPr/>
      <w:r>
        <w:t>The following laws of the British mathematician Augustus de Morgan formulate a connec-This shows that P ∨ (Q ∧ R) ≡ (P ∨ Q) ∧ (P ∨ R) applies. □</w:t>
      </w:r>
    </w:p>
    <w:p>
      <w:pPr/>
      <w:r>
        <w:t>tion between the negation and the conjunction or disjunction.</w:t>
      </w:r>
    </w:p>
    <w:p>
      <w:pPr/>
      <w:r>
        <w:t>Let andTheorem: Laws of de MorganP and Q be propositional formulas. Then it applies that:¬ P∧Q ≡ ¬P∨ ¬Q</w:t>
      </w:r>
    </w:p>
    <w:p>
      <w:pPr/>
      <w:r>
        <w:t>Proof:</w:t>
        <w:tab/>
        <w:t>¬ P∨Q ≡ ¬P∧ ¬Q</w:t>
      </w:r>
    </w:p>
    <w:p>
      <w:pPr/>
      <w:r>
        <w:t>We prove the statements by applying truth tables. It is:</w:t>
      </w:r>
    </w:p>
    <w:p>
      <w:pPr/>
      <w:r>
        <w:t>The proof of the second law is Please note that the laws of de Morgan can be generalized.left to you for practice. □</w:t>
      </w:r>
    </w:p>
    <w:p>
      <w:pPr/>
      <w:r>
        <w:t>Theorem: Generalization of the Laws of de MorganLet P1, ..., Pn be propositional expressions. It applies that:¬P1 ∧P2 ∧…∧Pn≡ ¬P1 ∨ ¬P2 ∨…∨ ¬Pn</w:t>
      </w:r>
    </w:p>
    <w:p>
      <w:pPr/>
      <w:r>
        <w:t>Proof:and</w:t>
        <w:tab/>
        <w:t>¬P1 ∨P2 ∨…∨Pn ≡ ¬P1 ∧ ¬P2 ∧…∧ ¬Pn</w:t>
      </w:r>
    </w:p>
    <w:p>
      <w:pPr/>
      <w:r>
        <w:t>Because conjunction and disjunction are associative and because the laws of de Morgan</w:t>
      </w:r>
    </w:p>
    <w:p>
      <w:pPr/>
      <w:r>
        <w:t>apply, it follows that:and</w:t>
        <w:tab/>
        <w:t>¬P</w:t>
        <w:tab/>
        <w:t>≡≡¬P1</w:t>
        <w:tab/>
        <w:t>¬ P2</w:t>
        <w:tab/>
        <w:t>… P</w:t>
        <w:tab/>
        <w:t>− ∧∨PPn¬nPn</w:t>
      </w:r>
    </w:p>
    <w:p>
      <w:pPr/>
      <w:r>
        <w:t>¬P ∨ ¬P ∨…∨ ¬Pn</w:t>
        <w:tab/>
        <w:t>1</w:t>
      </w:r>
    </w:p>
    <w:p>
      <w:pPr/>
      <w:r>
        <w:t>In addition to the laws of de Morgan and the associative, commutative, and distributive¬P</w:t>
        <w:tab/>
        <w:t>≡≡¬P11 ∧ ¬P22 ∧…∧ ¬Pnn−−11 ∧Pn¬nPn</w:t>
      </w:r>
    </w:p>
    <w:p>
      <w:pPr/>
      <w:r>
        <w:t>laws, there are a number of other important calculation rules.</w:t>
      </w:r>
    </w:p>
    <w:p>
      <w:pPr/>
      <w:r>
        <w:t>Let P and Q be logical expressions. Then the following rules apply: P ∧ ¬P ≡ 0¬¬P ≡ PP ∧ 1 ≡ PP ∨ P ≡ PP ∨ 1 ≡ 1 Theorem: Further Rules of Propositional Logic 2. Neutrality of conjunction: P ∧ 0 ≡ 0P ∨ 0 ≡ PP ∧ P ≡ P</w:t>
      </w:r>
    </w:p>
    <w:p>
      <w:pPr/>
      <w:r>
        <w:t>1.</w:t>
        <w:tab/>
        <w:t>Identity of the conjunction:</w:t>
      </w:r>
    </w:p>
    <w:p>
      <w:pPr/>
      <w:r>
        <w:t>Neutrality of the disjunction:</w:t>
      </w:r>
    </w:p>
    <w:p>
      <w:pPr/>
      <w:r>
        <w:t>Identity of the disjunction:</w:t>
      </w:r>
    </w:p>
    <w:p>
      <w:pPr/>
      <w:r>
        <w:t>Double negation:</w:t>
      </w:r>
    </w:p>
    <w:p>
      <w:pPr/>
      <w:r>
        <w:t>Idempotence of conjunction: 9. Tautology: P ∨ ¬P ≡ 1 P ∨ (P ∧ Q) ≡ PP ∧ (P ∨ Q) ≡ PP ⇒ Q ≡ ¬P ∨ QP ⇔ Q ≡ (P ∧ Q) ∨ (¬P ∧ ¬Q)P ⇔ Q ≡ (¬P ∨ Q) ∧ (P ∨ ¬Q)P ∨ (¬P ∧ Q) ≡ P ∨ QP ∧ (¬P ∨ Q) ≡ P ∧ Q</w:t>
      </w:r>
    </w:p>
    <w:p>
      <w:pPr/>
      <w:r>
        <w:t>Idempotence of disjunction:</w:t>
      </w:r>
    </w:p>
    <w:p>
      <w:pPr/>
      <w:r>
        <w:t>Contradiction:</w:t>
      </w:r>
    </w:p>
    <w:p>
      <w:pPr/>
      <w:r>
        <w:t>Absorption with respect to conjunction:</w:t>
      </w:r>
    </w:p>
    <w:p>
      <w:pPr/>
      <w:r>
        <w:t>Absorption with respect to disjunction:</w:t>
      </w:r>
    </w:p>
    <w:p>
      <w:pPr/>
      <w:r>
        <w:t>Absorption with respect to conjunction with negation:</w:t>
      </w:r>
    </w:p>
    <w:p>
      <w:pPr/>
      <w:r>
        <w:t>Absorption with respect to disjunction with negation:</w:t>
      </w:r>
    </w:p>
    <w:p>
      <w:pPr/>
      <w:r>
        <w:t>Conversion of the implication into a disjunction:</w:t>
      </w:r>
    </w:p>
    <w:p>
      <w:pPr/>
      <w:r>
        <w:t>Transformation of equivalence into a conjunction:</w:t>
      </w:r>
    </w:p>
    <w:p>
      <w:pPr/>
      <w:r>
        <w:t>Transformation of equivalence into a disjunction:</w:t>
      </w:r>
    </w:p>
    <w:p>
      <w:pPr/>
      <w:r>
        <w:t>Proof:</w:t>
      </w:r>
    </w:p>
    <w:p>
      <w:pPr/>
      <w:r>
        <w:t>The proofs for rules 1—4 are left to you as an exercise.</w:t>
      </w:r>
    </w:p>
    <w:p>
      <w:pPr/>
      <w:r>
        <w:t>The proofs for rules 8 and 9 (contradiction and tautology) we have already given above. We’ll show the remaining statements with the help of truth tables:</w:t>
      </w:r>
    </w:p>
    <w:p>
      <w:pPr/>
      <w:r>
        <w:t>Rule 5:</w:t>
      </w:r>
    </w:p>
    <w:p>
      <w:pPr/>
      <w:r>
        <w:t>It follows that ¬¬P ≡ P. □ Rule 6:</w:t>
      </w:r>
    </w:p>
    <w:p>
      <w:pPr/>
      <w:r>
        <w:t>It follows that P ∧ P ≡ P. □</w:t>
      </w:r>
    </w:p>
    <w:p>
      <w:pPr/>
      <w:r>
        <w:t>Rule 7:</w:t>
      </w:r>
    </w:p>
    <w:p>
      <w:pPr/>
      <w:r>
        <w:t>It follows that P ∨ P ≡ P. □ Rule 10:</w:t>
      </w:r>
    </w:p>
    <w:p>
      <w:pPr/>
      <w:r>
        <w:t>It follows that P ∧ (P ∨ Q) ≡ P. □ Rule 11:</w:t>
      </w:r>
    </w:p>
    <w:p>
      <w:pPr/>
      <w:r>
        <w:t>It follows that P ∨ (P ∧ Q) ≡ P. □</w:t>
      </w:r>
    </w:p>
    <w:p>
      <w:pPr/>
      <w:r>
        <w:t>Rule 12:</w:t>
      </w:r>
    </w:p>
    <w:p>
      <w:pPr/>
      <w:r>
        <w:t>It follows that P ∧ (¬P ∨ Q) ≡ P ∧ Q. □</w:t>
      </w:r>
    </w:p>
    <w:p>
      <w:pPr/>
      <w:r>
        <w:t>Rule 13:</w:t>
      </w:r>
    </w:p>
    <w:p>
      <w:pPr/>
      <w:r>
        <w:t>∨ It follows that P ∨ (¬P ∧ Q) ≡ P ∨ Q. □ Rule 14:</w:t>
      </w:r>
    </w:p>
    <w:p>
      <w:pPr/>
      <w:r>
        <w:t>It follows that P ⇒ Q ≡ ¬P ∨ Q. □ Rule 15:</w:t>
      </w:r>
    </w:p>
    <w:p>
      <w:pPr/>
      <w:r>
        <w:t>It follows that P ⇔ Q ≡ (¬P ∨ Q) ∧ (P ∨ ¬Q). □</w:t>
      </w:r>
    </w:p>
    <w:p>
      <w:pPr/>
      <w:r>
        <w:t>Rule 16:</w:t>
      </w:r>
    </w:p>
    <w:p>
      <w:pPr/>
      <w:r>
        <w:t>)</w:t>
      </w:r>
    </w:p>
    <w:p>
      <w:pPr/>
      <w:r>
        <w:t>It follows that P ⇔ Q ≡ (P ∧ Q) ∨ (¬P ∧ ¬Q). 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