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Graph of a Function</w:t>
      </w:r>
    </w:p>
    <w:p>
      <w:pPr/>
      <w:r>
        <w:t>f(xLet x f(x)A)|x ∈ A and B} be sets and let x ∈ A</w:t>
        <w:tab/>
        <w:t>f : A → Bf f : A → B be a mapping from A to B. The set G(f) ∶= {(x,</w:t>
      </w:r>
    </w:p>
    <w:p>
      <w:pPr/>
      <w:r>
        <w:t>is called the graph of .</w:t>
      </w:r>
    </w:p>
    <w:p>
      <w:pPr/>
      <w:r>
        <w:t>To illustrate the graph of a function  graphically, proceed as follows: Draw a coordinate system with a horizontal x-axis and a vertical y-axis. There you enter all points ( , ) with . The following six figures outline the graphs for the functions from the</w:t>
      </w:r>
    </w:p>
    <w:p>
      <w:pPr/>
      <w:r>
        <w:t>Figure 4: Graph of function f:1,2,3&gt;4,5,6 with f x : = x+3 examples above.</w:t>
      </w:r>
    </w:p>
    <w:p>
      <w:pPr/>
      <w:r>
        <w:t>Source: Brückmann, 2013.</w:t>
      </w:r>
    </w:p>
    <w:p>
      <w:pPr/>
      <w:r>
        <w:t>square root of a number x and then add a value m. This can be defined for functions in Occasionally, you may want to perform several functions in succession, e.g., first take the general.</w:t>
      </w:r>
    </w:p>
    <w:p>
      <w:pPr/>
      <w:r>
        <w:t>Let A, B, C and f(x) ∈ CD be non-empty sets and let x ∈ A f : A → B and g : C → D be two figures.f g Definition: Composition</w:t>
      </w:r>
    </w:p>
    <w:p>
      <w:pPr/>
      <w:r>
        <w:t xml:space="preserve">Furthermore, </w:t>
        <w:tab/>
        <w:t xml:space="preserve"> applies to all </w:t>
        <w:tab/>
        <w:t>. Then the composition of the functions  and</w:t>
      </w:r>
    </w:p>
    <w:p>
      <w:pPr/>
      <w:r>
        <w:t>One pronounces g ∘ f as “g composed (with) g∘f:A</w:t>
        <w:tab/>
        <w:t>D, g∘f” or “f x g: = afterg f f.x” is defined by</w:t>
      </w:r>
    </w:p>
    <w:p>
      <w:pPr/>
      <w:r>
        <w:t>Example: Composition 3.</w:t>
        <w:tab/>
        <w:t>We consider the absolute value function tion of f : ℕ → ℕf and g</w:t>
        <w:tab/>
        <w:t>(g ∘ f)(x) ∶= 3(x + + and the root function5). tion of  and</w:t>
      </w:r>
    </w:p>
    <w:p>
      <w:pPr/>
      <w:r>
        <w:t>Let f : ℝ → ℝf</w:t>
        <w:tab/>
        <w:t>g with . Then the composi-</w:t>
      </w:r>
    </w:p>
    <w:p>
      <w:pPr/>
      <w:r>
        <w:t>Let . Then the composi-</w:t>
      </w:r>
    </w:p>
    <w:p>
      <w:pPr/>
      <w:r>
        <w:t>:R+</w:t>
        <w:tab/>
        <w:t>R+</w:t>
      </w:r>
    </w:p>
    <w:p>
      <w:pPr/>
      <w:r>
        <w:t>Theorem: Associativity of the CompositionBecause of  as ∘</w:t>
        <w:tab/>
        <w:t>:|x| ≥ 0R</w:t>
        <w:tab/>
        <w:t>R for all + with x ∈ ℝ∘ we can construct the composition of x ≔</w:t>
        <w:tab/>
        <w:t>x .</w:t>
        <w:tab/>
        <w:t>| and</w:t>
      </w:r>
    </w:p>
    <w:p>
      <w:pPr/>
      <w:r>
        <w:t>Proof:composition of functions is associative, i.e., Let A, B, C and D be sets and let f : A → Bh ∘ (g ∘ f) = (h ∘ g) ∘ f, g : B → C and h : C → D.</w:t>
        <w:tab/>
        <w:t xml:space="preserve"> be functions. The</w:t>
      </w:r>
    </w:p>
    <w:p>
      <w:pPr/>
      <w:r>
        <w:t>First, one considers that the compositions on both sides of the equals sign are actually</w:t>
      </w:r>
    </w:p>
    <w:p>
      <w:pPr/>
      <w:r>
        <w:t>gfrom valid and have the same domain and range:from mapping from Both compositions are thus valid and each has the same domain and range. It remains to is a map from  is a map from  to AB.  to  to h is a map from DD. . f is a mapping from AAB to  to  to DBC. and  and C to gh is a map from  is a map from D. Thus, A to Bh ∘ (g ∘ f). This means that BC to  to CD is still defined, and overall is a mapping. Thus . Thus g ∘ fh ∘ g(h ∘ g) ∘ f is defined and is a map from is defined and is a mapping is still defined and is a fA C</w:t>
      </w:r>
    </w:p>
    <w:p>
      <w:pPr/>
      <w:r>
        <w:t>We define be shown that the functions are in fact the same:and</w:t>
        <w:tab/>
        <w:t>hg ∶= h ∘ g and gf ∶= g ∘ fh∘ g for all ∘f</w:t>
        <w:tab/>
        <w:t>aa ∈ A==hh it applies thatfgf∘afaf aa</w:t>
      </w:r>
    </w:p>
    <w:p>
      <w:pPr/>
      <w:r>
        <w:t>h∘g ∘f a ===</w:t>
      </w:r>
    </w:p>
    <w:p>
      <w:pPr/>
      <w:r>
        <w:t>Thus it applies that (g ∘ f) = (h ∘ g) ∘ f( applies also. h ∘ (g ∘ f )(a) = □</w:t>
        <w:tab/>
        <w:t>(h ∘ g) ∘ f)(a=hhhhggg∘f∘gfaf)a for all faa</w:t>
        <w:tab/>
        <w:t>a ∈ A and thus the claim h 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