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293" w:rsidRDefault="00370293">
      <w:r>
        <w:t>Q1</w:t>
      </w:r>
    </w:p>
    <w:p w:rsidR="00370293" w:rsidRDefault="00944F94" w:rsidP="00370293">
      <w:pPr>
        <w:pStyle w:val="ListParagraph"/>
        <w:numPr>
          <w:ilvl w:val="0"/>
          <w:numId w:val="1"/>
        </w:numPr>
      </w:pPr>
      <w:r>
        <w:t xml:space="preserve">a. Hierarchical Clustering Min: compare one point with another point that is inside a cluster and choose the closest one </w:t>
      </w:r>
    </w:p>
    <w:p w:rsidR="00AD006E" w:rsidRDefault="00AD006E" w:rsidP="00AD006E">
      <w:pPr>
        <w:pStyle w:val="ListParagraph"/>
      </w:pPr>
    </w:p>
    <w:p w:rsidR="001366EE" w:rsidRDefault="00AD006E" w:rsidP="00AD006E">
      <w:pPr>
        <w:pStyle w:val="ListParagraph"/>
      </w:pPr>
      <w:r>
        <w:t>Hierarchical Clustering Max:</w:t>
      </w:r>
      <w:r w:rsidR="00944F94">
        <w:t xml:space="preserve"> </w:t>
      </w:r>
      <w:r w:rsidR="00944F94">
        <w:t xml:space="preserve">compare one point with another point that is inside </w:t>
      </w:r>
      <w:r w:rsidR="00944F94">
        <w:t>a cluster and choose the furthest</w:t>
      </w:r>
      <w:r w:rsidR="00944F94">
        <w:t xml:space="preserve"> one</w:t>
      </w:r>
      <w:r>
        <w:t xml:space="preserve"> </w:t>
      </w:r>
    </w:p>
    <w:p w:rsidR="00944F94" w:rsidRDefault="00944F94" w:rsidP="001366EE">
      <w:pPr>
        <w:pStyle w:val="ListParagraph"/>
      </w:pPr>
    </w:p>
    <w:p w:rsidR="00944F94" w:rsidRDefault="001366EE" w:rsidP="001366EE">
      <w:pPr>
        <w:pStyle w:val="ListParagraph"/>
      </w:pPr>
      <w:r>
        <w:t xml:space="preserve">Hierarchical Clustering Average: For this one, we </w:t>
      </w:r>
      <w:r w:rsidR="00944F94">
        <w:t>need calculate the average of distance between one point with the rest points that is inside the cluster</w:t>
      </w:r>
    </w:p>
    <w:p w:rsidR="00944F94" w:rsidRDefault="00944F94" w:rsidP="001366EE">
      <w:pPr>
        <w:pStyle w:val="ListParagraph"/>
      </w:pPr>
    </w:p>
    <w:p w:rsidR="001366EE" w:rsidRDefault="00944F94" w:rsidP="001366EE">
      <w:pPr>
        <w:pStyle w:val="ListParagraph"/>
      </w:pPr>
      <w:r>
        <w:t xml:space="preserve">So the resulting models are different for each method </w:t>
      </w:r>
    </w:p>
    <w:p w:rsidR="001366EE" w:rsidRDefault="001366EE" w:rsidP="00AD006E">
      <w:pPr>
        <w:pStyle w:val="ListParagraph"/>
      </w:pPr>
    </w:p>
    <w:p w:rsidR="00944F94" w:rsidRDefault="00944F94" w:rsidP="00AD006E">
      <w:pPr>
        <w:pStyle w:val="ListParagraph"/>
      </w:pPr>
      <w:r>
        <w:t>b. Choose the max method</w:t>
      </w:r>
      <w:r>
        <w:rPr>
          <w:noProof/>
          <w:lang w:eastAsia="en-AU"/>
        </w:rPr>
        <w:drawing>
          <wp:inline distT="0" distB="0" distL="0" distR="0">
            <wp:extent cx="5731510" cy="38049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804920"/>
                    </a:xfrm>
                    <a:prstGeom prst="rect">
                      <a:avLst/>
                    </a:prstGeom>
                  </pic:spPr>
                </pic:pic>
              </a:graphicData>
            </a:graphic>
          </wp:inline>
        </w:drawing>
      </w:r>
    </w:p>
    <w:p w:rsidR="00944F94" w:rsidRDefault="00893759" w:rsidP="00AD006E">
      <w:pPr>
        <w:pStyle w:val="ListParagraph"/>
      </w:pPr>
      <w:r>
        <w:t>I will cut at height of 1 to make the cluster</w:t>
      </w:r>
    </w:p>
    <w:p w:rsidR="00893759" w:rsidRDefault="00893759" w:rsidP="00893759"/>
    <w:p w:rsidR="00893759" w:rsidRDefault="00893759" w:rsidP="00893759">
      <w:r>
        <w:t>Q2.</w:t>
      </w:r>
    </w:p>
    <w:p w:rsidR="00893759" w:rsidRDefault="00893759" w:rsidP="00E32C6A">
      <w:pPr>
        <w:pStyle w:val="ListParagraph"/>
      </w:pPr>
      <w:r>
        <w:t xml:space="preserve">a. </w:t>
      </w:r>
      <w:r>
        <w:rPr>
          <w:noProof/>
          <w:lang w:eastAsia="en-AU"/>
        </w:rPr>
        <w:drawing>
          <wp:inline distT="0" distB="0" distL="0" distR="0">
            <wp:extent cx="5731510" cy="36874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87445"/>
                    </a:xfrm>
                    <a:prstGeom prst="rect">
                      <a:avLst/>
                    </a:prstGeom>
                  </pic:spPr>
                </pic:pic>
              </a:graphicData>
            </a:graphic>
          </wp:inline>
        </w:drawing>
      </w:r>
    </w:p>
    <w:p w:rsidR="005E72CF" w:rsidRDefault="005E72CF" w:rsidP="005E72CF">
      <w:pPr>
        <w:pStyle w:val="ListParagraph"/>
      </w:pPr>
      <w:r>
        <w:t>If I use the elbow method, I would choose k=8</w:t>
      </w:r>
    </w:p>
    <w:p w:rsidR="005E72CF" w:rsidRDefault="005E72CF" w:rsidP="005E72CF">
      <w:pPr>
        <w:pStyle w:val="ListParagraph"/>
      </w:pPr>
    </w:p>
    <w:p w:rsidR="005E72CF" w:rsidRDefault="005E72CF" w:rsidP="005E72CF">
      <w:pPr>
        <w:pStyle w:val="ListParagraph"/>
      </w:pPr>
      <w:r>
        <w:t xml:space="preserve">b. </w:t>
      </w:r>
      <w:r>
        <w:rPr>
          <w:noProof/>
          <w:lang w:eastAsia="en-AU"/>
        </w:rPr>
        <w:drawing>
          <wp:inline distT="0" distB="0" distL="0" distR="0">
            <wp:extent cx="5731510" cy="37312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731260"/>
                    </a:xfrm>
                    <a:prstGeom prst="rect">
                      <a:avLst/>
                    </a:prstGeom>
                  </pic:spPr>
                </pic:pic>
              </a:graphicData>
            </a:graphic>
          </wp:inline>
        </w:drawing>
      </w:r>
      <w:r>
        <w:t xml:space="preserve"> </w:t>
      </w:r>
    </w:p>
    <w:p w:rsidR="005E72CF" w:rsidRDefault="00E32C6A" w:rsidP="005E72CF">
      <w:pPr>
        <w:pStyle w:val="ListParagraph"/>
      </w:pPr>
      <w:r>
        <w:t>cluster1: 24</w:t>
      </w:r>
    </w:p>
    <w:p w:rsidR="00E32C6A" w:rsidRDefault="00E32C6A" w:rsidP="005E72CF">
      <w:pPr>
        <w:pStyle w:val="ListParagraph"/>
      </w:pPr>
      <w:r>
        <w:t>cluster2: 22, 20, 16, 15, 11, 7, 3</w:t>
      </w:r>
    </w:p>
    <w:p w:rsidR="00E32C6A" w:rsidRDefault="00E32C6A" w:rsidP="00E32C6A">
      <w:pPr>
        <w:pStyle w:val="ListParagraph"/>
      </w:pPr>
      <w:r>
        <w:t>cluster3</w:t>
      </w:r>
      <w:r>
        <w:t>:</w:t>
      </w:r>
      <w:r>
        <w:t xml:space="preserve"> 27</w:t>
      </w:r>
    </w:p>
    <w:p w:rsidR="00E32C6A" w:rsidRDefault="00E32C6A" w:rsidP="00E32C6A">
      <w:pPr>
        <w:pStyle w:val="ListParagraph"/>
      </w:pPr>
      <w:r>
        <w:t>cluster4</w:t>
      </w:r>
      <w:r>
        <w:t>:</w:t>
      </w:r>
      <w:r>
        <w:t>12, 26, 13</w:t>
      </w:r>
    </w:p>
    <w:p w:rsidR="00E32C6A" w:rsidRDefault="00E32C6A" w:rsidP="00E32C6A">
      <w:pPr>
        <w:pStyle w:val="ListParagraph"/>
      </w:pPr>
      <w:r>
        <w:t>cluster5</w:t>
      </w:r>
      <w:r>
        <w:t>:</w:t>
      </w:r>
      <w:r>
        <w:t>17</w:t>
      </w:r>
    </w:p>
    <w:p w:rsidR="00E32C6A" w:rsidRDefault="00E32C6A" w:rsidP="00E32C6A">
      <w:pPr>
        <w:pStyle w:val="ListParagraph"/>
      </w:pPr>
      <w:r>
        <w:t>cluster6</w:t>
      </w:r>
      <w:r>
        <w:t>:</w:t>
      </w:r>
      <w:r>
        <w:t>19, 25, 9, 8, 14, 28</w:t>
      </w:r>
    </w:p>
    <w:p w:rsidR="00E32C6A" w:rsidRDefault="00E32C6A" w:rsidP="00E32C6A">
      <w:pPr>
        <w:pStyle w:val="ListParagraph"/>
      </w:pPr>
      <w:r>
        <w:t>cluster7</w:t>
      </w:r>
      <w:r>
        <w:t>:</w:t>
      </w:r>
      <w:r>
        <w:t>21, 10, 4</w:t>
      </w:r>
    </w:p>
    <w:p w:rsidR="00E32C6A" w:rsidRDefault="00E32C6A" w:rsidP="00E32C6A">
      <w:pPr>
        <w:pStyle w:val="ListParagraph"/>
      </w:pPr>
      <w:r>
        <w:t>cluster8</w:t>
      </w:r>
      <w:r>
        <w:t>:</w:t>
      </w:r>
      <w:r>
        <w:t>18, 1, 6, 2, 14, 5, 23</w:t>
      </w:r>
    </w:p>
    <w:p w:rsidR="00E32C6A" w:rsidRDefault="00E32C6A" w:rsidP="00E32C6A">
      <w:pPr>
        <w:pStyle w:val="ListParagraph"/>
      </w:pPr>
    </w:p>
    <w:p w:rsidR="00E32C6A" w:rsidRDefault="00E32C6A" w:rsidP="00E32C6A">
      <w:pPr>
        <w:pStyle w:val="ListParagraph"/>
      </w:pPr>
      <w:r>
        <w:t xml:space="preserve">c. If I do it again, it is different </w:t>
      </w:r>
    </w:p>
    <w:p w:rsidR="00E32C6A" w:rsidRDefault="00E32C6A" w:rsidP="00E32C6A">
      <w:pPr>
        <w:pStyle w:val="ListParagraph"/>
      </w:pPr>
      <w:r>
        <w:rPr>
          <w:noProof/>
          <w:lang w:eastAsia="en-AU"/>
        </w:rPr>
        <w:drawing>
          <wp:inline distT="0" distB="0" distL="0" distR="0">
            <wp:extent cx="5731510" cy="37325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rsidR="00E32C6A" w:rsidRDefault="00E32C6A" w:rsidP="005E72CF">
      <w:pPr>
        <w:pStyle w:val="ListParagraph"/>
      </w:pPr>
    </w:p>
    <w:p w:rsidR="00E32C6A" w:rsidRDefault="00E32C6A" w:rsidP="00E32C6A">
      <w:r>
        <w:t>Q3 I thi</w:t>
      </w:r>
      <w:r w:rsidR="008D6C89">
        <w:t>nk they are similar, because we are finding clusters, if those points are similar to each other, they are going to be in the same cluster no matter what method we use.</w:t>
      </w:r>
      <w:bookmarkStart w:id="0" w:name="_GoBack"/>
      <w:bookmarkEnd w:id="0"/>
    </w:p>
    <w:sectPr w:rsidR="00E3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D16E6"/>
    <w:multiLevelType w:val="hybridMultilevel"/>
    <w:tmpl w:val="7C5A15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64C3E3E"/>
    <w:multiLevelType w:val="hybridMultilevel"/>
    <w:tmpl w:val="6B925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293"/>
    <w:rsid w:val="001366EE"/>
    <w:rsid w:val="00370293"/>
    <w:rsid w:val="005E72CF"/>
    <w:rsid w:val="00893759"/>
    <w:rsid w:val="008D6C89"/>
    <w:rsid w:val="00944F94"/>
    <w:rsid w:val="00AD006E"/>
    <w:rsid w:val="00E32C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DA5EB"/>
  <w15:chartTrackingRefBased/>
  <w15:docId w15:val="{32274359-ECFC-4BD2-9DD1-7829CF8E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Yingzhang Liu</dc:creator>
  <cp:keywords/>
  <dc:description/>
  <cp:lastModifiedBy>Yingzhang Liu</cp:lastModifiedBy>
  <cp:revision>2</cp:revision>
  <dcterms:created xsi:type="dcterms:W3CDTF">2017-10-16T00:04:00Z</dcterms:created>
  <dcterms:modified xsi:type="dcterms:W3CDTF">2017-10-16T03:25:00Z</dcterms:modified>
</cp:coreProperties>
</file>