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3907" w14:textId="77777777" w:rsidR="001C552D" w:rsidRDefault="001C552D" w:rsidP="001C552D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67BE6B6D" w14:textId="77777777" w:rsidR="001C552D" w:rsidRDefault="001C552D" w:rsidP="001C552D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0F2C230C" w14:textId="77777777" w:rsidR="001C552D" w:rsidRDefault="001C552D" w:rsidP="001C552D">
      <w:pPr>
        <w:jc w:val="center"/>
        <w:rPr>
          <w:sz w:val="24"/>
          <w:szCs w:val="24"/>
        </w:rPr>
      </w:pPr>
      <w:r>
        <w:rPr>
          <w:sz w:val="24"/>
          <w:szCs w:val="24"/>
        </w:rPr>
        <w:t>Modelação e Padrões de Desenho</w:t>
      </w:r>
    </w:p>
    <w:p w14:paraId="2B492CCC" w14:textId="62563794" w:rsidR="001C552D" w:rsidRDefault="001C552D" w:rsidP="001C552D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</w:rPr>
        <w:t>20</w:t>
      </w:r>
    </w:p>
    <w:p w14:paraId="314852BF" w14:textId="77777777" w:rsidR="001C552D" w:rsidRDefault="001C552D" w:rsidP="001C552D"/>
    <w:p w14:paraId="3BBFEF23" w14:textId="52A8A386" w:rsidR="00204E98" w:rsidRPr="00204E98" w:rsidRDefault="00204E98" w:rsidP="00204E9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A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 biblioteca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boardstar-lazy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 disponibiliza informação detalhada sobre jogos de tabuleiro, suas categorias e os seus artistas. Os dados são obtidos a partir de uma API RESTful: </w:t>
      </w:r>
      <w:hyperlink r:id="rId5" w:history="1">
        <w:r w:rsidRPr="00204E98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PT"/>
            <w14:ligatures w14:val="none"/>
          </w:rPr>
          <w:t>https://www.boardgameatlas.com/api/docs</w:t>
        </w:r>
      </w:hyperlink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 O modelo de domínio é formado pelas entidades: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Category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,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Game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Artist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 obedece à especificação apresentada no diagrama de classes seguinte:</w:t>
      </w:r>
    </w:p>
    <w:p w14:paraId="4D45F598" w14:textId="307E2B86" w:rsidR="00204E98" w:rsidRPr="00204E98" w:rsidRDefault="00204E98" w:rsidP="00204E9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204E98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2AA45AAF" wp14:editId="7B9F7CA8">
            <wp:extent cx="6840220" cy="1684655"/>
            <wp:effectExtent l="0" t="0" r="0" b="0"/>
            <wp:docPr id="2" name="Picture 2" descr="Graphical user interface, text, application&#10;&#10;Description automatically generate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A6EE" w14:textId="77777777" w:rsidR="00204E98" w:rsidRPr="00204E98" w:rsidRDefault="00204E98" w:rsidP="00204E9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As classes do modelo de domínio estão implementadas no módulo </w:t>
      </w:r>
      <w:r w:rsidRPr="00204E98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pt-PT"/>
          <w14:ligatures w14:val="none"/>
        </w:rPr>
        <w:t>boardstar-lazy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 Todas as relações entre as entidades de domínio são mantidas de forma </w:t>
      </w:r>
      <w:r w:rsidRPr="00204E98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pt-PT"/>
          <w14:ligatures w14:val="none"/>
        </w:rPr>
        <w:t>lazy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</w:t>
      </w:r>
    </w:p>
    <w:p w14:paraId="5E6FC2B7" w14:textId="77777777" w:rsidR="00204E98" w:rsidRPr="00204E98" w:rsidRDefault="00204E98" w:rsidP="00204E9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A instanciação e navegação dos objectos de domínio é feita por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BoardstarService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que recorre à classe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BgaWebApi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para realizar os pedidos à Web Api de Board Game Atlas.</w:t>
      </w:r>
    </w:p>
    <w:p w14:paraId="59207B12" w14:textId="29FF0AF1" w:rsidR="00204E98" w:rsidRPr="00204E98" w:rsidRDefault="00204E98" w:rsidP="00204E9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204E98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7E37BFA4" wp14:editId="2FB05C4C">
            <wp:extent cx="6840220" cy="990600"/>
            <wp:effectExtent l="0" t="0" r="0" b="0"/>
            <wp:docPr id="1" name="Picture 1" descr="Text&#10;&#10;Description automatically generate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1B14" w14:textId="0CFC62EC" w:rsidR="00204E98" w:rsidRPr="00204E98" w:rsidRDefault="00204E98" w:rsidP="00204E9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A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s funcionalidade de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BgaWebApi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 recorre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m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 às seguintes rotas da Web API de Board Game Atlas:</w:t>
      </w:r>
    </w:p>
    <w:p w14:paraId="4EE7B571" w14:textId="77777777" w:rsidR="00204E98" w:rsidRPr="00204E98" w:rsidRDefault="00204E98" w:rsidP="00204E9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hyperlink r:id="rId10" w:history="1">
        <w:r w:rsidRPr="00204E98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PT"/>
            <w14:ligatures w14:val="none"/>
          </w:rPr>
          <w:t>https://www.boardgameatlas.com/api/docs/game/categories</w:t>
        </w:r>
      </w:hyperlink>
    </w:p>
    <w:p w14:paraId="2A288E76" w14:textId="77777777" w:rsidR="00204E98" w:rsidRPr="00204E98" w:rsidRDefault="00204E98" w:rsidP="00204E9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hyperlink r:id="rId11" w:history="1">
        <w:r w:rsidRPr="00204E98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PT"/>
            <w14:ligatures w14:val="none"/>
          </w:rPr>
          <w:t>https://www.boardgameatlas.com/api/docs/search</w:t>
        </w:r>
      </w:hyperlink>
    </w:p>
    <w:p w14:paraId="70EE199C" w14:textId="77777777" w:rsidR="00204E98" w:rsidRPr="00204E98" w:rsidRDefault="00204E98" w:rsidP="00204E9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Os resultados da API RESTFul podem ser convertidos através da biblioteca Gson para instâncias de classes pré-definidas (DTOs).</w:t>
      </w:r>
    </w:p>
    <w:p w14:paraId="7DC0AF29" w14:textId="1F3AA9F0" w:rsidR="00204E98" w:rsidRPr="00204E98" w:rsidRDefault="00204E98" w:rsidP="00204E9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As relações entre as entidades do modelo de domínio (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Category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,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Game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Artist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) </w:t>
      </w:r>
      <w:r w:rsidR="00A62B90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são</w:t>
      </w:r>
      <w:r w:rsidR="00916AD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 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mantidas de forma </w:t>
      </w:r>
      <w:r w:rsidRPr="00204E98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pt-PT"/>
          <w14:ligatures w14:val="none"/>
        </w:rPr>
        <w:t>lazy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 Por exemplo, a chamada a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getCategories()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não deve desencadear acesso de IO, tal como a chamada a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getGames()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sobre uma instância de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Category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também não deve fazer acesso IO até que os objectos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Iterator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sejam obtidos.</w:t>
      </w:r>
    </w:p>
    <w:p w14:paraId="221CE4D3" w14:textId="77777777" w:rsidR="00F120AA" w:rsidRDefault="00F120AA" w:rsidP="00204E9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</w:p>
    <w:p w14:paraId="640CB21A" w14:textId="199030FC" w:rsidR="00204E98" w:rsidRPr="00204E98" w:rsidRDefault="00204E98" w:rsidP="00204E9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Note que alguns dos métodos de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BgaWebapi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recebem um segundo parâmetro inteiro correspondente ao número da página. Nestes casos o método correspondente de 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BoardstarServive</w:t>
      </w:r>
      <w:r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 retorna um iterável que percorre os elementos de todas as páginas disponíveis até ser obtida uma página sem elementos. Para tal deve executar um encadeamento de operações semelhante ao seguinte:</w:t>
      </w:r>
    </w:p>
    <w:p w14:paraId="5619732D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iterate(…) ==&gt; 1,2,3,.. </w:t>
      </w:r>
    </w:p>
    <w:p w14:paraId="2964561F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           ==&gt; map(invoke BgaWebApi) </w:t>
      </w:r>
    </w:p>
    <w:p w14:paraId="0948B5C3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           ==&gt; list 1, list 2, … </w:t>
      </w:r>
    </w:p>
    <w:p w14:paraId="4571ACCB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           ==&gt; takeWhile(list.size() != 0) </w:t>
      </w:r>
    </w:p>
    <w:p w14:paraId="34FEAF01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lastRenderedPageBreak/>
        <w:t xml:space="preserve">           ==&gt; flatMap(lst) </w:t>
      </w:r>
    </w:p>
    <w:p w14:paraId="298C893D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           </w:t>
      </w: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>==&gt; map(dto -&gt; model)</w:t>
      </w:r>
    </w:p>
    <w:p w14:paraId="0F79B4C4" w14:textId="71D5DB14" w:rsidR="00204E98" w:rsidRPr="00204E98" w:rsidRDefault="00204E98" w:rsidP="00204E98">
      <w:pPr>
        <w:shd w:val="clear" w:color="auto" w:fill="FFFFFF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pt-PT"/>
          <w14:ligatures w14:val="none"/>
        </w:rPr>
      </w:pPr>
    </w:p>
    <w:p w14:paraId="4B18813E" w14:textId="26E3A76E" w:rsidR="00204E98" w:rsidRDefault="00172DE2" w:rsidP="00204E9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L</w:t>
      </w:r>
      <w:r w:rsidR="00204E98"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azyQueries</w:t>
      </w:r>
      <w:r w:rsidR="00204E98"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tem </w:t>
      </w:r>
      <w:r w:rsidR="00204E98"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uma função utilitária </w:t>
      </w:r>
      <w:r w:rsidR="00204E98"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cache()</w:t>
      </w:r>
      <w:r w:rsidR="00204E98"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que pode ser aplicada a qualquer sequência retornando uma nova sequência do mesmo tipo, e.g. </w:t>
      </w:r>
      <w:r w:rsidR="00204E98"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games = cache(games)</w:t>
      </w:r>
      <w:r w:rsidR="00204E98"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 A sequência resultante deve guardar em memória os elementos que vão sendo obtidos por um iterador. O método </w:t>
      </w:r>
      <w:r w:rsidR="00204E98"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next()</w:t>
      </w:r>
      <w:r w:rsidR="00204E98"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retorna sempre os elementos que já estejam guardados em memória e só obtém um novo elemento caso este não esteja </w:t>
      </w:r>
      <w:r w:rsidR="00204E98" w:rsidRPr="00204E98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pt-PT"/>
          <w14:ligatures w14:val="none"/>
        </w:rPr>
        <w:t>cached</w:t>
      </w:r>
      <w:r w:rsidR="00204E98"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 Exemplo de utilização do método </w:t>
      </w:r>
      <w:r w:rsidR="00204E98"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cache()</w:t>
      </w:r>
      <w:r w:rsidR="00204E98" w:rsidRPr="00204E98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sobre uma sequência infinita:</w:t>
      </w:r>
    </w:p>
    <w:p w14:paraId="069B0107" w14:textId="77777777" w:rsidR="007B4D1D" w:rsidRPr="00204E98" w:rsidRDefault="007B4D1D" w:rsidP="00204E9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</w:p>
    <w:p w14:paraId="062310A7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Random r = new Random();</w:t>
      </w:r>
    </w:p>
    <w:p w14:paraId="0A428414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Iterable&lt;Integer&gt; nrs = generate(() -&gt; r.nextInt(100));</w:t>
      </w:r>
    </w:p>
    <w:p w14:paraId="34D1A997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nrs = cache(nrs);</w:t>
      </w:r>
    </w:p>
    <w:p w14:paraId="6A63D3C7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Object[] expected = toArray(limit(nrs, 10));</w:t>
      </w:r>
    </w:p>
    <w:p w14:paraId="12C075E7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Object[] actual = toArray(limit(nrs, 10));</w:t>
      </w:r>
    </w:p>
    <w:p w14:paraId="7C77D503" w14:textId="77777777" w:rsidR="00204E98" w:rsidRPr="00204E98" w:rsidRDefault="00204E98" w:rsidP="0020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</w:pPr>
      <w:r w:rsidRPr="00204E98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assertArrayEquals(expected, actual);</w:t>
      </w:r>
    </w:p>
    <w:p w14:paraId="59E5C480" w14:textId="77777777" w:rsidR="007B4D1D" w:rsidRDefault="007B4D1D" w:rsidP="00204E9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</w:p>
    <w:p w14:paraId="66500758" w14:textId="77777777" w:rsidR="006C1C91" w:rsidRPr="006C1C91" w:rsidRDefault="006C1C91" w:rsidP="006C1C91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Note que os elementos das sequências resultantes de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cache()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podem ser obtidos alternadamente entre sequências, tal como apresenta o exemplo de intercalação de 8 acções na imagem seguinte:</w:t>
      </w:r>
    </w:p>
    <w:p w14:paraId="2736A538" w14:textId="77777777" w:rsidR="006C1C91" w:rsidRPr="006C1C91" w:rsidRDefault="006C1C91" w:rsidP="006C1C91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1 Obtém uma sequênca do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Supplier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retornado por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cache()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</w:t>
      </w:r>
    </w:p>
    <w:p w14:paraId="766D1E8C" w14:textId="77777777" w:rsidR="006C1C91" w:rsidRPr="006C1C91" w:rsidRDefault="006C1C91" w:rsidP="006C1C91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2 e 3 Lê os valores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a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da sequência resultante de 1. que não existiam em memória e foram obtidos da sequência fonte (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src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) e adicionados em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mem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</w:t>
      </w:r>
    </w:p>
    <w:p w14:paraId="5339CC75" w14:textId="77777777" w:rsidR="006C1C91" w:rsidRPr="006C1C91" w:rsidRDefault="006C1C91" w:rsidP="006C1C91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4 Obtém uma nova sequênca do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Supplier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retornado por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cache()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</w:t>
      </w:r>
    </w:p>
    <w:p w14:paraId="6B65780C" w14:textId="77777777" w:rsidR="006C1C91" w:rsidRPr="006C1C91" w:rsidRDefault="006C1C91" w:rsidP="006C1C91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5 e 6 Lê os valores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a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da sequência resultante de 4. que já estavam em memória.</w:t>
      </w:r>
    </w:p>
    <w:p w14:paraId="2EBB5281" w14:textId="77777777" w:rsidR="006C1C91" w:rsidRPr="006C1C91" w:rsidRDefault="006C1C91" w:rsidP="006C1C91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7 Lê o valor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c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da sequência resultante de 4. que não existia em memória e foi obtido da sequência fonte (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src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) e adicionados em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mem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</w:t>
      </w:r>
    </w:p>
    <w:p w14:paraId="6358F94D" w14:textId="77777777" w:rsidR="006C1C91" w:rsidRPr="006C1C91" w:rsidRDefault="006C1C91" w:rsidP="006C1C91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8 Lê o valor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c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da sequência resultante de 1. que já estavam em memória.</w:t>
      </w:r>
    </w:p>
    <w:p w14:paraId="6760E207" w14:textId="53C50013" w:rsidR="006C1C91" w:rsidRPr="006C1C91" w:rsidRDefault="006C1C91" w:rsidP="006C1C9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6C1C9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64B09BA5" wp14:editId="7F5750D5">
            <wp:extent cx="6840220" cy="4211955"/>
            <wp:effectExtent l="0" t="0" r="0" b="0"/>
            <wp:docPr id="5" name="Picture 5" descr="Diagram&#10;&#10;Description automatically generated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11A1" w14:textId="6F0215F2" w:rsidR="006C1C91" w:rsidRDefault="006C1C91" w:rsidP="006C1C91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StreamUtils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disponibiliza os métodos: </w:t>
      </w:r>
    </w:p>
    <w:p w14:paraId="0CC4A844" w14:textId="3E10D229" w:rsidR="006C1C91" w:rsidRDefault="006C1C91" w:rsidP="006C1C91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lastRenderedPageBreak/>
        <w:t>Stream&lt;T&gt; interleave(Stream&lt;T&gt; src, Stream&lt;T&gt; other)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que retorna uma nova sequência com os elementos de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src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other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intercalados entre si. E.g. Dado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src = Stream.of("1", "2", "3")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other = Stream.of("a", "b", "c", "d", "e", "f")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então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res = interleave(src, other)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resultará numa sequência com os elementos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"1","a", "2, ""b", "3, ""c", "d", "e", "f"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 A implementação deve ser </w:t>
      </w:r>
      <w:r w:rsidRPr="006C1C91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pt-PT"/>
          <w14:ligatures w14:val="none"/>
        </w:rPr>
        <w:t>lazy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</w:t>
      </w:r>
    </w:p>
    <w:p w14:paraId="27BF9310" w14:textId="6774F415" w:rsidR="006C1C91" w:rsidRPr="006C1C91" w:rsidRDefault="006C1C91" w:rsidP="006C1C91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Stream&lt;T&gt; intersection(Stream&lt;T&gt; src, Stream&lt;T&gt; other)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que retorna uma nova sequência com os elementos iguais (segundo o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equals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) entre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src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other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 Faça um teste unitário que verifique o funcionamento desta operações fazendo a intercepção de duas sequências de jogos. e.g. </w:t>
      </w:r>
      <w:r w:rsidRPr="006C1C91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intersection(searchByCategory(“War”), searchByCategory(“Adventure))</w:t>
      </w:r>
      <w:r w:rsidRPr="006C1C91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</w:t>
      </w:r>
    </w:p>
    <w:p w14:paraId="1610B0D6" w14:textId="77777777" w:rsidR="006C1C91" w:rsidRDefault="006C1C91" w:rsidP="006C1C91">
      <w:pPr>
        <w:shd w:val="clear" w:color="auto" w:fill="FFFFFF"/>
        <w:ind w:left="36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</w:p>
    <w:p w14:paraId="2C2A776B" w14:textId="59D82CE2" w:rsidR="009C0F72" w:rsidRDefault="009C0F72" w:rsidP="009C0F72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O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 módulo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boardstar-reactive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  usa IO não-bloqueante,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com 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uma interface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AsyncRequest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com um método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getBody()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 que tenha API assíncrona. A implementação desta interface para pedidos HTTP GET recorre a uma biblioteca para realização de pedidos HTTP não bloqueantes, como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o </w:t>
      </w:r>
      <w:hyperlink r:id="rId14" w:history="1">
        <w:r w:rsidRPr="009C0F7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PT"/>
            <w14:ligatures w14:val="none"/>
          </w:rPr>
          <w:t>AsyncHttpClient</w:t>
        </w:r>
      </w:hyperlink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</w:t>
      </w:r>
    </w:p>
    <w:p w14:paraId="553EC46D" w14:textId="77777777" w:rsidR="009C0F72" w:rsidRPr="009C0F72" w:rsidRDefault="009C0F72" w:rsidP="009C0F72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</w:p>
    <w:p w14:paraId="74340428" w14:textId="33C442A2" w:rsidR="009C0F72" w:rsidRPr="009C0F72" w:rsidRDefault="009C0F72" w:rsidP="009C0F72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Os métodos de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BgaWebApi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retorna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m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 resultados na forma de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CompletableFuture&lt;List&lt;...&gt;&gt;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</w:t>
      </w:r>
    </w:p>
    <w:p w14:paraId="0A906CE5" w14:textId="3932D950" w:rsidR="009C0F72" w:rsidRPr="009C0F72" w:rsidRDefault="009C0F72" w:rsidP="009C0F7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Os tipos do modelo de domínio e serviço oferece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m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 uma API assíncrona baseada no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t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ipo </w:t>
      </w:r>
      <w:hyperlink r:id="rId15" w:history="1">
        <w:r w:rsidRPr="009C0F7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PT"/>
            <w14:ligatures w14:val="none"/>
          </w:rPr>
          <w:t>Observable</w:t>
        </w:r>
      </w:hyperlink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sempre que faça sentido.</w:t>
      </w:r>
    </w:p>
    <w:p w14:paraId="61AE3221" w14:textId="6A57AF73" w:rsidR="009C0F72" w:rsidRPr="009C0F72" w:rsidRDefault="009C0F72" w:rsidP="009C0F72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Os métodos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searchBy...()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de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BoardstarService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getGames()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 do modelo de domínio,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r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ecebe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m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 um parâmetro inteiro que determina o número total de elementos da sequência retornada, permitindo assim que possam ser desencadeados pedidos concorrentes à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BgaWebApi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 Ou seja, se for chamado o método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searchBy...(..., 270 )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de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BoardstarService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 se por sua vez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BgaWebApi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retornar resultados em grupos de 30 elementos, então serão feitos pedidos a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BgaWebApi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para as páginas de 1 a 9.</w:t>
      </w:r>
    </w:p>
    <w:p w14:paraId="77A0E2DC" w14:textId="77777777" w:rsidR="009C0F72" w:rsidRDefault="009C0F72" w:rsidP="009C0F7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</w:p>
    <w:p w14:paraId="329C5359" w14:textId="10A2DF82" w:rsidR="009C0F72" w:rsidRPr="009C0F72" w:rsidRDefault="009C0F72" w:rsidP="009C0F7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A 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aplicação Web usa a tecnologia com suporte para handlers assíncronos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 </w:t>
      </w:r>
      <w:hyperlink r:id="rId16" w:history="1">
        <w:r w:rsidRPr="009C0F7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PT"/>
            <w14:ligatures w14:val="none"/>
          </w:rPr>
          <w:t>javalin</w:t>
        </w:r>
      </w:hyperlink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</w:t>
      </w:r>
    </w:p>
    <w:p w14:paraId="32364FAE" w14:textId="5C4D8EBF" w:rsidR="009C0F72" w:rsidRPr="009C0F72" w:rsidRDefault="009C0F72" w:rsidP="009C0F7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A aplicação disponibiliza as seguintes páginas:</w:t>
      </w:r>
    </w:p>
    <w:p w14:paraId="689B9196" w14:textId="77777777" w:rsidR="009C0F72" w:rsidRPr="009C0F72" w:rsidRDefault="009C0F72" w:rsidP="009C0F7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Listagem de todas as categorias de jogos. Cada categoria tem um link para a listagem de jogos dessa categoria (página 2).</w:t>
      </w:r>
    </w:p>
    <w:p w14:paraId="332D1D5B" w14:textId="77777777" w:rsidR="009C0F72" w:rsidRPr="009C0F72" w:rsidRDefault="009C0F72" w:rsidP="009C0F72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Listagem de jogos de uma categoria ou de um artista. Cada jogo tem 2 links: um para a listagem dos seus artistas (página 3) e outro para a listagem das suas categorias (página 1 com query-string das categorias a apresentar). O número de items apresentados nesta página pode ser limitado por um parâmetro de </w:t>
      </w:r>
      <w:r w:rsidRPr="009C0F72">
        <w:rPr>
          <w:rFonts w:ascii="Segoe UI" w:eastAsia="Times New Roman" w:hAnsi="Segoe UI" w:cs="Segoe UI"/>
          <w:i/>
          <w:iCs/>
          <w:color w:val="24292F"/>
          <w:kern w:val="0"/>
          <w:sz w:val="24"/>
          <w:szCs w:val="24"/>
          <w:lang w:eastAsia="pt-PT"/>
          <w14:ligatures w14:val="none"/>
        </w:rPr>
        <w:t>query-string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.</w:t>
      </w:r>
    </w:p>
    <w:p w14:paraId="64CBFB2E" w14:textId="77777777" w:rsidR="009C0F72" w:rsidRPr="009C0F72" w:rsidRDefault="009C0F72" w:rsidP="009C0F72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Listagem de artistas de um jogo. Cada artista tem um link para a listagem dos seus jogos (página 2).</w:t>
      </w:r>
    </w:p>
    <w:p w14:paraId="00700CB9" w14:textId="77777777" w:rsidR="009C0F72" w:rsidRPr="009C0F72" w:rsidRDefault="009C0F72" w:rsidP="009C0F7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As páginas anteriores são acessíveis através dos seguintes caminhos (paths):</w:t>
      </w:r>
    </w:p>
    <w:p w14:paraId="65A4D618" w14:textId="77777777" w:rsidR="009C0F72" w:rsidRPr="009C0F72" w:rsidRDefault="009C0F72" w:rsidP="009C0F72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/categories</w:t>
      </w:r>
    </w:p>
    <w:p w14:paraId="7FB63C18" w14:textId="77777777" w:rsidR="009C0F72" w:rsidRPr="009C0F72" w:rsidRDefault="009C0F72" w:rsidP="009C0F72">
      <w:pPr>
        <w:numPr>
          <w:ilvl w:val="0"/>
          <w:numId w:val="6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</w:pP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/categories/:id/games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pt-PT"/>
          <w14:ligatures w14:val="none"/>
        </w:rPr>
        <w:t> ou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pt-PT"/>
          <w14:ligatures w14:val="none"/>
        </w:rPr>
        <w:t>/artists/:id/games</w:t>
      </w:r>
    </w:p>
    <w:p w14:paraId="0D2C672C" w14:textId="77777777" w:rsidR="009C0F72" w:rsidRPr="009C0F72" w:rsidRDefault="009C0F72" w:rsidP="009C0F72">
      <w:pPr>
        <w:numPr>
          <w:ilvl w:val="0"/>
          <w:numId w:val="6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/games/:id/artists</w:t>
      </w:r>
    </w:p>
    <w:p w14:paraId="7B7EBF99" w14:textId="77777777" w:rsidR="009C0F72" w:rsidRPr="009C0F72" w:rsidRDefault="009C0F72" w:rsidP="009C0F72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A aplicação web </w:t>
      </w:r>
      <w:r w:rsidRPr="009C0F7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pt-PT"/>
          <w14:ligatures w14:val="none"/>
        </w:rPr>
        <w:t>nunca poderá bloquear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(não fazer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join()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e nem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get()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) na obtenção de um resultado.</w:t>
      </w:r>
    </w:p>
    <w:p w14:paraId="48894EC3" w14:textId="1F7F0C0F" w:rsidR="009C0F72" w:rsidRPr="009C0F72" w:rsidRDefault="009C0F72" w:rsidP="009C0F72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As listagens </w:t>
      </w:r>
      <w:r w:rsidR="003C0B9E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 xml:space="preserve">são 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retornadas no corpo da reposta HTTP em modo chunked (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response.setChunked(true)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) sendo a user-interface construída de forma progressiva à medida que a resposta é recebida no browser.</w:t>
      </w:r>
    </w:p>
    <w:p w14:paraId="569F642F" w14:textId="77777777" w:rsidR="009C0F72" w:rsidRPr="009C0F72" w:rsidRDefault="009C0F72" w:rsidP="009C0F72">
      <w:pPr>
        <w:shd w:val="clear" w:color="auto" w:fill="FFFFFF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lastRenderedPageBreak/>
        <w:t>Por exemplo, o pedido a </w:t>
      </w:r>
      <w:r w:rsidRPr="009C0F72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pt-PT"/>
          <w14:ligatures w14:val="none"/>
        </w:rPr>
        <w:t>/categories/eX8uuNlQkQ/games/</w:t>
      </w:r>
      <w:r w:rsidRPr="009C0F72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  <w:t> retorna cerca de 300 jogos que devem ser apresentados progressivamente à medida que são obtidos os resultados da Web API do Board Game Atlas.</w:t>
      </w:r>
    </w:p>
    <w:p w14:paraId="14B2363E" w14:textId="77777777" w:rsidR="006C1C91" w:rsidRDefault="006C1C91" w:rsidP="006C1C91">
      <w:pPr>
        <w:shd w:val="clear" w:color="auto" w:fill="FFFFFF"/>
        <w:ind w:left="360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pt-PT"/>
          <w14:ligatures w14:val="none"/>
        </w:rPr>
      </w:pPr>
    </w:p>
    <w:sectPr w:rsidR="006C1C91" w:rsidSect="00B124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32C5C"/>
    <w:multiLevelType w:val="multilevel"/>
    <w:tmpl w:val="EA7A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528D7"/>
    <w:multiLevelType w:val="multilevel"/>
    <w:tmpl w:val="F9E8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C01AF"/>
    <w:multiLevelType w:val="multilevel"/>
    <w:tmpl w:val="6B4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5026F"/>
    <w:multiLevelType w:val="multilevel"/>
    <w:tmpl w:val="2574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C2B49"/>
    <w:multiLevelType w:val="multilevel"/>
    <w:tmpl w:val="AAD4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80ADA"/>
    <w:multiLevelType w:val="multilevel"/>
    <w:tmpl w:val="DE3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27731">
    <w:abstractNumId w:val="3"/>
  </w:num>
  <w:num w:numId="2" w16cid:durableId="1093739961">
    <w:abstractNumId w:val="5"/>
  </w:num>
  <w:num w:numId="3" w16cid:durableId="896090449">
    <w:abstractNumId w:val="2"/>
  </w:num>
  <w:num w:numId="4" w16cid:durableId="1981840814">
    <w:abstractNumId w:val="1"/>
  </w:num>
  <w:num w:numId="5" w16cid:durableId="1808813497">
    <w:abstractNumId w:val="0"/>
  </w:num>
  <w:num w:numId="6" w16cid:durableId="79527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CF"/>
    <w:rsid w:val="00172DE2"/>
    <w:rsid w:val="001C552D"/>
    <w:rsid w:val="00204E98"/>
    <w:rsid w:val="003C0B9E"/>
    <w:rsid w:val="006C1C91"/>
    <w:rsid w:val="00727ACF"/>
    <w:rsid w:val="007B4D1D"/>
    <w:rsid w:val="00916AD2"/>
    <w:rsid w:val="009708C5"/>
    <w:rsid w:val="009C0F72"/>
    <w:rsid w:val="00A62B90"/>
    <w:rsid w:val="00B12430"/>
    <w:rsid w:val="00F120AA"/>
    <w:rsid w:val="00F5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2BDB"/>
  <w15:chartTrackingRefBased/>
  <w15:docId w15:val="{C46E35D8-62D8-486A-AFEA-7B03A371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4E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E98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4E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4E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E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4E98"/>
    <w:rPr>
      <w:b/>
      <w:bCs/>
    </w:rPr>
  </w:style>
  <w:style w:type="character" w:styleId="Emphasis">
    <w:name w:val="Emphasis"/>
    <w:basedOn w:val="DefaultParagraphFont"/>
    <w:uiPriority w:val="20"/>
    <w:qFormat/>
    <w:rsid w:val="00204E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E98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pl-smi">
    <w:name w:val="pl-smi"/>
    <w:basedOn w:val="DefaultParagraphFont"/>
    <w:rsid w:val="00204E98"/>
  </w:style>
  <w:style w:type="character" w:customStyle="1" w:styleId="pl-s1">
    <w:name w:val="pl-s1"/>
    <w:basedOn w:val="DefaultParagraphFont"/>
    <w:rsid w:val="00204E98"/>
  </w:style>
  <w:style w:type="character" w:customStyle="1" w:styleId="pl-k">
    <w:name w:val="pl-k"/>
    <w:basedOn w:val="DefaultParagraphFont"/>
    <w:rsid w:val="00204E98"/>
  </w:style>
  <w:style w:type="character" w:customStyle="1" w:styleId="pl-en">
    <w:name w:val="pl-en"/>
    <w:basedOn w:val="DefaultParagraphFont"/>
    <w:rsid w:val="00204E98"/>
  </w:style>
  <w:style w:type="character" w:customStyle="1" w:styleId="pl-c1">
    <w:name w:val="pl-c1"/>
    <w:basedOn w:val="DefaultParagraphFont"/>
    <w:rsid w:val="00204E98"/>
  </w:style>
  <w:style w:type="character" w:customStyle="1" w:styleId="pl-s">
    <w:name w:val="pl-s"/>
    <w:basedOn w:val="DefaultParagraphFont"/>
    <w:rsid w:val="006C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el-leic-mpd/boardstar/blob/master/assets/service.png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isel-leic-mpd/boardstar/blob/master/assets/cache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avalin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sel-leic-mpd/boardstar/blob/master/assets/model.png" TargetMode="External"/><Relationship Id="rId11" Type="http://schemas.openxmlformats.org/officeDocument/2006/relationships/hyperlink" Target="https://www.boardgameatlas.com/api/docs/search" TargetMode="External"/><Relationship Id="rId5" Type="http://schemas.openxmlformats.org/officeDocument/2006/relationships/hyperlink" Target="https://www.boardgameatlas.com/api/docs" TargetMode="External"/><Relationship Id="rId15" Type="http://schemas.openxmlformats.org/officeDocument/2006/relationships/hyperlink" Target="http://reactivex.io/RxJava/javadoc/io/reactivex/Observable.html" TargetMode="External"/><Relationship Id="rId10" Type="http://schemas.openxmlformats.org/officeDocument/2006/relationships/hyperlink" Target="https://www.boardgameatlas.com/api/docs/game/catego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syncHttpClient/async-http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1076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Miguel Gamboa de Carvalho</dc:creator>
  <cp:keywords/>
  <dc:description/>
  <cp:lastModifiedBy>F. Miguel Gamboa de Carvalho</cp:lastModifiedBy>
  <cp:revision>12</cp:revision>
  <dcterms:created xsi:type="dcterms:W3CDTF">2023-03-21T14:00:00Z</dcterms:created>
  <dcterms:modified xsi:type="dcterms:W3CDTF">2023-03-21T14:09:00Z</dcterms:modified>
</cp:coreProperties>
</file>