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FA04" w14:textId="77777777" w:rsidR="00D81740" w:rsidRDefault="00D81740" w:rsidP="00D81740">
      <w:pPr>
        <w:pStyle w:val="Standard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D81740" w14:paraId="495EF0C5" w14:textId="77777777" w:rsidTr="00944F81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A37A8" w14:textId="77777777" w:rsidR="00D81740" w:rsidRDefault="00D81740" w:rsidP="00944F81">
            <w:pPr>
              <w:spacing w:before="240" w:after="240"/>
              <w:jc w:val="center"/>
            </w:pPr>
            <w:r w:rsidRPr="00D07816">
              <w:rPr>
                <w:b/>
                <w:noProof/>
              </w:rPr>
              <w:drawing>
                <wp:inline distT="0" distB="0" distL="0" distR="0" wp14:anchorId="1E813F9B" wp14:editId="5F71E277">
                  <wp:extent cx="733425" cy="828675"/>
                  <wp:effectExtent l="0" t="0" r="9525" b="9525"/>
                  <wp:doc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5F775" w14:textId="77777777" w:rsidR="00D81740" w:rsidRDefault="00D81740" w:rsidP="00944F81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 xml:space="preserve">имени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Баумана»</w:t>
            </w:r>
          </w:p>
          <w:p w14:paraId="43330BA9" w14:textId="77777777" w:rsidR="00D81740" w:rsidRDefault="00D81740" w:rsidP="00944F81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1853292A" w14:textId="77777777" w:rsidR="00D81740" w:rsidRDefault="00D81740" w:rsidP="00944F81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(МГТУ им.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Баумана)</w:t>
            </w:r>
          </w:p>
        </w:tc>
      </w:tr>
    </w:tbl>
    <w:p w14:paraId="5A479E77" w14:textId="77777777" w:rsidR="00D81740" w:rsidRDefault="00D81740" w:rsidP="00D81740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8972076" w14:textId="77777777" w:rsidR="00D81740" w:rsidRDefault="00D81740" w:rsidP="00D81740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4E378B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28C5118E" w14:textId="77777777" w:rsidR="00D81740" w:rsidRDefault="00D81740" w:rsidP="00D81740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</w:t>
      </w:r>
      <w:proofErr w:type="gramStart"/>
      <w:r>
        <w:rPr>
          <w:caps/>
          <w:sz w:val="28"/>
          <w:u w:val="single"/>
        </w:rPr>
        <w:t>11)</w:t>
      </w:r>
      <w:r>
        <w:rPr>
          <w:sz w:val="28"/>
        </w:rPr>
        <w:t>_</w:t>
      </w:r>
      <w:proofErr w:type="gramEnd"/>
    </w:p>
    <w:p w14:paraId="2B3F4164" w14:textId="77777777" w:rsidR="00D81740" w:rsidRDefault="00D81740" w:rsidP="00D81740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34BC53C6" w14:textId="77777777" w:rsidR="00D81740" w:rsidRDefault="00D81740" w:rsidP="00D81740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37E6A07B" w14:textId="1321E054" w:rsidR="00D81740" w:rsidRDefault="00D81740" w:rsidP="00D81740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 xml:space="preserve">по лабораторной работе № </w:t>
      </w:r>
      <w:r>
        <w:rPr>
          <w:b/>
          <w:sz w:val="28"/>
        </w:rPr>
        <w:t>7</w:t>
      </w:r>
    </w:p>
    <w:p w14:paraId="25A76873" w14:textId="77777777" w:rsidR="00D81740" w:rsidRPr="00D07816" w:rsidRDefault="00D81740" w:rsidP="00D81740">
      <w:pPr>
        <w:pStyle w:val="Normal1"/>
        <w:shd w:val="clear" w:color="auto" w:fill="FFFFFF"/>
        <w:spacing w:line="480" w:lineRule="auto"/>
        <w:ind w:left="567"/>
        <w:rPr>
          <w:b/>
          <w:sz w:val="28"/>
        </w:rPr>
      </w:pPr>
      <w:r w:rsidRPr="00D07816">
        <w:rPr>
          <w:bCs/>
          <w:sz w:val="28"/>
        </w:rPr>
        <w:t xml:space="preserve">Название лабораторной работы: </w:t>
      </w:r>
      <w:r w:rsidRPr="00C652AE">
        <w:rPr>
          <w:b/>
          <w:bCs/>
          <w:i/>
          <w:sz w:val="28"/>
          <w:szCs w:val="28"/>
        </w:rPr>
        <w:t>Динамические структуры данных. Списки.</w:t>
      </w:r>
    </w:p>
    <w:p w14:paraId="225ECE7C" w14:textId="77777777" w:rsidR="00D81740" w:rsidRDefault="00D81740" w:rsidP="00D81740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2A242232" w14:textId="77777777" w:rsidR="00D81740" w:rsidRDefault="00D81740" w:rsidP="00D81740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4740A604" w14:textId="77777777" w:rsidR="00D81740" w:rsidRDefault="00D81740" w:rsidP="00D81740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162DB6BB" w14:textId="77777777" w:rsidR="00D81740" w:rsidRDefault="00D81740" w:rsidP="00D81740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proofErr w:type="gramStart"/>
      <w:r>
        <w:rPr>
          <w:szCs w:val="28"/>
          <w:u w:val="single"/>
        </w:rPr>
        <w:t>К.М.</w:t>
      </w:r>
      <w:proofErr w:type="gramEnd"/>
      <w:r>
        <w:rPr>
          <w:szCs w:val="28"/>
          <w:u w:val="single"/>
        </w:rPr>
        <w:t xml:space="preserve"> Богданов__</w:t>
      </w:r>
    </w:p>
    <w:p w14:paraId="72C7DE26" w14:textId="77777777" w:rsidR="00D81740" w:rsidRDefault="00D81740" w:rsidP="00D81740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 Фамилия)</w:t>
      </w:r>
    </w:p>
    <w:p w14:paraId="78A25D2D" w14:textId="77777777" w:rsidR="00D81740" w:rsidRDefault="00D81740" w:rsidP="00D81740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07DD6D7B" w14:textId="77777777" w:rsidR="00D81740" w:rsidRDefault="00D81740" w:rsidP="00D81740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proofErr w:type="gramStart"/>
      <w:r>
        <w:rPr>
          <w:szCs w:val="28"/>
          <w:u w:val="single"/>
        </w:rPr>
        <w:t>Т.Н.</w:t>
      </w:r>
      <w:proofErr w:type="gramEnd"/>
      <w:r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Ничушкина</w:t>
      </w:r>
      <w:proofErr w:type="spellEnd"/>
    </w:p>
    <w:p w14:paraId="54BDAAF9" w14:textId="77777777" w:rsidR="00D81740" w:rsidRDefault="00D81740" w:rsidP="00D81740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 xml:space="preserve">И.О. Фамилия)  </w:t>
      </w:r>
    </w:p>
    <w:p w14:paraId="0B550181" w14:textId="77777777" w:rsidR="00D81740" w:rsidRDefault="00D81740" w:rsidP="00D81740">
      <w:pPr>
        <w:pStyle w:val="Standard"/>
        <w:spacing w:line="300" w:lineRule="exact"/>
        <w:rPr>
          <w:sz w:val="18"/>
          <w:szCs w:val="18"/>
        </w:rPr>
      </w:pPr>
    </w:p>
    <w:p w14:paraId="57276CAE" w14:textId="77777777" w:rsidR="00D81740" w:rsidRDefault="00D81740" w:rsidP="00D81740">
      <w:pPr>
        <w:pStyle w:val="Standard"/>
        <w:spacing w:line="300" w:lineRule="exact"/>
        <w:rPr>
          <w:sz w:val="18"/>
          <w:szCs w:val="18"/>
        </w:rPr>
      </w:pPr>
    </w:p>
    <w:p w14:paraId="369A093D" w14:textId="689C09D9" w:rsidR="00D81740" w:rsidRDefault="00D81740">
      <w:pPr>
        <w:suppressAutoHyphens w:val="0"/>
        <w:spacing w:after="160" w:line="278" w:lineRule="auto"/>
      </w:pPr>
      <w:r>
        <w:br w:type="page"/>
      </w:r>
    </w:p>
    <w:p w14:paraId="318A9D84" w14:textId="77777777" w:rsidR="00D81740" w:rsidRPr="00D81740" w:rsidRDefault="00D81740" w:rsidP="00D8174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Задача: </w:t>
      </w:r>
      <w:r w:rsidRPr="00D81740">
        <w:rPr>
          <w:sz w:val="28"/>
          <w:szCs w:val="28"/>
        </w:rPr>
        <w:t>Дан текст из латинских символов. Группы символов, разделённых одним или несколькими пробелами и не содержащие пробелов внутри себя, назовём словами. Найти количество слов, начинающихся с латинской буквы «В» и заканчивающиеся буквой «К».</w:t>
      </w:r>
      <w:r w:rsidRPr="00D81740">
        <w:rPr>
          <w:b/>
          <w:i/>
          <w:sz w:val="28"/>
          <w:szCs w:val="28"/>
        </w:rPr>
        <w:t xml:space="preserve"> </w:t>
      </w:r>
    </w:p>
    <w:p w14:paraId="4532A83E" w14:textId="426DC2A6" w:rsidR="00D81740" w:rsidRDefault="00D81740" w:rsidP="00D8174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Анализ Задания</w:t>
      </w:r>
      <w:r w:rsidR="00EE1E62">
        <w:rPr>
          <w:sz w:val="28"/>
          <w:szCs w:val="28"/>
        </w:rPr>
        <w:t>: необходимо</w:t>
      </w:r>
      <w:r>
        <w:rPr>
          <w:sz w:val="28"/>
          <w:szCs w:val="28"/>
        </w:rPr>
        <w:t xml:space="preserve"> ввести и обработать символьную строку, найти в ней слова, начинающиеся на букву «В» и заканчивающиеся буквой «К». Для корректности работы программы при проверке каждый символ будет </w:t>
      </w:r>
      <w:r w:rsidR="00EE1E62">
        <w:rPr>
          <w:sz w:val="28"/>
          <w:szCs w:val="28"/>
        </w:rPr>
        <w:t>приводиться</w:t>
      </w:r>
      <w:r>
        <w:rPr>
          <w:sz w:val="28"/>
          <w:szCs w:val="28"/>
        </w:rPr>
        <w:t xml:space="preserve"> к верхнему регистру</w:t>
      </w:r>
      <w:r w:rsidR="00EE1E62">
        <w:rPr>
          <w:sz w:val="28"/>
          <w:szCs w:val="28"/>
        </w:rPr>
        <w:t>. На рисунке 1 будет изображена схема алгоритма программы.</w:t>
      </w:r>
    </w:p>
    <w:p w14:paraId="7D911AB7" w14:textId="14A5165E" w:rsidR="00EE1E62" w:rsidRDefault="00EE1E62" w:rsidP="00EE1E6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710B8" wp14:editId="0C8C3CC9">
            <wp:extent cx="5088255" cy="8810625"/>
            <wp:effectExtent l="0" t="0" r="0" b="9525"/>
            <wp:docPr id="29496606" name="Рисунок 1" descr="Изображение выглядит как текст, снимок экрана, графический дизайн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6606" name="Рисунок 1" descr="Изображение выглядит как текст, снимок экрана, графический дизайн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88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C9F" w14:textId="65EA2637" w:rsidR="00EE1E62" w:rsidRDefault="00EE1E62" w:rsidP="00EE1E6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 программы</w:t>
      </w:r>
    </w:p>
    <w:p w14:paraId="5B92E0E5" w14:textId="0E81A643" w:rsidR="00EE1E62" w:rsidRDefault="00EE1E62" w:rsidP="00EE1E6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Код программы:</w:t>
      </w:r>
    </w:p>
    <w:p w14:paraId="7D2516E7" w14:textId="12EC989A" w:rsidR="00EE1E62" w:rsidRDefault="00EE1E62" w:rsidP="00EE1E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листинге 1 приведен код основной программы.</w:t>
      </w:r>
    </w:p>
    <w:p w14:paraId="39CC3F70" w14:textId="4CC4DF0A" w:rsidR="00EE1E62" w:rsidRDefault="00EE1E62" w:rsidP="00EE1E6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1 – Код основной программы</w:t>
      </w:r>
    </w:p>
    <w:p w14:paraId="00DC385C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1B6AD5B9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string.h</w:t>
      </w:r>
      <w:proofErr w:type="spell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6C95EBCD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proofErr w:type="gram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locale</w:t>
      </w:r>
      <w:proofErr w:type="gram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.h</w:t>
      </w:r>
      <w:proofErr w:type="spell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4E841BC2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D29C282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is_</w:t>
      </w:r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space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0617D7B0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 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\t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\r</w:t>
      </w:r>
      <w:proofErr w:type="gram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BBA21F9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EB63FA7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B49641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to_</w:t>
      </w:r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upper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2AF4F203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'a'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'z</w:t>
      </w:r>
      <w:proofErr w:type="gram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11F531FD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'a'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'A</w:t>
      </w:r>
      <w:proofErr w:type="gram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068B6E2C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E0E531B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6970F14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C2A79C7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48E7AC5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is_</w:t>
      </w:r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alpha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0908A93E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'A'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'Z'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proofErr w:type="gram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gram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a'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'z'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C51628D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93E8973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2BCC87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E524962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LC_ALL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ru</w:t>
      </w:r>
      <w:proofErr w:type="spell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5D615A2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EE1E62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4108CA4F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946061B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E1E62">
        <w:rPr>
          <w:rFonts w:ascii="Consolas" w:hAnsi="Consolas"/>
          <w:color w:val="CE9178"/>
          <w:sz w:val="21"/>
          <w:szCs w:val="21"/>
          <w:lang w:eastAsia="ru-RU"/>
        </w:rPr>
        <w:t>Введите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eastAsia="ru-RU"/>
        </w:rPr>
        <w:t>строку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: "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E64DF45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fgets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ED65360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E1E62">
        <w:rPr>
          <w:rFonts w:ascii="Consolas" w:hAnsi="Consolas"/>
          <w:color w:val="CE9178"/>
          <w:sz w:val="21"/>
          <w:szCs w:val="21"/>
          <w:lang w:eastAsia="ru-RU"/>
        </w:rPr>
        <w:t>Ошибка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eastAsia="ru-RU"/>
        </w:rPr>
        <w:t>ввода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.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F4966A2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DF3501C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A55144C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CF85E15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F3E277D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proofErr w:type="gramStart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3E7DDAC6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Start"/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0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is_space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  <w:proofErr w:type="gramEnd"/>
    </w:p>
    <w:p w14:paraId="7D3EBB36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AA10C49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F614E85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start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30E23C7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first_char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start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207F4C82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is</w:t>
      </w:r>
      <w:proofErr w:type="gramEnd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_space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  <w:proofErr w:type="gramEnd"/>
    </w:p>
    <w:p w14:paraId="4EA6C814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F569196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71C1E07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CB8DA2B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last_char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1A96857B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is_alpha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first_char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is_alpha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last_char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</w:p>
    <w:p w14:paraId="1B8B7BB4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to_upper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first_char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'B'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to_upper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last_char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E1E6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'K'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1156ED3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E1E62">
        <w:rPr>
          <w:rFonts w:ascii="Consolas" w:hAnsi="Consolas"/>
          <w:color w:val="9CDCFE"/>
          <w:sz w:val="21"/>
          <w:szCs w:val="21"/>
          <w:lang w:eastAsia="ru-RU"/>
        </w:rPr>
        <w:t>count</w:t>
      </w:r>
      <w:proofErr w:type="spellEnd"/>
      <w:r w:rsidRPr="00EE1E62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EE1E62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3E49649A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E1E62">
        <w:rPr>
          <w:rFonts w:ascii="Consolas" w:hAnsi="Consolas"/>
          <w:color w:val="CCCCCC"/>
          <w:sz w:val="21"/>
          <w:szCs w:val="21"/>
          <w:lang w:eastAsia="ru-RU"/>
        </w:rPr>
        <w:t>        }</w:t>
      </w:r>
    </w:p>
    <w:p w14:paraId="20A53A85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E1E62">
        <w:rPr>
          <w:rFonts w:ascii="Consolas" w:hAnsi="Consolas"/>
          <w:color w:val="CCCCCC"/>
          <w:sz w:val="21"/>
          <w:szCs w:val="21"/>
          <w:lang w:eastAsia="ru-RU"/>
        </w:rPr>
        <w:lastRenderedPageBreak/>
        <w:t>    }</w:t>
      </w:r>
    </w:p>
    <w:p w14:paraId="7DC2BA3C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E1E62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E1E62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EE1E62">
        <w:rPr>
          <w:rFonts w:ascii="Consolas" w:hAnsi="Consolas"/>
          <w:color w:val="CE9178"/>
          <w:sz w:val="21"/>
          <w:szCs w:val="21"/>
          <w:lang w:eastAsia="ru-RU"/>
        </w:rPr>
        <w:t>"</w:t>
      </w:r>
      <w:proofErr w:type="spellStart"/>
      <w:r w:rsidRPr="00EE1E62">
        <w:rPr>
          <w:rFonts w:ascii="Consolas" w:hAnsi="Consolas"/>
          <w:color w:val="CE9178"/>
          <w:sz w:val="21"/>
          <w:szCs w:val="21"/>
          <w:lang w:eastAsia="ru-RU"/>
        </w:rPr>
        <w:t>Колличесвто</w:t>
      </w:r>
      <w:proofErr w:type="spellEnd"/>
      <w:r w:rsidRPr="00EE1E62">
        <w:rPr>
          <w:rFonts w:ascii="Consolas" w:hAnsi="Consolas"/>
          <w:color w:val="CE9178"/>
          <w:sz w:val="21"/>
          <w:szCs w:val="21"/>
          <w:lang w:eastAsia="ru-RU"/>
        </w:rPr>
        <w:t xml:space="preserve"> слов начинающихся на K кончающихся на B: "</w:t>
      </w:r>
      <w:r w:rsidRPr="00EE1E62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326F794C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E1E6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EE1E6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E1E62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proofErr w:type="gramStart"/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798D28DB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E1E6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E1E6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7654801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E1E6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3881E50" w14:textId="77777777" w:rsidR="00EE1E62" w:rsidRPr="00EE1E62" w:rsidRDefault="00EE1E62" w:rsidP="00EE1E6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2C6C85A" w14:textId="50AAAF8B" w:rsidR="00EE1E62" w:rsidRDefault="00EE1E62" w:rsidP="00EE1E6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Примеры</w:t>
      </w:r>
      <w:r w:rsidRPr="00EE1E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 и тесты:</w:t>
      </w:r>
    </w:p>
    <w:p w14:paraId="2C9672CC" w14:textId="2CAEA55C" w:rsidR="0098159C" w:rsidRDefault="0098159C" w:rsidP="00EE1E6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рисунках 2–4 изображены результаты работы и тестирования программы.</w:t>
      </w:r>
    </w:p>
    <w:p w14:paraId="632931D7" w14:textId="53D59FB6" w:rsidR="00EE1E62" w:rsidRDefault="0098159C" w:rsidP="0098159C">
      <w:pPr>
        <w:spacing w:line="360" w:lineRule="auto"/>
        <w:jc w:val="center"/>
        <w:rPr>
          <w:sz w:val="28"/>
          <w:szCs w:val="28"/>
          <w:lang w:val="en-US"/>
        </w:rPr>
      </w:pPr>
      <w:r w:rsidRPr="0098159C">
        <w:rPr>
          <w:sz w:val="28"/>
          <w:szCs w:val="28"/>
          <w:lang w:val="en-US"/>
        </w:rPr>
        <w:drawing>
          <wp:inline distT="0" distB="0" distL="0" distR="0" wp14:anchorId="455CF8D6" wp14:editId="1AC2FCEA">
            <wp:extent cx="3905795" cy="342948"/>
            <wp:effectExtent l="0" t="0" r="0" b="0"/>
            <wp:docPr id="207900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1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D99" w14:textId="061DCCF7" w:rsidR="0098159C" w:rsidRDefault="0098159C" w:rsidP="0098159C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 – тест с двумя символами</w:t>
      </w:r>
    </w:p>
    <w:p w14:paraId="5D52754E" w14:textId="2911326B" w:rsidR="0098159C" w:rsidRDefault="0098159C" w:rsidP="0098159C">
      <w:pPr>
        <w:spacing w:line="360" w:lineRule="auto"/>
        <w:jc w:val="center"/>
        <w:rPr>
          <w:sz w:val="28"/>
          <w:szCs w:val="28"/>
          <w:lang w:val="en-US"/>
        </w:rPr>
      </w:pPr>
      <w:r w:rsidRPr="0098159C">
        <w:rPr>
          <w:sz w:val="28"/>
          <w:szCs w:val="28"/>
          <w:lang w:val="en-US"/>
        </w:rPr>
        <w:drawing>
          <wp:inline distT="0" distB="0" distL="0" distR="0" wp14:anchorId="13C80D9D" wp14:editId="7CBEF23C">
            <wp:extent cx="4077269" cy="342948"/>
            <wp:effectExtent l="0" t="0" r="0" b="0"/>
            <wp:docPr id="92255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2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6DAA" w14:textId="4D25734E" w:rsidR="0098159C" w:rsidRDefault="0098159C" w:rsidP="009815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тест с пустой строкой</w:t>
      </w:r>
    </w:p>
    <w:p w14:paraId="1E8B48B8" w14:textId="334477BA" w:rsidR="0098159C" w:rsidRDefault="0098159C" w:rsidP="0098159C">
      <w:pPr>
        <w:spacing w:line="360" w:lineRule="auto"/>
        <w:jc w:val="center"/>
        <w:rPr>
          <w:sz w:val="28"/>
          <w:szCs w:val="28"/>
          <w:lang w:val="en-US"/>
        </w:rPr>
      </w:pPr>
      <w:r w:rsidRPr="0098159C">
        <w:rPr>
          <w:sz w:val="28"/>
          <w:szCs w:val="28"/>
          <w:lang w:val="en-US"/>
        </w:rPr>
        <w:drawing>
          <wp:inline distT="0" distB="0" distL="0" distR="0" wp14:anchorId="64B1EA11" wp14:editId="186D83AB">
            <wp:extent cx="3867690" cy="362001"/>
            <wp:effectExtent l="0" t="0" r="0" b="0"/>
            <wp:docPr id="84172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0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CDAB" w14:textId="0F3E0727" w:rsidR="0098159C" w:rsidRDefault="0098159C" w:rsidP="009815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тест только верный строки</w:t>
      </w:r>
    </w:p>
    <w:p w14:paraId="7D903FC3" w14:textId="0C0FADF0" w:rsidR="0098159C" w:rsidRDefault="0098159C" w:rsidP="0098159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Вывод: </w:t>
      </w:r>
      <w:r w:rsidRPr="0098159C">
        <w:rPr>
          <w:sz w:val="28"/>
          <w:szCs w:val="28"/>
        </w:rPr>
        <w:t>в ходе</w:t>
      </w:r>
      <w:r w:rsidRPr="0098159C">
        <w:rPr>
          <w:sz w:val="28"/>
          <w:szCs w:val="28"/>
        </w:rPr>
        <w:t xml:space="preserve"> выполнения данной лабораторной работы были изучены приемы обработки строк. Была создана блок-схема для ознакомления с правилами обозначения строк. На основе схемы была написана исправно работающая программа, посредством создания которой был получен практический опыт работы со строками.</w:t>
      </w:r>
    </w:p>
    <w:p w14:paraId="53BBBB0F" w14:textId="6404031E" w:rsidR="0098159C" w:rsidRDefault="0098159C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F8797B" w14:textId="04C29A3E" w:rsidR="0098159C" w:rsidRPr="0098159C" w:rsidRDefault="0098159C" w:rsidP="0098159C">
      <w:pPr>
        <w:spacing w:line="360" w:lineRule="auto"/>
        <w:jc w:val="center"/>
        <w:rPr>
          <w:b/>
          <w:bCs/>
          <w:sz w:val="28"/>
          <w:szCs w:val="28"/>
        </w:rPr>
      </w:pPr>
      <w:r w:rsidRPr="0098159C">
        <w:rPr>
          <w:b/>
          <w:bCs/>
          <w:sz w:val="28"/>
          <w:szCs w:val="28"/>
        </w:rPr>
        <w:lastRenderedPageBreak/>
        <w:t>Контрольные вопросы</w:t>
      </w:r>
    </w:p>
    <w:p w14:paraId="4B651BE5" w14:textId="77777777" w:rsidR="0098159C" w:rsidRPr="0098159C" w:rsidRDefault="0098159C" w:rsidP="0098159C">
      <w:pPr>
        <w:numPr>
          <w:ilvl w:val="0"/>
          <w:numId w:val="1"/>
        </w:numPr>
        <w:spacing w:line="360" w:lineRule="auto"/>
        <w:ind w:left="357" w:firstLine="357"/>
        <w:jc w:val="both"/>
        <w:rPr>
          <w:sz w:val="28"/>
          <w:szCs w:val="28"/>
        </w:rPr>
      </w:pPr>
      <w:r w:rsidRPr="0098159C">
        <w:rPr>
          <w:b/>
          <w:bCs/>
          <w:sz w:val="28"/>
          <w:szCs w:val="28"/>
        </w:rPr>
        <w:t>Что такое «строка» в информатике? В каких случаях используется эта конструкция?</w:t>
      </w:r>
      <w:r w:rsidRPr="0098159C">
        <w:rPr>
          <w:sz w:val="28"/>
          <w:szCs w:val="28"/>
        </w:rPr>
        <w:br/>
        <w:t>Строка — это упорядоченная последовательность символов, используемая для представления текстовой информации. В информатике строки применяются для хранения и обработки текстовых данных, таких как имена, сообщения, команды, файловые пути, пользовательский ввод и другие формы нечисловой информации.</w:t>
      </w:r>
    </w:p>
    <w:p w14:paraId="00EBFD55" w14:textId="77777777" w:rsidR="0098159C" w:rsidRPr="0098159C" w:rsidRDefault="0098159C" w:rsidP="0098159C">
      <w:pPr>
        <w:numPr>
          <w:ilvl w:val="0"/>
          <w:numId w:val="1"/>
        </w:numPr>
        <w:spacing w:line="360" w:lineRule="auto"/>
        <w:ind w:left="357" w:firstLine="357"/>
        <w:jc w:val="both"/>
        <w:rPr>
          <w:sz w:val="28"/>
          <w:szCs w:val="28"/>
        </w:rPr>
      </w:pPr>
      <w:r w:rsidRPr="0098159C">
        <w:rPr>
          <w:b/>
          <w:bCs/>
          <w:sz w:val="28"/>
          <w:szCs w:val="28"/>
        </w:rPr>
        <w:t>Как реализована строка в процедурном С/C++?</w:t>
      </w:r>
      <w:r w:rsidRPr="0098159C">
        <w:rPr>
          <w:sz w:val="28"/>
          <w:szCs w:val="28"/>
        </w:rPr>
        <w:br/>
        <w:t>В языке C строка реализуется как одномерный массив символов, завершающийся нулевым символом '\0' (терминатор строки). В классическом процедурном C++ (без использования стандартной библиотеки строк) строки также обрабатываются как массивы символов, совместимые с C. Управление памятью, длина и операции над строками выполняются вручную с помощью функций из библиотеки &lt;</w:t>
      </w:r>
      <w:proofErr w:type="spellStart"/>
      <w:r w:rsidRPr="0098159C">
        <w:rPr>
          <w:sz w:val="28"/>
          <w:szCs w:val="28"/>
        </w:rPr>
        <w:t>string.h</w:t>
      </w:r>
      <w:proofErr w:type="spellEnd"/>
      <w:r w:rsidRPr="0098159C">
        <w:rPr>
          <w:sz w:val="28"/>
          <w:szCs w:val="28"/>
        </w:rPr>
        <w:t>&gt; (или &lt;</w:t>
      </w:r>
      <w:proofErr w:type="spellStart"/>
      <w:r w:rsidRPr="0098159C">
        <w:rPr>
          <w:sz w:val="28"/>
          <w:szCs w:val="28"/>
        </w:rPr>
        <w:t>cstring</w:t>
      </w:r>
      <w:proofErr w:type="spellEnd"/>
      <w:r w:rsidRPr="0098159C">
        <w:rPr>
          <w:sz w:val="28"/>
          <w:szCs w:val="28"/>
        </w:rPr>
        <w:t>&gt; в C++).</w:t>
      </w:r>
    </w:p>
    <w:p w14:paraId="786250E2" w14:textId="77777777" w:rsidR="0098159C" w:rsidRPr="0098159C" w:rsidRDefault="0098159C" w:rsidP="0098159C">
      <w:pPr>
        <w:numPr>
          <w:ilvl w:val="0"/>
          <w:numId w:val="1"/>
        </w:numPr>
        <w:spacing w:line="360" w:lineRule="auto"/>
        <w:ind w:left="357" w:firstLine="357"/>
        <w:jc w:val="both"/>
        <w:rPr>
          <w:sz w:val="28"/>
          <w:szCs w:val="28"/>
        </w:rPr>
      </w:pPr>
      <w:r w:rsidRPr="0098159C">
        <w:rPr>
          <w:b/>
          <w:bCs/>
          <w:sz w:val="28"/>
          <w:szCs w:val="28"/>
        </w:rPr>
        <w:t>Как показать ввод-вывод и обработку строк в программе?</w:t>
      </w:r>
      <w:r w:rsidRPr="0098159C">
        <w:rPr>
          <w:sz w:val="28"/>
          <w:szCs w:val="28"/>
        </w:rPr>
        <w:br/>
        <w:t xml:space="preserve">Ввод строк обычно осуществляется с помощью функций, таких как </w:t>
      </w:r>
      <w:proofErr w:type="spellStart"/>
      <w:r w:rsidRPr="0098159C">
        <w:rPr>
          <w:sz w:val="28"/>
          <w:szCs w:val="28"/>
        </w:rPr>
        <w:t>fgets</w:t>
      </w:r>
      <w:proofErr w:type="spellEnd"/>
      <w:r w:rsidRPr="0098159C">
        <w:rPr>
          <w:sz w:val="28"/>
          <w:szCs w:val="28"/>
        </w:rPr>
        <w:t xml:space="preserve"> или </w:t>
      </w:r>
      <w:proofErr w:type="spellStart"/>
      <w:r w:rsidRPr="0098159C">
        <w:rPr>
          <w:sz w:val="28"/>
          <w:szCs w:val="28"/>
        </w:rPr>
        <w:t>scanf</w:t>
      </w:r>
      <w:proofErr w:type="spellEnd"/>
      <w:r w:rsidRPr="0098159C">
        <w:rPr>
          <w:sz w:val="28"/>
          <w:szCs w:val="28"/>
        </w:rPr>
        <w:t xml:space="preserve"> в C и </w:t>
      </w:r>
      <w:proofErr w:type="spellStart"/>
      <w:r w:rsidRPr="0098159C">
        <w:rPr>
          <w:sz w:val="28"/>
          <w:szCs w:val="28"/>
        </w:rPr>
        <w:t>getline</w:t>
      </w:r>
      <w:proofErr w:type="spellEnd"/>
      <w:r w:rsidRPr="0098159C">
        <w:rPr>
          <w:sz w:val="28"/>
          <w:szCs w:val="28"/>
        </w:rPr>
        <w:t xml:space="preserve"> или </w:t>
      </w:r>
      <w:proofErr w:type="gramStart"/>
      <w:r w:rsidRPr="0098159C">
        <w:rPr>
          <w:sz w:val="28"/>
          <w:szCs w:val="28"/>
        </w:rPr>
        <w:t>оператор &gt;</w:t>
      </w:r>
      <w:proofErr w:type="gramEnd"/>
      <w:r w:rsidRPr="0098159C">
        <w:rPr>
          <w:sz w:val="28"/>
          <w:szCs w:val="28"/>
        </w:rPr>
        <w:t xml:space="preserve">&gt; в C++. Вывод реализуется через </w:t>
      </w:r>
      <w:proofErr w:type="spellStart"/>
      <w:r w:rsidRPr="0098159C">
        <w:rPr>
          <w:sz w:val="28"/>
          <w:szCs w:val="28"/>
        </w:rPr>
        <w:t>puts</w:t>
      </w:r>
      <w:proofErr w:type="spellEnd"/>
      <w:r w:rsidRPr="0098159C">
        <w:rPr>
          <w:sz w:val="28"/>
          <w:szCs w:val="28"/>
        </w:rPr>
        <w:t xml:space="preserve">, </w:t>
      </w:r>
      <w:proofErr w:type="spellStart"/>
      <w:r w:rsidRPr="0098159C">
        <w:rPr>
          <w:sz w:val="28"/>
          <w:szCs w:val="28"/>
        </w:rPr>
        <w:t>printf</w:t>
      </w:r>
      <w:proofErr w:type="spellEnd"/>
      <w:r w:rsidRPr="0098159C">
        <w:rPr>
          <w:sz w:val="28"/>
          <w:szCs w:val="28"/>
        </w:rPr>
        <w:t xml:space="preserve"> в C и </w:t>
      </w:r>
      <w:proofErr w:type="spellStart"/>
      <w:r w:rsidRPr="0098159C">
        <w:rPr>
          <w:sz w:val="28"/>
          <w:szCs w:val="28"/>
        </w:rPr>
        <w:t>cout</w:t>
      </w:r>
      <w:proofErr w:type="spellEnd"/>
      <w:r w:rsidRPr="0098159C">
        <w:rPr>
          <w:sz w:val="28"/>
          <w:szCs w:val="28"/>
        </w:rPr>
        <w:t xml:space="preserve"> в C++. Обработка включает в себя операции: определение длины, сравнение, копирование, конкатенация, поиск подстрок, изменение регистра и другие действия, выполняемые либо вручную, либо с использованием стандартных библиотечных функций.</w:t>
      </w:r>
    </w:p>
    <w:p w14:paraId="05F83642" w14:textId="67D6FE30" w:rsidR="0098159C" w:rsidRPr="0098159C" w:rsidRDefault="0098159C" w:rsidP="0098159C">
      <w:pPr>
        <w:numPr>
          <w:ilvl w:val="0"/>
          <w:numId w:val="1"/>
        </w:numPr>
        <w:spacing w:line="360" w:lineRule="auto"/>
        <w:ind w:left="357" w:firstLine="357"/>
        <w:jc w:val="both"/>
        <w:rPr>
          <w:sz w:val="28"/>
          <w:szCs w:val="28"/>
        </w:rPr>
      </w:pPr>
      <w:r w:rsidRPr="0098159C">
        <w:rPr>
          <w:b/>
          <w:bCs/>
          <w:sz w:val="28"/>
          <w:szCs w:val="28"/>
        </w:rPr>
        <w:t>Какой синтаксис имеет описание строки в С/С++?</w:t>
      </w:r>
      <w:r w:rsidRPr="0098159C">
        <w:rPr>
          <w:sz w:val="28"/>
          <w:szCs w:val="28"/>
        </w:rPr>
        <w:br/>
        <w:t xml:space="preserve">В C и процедурном C++ строка описывается как массив символьного типа: </w:t>
      </w:r>
      <w:proofErr w:type="spellStart"/>
      <w:r w:rsidRPr="0098159C">
        <w:rPr>
          <w:sz w:val="28"/>
          <w:szCs w:val="28"/>
        </w:rPr>
        <w:t>char</w:t>
      </w:r>
      <w:proofErr w:type="spellEnd"/>
      <w:r w:rsidRPr="0098159C">
        <w:rPr>
          <w:sz w:val="28"/>
          <w:szCs w:val="28"/>
        </w:rPr>
        <w:t xml:space="preserve"> </w:t>
      </w:r>
      <w:proofErr w:type="gramStart"/>
      <w:r w:rsidRPr="0098159C">
        <w:rPr>
          <w:sz w:val="28"/>
          <w:szCs w:val="28"/>
        </w:rPr>
        <w:t>имя[</w:t>
      </w:r>
      <w:proofErr w:type="gramEnd"/>
      <w:r w:rsidRPr="0098159C">
        <w:rPr>
          <w:sz w:val="28"/>
          <w:szCs w:val="28"/>
        </w:rPr>
        <w:t>размер</w:t>
      </w:r>
      <w:proofErr w:type="gramStart"/>
      <w:r w:rsidRPr="0098159C">
        <w:rPr>
          <w:sz w:val="28"/>
          <w:szCs w:val="28"/>
        </w:rPr>
        <w:t>];,</w:t>
      </w:r>
      <w:proofErr w:type="gramEnd"/>
      <w:r w:rsidRPr="0098159C">
        <w:rPr>
          <w:sz w:val="28"/>
          <w:szCs w:val="28"/>
        </w:rPr>
        <w:t xml:space="preserve"> где размер указывает максимальное количество символов, включая завершающий нулевой символ. Также строка может быть объявлена как указатель на </w:t>
      </w:r>
      <w:proofErr w:type="spellStart"/>
      <w:r w:rsidRPr="0098159C">
        <w:rPr>
          <w:sz w:val="28"/>
          <w:szCs w:val="28"/>
        </w:rPr>
        <w:t>char</w:t>
      </w:r>
      <w:proofErr w:type="spellEnd"/>
      <w:r w:rsidRPr="0098159C">
        <w:rPr>
          <w:sz w:val="28"/>
          <w:szCs w:val="28"/>
        </w:rPr>
        <w:t>, инициализированный строковым литералом, однако такой вариант не позволяет модифицировать содержимое строки.</w:t>
      </w:r>
    </w:p>
    <w:sectPr w:rsidR="0098159C" w:rsidRPr="0098159C" w:rsidSect="00D81740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BCCA6" w14:textId="77777777" w:rsidR="006E6150" w:rsidRDefault="006E6150" w:rsidP="00D81740">
      <w:r>
        <w:separator/>
      </w:r>
    </w:p>
  </w:endnote>
  <w:endnote w:type="continuationSeparator" w:id="0">
    <w:p w14:paraId="34B97740" w14:textId="77777777" w:rsidR="006E6150" w:rsidRDefault="006E6150" w:rsidP="00D81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155549"/>
      <w:docPartObj>
        <w:docPartGallery w:val="Page Numbers (Bottom of Page)"/>
        <w:docPartUnique/>
      </w:docPartObj>
    </w:sdtPr>
    <w:sdtContent>
      <w:p w14:paraId="28BE9732" w14:textId="50D493BA" w:rsidR="00D81740" w:rsidRDefault="00D8174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160884" w14:textId="77777777" w:rsidR="00D81740" w:rsidRDefault="00D8174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C77A" w14:textId="0816AA9D" w:rsidR="00D81740" w:rsidRDefault="00D81740" w:rsidP="00D81740">
    <w:pPr>
      <w:pStyle w:val="ae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EC56" w14:textId="77777777" w:rsidR="006E6150" w:rsidRDefault="006E6150" w:rsidP="00D81740">
      <w:r>
        <w:separator/>
      </w:r>
    </w:p>
  </w:footnote>
  <w:footnote w:type="continuationSeparator" w:id="0">
    <w:p w14:paraId="6ED27D8A" w14:textId="77777777" w:rsidR="006E6150" w:rsidRDefault="006E6150" w:rsidP="00D81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20C0"/>
    <w:multiLevelType w:val="multilevel"/>
    <w:tmpl w:val="4C94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2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40"/>
    <w:rsid w:val="006E6150"/>
    <w:rsid w:val="0098159C"/>
    <w:rsid w:val="00D81740"/>
    <w:rsid w:val="00EE1E62"/>
    <w:rsid w:val="00FB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41A4"/>
  <w15:chartTrackingRefBased/>
  <w15:docId w15:val="{6723D12A-8F92-48A3-9CC7-46E9EB9B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740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7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7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7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7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7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1740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D8174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D81740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D8174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81740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e">
    <w:name w:val="footer"/>
    <w:basedOn w:val="a"/>
    <w:link w:val="af"/>
    <w:uiPriority w:val="99"/>
    <w:unhideWhenUsed/>
    <w:rsid w:val="00D8174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81740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1</cp:revision>
  <dcterms:created xsi:type="dcterms:W3CDTF">2025-12-22T08:45:00Z</dcterms:created>
  <dcterms:modified xsi:type="dcterms:W3CDTF">2025-12-22T09:19:00Z</dcterms:modified>
</cp:coreProperties>
</file>