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es-ES"/>
        </w:r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>
          <w:pPr>
            <w:rPr>
              <w:noProof/>
              <w:lang w:val="es-ES"/>
            </w:rPr>
          </w:pPr>
          <w:r w:rsidRPr="00D5672C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color w:val="00B0F0"/>
                                    <w:sz w:val="144"/>
                                    <w:lang w:val="es-ES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85DEB93718B249B3B7DB8C8D617F7E1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630336" w:rsidRDefault="00630336">
                                    <w:pPr>
                                      <w:pStyle w:val="Ttulo"/>
                                      <w:rPr>
                                        <w:noProof/>
                                        <w:color w:val="00B0F0"/>
                                        <w:sz w:val="144"/>
                                        <w:lang w:val="es-ES"/>
                                      </w:rPr>
                                    </w:pPr>
                                    <w:r w:rsidRPr="00630336">
                                      <w:rPr>
                                        <w:noProof/>
                                        <w:color w:val="00B0F0"/>
                                        <w:sz w:val="144"/>
                                        <w:lang w:val="es-ES"/>
                                      </w:rPr>
                                      <w:t xml:space="preserve">Winchanzao </w:t>
                                    </w:r>
                                  </w:p>
                                </w:sdtContent>
                              </w:sdt>
                              <w:p w:rsidR="005060E6" w:rsidRPr="00630336" w:rsidRDefault="00630336" w:rsidP="005060E6">
                                <w:pPr>
                                  <w:pStyle w:val="Subttulo"/>
                                  <w:ind w:left="144" w:right="720"/>
                                  <w:rPr>
                                    <w:color w:val="00B0F0"/>
                                    <w:lang w:val="es-ES"/>
                                  </w:rPr>
                                </w:pPr>
                                <w:r w:rsidRPr="00630336">
                                  <w:rPr>
                                    <w:noProof/>
                                    <w:color w:val="00B0F0"/>
                                    <w:sz w:val="40"/>
                                    <w:lang w:val="es-ES"/>
                                  </w:rPr>
                                  <w:t>Sistema de laboratorio clinico</w:t>
                                </w:r>
                                <w:r w:rsidR="005060E6" w:rsidRPr="00630336">
                                  <w:rPr>
                                    <w:color w:val="00B0F0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00B0F0"/>
                                    </w:rPr>
                                    <w:alias w:val="Fecha"/>
                                    <w:tag w:val="Fecha"/>
                                    <w:id w:val="1417830956"/>
                                    <w:placeholder>
                                      <w:docPart w:val="106B5A6AC24640D0A9945FE38A52196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630336">
                                      <w:rPr>
                                        <w:color w:val="00B0F0"/>
                                      </w:rPr>
                                      <w:t>2016</w:t>
                                    </w:r>
                                  </w:sdtContent>
                                </w:sdt>
                              </w:p>
                              <w:p w:rsidR="00E80220" w:rsidRPr="00D5672C" w:rsidRDefault="00955C3F" w:rsidP="005060E6">
                                <w:pPr>
                                  <w:pStyle w:val="Descripcinbreve"/>
                                  <w:spacing w:after="600"/>
                                  <w:rPr>
                                    <w:noProof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 w:val="0"/>
                                      <w:noProof/>
                                      <w:color w:val="00B0F0"/>
                                      <w:sz w:val="40"/>
                                      <w:lang w:val="es-ES"/>
                                    </w:r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7AC6D071155F407D87D064135D4D9E82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0336" w:rsidRPr="00630336">
                                      <w:rPr>
                                        <w:b/>
                                        <w:i w:val="0"/>
                                        <w:noProof/>
                                        <w:color w:val="00B0F0"/>
                                        <w:sz w:val="40"/>
                                        <w:lang w:val="es-ES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KZj6TWIAgAAcQ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color w:val="00B0F0"/>
                              <w:sz w:val="144"/>
                              <w:lang w:val="es-ES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85DEB93718B249B3B7DB8C8D617F7E1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630336" w:rsidRDefault="00630336">
                              <w:pPr>
                                <w:pStyle w:val="Ttulo"/>
                                <w:rPr>
                                  <w:noProof/>
                                  <w:color w:val="00B0F0"/>
                                  <w:sz w:val="144"/>
                                  <w:lang w:val="es-ES"/>
                                </w:rPr>
                              </w:pPr>
                              <w:r w:rsidRPr="00630336">
                                <w:rPr>
                                  <w:noProof/>
                                  <w:color w:val="00B0F0"/>
                                  <w:sz w:val="144"/>
                                  <w:lang w:val="es-ES"/>
                                </w:rPr>
                                <w:t xml:space="preserve">Winchanzao </w:t>
                              </w:r>
                            </w:p>
                          </w:sdtContent>
                        </w:sdt>
                        <w:p w:rsidR="005060E6" w:rsidRPr="00630336" w:rsidRDefault="00630336" w:rsidP="005060E6">
                          <w:pPr>
                            <w:pStyle w:val="Subttulo"/>
                            <w:ind w:left="144" w:right="720"/>
                            <w:rPr>
                              <w:color w:val="00B0F0"/>
                              <w:lang w:val="es-ES"/>
                            </w:rPr>
                          </w:pPr>
                          <w:r w:rsidRPr="00630336">
                            <w:rPr>
                              <w:noProof/>
                              <w:color w:val="00B0F0"/>
                              <w:sz w:val="40"/>
                              <w:lang w:val="es-ES"/>
                            </w:rPr>
                            <w:t>Sistema de laboratorio clinico</w:t>
                          </w:r>
                          <w:r w:rsidR="005060E6" w:rsidRPr="00630336">
                            <w:rPr>
                              <w:color w:val="00B0F0"/>
                              <w:sz w:val="40"/>
                              <w:lang w:val="es-E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00B0F0"/>
                              </w:rPr>
                              <w:alias w:val="Fecha"/>
                              <w:tag w:val="Fecha"/>
                              <w:id w:val="1417830956"/>
                              <w:placeholder>
                                <w:docPart w:val="106B5A6AC24640D0A9945FE38A52196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630336">
                                <w:rPr>
                                  <w:color w:val="00B0F0"/>
                                </w:rPr>
                                <w:t>2016</w:t>
                              </w:r>
                            </w:sdtContent>
                          </w:sdt>
                        </w:p>
                        <w:p w:rsidR="00E80220" w:rsidRPr="00D5672C" w:rsidRDefault="00955C3F" w:rsidP="005060E6">
                          <w:pPr>
                            <w:pStyle w:val="Descripcinbreve"/>
                            <w:spacing w:after="600"/>
                            <w:rPr>
                              <w:noProof/>
                              <w:lang w:val="es-ES"/>
                            </w:rPr>
                          </w:pPr>
                          <w:sdt>
                            <w:sdtPr>
                              <w:rPr>
                                <w:b/>
                                <w:i w:val="0"/>
                                <w:noProof/>
                                <w:color w:val="00B0F0"/>
                                <w:sz w:val="40"/>
                                <w:lang w:val="es-ES"/>
                              </w:r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7AC6D071155F407D87D064135D4D9E82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30336" w:rsidRPr="00630336">
                                <w:rPr>
                                  <w:b/>
                                  <w:i w:val="0"/>
                                  <w:noProof/>
                                  <w:color w:val="00B0F0"/>
                                  <w:sz w:val="40"/>
                                  <w:lang w:val="es-ES"/>
                                </w:rPr>
                                <w:t>Manual de Usuario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80220" w:rsidRPr="00D5672C" w:rsidRDefault="00794A85">
          <w:pPr>
            <w:rPr>
              <w:b/>
              <w:bCs/>
              <w:noProof/>
              <w:lang w:val="es-ES"/>
            </w:rPr>
          </w:pPr>
          <w:r w:rsidRPr="00D5672C">
            <w:rPr>
              <w:noProof/>
              <w:lang w:val="es-ES"/>
            </w:rPr>
            <w:br w:type="page"/>
          </w:r>
        </w:p>
      </w:sdtContent>
    </w:sdt>
    <w:sdt>
      <w:sdtPr>
        <w:rPr>
          <w:lang w:val="es-ES"/>
        </w:rPr>
        <w:id w:val="-470592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404040" w:themeColor="text1" w:themeTint="BF"/>
          <w:kern w:val="0"/>
          <w:sz w:val="20"/>
        </w:rPr>
      </w:sdtEndPr>
      <w:sdtContent>
        <w:p w:rsidR="004F3CA9" w:rsidRPr="00302CD7" w:rsidRDefault="004F3CA9">
          <w:pPr>
            <w:pStyle w:val="TtuloTDC"/>
            <w:rPr>
              <w:color w:val="00B0F0"/>
            </w:rPr>
          </w:pPr>
          <w:r w:rsidRPr="00302CD7">
            <w:rPr>
              <w:color w:val="00B0F0"/>
              <w:lang w:val="es-ES"/>
            </w:rPr>
            <w:t>Tabla de contenido</w:t>
          </w:r>
        </w:p>
        <w:p w:rsidR="004F3CA9" w:rsidRPr="00302CD7" w:rsidRDefault="004F3CA9">
          <w:pPr>
            <w:pStyle w:val="TDC1"/>
            <w:rPr>
              <w:rFonts w:eastAsiaTheme="minorEastAsia"/>
              <w:color w:val="auto"/>
              <w:kern w:val="0"/>
            </w:rPr>
          </w:pPr>
          <w:r w:rsidRPr="00302CD7">
            <w:fldChar w:fldCharType="begin"/>
          </w:r>
          <w:r w:rsidRPr="00302CD7">
            <w:instrText xml:space="preserve"> TOC \o "1-3" \h \z \u </w:instrText>
          </w:r>
          <w:r w:rsidRPr="00302CD7">
            <w:fldChar w:fldCharType="separate"/>
          </w:r>
          <w:hyperlink w:anchor="_Toc470824320" w:history="1">
            <w:r w:rsidRPr="00302CD7">
              <w:rPr>
                <w:rStyle w:val="Hipervnculo"/>
                <w:lang w:val="es-ES"/>
              </w:rPr>
              <w:t>Inicio de Sesion</w:t>
            </w:r>
            <w:r w:rsidRPr="00302CD7">
              <w:rPr>
                <w:webHidden/>
              </w:rPr>
              <w:tab/>
            </w:r>
            <w:r w:rsidRPr="00302CD7">
              <w:rPr>
                <w:webHidden/>
              </w:rPr>
              <w:fldChar w:fldCharType="begin"/>
            </w:r>
            <w:r w:rsidRPr="00302CD7">
              <w:rPr>
                <w:webHidden/>
              </w:rPr>
              <w:instrText xml:space="preserve"> PAGEREF _Toc470824320 \h </w:instrText>
            </w:r>
            <w:r w:rsidRPr="00302CD7">
              <w:rPr>
                <w:webHidden/>
              </w:rPr>
            </w:r>
            <w:r w:rsidRPr="00302CD7">
              <w:rPr>
                <w:webHidden/>
              </w:rPr>
              <w:fldChar w:fldCharType="separate"/>
            </w:r>
            <w:r w:rsidR="005C02DB">
              <w:rPr>
                <w:webHidden/>
              </w:rPr>
              <w:t>1</w:t>
            </w:r>
            <w:r w:rsidRPr="00302CD7">
              <w:rPr>
                <w:webHidden/>
              </w:rPr>
              <w:fldChar w:fldCharType="end"/>
            </w:r>
          </w:hyperlink>
        </w:p>
        <w:p w:rsidR="004F3CA9" w:rsidRPr="00302CD7" w:rsidRDefault="004F3CA9">
          <w:pPr>
            <w:pStyle w:val="TDC1"/>
            <w:rPr>
              <w:rFonts w:eastAsiaTheme="minorEastAsia"/>
              <w:color w:val="auto"/>
              <w:kern w:val="0"/>
            </w:rPr>
          </w:pPr>
          <w:hyperlink w:anchor="_Toc470824321" w:history="1">
            <w:r w:rsidRPr="00302CD7">
              <w:rPr>
                <w:rStyle w:val="Hipervnculo"/>
                <w:lang w:val="es-ES"/>
              </w:rPr>
              <w:t>Pantalla Principal</w:t>
            </w:r>
            <w:r w:rsidRPr="00302CD7">
              <w:rPr>
                <w:webHidden/>
              </w:rPr>
              <w:tab/>
            </w:r>
            <w:r w:rsidRPr="00302CD7">
              <w:rPr>
                <w:webHidden/>
              </w:rPr>
              <w:fldChar w:fldCharType="begin"/>
            </w:r>
            <w:r w:rsidRPr="00302CD7">
              <w:rPr>
                <w:webHidden/>
              </w:rPr>
              <w:instrText xml:space="preserve"> PAGEREF _Toc470824321 \h </w:instrText>
            </w:r>
            <w:r w:rsidRPr="00302CD7">
              <w:rPr>
                <w:webHidden/>
              </w:rPr>
            </w:r>
            <w:r w:rsidRPr="00302CD7">
              <w:rPr>
                <w:webHidden/>
              </w:rPr>
              <w:fldChar w:fldCharType="separate"/>
            </w:r>
            <w:r w:rsidR="005C02DB">
              <w:rPr>
                <w:webHidden/>
              </w:rPr>
              <w:t>2</w:t>
            </w:r>
            <w:r w:rsidRPr="00302CD7">
              <w:rPr>
                <w:webHidden/>
              </w:rPr>
              <w:fldChar w:fldCharType="end"/>
            </w:r>
          </w:hyperlink>
        </w:p>
        <w:p w:rsidR="004F3CA9" w:rsidRPr="00302CD7" w:rsidRDefault="004F3CA9">
          <w:pPr>
            <w:pStyle w:val="TDC2"/>
            <w:tabs>
              <w:tab w:val="right" w:leader="dot" w:pos="8414"/>
            </w:tabs>
            <w:rPr>
              <w:noProof/>
              <w:sz w:val="20"/>
              <w:szCs w:val="20"/>
            </w:rPr>
          </w:pPr>
          <w:hyperlink w:anchor="_Toc470824322" w:history="1">
            <w:r w:rsidRPr="00302CD7">
              <w:rPr>
                <w:rStyle w:val="Hipervnculo"/>
                <w:noProof/>
                <w:sz w:val="20"/>
                <w:szCs w:val="20"/>
                <w:lang w:val="es-ES"/>
              </w:rPr>
              <w:t>Gestión de Cuenta</w:t>
            </w:r>
            <w:r w:rsidRPr="00302CD7">
              <w:rPr>
                <w:noProof/>
                <w:webHidden/>
                <w:sz w:val="20"/>
                <w:szCs w:val="20"/>
              </w:rPr>
              <w:tab/>
            </w:r>
            <w:r w:rsidRPr="00302CD7">
              <w:rPr>
                <w:noProof/>
                <w:webHidden/>
                <w:sz w:val="20"/>
                <w:szCs w:val="20"/>
              </w:rPr>
              <w:fldChar w:fldCharType="begin"/>
            </w:r>
            <w:r w:rsidRPr="00302CD7">
              <w:rPr>
                <w:noProof/>
                <w:webHidden/>
                <w:sz w:val="20"/>
                <w:szCs w:val="20"/>
              </w:rPr>
              <w:instrText xml:space="preserve"> PAGEREF _Toc470824322 \h </w:instrText>
            </w:r>
            <w:r w:rsidRPr="00302CD7">
              <w:rPr>
                <w:noProof/>
                <w:webHidden/>
                <w:sz w:val="20"/>
                <w:szCs w:val="20"/>
              </w:rPr>
            </w:r>
            <w:r w:rsidRPr="00302CD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C02DB">
              <w:rPr>
                <w:noProof/>
                <w:webHidden/>
                <w:sz w:val="20"/>
                <w:szCs w:val="20"/>
              </w:rPr>
              <w:t>2</w:t>
            </w:r>
            <w:r w:rsidRPr="00302CD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F3CA9" w:rsidRPr="00302CD7" w:rsidRDefault="004F3CA9">
          <w:r w:rsidRPr="00302CD7">
            <w:rPr>
              <w:b/>
              <w:bCs/>
              <w:lang w:val="es-ES"/>
            </w:rPr>
            <w:fldChar w:fldCharType="end"/>
          </w:r>
        </w:p>
      </w:sdtContent>
    </w:sdt>
    <w:p w:rsidR="00E80220" w:rsidRPr="00D5672C" w:rsidRDefault="00E80220">
      <w:pPr>
        <w:rPr>
          <w:noProof/>
          <w:lang w:val="es-ES"/>
        </w:rPr>
      </w:pPr>
    </w:p>
    <w:p w:rsidR="00E80220" w:rsidRPr="00D5672C" w:rsidRDefault="00E80220">
      <w:pPr>
        <w:rPr>
          <w:noProof/>
          <w:lang w:val="es-ES"/>
        </w:r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904488" w:rsidRDefault="00904488" w:rsidP="005A3E4E">
      <w:pPr>
        <w:pStyle w:val="Ttulo1"/>
        <w:rPr>
          <w:noProof/>
          <w:lang w:val="es-ES"/>
        </w:rPr>
      </w:pPr>
      <w:bookmarkStart w:id="0" w:name="_Toc470824320"/>
      <w:r>
        <w:rPr>
          <w:noProof/>
          <w:lang w:val="es-ES"/>
        </w:rPr>
        <w:lastRenderedPageBreak/>
        <w:t>Inicio de S</w:t>
      </w:r>
      <w:bookmarkStart w:id="1" w:name="_GoBack"/>
      <w:bookmarkEnd w:id="1"/>
      <w:r>
        <w:rPr>
          <w:noProof/>
          <w:lang w:val="es-ES"/>
        </w:rPr>
        <w:t>esion</w:t>
      </w:r>
      <w:bookmarkEnd w:id="0"/>
    </w:p>
    <w:p w:rsidR="005A3E4E" w:rsidRDefault="001B49D5" w:rsidP="00904488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224497</wp:posOffset>
            </wp:positionV>
            <wp:extent cx="1858010" cy="2584450"/>
            <wp:effectExtent l="190500" t="190500" r="199390" b="1968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258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D5" w:rsidRDefault="001B49D5" w:rsidP="00904488">
      <w:pPr>
        <w:jc w:val="both"/>
        <w:rPr>
          <w:lang w:val="es-ES"/>
        </w:rPr>
      </w:pPr>
    </w:p>
    <w:p w:rsidR="001B49D5" w:rsidRDefault="001B49D5" w:rsidP="00904488">
      <w:pPr>
        <w:jc w:val="both"/>
        <w:rPr>
          <w:lang w:val="es-ES"/>
        </w:rPr>
      </w:pPr>
    </w:p>
    <w:p w:rsidR="00904488" w:rsidRDefault="00904488" w:rsidP="00904488">
      <w:pPr>
        <w:jc w:val="both"/>
        <w:rPr>
          <w:lang w:val="es-ES"/>
        </w:rPr>
      </w:pPr>
      <w:r>
        <w:rPr>
          <w:lang w:val="es-ES"/>
        </w:rPr>
        <w:t xml:space="preserve">Deberá ingresar sus credenciales de usuario. Las credenciales de usuario son el numero DNI y la clave proporcionada en el momento de la registración de cuenta. </w:t>
      </w:r>
    </w:p>
    <w:p w:rsidR="00904488" w:rsidRDefault="00904488" w:rsidP="00904488">
      <w:pPr>
        <w:jc w:val="center"/>
        <w:rPr>
          <w:lang w:val="es-ES"/>
        </w:rPr>
      </w:pPr>
    </w:p>
    <w:p w:rsidR="00904488" w:rsidRDefault="00904488" w:rsidP="00904488">
      <w:pPr>
        <w:rPr>
          <w:lang w:val="es-ES"/>
        </w:rPr>
      </w:pPr>
    </w:p>
    <w:p w:rsidR="00904488" w:rsidRDefault="00904488" w:rsidP="00904488">
      <w:pPr>
        <w:rPr>
          <w:lang w:val="es-ES"/>
        </w:rPr>
      </w:pPr>
    </w:p>
    <w:p w:rsidR="005A3E4E" w:rsidRDefault="005A3E4E" w:rsidP="00904488">
      <w:pPr>
        <w:rPr>
          <w:lang w:val="es-ES"/>
        </w:rPr>
      </w:pPr>
    </w:p>
    <w:p w:rsidR="005A3E4E" w:rsidRDefault="005A3E4E" w:rsidP="00904488">
      <w:pPr>
        <w:rPr>
          <w:lang w:val="es-ES"/>
        </w:rPr>
      </w:pPr>
    </w:p>
    <w:p w:rsidR="005A3E4E" w:rsidRDefault="001B49D5" w:rsidP="0090448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24032</wp:posOffset>
            </wp:positionV>
            <wp:extent cx="1944370" cy="2329815"/>
            <wp:effectExtent l="190500" t="190500" r="189230" b="1847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2329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488" w:rsidRDefault="00904488" w:rsidP="00904488">
      <w:pPr>
        <w:rPr>
          <w:lang w:val="es-ES"/>
        </w:rPr>
      </w:pPr>
    </w:p>
    <w:p w:rsidR="00904488" w:rsidRDefault="00904488" w:rsidP="004659C9">
      <w:pPr>
        <w:jc w:val="both"/>
        <w:rPr>
          <w:lang w:val="es-ES"/>
        </w:rPr>
      </w:pPr>
      <w:r>
        <w:rPr>
          <w:lang w:val="es-ES"/>
        </w:rPr>
        <w:t xml:space="preserve">Si no posee una cuenta deberá solicitarla al administrador del sistema. </w:t>
      </w:r>
      <w:r>
        <w:rPr>
          <w:lang w:val="es-ES"/>
        </w:rPr>
        <w:t xml:space="preserve">Para ello solo es necesario hacer clic en el enlace “Si eres nuevo, regístrate” y proporcionar información como el numero DNI, nombres, apellidos, especialidad, código profesional o técnico, clave y el código de autorización del administrador. </w:t>
      </w:r>
    </w:p>
    <w:p w:rsidR="005A3E4E" w:rsidRDefault="005A3E4E" w:rsidP="00904488">
      <w:pPr>
        <w:jc w:val="center"/>
        <w:rPr>
          <w:lang w:val="es-ES"/>
        </w:rPr>
      </w:pPr>
    </w:p>
    <w:p w:rsidR="005A3E4E" w:rsidRPr="00904488" w:rsidRDefault="005A3E4E" w:rsidP="00904488">
      <w:pPr>
        <w:jc w:val="center"/>
        <w:rPr>
          <w:lang w:val="es-ES"/>
        </w:rPr>
      </w:pPr>
    </w:p>
    <w:p w:rsidR="00E80220" w:rsidRPr="00D5672C" w:rsidRDefault="00957039" w:rsidP="005A3E4E">
      <w:pPr>
        <w:pStyle w:val="Ttulo1"/>
        <w:rPr>
          <w:noProof/>
          <w:lang w:val="es-ES"/>
        </w:rPr>
      </w:pPr>
      <w:bookmarkStart w:id="2" w:name="_Toc470824321"/>
      <w:r>
        <w:rPr>
          <w:noProof/>
          <w:lang w:val="es-ES"/>
        </w:rPr>
        <w:lastRenderedPageBreak/>
        <w:t>Pantalla Principal</w:t>
      </w:r>
      <w:bookmarkEnd w:id="2"/>
    </w:p>
    <w:p w:rsidR="00E80220" w:rsidRDefault="001B49D5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4215618</wp:posOffset>
            </wp:positionH>
            <wp:positionV relativeFrom="paragraph">
              <wp:posOffset>164612</wp:posOffset>
            </wp:positionV>
            <wp:extent cx="806450" cy="1661160"/>
            <wp:effectExtent l="190500" t="190500" r="184150" b="1866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1" r="86798" b="48885"/>
                    <a:stretch/>
                  </pic:blipFill>
                  <pic:spPr bwMode="auto">
                    <a:xfrm>
                      <a:off x="0" y="0"/>
                      <a:ext cx="806450" cy="1661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E4E">
        <w:rPr>
          <w:noProof/>
          <w:lang w:val="es-ES"/>
        </w:rPr>
        <w:t>Esta interfaz permite</w:t>
      </w:r>
      <w:r w:rsidR="00957039">
        <w:rPr>
          <w:noProof/>
          <w:lang w:val="es-ES"/>
        </w:rPr>
        <w:t xml:space="preserve"> </w:t>
      </w:r>
      <w:r w:rsidR="005A3E4E">
        <w:rPr>
          <w:noProof/>
          <w:lang w:val="es-ES"/>
        </w:rPr>
        <w:t>manejar las distintas funcionalidades que el sistema provee:</w:t>
      </w:r>
    </w:p>
    <w:p w:rsidR="005A3E4E" w:rsidRDefault="005A3E4E" w:rsidP="005A3E4E">
      <w:pPr>
        <w:pStyle w:val="Prrafodelista"/>
        <w:numPr>
          <w:ilvl w:val="0"/>
          <w:numId w:val="6"/>
        </w:numPr>
        <w:rPr>
          <w:noProof/>
          <w:lang w:val="es-ES"/>
        </w:rPr>
      </w:pPr>
      <w:r>
        <w:rPr>
          <w:noProof/>
          <w:lang w:val="es-ES"/>
        </w:rPr>
        <w:t>Gestion de Cuenta.</w:t>
      </w:r>
    </w:p>
    <w:p w:rsidR="005A3E4E" w:rsidRDefault="005A3E4E" w:rsidP="005A3E4E">
      <w:pPr>
        <w:pStyle w:val="Prrafodelista"/>
        <w:numPr>
          <w:ilvl w:val="0"/>
          <w:numId w:val="6"/>
        </w:numPr>
        <w:rPr>
          <w:noProof/>
          <w:lang w:val="es-ES"/>
        </w:rPr>
      </w:pPr>
      <w:r>
        <w:rPr>
          <w:noProof/>
          <w:lang w:val="es-ES"/>
        </w:rPr>
        <w:t>Gestion de Paciente.</w:t>
      </w:r>
    </w:p>
    <w:p w:rsidR="005A3E4E" w:rsidRDefault="005A3E4E" w:rsidP="005A3E4E">
      <w:pPr>
        <w:pStyle w:val="Prrafodelista"/>
        <w:numPr>
          <w:ilvl w:val="0"/>
          <w:numId w:val="6"/>
        </w:numPr>
        <w:rPr>
          <w:noProof/>
          <w:lang w:val="es-ES"/>
        </w:rPr>
      </w:pPr>
      <w:r>
        <w:rPr>
          <w:noProof/>
          <w:lang w:val="es-ES"/>
        </w:rPr>
        <w:t>Gestion de Profesional de Salud.</w:t>
      </w:r>
    </w:p>
    <w:p w:rsidR="005A3E4E" w:rsidRDefault="005A3E4E" w:rsidP="005A3E4E">
      <w:pPr>
        <w:pStyle w:val="Prrafodelista"/>
        <w:numPr>
          <w:ilvl w:val="0"/>
          <w:numId w:val="6"/>
        </w:numPr>
        <w:rPr>
          <w:noProof/>
          <w:lang w:val="es-ES"/>
        </w:rPr>
      </w:pPr>
      <w:r>
        <w:rPr>
          <w:noProof/>
          <w:lang w:val="es-ES"/>
        </w:rPr>
        <w:t>Gestion de Orden de Ingreso.</w:t>
      </w:r>
    </w:p>
    <w:p w:rsidR="005A3E4E" w:rsidRDefault="005A3E4E" w:rsidP="005A3E4E">
      <w:pPr>
        <w:pStyle w:val="Prrafodelista"/>
        <w:numPr>
          <w:ilvl w:val="0"/>
          <w:numId w:val="6"/>
        </w:numPr>
        <w:rPr>
          <w:noProof/>
          <w:lang w:val="es-ES"/>
        </w:rPr>
      </w:pPr>
      <w:r>
        <w:rPr>
          <w:noProof/>
          <w:lang w:val="es-ES"/>
        </w:rPr>
        <w:t>Gestion de Examen.</w:t>
      </w:r>
    </w:p>
    <w:p w:rsidR="005A3E4E" w:rsidRPr="005A3E4E" w:rsidRDefault="005A3E4E" w:rsidP="005A3E4E">
      <w:pPr>
        <w:pStyle w:val="Prrafodelista"/>
        <w:numPr>
          <w:ilvl w:val="0"/>
          <w:numId w:val="6"/>
        </w:numPr>
        <w:rPr>
          <w:noProof/>
          <w:lang w:val="es-ES"/>
        </w:rPr>
      </w:pPr>
      <w:r>
        <w:rPr>
          <w:noProof/>
          <w:lang w:val="es-ES"/>
        </w:rPr>
        <w:t>Gestion de Reportes.</w:t>
      </w:r>
    </w:p>
    <w:p w:rsidR="005A3E4E" w:rsidRDefault="00E23A9A" w:rsidP="005A3E4E">
      <w:pPr>
        <w:pStyle w:val="Ttulo2"/>
        <w:rPr>
          <w:lang w:val="es-ES"/>
        </w:rPr>
      </w:pPr>
      <w:bookmarkStart w:id="3" w:name="_Toc470824322"/>
      <w:r>
        <w:rPr>
          <w:lang w:val="es-ES"/>
        </w:rPr>
        <w:t>Gestión de Cuenta</w:t>
      </w:r>
      <w:bookmarkEnd w:id="3"/>
    </w:p>
    <w:p w:rsidR="001B49D5" w:rsidRPr="001B49D5" w:rsidRDefault="001B49D5" w:rsidP="001B49D5">
      <w:pPr>
        <w:rPr>
          <w:lang w:val="es-ES"/>
        </w:rPr>
      </w:pPr>
    </w:p>
    <w:p w:rsidR="00E23A9A" w:rsidRPr="00E23A9A" w:rsidRDefault="00E23A9A" w:rsidP="00E23A9A">
      <w:pPr>
        <w:rPr>
          <w:lang w:val="es-ES"/>
        </w:rPr>
      </w:pPr>
    </w:p>
    <w:sectPr w:rsidR="00E23A9A" w:rsidRPr="00E23A9A">
      <w:headerReference w:type="default" r:id="rId14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C3F" w:rsidRDefault="00955C3F">
      <w:pPr>
        <w:spacing w:after="0" w:line="240" w:lineRule="auto"/>
      </w:pPr>
      <w:r>
        <w:separator/>
      </w:r>
    </w:p>
    <w:p w:rsidR="00955C3F" w:rsidRDefault="00955C3F"/>
    <w:p w:rsidR="00955C3F" w:rsidRDefault="00955C3F"/>
  </w:endnote>
  <w:endnote w:type="continuationSeparator" w:id="0">
    <w:p w:rsidR="00955C3F" w:rsidRDefault="00955C3F">
      <w:pPr>
        <w:spacing w:after="0" w:line="240" w:lineRule="auto"/>
      </w:pPr>
      <w:r>
        <w:continuationSeparator/>
      </w:r>
    </w:p>
    <w:p w:rsidR="00955C3F" w:rsidRDefault="00955C3F"/>
    <w:p w:rsidR="00955C3F" w:rsidRDefault="00955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C3F" w:rsidRDefault="00955C3F">
      <w:pPr>
        <w:spacing w:after="0" w:line="240" w:lineRule="auto"/>
      </w:pPr>
      <w:r>
        <w:separator/>
      </w:r>
    </w:p>
    <w:p w:rsidR="00955C3F" w:rsidRDefault="00955C3F"/>
    <w:p w:rsidR="00955C3F" w:rsidRDefault="00955C3F"/>
  </w:footnote>
  <w:footnote w:type="continuationSeparator" w:id="0">
    <w:p w:rsidR="00955C3F" w:rsidRDefault="00955C3F">
      <w:pPr>
        <w:spacing w:after="0" w:line="240" w:lineRule="auto"/>
      </w:pPr>
      <w:r>
        <w:continuationSeparator/>
      </w:r>
    </w:p>
    <w:p w:rsidR="00955C3F" w:rsidRDefault="00955C3F"/>
    <w:p w:rsidR="00955C3F" w:rsidRDefault="00955C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>
          <w:pPr>
            <w:pStyle w:val="Pgina"/>
            <w:rPr>
              <w:noProof w:val="0"/>
              <w:lang w:val="es-ES"/>
            </w:rPr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>
          <w:pPr>
            <w:rPr>
              <w:lang w:val="es-ES"/>
            </w:rPr>
          </w:pPr>
        </w:p>
      </w:tc>
      <w:tc>
        <w:tcPr>
          <w:tcW w:w="8424" w:type="dxa"/>
          <w:vAlign w:val="bottom"/>
        </w:tcPr>
        <w:p w:rsidR="00E80220" w:rsidRPr="00D5672C" w:rsidRDefault="00794A85">
          <w:pPr>
            <w:pStyle w:val="Encabezadodeinformacin"/>
            <w:rPr>
              <w:lang w:val="es-ES"/>
            </w:rPr>
          </w:pPr>
          <w:r w:rsidRPr="00302CD7">
            <w:rPr>
              <w:color w:val="00B0F0"/>
              <w:lang w:val="es-ES"/>
            </w:rPr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</w:tr>
  </w:tbl>
  <w:p w:rsidR="00E80220" w:rsidRPr="00D5672C" w:rsidRDefault="00E8022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904488" w:rsidRPr="0071750B">
      <w:trPr>
        <w:gridAfter w:val="2"/>
        <w:wAfter w:w="8712" w:type="dxa"/>
        <w:trHeight w:hRule="exact" w:val="720"/>
        <w:jc w:val="right"/>
      </w:trPr>
      <w:tc>
        <w:tcPr>
          <w:tcW w:w="2088" w:type="dxa"/>
          <w:vAlign w:val="bottom"/>
        </w:tcPr>
        <w:p w:rsidR="00904488" w:rsidRDefault="00904488">
          <w:pPr>
            <w:pStyle w:val="Pgina"/>
          </w:pPr>
          <w:r>
            <w:rPr>
              <w:lang w:val="es-ES"/>
            </w:rP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5C02DB">
            <w:t>02</w:t>
          </w:r>
          <w:r>
            <w:fldChar w:fldCharType="end"/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  <w:tc>
        <w:tcPr>
          <w:tcW w:w="288" w:type="dxa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</w:tr>
  </w:tbl>
  <w:p w:rsidR="00E80220" w:rsidRPr="000E530B" w:rsidRDefault="00E80220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27314329"/>
    <w:multiLevelType w:val="hybridMultilevel"/>
    <w:tmpl w:val="7BDA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36"/>
    <w:rsid w:val="00062E7C"/>
    <w:rsid w:val="00094C9E"/>
    <w:rsid w:val="000E530B"/>
    <w:rsid w:val="001B49D5"/>
    <w:rsid w:val="002067B7"/>
    <w:rsid w:val="002C038B"/>
    <w:rsid w:val="00302CD7"/>
    <w:rsid w:val="0034307E"/>
    <w:rsid w:val="0045082A"/>
    <w:rsid w:val="004659C9"/>
    <w:rsid w:val="0048286D"/>
    <w:rsid w:val="004F3CA9"/>
    <w:rsid w:val="005060E6"/>
    <w:rsid w:val="005361E9"/>
    <w:rsid w:val="005975BB"/>
    <w:rsid w:val="005A3E4E"/>
    <w:rsid w:val="005B36B9"/>
    <w:rsid w:val="005C02DB"/>
    <w:rsid w:val="00630336"/>
    <w:rsid w:val="006D46DC"/>
    <w:rsid w:val="006E3B80"/>
    <w:rsid w:val="0071750B"/>
    <w:rsid w:val="00794A85"/>
    <w:rsid w:val="00904488"/>
    <w:rsid w:val="00955C3F"/>
    <w:rsid w:val="00957039"/>
    <w:rsid w:val="00A42A83"/>
    <w:rsid w:val="00AD7A79"/>
    <w:rsid w:val="00AE5B38"/>
    <w:rsid w:val="00B1507F"/>
    <w:rsid w:val="00B73020"/>
    <w:rsid w:val="00D5672C"/>
    <w:rsid w:val="00D73123"/>
    <w:rsid w:val="00D75772"/>
    <w:rsid w:val="00E23A9A"/>
    <w:rsid w:val="00E80220"/>
    <w:rsid w:val="00EA1B03"/>
    <w:rsid w:val="00E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73E0F3"/>
  <w15:docId w15:val="{999069B0-6B95-4983-BA56-CFD570A0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tulo">
    <w:name w:val="Title"/>
    <w:basedOn w:val="Normal"/>
    <w:next w:val="Normal"/>
    <w:link w:val="Ttul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d\AppData\Roaming\Microsoft\Plantilla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DEB93718B249B3B7DB8C8D617F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2D9C2-E4D0-4103-8EA1-F6834CC76746}"/>
      </w:docPartPr>
      <w:docPartBody>
        <w:p w:rsidR="00000000" w:rsidRDefault="00FB68E3">
          <w:pPr>
            <w:pStyle w:val="85DEB93718B249B3B7DB8C8D617F7E1E"/>
          </w:pPr>
          <w:r w:rsidRPr="00D5672C">
            <w:rPr>
              <w:noProof/>
              <w:lang w:val="es-ES"/>
            </w:rPr>
            <w:t>Informe anual</w:t>
          </w:r>
        </w:p>
      </w:docPartBody>
    </w:docPart>
    <w:docPart>
      <w:docPartPr>
        <w:name w:val="106B5A6AC24640D0A9945FE38A521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06E17-3CA4-46FB-996F-AB52BA345EBB}"/>
      </w:docPartPr>
      <w:docPartBody>
        <w:p w:rsidR="00000000" w:rsidRDefault="00FB68E3">
          <w:pPr>
            <w:pStyle w:val="106B5A6AC24640D0A9945FE38A52196B"/>
          </w:pPr>
          <w:r>
            <w:t>[</w:t>
          </w:r>
          <w:r w:rsidRPr="00D5672C">
            <w:rPr>
              <w:noProof/>
              <w:lang w:val="es-ES"/>
            </w:rPr>
            <w:t>Año</w:t>
          </w:r>
          <w:r>
            <w:t>]</w:t>
          </w:r>
        </w:p>
      </w:docPartBody>
    </w:docPart>
    <w:docPart>
      <w:docPartPr>
        <w:name w:val="7AC6D071155F407D87D064135D4D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B59B7-25BA-47D2-A2EE-B43FD3BCB2AF}"/>
      </w:docPartPr>
      <w:docPartBody>
        <w:p w:rsidR="00000000" w:rsidRDefault="00FB68E3">
          <w:pPr>
            <w:pStyle w:val="7AC6D071155F407D87D064135D4D9E82"/>
          </w:pPr>
          <w:r w:rsidRPr="00D5672C">
            <w:rPr>
              <w:noProof/>
              <w:lang w:val="es-ES"/>
            </w:rPr>
            <w:t>[Agregue aquí una cita de un ejecutivo de la compañía o use e</w:t>
          </w:r>
          <w:r w:rsidRPr="00D5672C">
            <w:rPr>
              <w:noProof/>
              <w:lang w:val="es-ES"/>
            </w:rPr>
            <w:t>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50"/>
    <w:rsid w:val="00852B50"/>
    <w:rsid w:val="00FB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205CB737B98468EBFCE369540963BAE">
    <w:name w:val="1205CB737B98468EBFCE369540963BAE"/>
  </w:style>
  <w:style w:type="paragraph" w:customStyle="1" w:styleId="277842EF895B4F55BFDA9991B92B0CA6">
    <w:name w:val="277842EF895B4F55BFDA9991B92B0CA6"/>
  </w:style>
  <w:style w:type="paragraph" w:customStyle="1" w:styleId="462E8E2777AA41E4A5C060C98904D1D1">
    <w:name w:val="462E8E2777AA41E4A5C060C98904D1D1"/>
  </w:style>
  <w:style w:type="paragraph" w:customStyle="1" w:styleId="E5DC119D835848D0956CB3A3C5CBDB8C">
    <w:name w:val="E5DC119D835848D0956CB3A3C5CBDB8C"/>
  </w:style>
  <w:style w:type="paragraph" w:customStyle="1" w:styleId="921668C825784E7C9C9F8F212D506C36">
    <w:name w:val="921668C825784E7C9C9F8F212D506C36"/>
  </w:style>
  <w:style w:type="paragraph" w:customStyle="1" w:styleId="030EBFE293AB4B148786682761555CC0">
    <w:name w:val="030EBFE293AB4B148786682761555CC0"/>
  </w:style>
  <w:style w:type="paragraph" w:customStyle="1" w:styleId="685A19AF3ED6452CB6BFE4BE57264D66">
    <w:name w:val="685A19AF3ED6452CB6BFE4BE57264D66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D6753AD4E4C45D39F89806E850F79BE">
    <w:name w:val="3D6753AD4E4C45D39F89806E850F79BE"/>
  </w:style>
  <w:style w:type="paragraph" w:customStyle="1" w:styleId="91567A0425444E169D98B2CC2524B705">
    <w:name w:val="91567A0425444E169D98B2CC2524B705"/>
  </w:style>
  <w:style w:type="paragraph" w:customStyle="1" w:styleId="4B3649C24A7342FFBB55A0859EFEE1AF">
    <w:name w:val="4B3649C24A7342FFBB55A0859EFEE1AF"/>
  </w:style>
  <w:style w:type="paragraph" w:customStyle="1" w:styleId="22739EB3A6304B259F7FA1AC36C874DB">
    <w:name w:val="22739EB3A6304B259F7FA1AC36C874DB"/>
  </w:style>
  <w:style w:type="paragraph" w:customStyle="1" w:styleId="C882EACCEFFA4608A15D3A8FE34893A7">
    <w:name w:val="C882EACCEFFA4608A15D3A8FE34893A7"/>
  </w:style>
  <w:style w:type="paragraph" w:customStyle="1" w:styleId="6F65287E766B44D093E51750CD8A2164">
    <w:name w:val="6F65287E766B44D093E51750CD8A2164"/>
  </w:style>
  <w:style w:type="paragraph" w:customStyle="1" w:styleId="03CBA04509224109820576EF63DAA0DF">
    <w:name w:val="03CBA04509224109820576EF63DAA0DF"/>
  </w:style>
  <w:style w:type="paragraph" w:customStyle="1" w:styleId="808FF8078EBD4E59A48C5FA24F65A143">
    <w:name w:val="808FF8078EBD4E59A48C5FA24F65A143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6E3F31E3D1E74E00896BB557F7EBEDA9">
    <w:name w:val="6E3F31E3D1E74E00896BB557F7EBEDA9"/>
  </w:style>
  <w:style w:type="paragraph" w:customStyle="1" w:styleId="8B0778C9DE8A42528DAA416C050BF0CF">
    <w:name w:val="8B0778C9DE8A42528DAA416C050BF0CF"/>
  </w:style>
  <w:style w:type="paragraph" w:customStyle="1" w:styleId="7F5E05711FAB45C0A7451A3C2F5C1F47">
    <w:name w:val="7F5E05711FAB45C0A7451A3C2F5C1F47"/>
  </w:style>
  <w:style w:type="paragraph" w:customStyle="1" w:styleId="55B4BAC76C3D4FB791FC6FCDB9346159">
    <w:name w:val="55B4BAC76C3D4FB791FC6FCDB9346159"/>
  </w:style>
  <w:style w:type="paragraph" w:customStyle="1" w:styleId="C8E8E35076B742E19B74AAE0D8C42642">
    <w:name w:val="C8E8E35076B742E19B74AAE0D8C42642"/>
  </w:style>
  <w:style w:type="paragraph" w:customStyle="1" w:styleId="CB65B5D82EB54025B486837BA0755CF6">
    <w:name w:val="CB65B5D82EB54025B486837BA0755CF6"/>
  </w:style>
  <w:style w:type="paragraph" w:customStyle="1" w:styleId="03CB5B430E014DD0AB750D1B1343431D">
    <w:name w:val="03CB5B430E014DD0AB750D1B1343431D"/>
  </w:style>
  <w:style w:type="paragraph" w:customStyle="1" w:styleId="94622E5C444940C59F920F3F5E4C0E1E">
    <w:name w:val="94622E5C444940C59F920F3F5E4C0E1E"/>
  </w:style>
  <w:style w:type="paragraph" w:customStyle="1" w:styleId="85DEB93718B249B3B7DB8C8D617F7E1E">
    <w:name w:val="85DEB93718B249B3B7DB8C8D617F7E1E"/>
  </w:style>
  <w:style w:type="paragraph" w:customStyle="1" w:styleId="106B5A6AC24640D0A9945FE38A52196B">
    <w:name w:val="106B5A6AC24640D0A9945FE38A52196B"/>
  </w:style>
  <w:style w:type="paragraph" w:customStyle="1" w:styleId="7AC6D071155F407D87D064135D4D9E82">
    <w:name w:val="7AC6D071155F407D87D064135D4D9E82"/>
  </w:style>
  <w:style w:type="paragraph" w:customStyle="1" w:styleId="B96CADCAD7B24E80A07409066A013146">
    <w:name w:val="B96CADCAD7B24E80A07409066A013146"/>
    <w:rsid w:val="00852B50"/>
  </w:style>
  <w:style w:type="paragraph" w:customStyle="1" w:styleId="F52576F4E20C4FE5B8ED551DF84B726F">
    <w:name w:val="F52576F4E20C4FE5B8ED551DF84B726F"/>
    <w:rsid w:val="00852B50"/>
  </w:style>
  <w:style w:type="paragraph" w:customStyle="1" w:styleId="3D45D25F12444DF0A947EE0D0C4775D5">
    <w:name w:val="3D45D25F12444DF0A947EE0D0C4775D5"/>
    <w:rsid w:val="00852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F72F4-77C1-4A1E-8FDE-29F5B96C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</Template>
  <TotalTime>70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Winchanzao</vt:lpstr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Winchanzao</dc:title>
  <dc:creator>Alexis Gavidia</dc:creator>
  <cp:keywords/>
  <cp:lastModifiedBy>Alexis Gavidia</cp:lastModifiedBy>
  <cp:revision>7</cp:revision>
  <cp:lastPrinted>2016-12-30T06:24:00Z</cp:lastPrinted>
  <dcterms:created xsi:type="dcterms:W3CDTF">2016-12-30T05:13:00Z</dcterms:created>
  <dcterms:modified xsi:type="dcterms:W3CDTF">2016-12-30T06:24:00Z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