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Greenfield International School — Parent FAQs</w:t>
      </w:r>
    </w:p>
    <w:p>
      <w:r>
        <w:t>Academic Year 2026-27</w:t>
      </w:r>
    </w:p>
    <w:p>
      <w:pPr>
        <w:pStyle w:val="Heading2"/>
      </w:pPr>
      <w:r>
        <w:t>What is the school uniform policy?</w:t>
      </w:r>
    </w:p>
    <w:p>
      <w:r>
        <w:t>Category: Uniforms</w:t>
      </w:r>
    </w:p>
    <w:p>
      <w:r>
        <w:t>Students must wear the prescribed uniform on all school days: grey trousers/skirt, white shirt, school tie, black shoes, and school belt. House T-shirts are worn on Wednesdays. Sports uniform is required on days with PE periods. Uniforms are available at the school store and authorised vendor on MG Road.</w:t>
      </w:r>
    </w:p>
    <w:p>
      <w:pPr>
        <w:pStyle w:val="Heading2"/>
      </w:pPr>
      <w:r>
        <w:t>How many holidays does the school have in a year?</w:t>
      </w:r>
    </w:p>
    <w:p>
      <w:r>
        <w:t>Category: Holidays</w:t>
      </w:r>
    </w:p>
    <w:p>
      <w:r>
        <w:t>The academic calendar includes approximately 110 instructional days per term with breaks for Dasara (1 week), Winter (2 weeks), and Summer (6 weeks). A detailed holiday list is shared in the parent handbook at the start of each session.</w:t>
      </w:r>
    </w:p>
    <w:p>
      <w:pPr>
        <w:pStyle w:val="Heading2"/>
      </w:pPr>
      <w:r>
        <w:t>Is there a sibling discount on fees?</w:t>
      </w:r>
    </w:p>
    <w:p>
      <w:r>
        <w:t>Category: Fees</w:t>
      </w:r>
    </w:p>
    <w:p>
      <w:r>
        <w:t>Yes. A 10% tuition fee discount applies to the second sibling and 15% to the third sibling enrolled concurrently. The discount does not apply to admission fee, transport, or deposit.</w:t>
      </w:r>
    </w:p>
    <w:p>
      <w:pPr>
        <w:pStyle w:val="Heading2"/>
      </w:pPr>
      <w:r>
        <w:t>What extracurricular activities are offered?</w:t>
      </w:r>
    </w:p>
    <w:p>
      <w:r>
        <w:t>Category: Extracurriculars</w:t>
      </w:r>
    </w:p>
    <w:p>
      <w:r>
        <w:t>The school offers cricket, football, swimming, chess, robotics, classical dance, western music, debate, and art club. Activities run after school from 3:15–4:30 PM on designated weekdays. Registration opens in June each year.</w:t>
      </w:r>
    </w:p>
    <w:p>
      <w:pPr>
        <w:pStyle w:val="Heading2"/>
      </w:pPr>
      <w:r>
        <w:t>How can I book a campus visit?</w:t>
      </w:r>
    </w:p>
    <w:p>
      <w:r>
        <w:t>Category: Campus Visit</w:t>
      </w:r>
    </w:p>
    <w:p>
      <w:r>
        <w:t>Campus tours are available on Saturdays between 9 AM and 12 PM. Book online at admissions.greenfield.edu.in/visit or call +91 80 4123 5601. Walk-ins are accommodated subject to slot availability. Tours last approximately 45 minutes.</w:t>
      </w:r>
    </w:p>
    <w:p>
      <w:pPr>
        <w:pStyle w:val="Heading2"/>
      </w:pPr>
      <w:r>
        <w:t>Can I change my child's bus route mid-year?</w:t>
      </w:r>
    </w:p>
    <w:p>
      <w:r>
        <w:t>Category: Transport</w:t>
      </w:r>
    </w:p>
    <w:p>
      <w:r>
        <w:t>Route changes are permitted at the start of each term (June and November) if seats are available on the requested route. Submit a written request to the transport office at least 15 days in advance.</w:t>
      </w:r>
    </w:p>
    <w:p>
      <w:pPr>
        <w:pStyle w:val="Heading2"/>
      </w:pPr>
      <w:r>
        <w:t>Does the school provide lunch?</w:t>
      </w:r>
    </w:p>
    <w:p>
      <w:r>
        <w:t>Category: Meals</w:t>
      </w:r>
    </w:p>
    <w:p>
      <w:r>
        <w:t>Optional hot lunch is available through our catering partner on a monthly subscription basis. Vegetarian and Jain meal options are offered. Students may also bring home-packed lunch.</w:t>
      </w:r>
    </w:p>
    <w:p>
      <w:pPr>
        <w:pStyle w:val="Heading2"/>
      </w:pPr>
      <w:r>
        <w:t>Is there an entrance test for Nursery admission?</w:t>
      </w:r>
    </w:p>
    <w:p>
      <w:r>
        <w:t>Category: Assessment</w:t>
      </w:r>
    </w:p>
    <w:p>
      <w:r>
        <w:t>No written test for Nursery–UKG. A brief parent-child interaction assesses readiness and communication. Grades 1 and above require a written assessment in English and Mathematics.</w:t>
      </w:r>
    </w:p>
    <w:p>
      <w:pPr>
        <w:pStyle w:val="Heading2"/>
      </w:pPr>
      <w:r>
        <w:t>How does the school communicate with parents?</w:t>
      </w:r>
    </w:p>
    <w:p>
      <w:r>
        <w:t>Category: Communication</w:t>
      </w:r>
    </w:p>
    <w:p>
      <w:r>
        <w:t>We use the Greenfield Parent App for daily updates, circulars, and fee reminders. Parent-teacher meetings are held every term. Urgent alerts are sent via SMS.</w:t>
      </w:r>
    </w:p>
    <w:p>
      <w:pPr>
        <w:pStyle w:val="Heading2"/>
      </w:pPr>
      <w:r>
        <w:t>What is the withdrawal and refund policy?</w:t>
      </w:r>
    </w:p>
    <w:p>
      <w:r>
        <w:t>Category: Withdrawal</w:t>
      </w:r>
    </w:p>
    <w:p>
      <w:r>
        <w:t>One month's written notice is required for withdrawal. Tuition fee is refunded on a pro-rata basis for unused months. Admission fee is non-refundable. Deposit is refunded after TC issuance and clearance of all dues.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