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C77" w:rsidRDefault="006D600C" w:rsidP="0085026F">
      <w:pPr>
        <w:pStyle w:val="Title"/>
        <w:jc w:val="center"/>
      </w:pPr>
      <w:r>
        <w:t>Fundamentals of Finite Element Method</w:t>
      </w:r>
      <w:r w:rsidR="00CD13CD">
        <w:t xml:space="preserve">: </w:t>
      </w:r>
      <w:r>
        <w:t>Homework #</w:t>
      </w:r>
      <w:r w:rsidR="00970E83">
        <w:t xml:space="preserve">5 </w:t>
      </w:r>
      <w:r w:rsidR="00970E83">
        <w:rPr>
          <w:rFonts w:hint="eastAsia"/>
          <w:lang w:eastAsia="zh-CN"/>
        </w:rPr>
        <w:t>-</w:t>
      </w:r>
      <w:r w:rsidR="00970E83">
        <w:t xml:space="preserve"> Project</w:t>
      </w:r>
    </w:p>
    <w:p w:rsidR="00CD5738" w:rsidRDefault="00CD5738" w:rsidP="000C5C80">
      <w:pPr>
        <w:ind w:left="720" w:right="720"/>
        <w:jc w:val="center"/>
        <w:rPr>
          <w:rFonts w:ascii="Times New Roman" w:hAnsi="Times New Roman" w:cs="Times New Roman"/>
          <w:sz w:val="36"/>
          <w:szCs w:val="36"/>
        </w:rPr>
      </w:pPr>
    </w:p>
    <w:p w:rsidR="00CD5738" w:rsidRDefault="00CD5738" w:rsidP="000C5C80">
      <w:pPr>
        <w:ind w:left="720" w:right="720"/>
        <w:jc w:val="center"/>
        <w:rPr>
          <w:rFonts w:ascii="Times New Roman" w:hAnsi="Times New Roman" w:cs="Times New Roman"/>
          <w:sz w:val="36"/>
          <w:szCs w:val="36"/>
        </w:rPr>
      </w:pPr>
    </w:p>
    <w:p w:rsidR="00CD5738" w:rsidRDefault="00CD5738" w:rsidP="00CD5738">
      <w:pPr>
        <w:tabs>
          <w:tab w:val="left" w:pos="3345"/>
          <w:tab w:val="center" w:pos="4680"/>
        </w:tabs>
        <w:ind w:left="720" w:right="720"/>
        <w:rPr>
          <w:rFonts w:ascii="Times New Roman" w:hAnsi="Times New Roman" w:cs="Times New Roman"/>
          <w:sz w:val="36"/>
          <w:szCs w:val="36"/>
        </w:rPr>
      </w:pPr>
      <w:r>
        <w:rPr>
          <w:rFonts w:ascii="Times New Roman" w:hAnsi="Times New Roman" w:cs="Times New Roman"/>
          <w:sz w:val="36"/>
          <w:szCs w:val="36"/>
        </w:rPr>
        <w:tab/>
      </w:r>
    </w:p>
    <w:p w:rsidR="00CD5738" w:rsidRDefault="00CD5738" w:rsidP="00CD5738">
      <w:pPr>
        <w:tabs>
          <w:tab w:val="left" w:pos="3345"/>
          <w:tab w:val="center" w:pos="4680"/>
        </w:tabs>
        <w:ind w:left="720" w:right="720"/>
        <w:rPr>
          <w:rFonts w:ascii="Times New Roman" w:hAnsi="Times New Roman" w:cs="Times New Roman"/>
          <w:sz w:val="36"/>
          <w:szCs w:val="36"/>
        </w:rPr>
      </w:pPr>
    </w:p>
    <w:p w:rsidR="000C5C80" w:rsidRPr="00CD5738" w:rsidRDefault="000C5C80" w:rsidP="000C5C80">
      <w:pPr>
        <w:ind w:left="720" w:right="720"/>
        <w:jc w:val="center"/>
        <w:rPr>
          <w:rFonts w:ascii="Times New Roman" w:hAnsi="Times New Roman" w:cs="Times New Roman"/>
          <w:sz w:val="32"/>
          <w:szCs w:val="32"/>
        </w:rPr>
      </w:pPr>
      <w:r w:rsidRPr="00CD5738">
        <w:rPr>
          <w:rFonts w:ascii="Times New Roman" w:hAnsi="Times New Roman" w:cs="Times New Roman"/>
          <w:sz w:val="32"/>
          <w:szCs w:val="32"/>
        </w:rPr>
        <w:t>Wenkai Niu</w:t>
      </w:r>
    </w:p>
    <w:p w:rsidR="000C5C80" w:rsidRDefault="000C5C80" w:rsidP="00754B42">
      <w:pPr>
        <w:ind w:left="1080"/>
      </w:pPr>
    </w:p>
    <w:p w:rsidR="00266B84" w:rsidRDefault="00266B84" w:rsidP="00754B42">
      <w:pPr>
        <w:ind w:left="1080"/>
      </w:pPr>
    </w:p>
    <w:p w:rsidR="00266B84" w:rsidRDefault="00266B84" w:rsidP="00754B42">
      <w:pPr>
        <w:ind w:left="1080"/>
      </w:pPr>
    </w:p>
    <w:p w:rsidR="00266B84" w:rsidRDefault="00266B84" w:rsidP="00754B42">
      <w:pPr>
        <w:ind w:left="1080"/>
      </w:pPr>
    </w:p>
    <w:p w:rsidR="00266B84" w:rsidRDefault="00266B84" w:rsidP="00754B42">
      <w:pPr>
        <w:ind w:left="1080"/>
      </w:pPr>
    </w:p>
    <w:p w:rsidR="006D600C" w:rsidRDefault="006D600C" w:rsidP="00754B42">
      <w:pPr>
        <w:ind w:left="1080"/>
      </w:pPr>
    </w:p>
    <w:p w:rsidR="006D600C" w:rsidRDefault="006D600C" w:rsidP="00754B42">
      <w:pPr>
        <w:ind w:left="1080"/>
      </w:pPr>
    </w:p>
    <w:p w:rsidR="006D600C" w:rsidRDefault="006D600C" w:rsidP="00754B42">
      <w:pPr>
        <w:ind w:left="1080"/>
      </w:pPr>
    </w:p>
    <w:p w:rsidR="006D600C" w:rsidRDefault="006D600C" w:rsidP="00754B42">
      <w:pPr>
        <w:ind w:left="1080"/>
      </w:pPr>
    </w:p>
    <w:p w:rsidR="006D600C" w:rsidRDefault="006D600C" w:rsidP="00754B42">
      <w:pPr>
        <w:ind w:left="1080"/>
      </w:pPr>
    </w:p>
    <w:p w:rsidR="006D600C" w:rsidRDefault="006D600C" w:rsidP="00754B42">
      <w:pPr>
        <w:ind w:left="1080"/>
      </w:pPr>
    </w:p>
    <w:p w:rsidR="00266B84" w:rsidRDefault="00266B84" w:rsidP="00754B42">
      <w:pPr>
        <w:ind w:left="1080"/>
      </w:pPr>
    </w:p>
    <w:p w:rsidR="00266B84" w:rsidRDefault="00266B84" w:rsidP="00754B42">
      <w:pPr>
        <w:ind w:left="1080"/>
      </w:pPr>
    </w:p>
    <w:p w:rsidR="00266B84" w:rsidRDefault="00266B84" w:rsidP="00754B42">
      <w:pPr>
        <w:ind w:left="1080"/>
      </w:pPr>
    </w:p>
    <w:p w:rsidR="00266B84" w:rsidRDefault="00266B84" w:rsidP="00754B42">
      <w:pPr>
        <w:ind w:left="1080"/>
      </w:pPr>
    </w:p>
    <w:p w:rsidR="00266B84" w:rsidRDefault="00266B84" w:rsidP="00754B42">
      <w:pPr>
        <w:ind w:left="1080"/>
      </w:pPr>
    </w:p>
    <w:p w:rsidR="003F741F" w:rsidRDefault="003F741F" w:rsidP="003F741F">
      <w:pPr>
        <w:autoSpaceDE w:val="0"/>
        <w:autoSpaceDN w:val="0"/>
        <w:adjustRightInd w:val="0"/>
        <w:spacing w:before="120" w:after="120" w:line="240" w:lineRule="auto"/>
        <w:rPr>
          <w:rFonts w:ascii="Calibri" w:hAnsi="Calibri" w:cs="Calibri"/>
          <w:b/>
          <w:sz w:val="32"/>
          <w:u w:val="single"/>
        </w:rPr>
      </w:pPr>
      <w:r>
        <w:rPr>
          <w:rFonts w:ascii="Calibri" w:hAnsi="Calibri" w:cs="Calibri"/>
          <w:b/>
          <w:sz w:val="32"/>
          <w:u w:val="single"/>
        </w:rPr>
        <w:lastRenderedPageBreak/>
        <w:t>Global Goal</w:t>
      </w:r>
    </w:p>
    <w:p w:rsidR="003F741F" w:rsidRPr="003F741F" w:rsidRDefault="00D473C9" w:rsidP="003F741F">
      <w:pPr>
        <w:spacing w:after="0" w:line="240" w:lineRule="auto"/>
        <w:rPr>
          <w:rFonts w:ascii="Arial" w:hAnsi="Arial" w:cs="Arial"/>
        </w:rPr>
      </w:pPr>
      <w:r>
        <w:rPr>
          <w:rFonts w:ascii="Arial" w:hAnsi="Arial" w:cs="Arial"/>
        </w:rPr>
        <w:t xml:space="preserve">To </w:t>
      </w:r>
      <w:r w:rsidR="00970E83">
        <w:rPr>
          <w:rFonts w:ascii="Arial" w:hAnsi="Arial" w:cs="Arial"/>
        </w:rPr>
        <w:t>set up a program to compute 2-D elastic problems on the basis of the prior heat transfer programs</w:t>
      </w:r>
      <w:r>
        <w:rPr>
          <w:rFonts w:ascii="Arial" w:hAnsi="Arial" w:cs="Arial"/>
        </w:rPr>
        <w:t>.</w:t>
      </w:r>
    </w:p>
    <w:p w:rsidR="007049B6" w:rsidRPr="00970E83" w:rsidRDefault="007049B6" w:rsidP="00ED62C4">
      <w:pPr>
        <w:autoSpaceDE w:val="0"/>
        <w:autoSpaceDN w:val="0"/>
        <w:adjustRightInd w:val="0"/>
        <w:spacing w:before="120" w:after="120" w:line="240" w:lineRule="auto"/>
        <w:rPr>
          <w:rFonts w:ascii="Calibri" w:hAnsi="Calibri" w:cs="Calibri"/>
          <w:b/>
          <w:sz w:val="32"/>
          <w:u w:val="single"/>
        </w:rPr>
      </w:pPr>
      <w:bookmarkStart w:id="0" w:name="OLE_LINK32"/>
      <w:bookmarkStart w:id="1" w:name="OLE_LINK33"/>
      <w:r w:rsidRPr="00970E83">
        <w:rPr>
          <w:rFonts w:ascii="Calibri" w:hAnsi="Calibri" w:cs="Calibri"/>
          <w:b/>
          <w:sz w:val="32"/>
          <w:u w:val="single"/>
        </w:rPr>
        <w:t xml:space="preserve">Step Taken to </w:t>
      </w:r>
      <w:r w:rsidR="00A84C26" w:rsidRPr="00970E83">
        <w:rPr>
          <w:rFonts w:ascii="Calibri" w:hAnsi="Calibri" w:cs="Calibri"/>
          <w:b/>
          <w:sz w:val="32"/>
          <w:u w:val="single"/>
        </w:rPr>
        <w:t>Modify</w:t>
      </w:r>
      <w:r w:rsidRPr="00970E83">
        <w:rPr>
          <w:rFonts w:ascii="Calibri" w:hAnsi="Calibri" w:cs="Calibri"/>
          <w:b/>
          <w:sz w:val="32"/>
          <w:u w:val="single"/>
        </w:rPr>
        <w:t xml:space="preserve"> the Program:</w:t>
      </w:r>
    </w:p>
    <w:bookmarkEnd w:id="0"/>
    <w:bookmarkEnd w:id="1"/>
    <w:p w:rsidR="00F04315" w:rsidRDefault="0037408B" w:rsidP="00F04315">
      <w:pPr>
        <w:pStyle w:val="ListParagraph"/>
        <w:numPr>
          <w:ilvl w:val="0"/>
          <w:numId w:val="13"/>
        </w:numPr>
        <w:autoSpaceDE w:val="0"/>
        <w:autoSpaceDN w:val="0"/>
        <w:adjustRightInd w:val="0"/>
        <w:spacing w:before="120" w:after="120" w:line="240" w:lineRule="auto"/>
        <w:rPr>
          <w:rFonts w:ascii="Calibri" w:hAnsi="Calibri" w:cs="Calibri"/>
          <w:b/>
          <w:i/>
          <w:sz w:val="28"/>
        </w:rPr>
      </w:pPr>
      <w:r>
        <w:rPr>
          <w:rFonts w:ascii="Calibri" w:hAnsi="Calibri" w:cs="Calibri"/>
          <w:b/>
          <w:i/>
          <w:sz w:val="28"/>
        </w:rPr>
        <w:t>Adding New Element Classes</w:t>
      </w:r>
    </w:p>
    <w:p w:rsidR="00F04315" w:rsidRDefault="00D7049D" w:rsidP="00D7049D">
      <w:pPr>
        <w:spacing w:after="0" w:line="240" w:lineRule="auto"/>
        <w:rPr>
          <w:rFonts w:ascii="Arial" w:hAnsi="Arial" w:cs="Arial"/>
        </w:rPr>
      </w:pPr>
      <w:r w:rsidRPr="00D7049D">
        <w:rPr>
          <w:rFonts w:ascii="Arial" w:hAnsi="Arial" w:cs="Arial"/>
        </w:rPr>
        <w:t xml:space="preserve">First of all, I </w:t>
      </w:r>
      <w:r w:rsidR="00F0094B">
        <w:rPr>
          <w:rFonts w:ascii="Arial" w:hAnsi="Arial" w:cs="Arial"/>
        </w:rPr>
        <w:t>extend the elements class and boundary element class to make sure that the heat transfer elements have been extent to 2-D elastic ability.</w:t>
      </w:r>
    </w:p>
    <w:p w:rsidR="00F0094B" w:rsidRDefault="00F0094B" w:rsidP="00D7049D">
      <w:pPr>
        <w:spacing w:after="0" w:line="240" w:lineRule="auto"/>
        <w:rPr>
          <w:rFonts w:ascii="Arial" w:hAnsi="Arial" w:cs="Arial"/>
        </w:rPr>
      </w:pPr>
      <w:r>
        <w:rPr>
          <w:rFonts w:ascii="Arial" w:hAnsi="Arial" w:cs="Arial"/>
        </w:rPr>
        <w:t>Considering K</w:t>
      </w:r>
      <w:r w:rsidR="007565BE">
        <w:rPr>
          <w:rFonts w:ascii="Arial" w:hAnsi="Arial" w:cs="Arial"/>
        </w:rPr>
        <w:t>X = F</w:t>
      </w:r>
      <w:r>
        <w:rPr>
          <w:rFonts w:ascii="Arial" w:hAnsi="Arial" w:cs="Arial"/>
        </w:rPr>
        <w:t xml:space="preserve"> as the general equ</w:t>
      </w:r>
      <w:r w:rsidR="001A6AD6">
        <w:rPr>
          <w:rFonts w:ascii="Arial" w:hAnsi="Arial" w:cs="Arial"/>
        </w:rPr>
        <w:t>ation for the elastic problems. Different from heat transfer program, this program should have 2 unknown D.O.F.s for each nodes.</w:t>
      </w:r>
      <w:r w:rsidR="007565BE">
        <w:rPr>
          <w:rFonts w:ascii="Arial" w:hAnsi="Arial" w:cs="Arial"/>
        </w:rPr>
        <w:t xml:space="preserve"> Therefore, add a new class as:</w:t>
      </w:r>
    </w:p>
    <w:p w:rsidR="007565BE" w:rsidRDefault="009438B4" w:rsidP="007565BE">
      <w:pPr>
        <w:spacing w:after="0" w:line="240" w:lineRule="auto"/>
        <w:jc w:val="center"/>
        <w:rPr>
          <w:rFonts w:ascii="Arial" w:hAnsi="Arial" w:cs="Arial"/>
        </w:rPr>
      </w:pPr>
      <w:r>
        <w:rPr>
          <w:noProof/>
          <w:lang w:eastAsia="zh-CN"/>
        </w:rPr>
        <w:drawing>
          <wp:inline distT="0" distB="0" distL="0" distR="0" wp14:anchorId="43C487D4" wp14:editId="039F0A23">
            <wp:extent cx="4405023" cy="11412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61068" cy="1155779"/>
                    </a:xfrm>
                    <a:prstGeom prst="rect">
                      <a:avLst/>
                    </a:prstGeom>
                  </pic:spPr>
                </pic:pic>
              </a:graphicData>
            </a:graphic>
          </wp:inline>
        </w:drawing>
      </w:r>
    </w:p>
    <w:p w:rsidR="007565BE" w:rsidRDefault="007565BE" w:rsidP="007565BE">
      <w:pPr>
        <w:spacing w:after="0" w:line="240" w:lineRule="auto"/>
        <w:rPr>
          <w:rFonts w:ascii="Arial" w:hAnsi="Arial" w:cs="Arial"/>
        </w:rPr>
      </w:pPr>
      <w:r>
        <w:rPr>
          <w:rFonts w:ascii="Arial" w:hAnsi="Arial" w:cs="Arial"/>
        </w:rPr>
        <w:t>Now, the dimensions of</w:t>
      </w:r>
      <w:r w:rsidR="0037408B">
        <w:rPr>
          <w:rFonts w:ascii="Arial" w:hAnsi="Arial" w:cs="Arial"/>
        </w:rPr>
        <w:t xml:space="preserve"> </w:t>
      </w:r>
      <w:r>
        <w:rPr>
          <w:rFonts w:ascii="Arial" w:hAnsi="Arial" w:cs="Arial"/>
        </w:rPr>
        <w:t xml:space="preserve">F vector and </w:t>
      </w:r>
      <w:r w:rsidR="0037408B">
        <w:rPr>
          <w:rFonts w:ascii="Arial" w:hAnsi="Arial" w:cs="Arial"/>
        </w:rPr>
        <w:t>K vector have been doubled. Correspondingly, the dimension of K matrix has been escalated.</w:t>
      </w:r>
    </w:p>
    <w:p w:rsidR="0037408B" w:rsidRDefault="0037408B" w:rsidP="0037408B">
      <w:pPr>
        <w:pStyle w:val="ListParagraph"/>
        <w:numPr>
          <w:ilvl w:val="0"/>
          <w:numId w:val="13"/>
        </w:numPr>
        <w:autoSpaceDE w:val="0"/>
        <w:autoSpaceDN w:val="0"/>
        <w:adjustRightInd w:val="0"/>
        <w:spacing w:before="120" w:after="120" w:line="240" w:lineRule="auto"/>
        <w:rPr>
          <w:rFonts w:ascii="Calibri" w:hAnsi="Calibri" w:cs="Calibri"/>
          <w:b/>
          <w:i/>
          <w:sz w:val="28"/>
        </w:rPr>
      </w:pPr>
      <w:r w:rsidRPr="0037408B">
        <w:rPr>
          <w:rFonts w:ascii="Calibri" w:hAnsi="Calibri" w:cs="Calibri"/>
          <w:b/>
          <w:i/>
          <w:sz w:val="28"/>
        </w:rPr>
        <w:t xml:space="preserve">Modifying </w:t>
      </w:r>
      <w:proofErr w:type="spellStart"/>
      <w:r w:rsidRPr="0037408B">
        <w:rPr>
          <w:rFonts w:ascii="Calibri" w:hAnsi="Calibri" w:cs="Calibri"/>
          <w:b/>
          <w:i/>
          <w:sz w:val="28"/>
        </w:rPr>
        <w:t>Ke</w:t>
      </w:r>
      <w:proofErr w:type="spellEnd"/>
      <w:r w:rsidRPr="0037408B">
        <w:rPr>
          <w:rFonts w:ascii="Calibri" w:hAnsi="Calibri" w:cs="Calibri"/>
          <w:b/>
          <w:i/>
          <w:sz w:val="28"/>
        </w:rPr>
        <w:t xml:space="preserve"> and Fe</w:t>
      </w:r>
    </w:p>
    <w:p w:rsidR="0058012B" w:rsidRPr="0058012B" w:rsidRDefault="0058012B" w:rsidP="0058012B">
      <w:pPr>
        <w:spacing w:after="0" w:line="240" w:lineRule="auto"/>
        <w:rPr>
          <w:rFonts w:ascii="Arial" w:hAnsi="Arial" w:cs="Arial"/>
        </w:rPr>
      </w:pPr>
      <w:r w:rsidRPr="0058012B">
        <w:rPr>
          <w:rFonts w:ascii="Arial" w:hAnsi="Arial" w:cs="Arial"/>
        </w:rPr>
        <w:t>For DNDX has 2*NNPE dimension</w:t>
      </w:r>
      <w:r>
        <w:rPr>
          <w:rFonts w:ascii="Arial" w:hAnsi="Arial" w:cs="Arial"/>
        </w:rPr>
        <w:t xml:space="preserve">, </w:t>
      </w:r>
      <w:proofErr w:type="spellStart"/>
      <w:r>
        <w:rPr>
          <w:rFonts w:ascii="Arial" w:hAnsi="Arial" w:cs="Arial"/>
        </w:rPr>
        <w:t>Ke</w:t>
      </w:r>
      <w:proofErr w:type="spellEnd"/>
      <w:r>
        <w:rPr>
          <w:rFonts w:ascii="Arial" w:hAnsi="Arial" w:cs="Arial"/>
        </w:rPr>
        <w:t xml:space="preserve"> has the dimension as 2*(2*NNPE). As the textbook chapter 7, add </w:t>
      </w:r>
      <w:proofErr w:type="spellStart"/>
      <w:r>
        <w:rPr>
          <w:rFonts w:ascii="Arial" w:hAnsi="Arial" w:cs="Arial"/>
        </w:rPr>
        <w:t>Ke</w:t>
      </w:r>
      <w:proofErr w:type="spellEnd"/>
      <w:r>
        <w:rPr>
          <w:rFonts w:ascii="Arial" w:hAnsi="Arial" w:cs="Arial"/>
        </w:rPr>
        <w:t xml:space="preserve"> matrix as below:</w:t>
      </w:r>
    </w:p>
    <w:p w:rsidR="0037408B" w:rsidRDefault="009438B4" w:rsidP="0037408B">
      <w:pPr>
        <w:autoSpaceDE w:val="0"/>
        <w:autoSpaceDN w:val="0"/>
        <w:adjustRightInd w:val="0"/>
        <w:spacing w:before="120" w:after="120" w:line="240" w:lineRule="auto"/>
        <w:rPr>
          <w:rFonts w:ascii="Calibri" w:hAnsi="Calibri" w:cs="Calibri"/>
          <w:b/>
          <w:sz w:val="28"/>
        </w:rPr>
      </w:pPr>
      <w:r>
        <w:rPr>
          <w:noProof/>
          <w:lang w:eastAsia="zh-CN"/>
        </w:rPr>
        <w:drawing>
          <wp:inline distT="0" distB="0" distL="0" distR="0" wp14:anchorId="2F60E473" wp14:editId="151D6957">
            <wp:extent cx="5907819" cy="1913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02"/>
                    <a:stretch/>
                  </pic:blipFill>
                  <pic:spPr bwMode="auto">
                    <a:xfrm>
                      <a:off x="0" y="0"/>
                      <a:ext cx="5907819" cy="1913890"/>
                    </a:xfrm>
                    <a:prstGeom prst="rect">
                      <a:avLst/>
                    </a:prstGeom>
                    <a:ln>
                      <a:noFill/>
                    </a:ln>
                    <a:extLst>
                      <a:ext uri="{53640926-AAD7-44D8-BBD7-CCE9431645EC}">
                        <a14:shadowObscured xmlns:a14="http://schemas.microsoft.com/office/drawing/2010/main"/>
                      </a:ext>
                    </a:extLst>
                  </pic:spPr>
                </pic:pic>
              </a:graphicData>
            </a:graphic>
          </wp:inline>
        </w:drawing>
      </w:r>
    </w:p>
    <w:p w:rsidR="009438B4" w:rsidRDefault="009438B4" w:rsidP="0037408B">
      <w:pPr>
        <w:autoSpaceDE w:val="0"/>
        <w:autoSpaceDN w:val="0"/>
        <w:adjustRightInd w:val="0"/>
        <w:spacing w:before="120" w:after="120" w:line="240" w:lineRule="auto"/>
        <w:rPr>
          <w:rFonts w:ascii="Calibri" w:hAnsi="Calibri" w:cs="Calibri"/>
          <w:b/>
          <w:sz w:val="28"/>
        </w:rPr>
      </w:pPr>
      <w:r>
        <w:rPr>
          <w:noProof/>
          <w:lang w:eastAsia="zh-CN"/>
        </w:rPr>
        <w:lastRenderedPageBreak/>
        <w:drawing>
          <wp:inline distT="0" distB="0" distL="0" distR="0" wp14:anchorId="508A3B5B" wp14:editId="463C1E16">
            <wp:extent cx="5943600" cy="2157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7095"/>
                    </a:xfrm>
                    <a:prstGeom prst="rect">
                      <a:avLst/>
                    </a:prstGeom>
                  </pic:spPr>
                </pic:pic>
              </a:graphicData>
            </a:graphic>
          </wp:inline>
        </w:drawing>
      </w:r>
    </w:p>
    <w:p w:rsidR="0058012B" w:rsidRDefault="0058012B" w:rsidP="0058012B">
      <w:pPr>
        <w:spacing w:after="0" w:line="240" w:lineRule="auto"/>
        <w:rPr>
          <w:rFonts w:ascii="Arial" w:hAnsi="Arial" w:cs="Arial"/>
        </w:rPr>
      </w:pPr>
      <w:r w:rsidRPr="0058012B">
        <w:rPr>
          <w:rFonts w:ascii="Arial" w:hAnsi="Arial" w:cs="Arial"/>
        </w:rPr>
        <w:t xml:space="preserve">Where, </w:t>
      </w:r>
      <w:proofErr w:type="spellStart"/>
      <w:r w:rsidRPr="0058012B">
        <w:rPr>
          <w:rFonts w:ascii="Arial" w:hAnsi="Arial" w:cs="Arial"/>
        </w:rPr>
        <w:t>GetE</w:t>
      </w:r>
      <w:proofErr w:type="spellEnd"/>
      <w:r w:rsidRPr="0058012B">
        <w:rPr>
          <w:rFonts w:ascii="Arial" w:hAnsi="Arial" w:cs="Arial"/>
        </w:rPr>
        <w:t xml:space="preserve"> is for </w:t>
      </w:r>
      <w:r>
        <w:rPr>
          <w:rFonts w:ascii="Arial" w:hAnsi="Arial" w:cs="Arial"/>
        </w:rPr>
        <w:t xml:space="preserve">us to get the constitutive matrix to compute relation between stress and strain. </w:t>
      </w:r>
    </w:p>
    <w:p w:rsidR="0058012B" w:rsidRDefault="0058012B" w:rsidP="0058012B">
      <w:pPr>
        <w:spacing w:after="0" w:line="240" w:lineRule="auto"/>
        <w:jc w:val="center"/>
        <w:rPr>
          <w:rFonts w:ascii="Arial" w:hAnsi="Arial" w:cs="Arial"/>
        </w:rPr>
      </w:pPr>
      <w:r>
        <w:rPr>
          <w:noProof/>
          <w:lang w:eastAsia="zh-CN"/>
        </w:rPr>
        <w:drawing>
          <wp:inline distT="0" distB="0" distL="0" distR="0" wp14:anchorId="1D58FBD7" wp14:editId="55AC5C94">
            <wp:extent cx="4723075" cy="2166257"/>
            <wp:effectExtent l="0" t="0" r="190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103" cy="2170857"/>
                    </a:xfrm>
                    <a:prstGeom prst="rect">
                      <a:avLst/>
                    </a:prstGeom>
                  </pic:spPr>
                </pic:pic>
              </a:graphicData>
            </a:graphic>
          </wp:inline>
        </w:drawing>
      </w:r>
    </w:p>
    <w:p w:rsidR="00675440" w:rsidRDefault="00675440" w:rsidP="00675440">
      <w:pPr>
        <w:spacing w:after="0" w:line="240" w:lineRule="auto"/>
        <w:rPr>
          <w:rFonts w:ascii="Arial" w:hAnsi="Arial" w:cs="Arial"/>
        </w:rPr>
      </w:pPr>
      <w:r>
        <w:rPr>
          <w:rFonts w:ascii="Arial" w:hAnsi="Arial" w:cs="Arial"/>
        </w:rPr>
        <w:t>Similarly, the Fe has been modified as below.</w:t>
      </w:r>
      <w:r w:rsidR="00C72830">
        <w:rPr>
          <w:rFonts w:ascii="Arial" w:hAnsi="Arial" w:cs="Arial"/>
        </w:rPr>
        <w:t xml:space="preserve"> The one dimension of heat transfer has been split into two directions by definition of B vector.</w:t>
      </w:r>
    </w:p>
    <w:p w:rsidR="00675440" w:rsidRDefault="00675440" w:rsidP="00675440">
      <w:pPr>
        <w:spacing w:after="0" w:line="240" w:lineRule="auto"/>
        <w:rPr>
          <w:rFonts w:ascii="Arial" w:hAnsi="Arial" w:cs="Arial"/>
        </w:rPr>
      </w:pPr>
      <w:r>
        <w:rPr>
          <w:noProof/>
          <w:lang w:eastAsia="zh-CN"/>
        </w:rPr>
        <w:drawing>
          <wp:inline distT="0" distB="0" distL="0" distR="0" wp14:anchorId="5401AF27" wp14:editId="57E42765">
            <wp:extent cx="5943600" cy="2286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6635"/>
                    </a:xfrm>
                    <a:prstGeom prst="rect">
                      <a:avLst/>
                    </a:prstGeom>
                  </pic:spPr>
                </pic:pic>
              </a:graphicData>
            </a:graphic>
          </wp:inline>
        </w:drawing>
      </w:r>
    </w:p>
    <w:p w:rsidR="006250F7" w:rsidRDefault="006250F7" w:rsidP="006250F7">
      <w:pPr>
        <w:pStyle w:val="ListParagraph"/>
        <w:numPr>
          <w:ilvl w:val="0"/>
          <w:numId w:val="13"/>
        </w:numPr>
        <w:autoSpaceDE w:val="0"/>
        <w:autoSpaceDN w:val="0"/>
        <w:adjustRightInd w:val="0"/>
        <w:spacing w:before="120" w:after="120" w:line="240" w:lineRule="auto"/>
        <w:rPr>
          <w:rFonts w:ascii="Calibri" w:hAnsi="Calibri" w:cs="Calibri"/>
          <w:b/>
          <w:i/>
          <w:sz w:val="28"/>
        </w:rPr>
      </w:pPr>
      <w:r>
        <w:rPr>
          <w:rFonts w:ascii="Calibri" w:hAnsi="Calibri" w:cs="Calibri"/>
          <w:b/>
          <w:i/>
          <w:sz w:val="28"/>
        </w:rPr>
        <w:t>Boundary Condition Element Class</w:t>
      </w:r>
    </w:p>
    <w:p w:rsidR="006250F7" w:rsidRDefault="006250F7" w:rsidP="00675440">
      <w:pPr>
        <w:spacing w:after="0" w:line="240" w:lineRule="auto"/>
        <w:rPr>
          <w:rFonts w:ascii="Arial" w:hAnsi="Arial" w:cs="Arial"/>
        </w:rPr>
      </w:pPr>
      <w:r>
        <w:rPr>
          <w:rFonts w:ascii="Arial" w:hAnsi="Arial" w:cs="Arial"/>
        </w:rPr>
        <w:t>For one type of boundaries – displacement boundary, we use penalty method. While for the force boundary, we need compute Fe and override the assemblage.</w:t>
      </w:r>
    </w:p>
    <w:p w:rsidR="0085703A" w:rsidRDefault="0085703A" w:rsidP="00675440">
      <w:pPr>
        <w:spacing w:after="0" w:line="240" w:lineRule="auto"/>
        <w:rPr>
          <w:rFonts w:ascii="Arial" w:hAnsi="Arial" w:cs="Arial"/>
        </w:rPr>
      </w:pPr>
      <w:r>
        <w:rPr>
          <w:rFonts w:ascii="Arial" w:hAnsi="Arial" w:cs="Arial"/>
        </w:rPr>
        <w:lastRenderedPageBreak/>
        <w:t>For displacement B.C., the dimension is 2*NNPE, x-axis and y-axis are recorded separately. The code is shown below:</w:t>
      </w:r>
    </w:p>
    <w:p w:rsidR="006250F7" w:rsidRDefault="0085703A" w:rsidP="00675440">
      <w:pPr>
        <w:spacing w:after="0" w:line="240" w:lineRule="auto"/>
        <w:rPr>
          <w:rFonts w:ascii="Arial" w:hAnsi="Arial" w:cs="Arial"/>
        </w:rPr>
      </w:pPr>
      <w:r>
        <w:rPr>
          <w:noProof/>
          <w:lang w:eastAsia="zh-CN"/>
        </w:rPr>
        <w:drawing>
          <wp:inline distT="0" distB="0" distL="0" distR="0" wp14:anchorId="78F4F195" wp14:editId="15D773E3">
            <wp:extent cx="5943600" cy="25482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8255"/>
                    </a:xfrm>
                    <a:prstGeom prst="rect">
                      <a:avLst/>
                    </a:prstGeom>
                  </pic:spPr>
                </pic:pic>
              </a:graphicData>
            </a:graphic>
          </wp:inline>
        </w:drawing>
      </w:r>
    </w:p>
    <w:p w:rsidR="0085703A" w:rsidRDefault="0085703A" w:rsidP="0085703A">
      <w:pPr>
        <w:spacing w:after="0" w:line="240" w:lineRule="auto"/>
        <w:jc w:val="center"/>
        <w:rPr>
          <w:rFonts w:ascii="Arial" w:hAnsi="Arial" w:cs="Arial"/>
        </w:rPr>
      </w:pPr>
      <w:r>
        <w:rPr>
          <w:noProof/>
          <w:lang w:eastAsia="zh-CN"/>
        </w:rPr>
        <w:drawing>
          <wp:inline distT="0" distB="0" distL="0" distR="0" wp14:anchorId="65966960" wp14:editId="06183310">
            <wp:extent cx="5645426" cy="93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017"/>
                    <a:stretch/>
                  </pic:blipFill>
                  <pic:spPr bwMode="auto">
                    <a:xfrm>
                      <a:off x="0" y="0"/>
                      <a:ext cx="5645426" cy="939800"/>
                    </a:xfrm>
                    <a:prstGeom prst="rect">
                      <a:avLst/>
                    </a:prstGeom>
                    <a:ln>
                      <a:noFill/>
                    </a:ln>
                    <a:extLst>
                      <a:ext uri="{53640926-AAD7-44D8-BBD7-CCE9431645EC}">
                        <a14:shadowObscured xmlns:a14="http://schemas.microsoft.com/office/drawing/2010/main"/>
                      </a:ext>
                    </a:extLst>
                  </pic:spPr>
                </pic:pic>
              </a:graphicData>
            </a:graphic>
          </wp:inline>
        </w:drawing>
      </w:r>
    </w:p>
    <w:p w:rsidR="0085703A" w:rsidRDefault="0085703A" w:rsidP="0085703A">
      <w:pPr>
        <w:spacing w:after="0" w:line="240" w:lineRule="auto"/>
        <w:rPr>
          <w:rFonts w:ascii="Arial" w:hAnsi="Arial" w:cs="Arial"/>
        </w:rPr>
      </w:pPr>
      <w:r>
        <w:rPr>
          <w:rFonts w:ascii="Arial" w:hAnsi="Arial" w:cs="Arial"/>
        </w:rPr>
        <w:t>For force B.C., things are a bit complex. Using of two vector store force at x-axis and y-axis respectively. Then I override Fe (for B.C.) and assemble into global F vector. The code for these two procedure is shown below.</w:t>
      </w:r>
    </w:p>
    <w:p w:rsidR="0085703A" w:rsidRDefault="0085703A" w:rsidP="0085703A">
      <w:pPr>
        <w:spacing w:after="0" w:line="240" w:lineRule="auto"/>
        <w:rPr>
          <w:rFonts w:ascii="Arial" w:hAnsi="Arial" w:cs="Arial"/>
        </w:rPr>
      </w:pPr>
      <w:r>
        <w:rPr>
          <w:noProof/>
          <w:lang w:eastAsia="zh-CN"/>
        </w:rPr>
        <w:drawing>
          <wp:inline distT="0" distB="0" distL="0" distR="0" wp14:anchorId="04CECBDF" wp14:editId="4689D5CA">
            <wp:extent cx="5943600" cy="31349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34995"/>
                    </a:xfrm>
                    <a:prstGeom prst="rect">
                      <a:avLst/>
                    </a:prstGeom>
                  </pic:spPr>
                </pic:pic>
              </a:graphicData>
            </a:graphic>
          </wp:inline>
        </w:drawing>
      </w:r>
    </w:p>
    <w:p w:rsidR="0085703A" w:rsidRDefault="0085703A" w:rsidP="0085703A">
      <w:pPr>
        <w:spacing w:after="0" w:line="240" w:lineRule="auto"/>
        <w:rPr>
          <w:rFonts w:ascii="Arial" w:hAnsi="Arial" w:cs="Arial"/>
        </w:rPr>
      </w:pPr>
      <w:r>
        <w:rPr>
          <w:noProof/>
          <w:lang w:eastAsia="zh-CN"/>
        </w:rPr>
        <w:lastRenderedPageBreak/>
        <w:drawing>
          <wp:inline distT="0" distB="0" distL="0" distR="0" wp14:anchorId="11EC2459" wp14:editId="6962154D">
            <wp:extent cx="5943600" cy="17551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5140"/>
                    </a:xfrm>
                    <a:prstGeom prst="rect">
                      <a:avLst/>
                    </a:prstGeom>
                  </pic:spPr>
                </pic:pic>
              </a:graphicData>
            </a:graphic>
          </wp:inline>
        </w:drawing>
      </w:r>
    </w:p>
    <w:p w:rsidR="00D7656D" w:rsidRDefault="00D7656D" w:rsidP="00D7656D">
      <w:pPr>
        <w:pStyle w:val="ListParagraph"/>
        <w:numPr>
          <w:ilvl w:val="0"/>
          <w:numId w:val="13"/>
        </w:numPr>
        <w:autoSpaceDE w:val="0"/>
        <w:autoSpaceDN w:val="0"/>
        <w:adjustRightInd w:val="0"/>
        <w:spacing w:before="120" w:after="120" w:line="240" w:lineRule="auto"/>
        <w:rPr>
          <w:rFonts w:ascii="Calibri" w:hAnsi="Calibri" w:cs="Calibri"/>
          <w:b/>
          <w:i/>
          <w:sz w:val="28"/>
        </w:rPr>
      </w:pPr>
      <w:r>
        <w:rPr>
          <w:rFonts w:ascii="Calibri" w:hAnsi="Calibri" w:cs="Calibri"/>
          <w:b/>
          <w:i/>
          <w:sz w:val="28"/>
        </w:rPr>
        <w:t>GUI, Messages and Events</w:t>
      </w:r>
    </w:p>
    <w:p w:rsidR="00D7656D" w:rsidRPr="00D7656D" w:rsidRDefault="00D7656D" w:rsidP="00D7656D">
      <w:pPr>
        <w:spacing w:after="0" w:line="240" w:lineRule="auto"/>
        <w:rPr>
          <w:rFonts w:ascii="Arial" w:hAnsi="Arial" w:cs="Arial"/>
        </w:rPr>
      </w:pPr>
      <w:r w:rsidRPr="00D7656D">
        <w:rPr>
          <w:rFonts w:ascii="Arial" w:hAnsi="Arial" w:cs="Arial"/>
        </w:rPr>
        <w:t>Design of</w:t>
      </w:r>
      <w:r>
        <w:rPr>
          <w:rFonts w:ascii="Arial" w:hAnsi="Arial" w:cs="Arial"/>
        </w:rPr>
        <w:t xml:space="preserve"> the GUI is just like the HW#4. The only difference is to make sure to add a couple of </w:t>
      </w:r>
      <w:proofErr w:type="spellStart"/>
      <w:r>
        <w:rPr>
          <w:rFonts w:ascii="Arial" w:hAnsi="Arial" w:cs="Arial"/>
        </w:rPr>
        <w:t>listboxes</w:t>
      </w:r>
      <w:proofErr w:type="spellEnd"/>
      <w:r>
        <w:rPr>
          <w:rFonts w:ascii="Arial" w:hAnsi="Arial" w:cs="Arial"/>
        </w:rPr>
        <w:t xml:space="preserve"> to give the ability for B.C.s input.</w:t>
      </w:r>
      <w:r w:rsidR="003A037A">
        <w:rPr>
          <w:rFonts w:ascii="Arial" w:hAnsi="Arial" w:cs="Arial"/>
        </w:rPr>
        <w:t xml:space="preserve"> Also, set default values for B.C.s.</w:t>
      </w:r>
    </w:p>
    <w:p w:rsidR="00D7656D" w:rsidRPr="00D7656D" w:rsidRDefault="00D7656D" w:rsidP="00D7656D">
      <w:pPr>
        <w:autoSpaceDE w:val="0"/>
        <w:autoSpaceDN w:val="0"/>
        <w:adjustRightInd w:val="0"/>
        <w:spacing w:before="120" w:after="120" w:line="240" w:lineRule="auto"/>
        <w:rPr>
          <w:rFonts w:ascii="Calibri" w:hAnsi="Calibri" w:cs="Calibri"/>
          <w:b/>
          <w:sz w:val="28"/>
        </w:rPr>
      </w:pPr>
      <w:r>
        <w:rPr>
          <w:noProof/>
          <w:lang w:eastAsia="zh-CN"/>
        </w:rPr>
        <w:drawing>
          <wp:inline distT="0" distB="0" distL="0" distR="0" wp14:anchorId="4834E133" wp14:editId="5E0F2639">
            <wp:extent cx="5943600" cy="3095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5625"/>
                    </a:xfrm>
                    <a:prstGeom prst="rect">
                      <a:avLst/>
                    </a:prstGeom>
                  </pic:spPr>
                </pic:pic>
              </a:graphicData>
            </a:graphic>
          </wp:inline>
        </w:drawing>
      </w:r>
    </w:p>
    <w:p w:rsidR="0085703A" w:rsidRDefault="00073297" w:rsidP="0085703A">
      <w:pPr>
        <w:spacing w:after="0" w:line="240" w:lineRule="auto"/>
        <w:rPr>
          <w:rFonts w:ascii="Arial" w:hAnsi="Arial" w:cs="Arial"/>
        </w:rPr>
      </w:pPr>
      <w:r>
        <w:rPr>
          <w:rFonts w:ascii="Arial" w:hAnsi="Arial" w:cs="Arial"/>
        </w:rPr>
        <w:t>The set up node set as below code:</w:t>
      </w:r>
    </w:p>
    <w:p w:rsidR="00073297" w:rsidRDefault="00073297" w:rsidP="0085703A">
      <w:pPr>
        <w:spacing w:after="0" w:line="240" w:lineRule="auto"/>
        <w:rPr>
          <w:rFonts w:ascii="Arial" w:hAnsi="Arial" w:cs="Arial"/>
        </w:rPr>
      </w:pPr>
      <w:r>
        <w:rPr>
          <w:noProof/>
          <w:lang w:eastAsia="zh-CN"/>
        </w:rPr>
        <w:drawing>
          <wp:inline distT="0" distB="0" distL="0" distR="0" wp14:anchorId="230ECD89" wp14:editId="1F22099B">
            <wp:extent cx="5943600" cy="2064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64385"/>
                    </a:xfrm>
                    <a:prstGeom prst="rect">
                      <a:avLst/>
                    </a:prstGeom>
                  </pic:spPr>
                </pic:pic>
              </a:graphicData>
            </a:graphic>
          </wp:inline>
        </w:drawing>
      </w:r>
    </w:p>
    <w:p w:rsidR="00073297" w:rsidRDefault="00073297" w:rsidP="0085703A">
      <w:pPr>
        <w:spacing w:after="0" w:line="240" w:lineRule="auto"/>
        <w:rPr>
          <w:rFonts w:ascii="Arial" w:hAnsi="Arial" w:cs="Arial"/>
        </w:rPr>
      </w:pPr>
      <w:r>
        <w:rPr>
          <w:rFonts w:ascii="Arial" w:hAnsi="Arial" w:cs="Arial"/>
        </w:rPr>
        <w:lastRenderedPageBreak/>
        <w:t>Then, set up interpolator to implement the shape functions, as well as set up quadrature rules for the numerical integrals. These two are as same as the corresponding part in HW #4, so no repeat here.</w:t>
      </w:r>
    </w:p>
    <w:p w:rsidR="00073297" w:rsidRDefault="00073297" w:rsidP="0085703A">
      <w:pPr>
        <w:spacing w:after="0" w:line="240" w:lineRule="auto"/>
        <w:rPr>
          <w:rFonts w:ascii="Arial" w:hAnsi="Arial" w:cs="Arial"/>
        </w:rPr>
      </w:pPr>
      <w:r>
        <w:rPr>
          <w:rFonts w:ascii="Arial" w:hAnsi="Arial" w:cs="Arial"/>
        </w:rPr>
        <w:t>After that, I define the material as Aluminum (Al) and give the elastic modulus and shear modulus.</w:t>
      </w:r>
    </w:p>
    <w:p w:rsidR="00073297" w:rsidRDefault="00073297" w:rsidP="00073297">
      <w:pPr>
        <w:spacing w:after="0" w:line="240" w:lineRule="auto"/>
        <w:jc w:val="center"/>
        <w:rPr>
          <w:rFonts w:ascii="Arial" w:hAnsi="Arial" w:cs="Arial"/>
        </w:rPr>
      </w:pPr>
      <w:r>
        <w:rPr>
          <w:noProof/>
          <w:lang w:eastAsia="zh-CN"/>
        </w:rPr>
        <w:drawing>
          <wp:inline distT="0" distB="0" distL="0" distR="0" wp14:anchorId="08CB3EFA" wp14:editId="5C2FA60C">
            <wp:extent cx="2250219" cy="227599"/>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2701" cy="260217"/>
                    </a:xfrm>
                    <a:prstGeom prst="rect">
                      <a:avLst/>
                    </a:prstGeom>
                  </pic:spPr>
                </pic:pic>
              </a:graphicData>
            </a:graphic>
          </wp:inline>
        </w:drawing>
      </w:r>
    </w:p>
    <w:p w:rsidR="00073297" w:rsidRDefault="00073297" w:rsidP="0085703A">
      <w:pPr>
        <w:spacing w:after="0" w:line="240" w:lineRule="auto"/>
        <w:rPr>
          <w:rFonts w:ascii="Arial" w:hAnsi="Arial" w:cs="Arial"/>
        </w:rPr>
      </w:pPr>
    </w:p>
    <w:p w:rsidR="00073297" w:rsidRDefault="00073297" w:rsidP="0085703A">
      <w:pPr>
        <w:spacing w:after="0" w:line="240" w:lineRule="auto"/>
        <w:rPr>
          <w:rFonts w:ascii="Arial" w:hAnsi="Arial" w:cs="Arial"/>
        </w:rPr>
      </w:pPr>
      <w:r>
        <w:rPr>
          <w:rFonts w:ascii="Arial" w:hAnsi="Arial" w:cs="Arial"/>
        </w:rPr>
        <w:t xml:space="preserve">As above mentioned, we need to compute </w:t>
      </w:r>
      <w:proofErr w:type="spellStart"/>
      <w:r>
        <w:rPr>
          <w:rFonts w:ascii="Arial" w:hAnsi="Arial" w:cs="Arial"/>
        </w:rPr>
        <w:t>Ke</w:t>
      </w:r>
      <w:proofErr w:type="spellEnd"/>
      <w:r>
        <w:rPr>
          <w:rFonts w:ascii="Arial" w:hAnsi="Arial" w:cs="Arial"/>
        </w:rPr>
        <w:t xml:space="preserve">. So </w:t>
      </w:r>
      <w:r w:rsidRPr="00073297">
        <w:rPr>
          <w:rFonts w:ascii="Arial" w:hAnsi="Arial" w:cs="Arial"/>
        </w:rPr>
        <w:t xml:space="preserve">Lame constants and Poisson ratio </w:t>
      </w:r>
      <w:r>
        <w:rPr>
          <w:rFonts w:ascii="Arial" w:hAnsi="Arial" w:cs="Arial"/>
        </w:rPr>
        <w:t>computed from</w:t>
      </w:r>
      <w:r w:rsidRPr="00073297">
        <w:rPr>
          <w:rFonts w:ascii="Arial" w:hAnsi="Arial" w:cs="Arial"/>
        </w:rPr>
        <w:t xml:space="preserve"> E and G </w:t>
      </w:r>
      <w:r>
        <w:rPr>
          <w:rFonts w:ascii="Arial" w:hAnsi="Arial" w:cs="Arial"/>
        </w:rPr>
        <w:t xml:space="preserve">are defined in </w:t>
      </w:r>
      <w:proofErr w:type="spellStart"/>
      <w:r w:rsidRPr="00073297">
        <w:rPr>
          <w:rFonts w:ascii="Arial" w:hAnsi="Arial" w:cs="Arial"/>
        </w:rPr>
        <w:t>l</w:t>
      </w:r>
      <w:r>
        <w:rPr>
          <w:rFonts w:ascii="Arial" w:hAnsi="Arial" w:cs="Arial"/>
        </w:rPr>
        <w:t>angmu_function</w:t>
      </w:r>
      <w:proofErr w:type="spellEnd"/>
      <w:r>
        <w:rPr>
          <w:rFonts w:ascii="Arial" w:hAnsi="Arial" w:cs="Arial"/>
        </w:rPr>
        <w:t xml:space="preserve"> and </w:t>
      </w:r>
      <w:proofErr w:type="spellStart"/>
      <w:r>
        <w:rPr>
          <w:rFonts w:ascii="Arial" w:hAnsi="Arial" w:cs="Arial"/>
        </w:rPr>
        <w:t>miu</w:t>
      </w:r>
      <w:proofErr w:type="spellEnd"/>
      <w:r>
        <w:rPr>
          <w:rFonts w:ascii="Arial" w:hAnsi="Arial" w:cs="Arial"/>
        </w:rPr>
        <w:t>_ function.</w:t>
      </w:r>
    </w:p>
    <w:p w:rsidR="00AD5390" w:rsidRDefault="00AD5390" w:rsidP="0085703A">
      <w:pPr>
        <w:spacing w:after="0" w:line="240" w:lineRule="auto"/>
        <w:rPr>
          <w:rFonts w:ascii="Arial" w:hAnsi="Arial" w:cs="Arial"/>
        </w:rPr>
      </w:pPr>
      <w:r>
        <w:rPr>
          <w:rFonts w:ascii="Arial" w:hAnsi="Arial" w:cs="Arial"/>
        </w:rPr>
        <w:t>Set up boundary element sets as below:</w:t>
      </w:r>
    </w:p>
    <w:p w:rsidR="00073297" w:rsidRDefault="00AD5390" w:rsidP="0085703A">
      <w:pPr>
        <w:spacing w:after="0" w:line="240" w:lineRule="auto"/>
        <w:rPr>
          <w:rFonts w:ascii="Arial" w:hAnsi="Arial" w:cs="Arial"/>
        </w:rPr>
      </w:pPr>
      <w:r>
        <w:rPr>
          <w:noProof/>
          <w:lang w:eastAsia="zh-CN"/>
        </w:rPr>
        <w:drawing>
          <wp:inline distT="0" distB="0" distL="0" distR="0" wp14:anchorId="7DAFB5FF" wp14:editId="369F2D03">
            <wp:extent cx="5943600" cy="5378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7845"/>
                    </a:xfrm>
                    <a:prstGeom prst="rect">
                      <a:avLst/>
                    </a:prstGeom>
                  </pic:spPr>
                </pic:pic>
              </a:graphicData>
            </a:graphic>
          </wp:inline>
        </w:drawing>
      </w:r>
    </w:p>
    <w:p w:rsidR="00AD5390" w:rsidRDefault="00AD5390" w:rsidP="0085703A">
      <w:pPr>
        <w:spacing w:after="0" w:line="240" w:lineRule="auto"/>
        <w:rPr>
          <w:rFonts w:ascii="Arial" w:hAnsi="Arial" w:cs="Arial"/>
        </w:rPr>
      </w:pPr>
      <w:r>
        <w:rPr>
          <w:rFonts w:ascii="Arial" w:hAnsi="Arial" w:cs="Arial"/>
        </w:rPr>
        <w:t xml:space="preserve">Here, for </w:t>
      </w:r>
      <w:r w:rsidRPr="00AD5390">
        <w:rPr>
          <w:rFonts w:ascii="Arial" w:hAnsi="Arial" w:cs="Arial"/>
        </w:rPr>
        <w:t>abbreviat</w:t>
      </w:r>
      <w:r>
        <w:rPr>
          <w:rFonts w:ascii="Arial" w:hAnsi="Arial" w:cs="Arial"/>
        </w:rPr>
        <w:t>ion, only the code for applying left displacement is shown below. The right ones and the force ones are ignored.</w:t>
      </w:r>
    </w:p>
    <w:p w:rsidR="00AD5390" w:rsidRDefault="00AD5390" w:rsidP="0085703A">
      <w:pPr>
        <w:spacing w:after="0" w:line="240" w:lineRule="auto"/>
        <w:rPr>
          <w:rFonts w:ascii="Arial" w:hAnsi="Arial" w:cs="Arial"/>
        </w:rPr>
      </w:pPr>
      <w:r>
        <w:rPr>
          <w:noProof/>
          <w:lang w:eastAsia="zh-CN"/>
        </w:rPr>
        <w:drawing>
          <wp:inline distT="0" distB="0" distL="0" distR="0" wp14:anchorId="5C5F1581" wp14:editId="2D42A108">
            <wp:extent cx="5943600" cy="1779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79905"/>
                    </a:xfrm>
                    <a:prstGeom prst="rect">
                      <a:avLst/>
                    </a:prstGeom>
                  </pic:spPr>
                </pic:pic>
              </a:graphicData>
            </a:graphic>
          </wp:inline>
        </w:drawing>
      </w:r>
    </w:p>
    <w:p w:rsidR="00AD5390" w:rsidRDefault="00AD5390" w:rsidP="0085703A">
      <w:pPr>
        <w:spacing w:after="0" w:line="240" w:lineRule="auto"/>
        <w:rPr>
          <w:rFonts w:ascii="Arial" w:hAnsi="Arial" w:cs="Arial"/>
        </w:rPr>
      </w:pPr>
      <w:r>
        <w:rPr>
          <w:rFonts w:ascii="Arial" w:hAnsi="Arial" w:cs="Arial"/>
        </w:rPr>
        <w:t>Finally, I set boundary element sets to submit into solver.</w:t>
      </w:r>
    </w:p>
    <w:p w:rsidR="00AD5390" w:rsidRDefault="00AD5390" w:rsidP="0085703A">
      <w:pPr>
        <w:spacing w:after="0" w:line="240" w:lineRule="auto"/>
        <w:rPr>
          <w:rFonts w:ascii="Arial" w:hAnsi="Arial" w:cs="Arial"/>
        </w:rPr>
      </w:pPr>
      <w:r>
        <w:rPr>
          <w:noProof/>
          <w:lang w:eastAsia="zh-CN"/>
        </w:rPr>
        <w:drawing>
          <wp:inline distT="0" distB="0" distL="0" distR="0" wp14:anchorId="5377AF18" wp14:editId="2D0FB176">
            <wp:extent cx="5943600" cy="2260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060"/>
                    </a:xfrm>
                    <a:prstGeom prst="rect">
                      <a:avLst/>
                    </a:prstGeom>
                  </pic:spPr>
                </pic:pic>
              </a:graphicData>
            </a:graphic>
          </wp:inline>
        </w:drawing>
      </w:r>
    </w:p>
    <w:p w:rsidR="00AD5390" w:rsidRDefault="00AD5390" w:rsidP="0085703A">
      <w:pPr>
        <w:spacing w:after="0" w:line="240" w:lineRule="auto"/>
        <w:rPr>
          <w:rFonts w:ascii="Arial" w:hAnsi="Arial" w:cs="Arial"/>
        </w:rPr>
      </w:pPr>
      <w:r>
        <w:rPr>
          <w:rFonts w:ascii="Arial" w:hAnsi="Arial" w:cs="Arial"/>
        </w:rPr>
        <w:t>At last, we would get the nodal solutions in one vector like:</w:t>
      </w:r>
    </w:p>
    <w:p w:rsidR="00AD5390" w:rsidRDefault="00AD5390" w:rsidP="0085703A">
      <w:pPr>
        <w:spacing w:after="0" w:line="240" w:lineRule="auto"/>
        <w:rPr>
          <w:rFonts w:ascii="Arial" w:hAnsi="Arial" w:cs="Arial"/>
          <w:vertAlign w:val="superscript"/>
        </w:rPr>
      </w:pPr>
      <w:r w:rsidRPr="00AD5390">
        <w:rPr>
          <w:rFonts w:ascii="Arial" w:hAnsi="Arial" w:cs="Arial"/>
        </w:rPr>
        <w:t>U</w:t>
      </w:r>
      <w:r>
        <w:rPr>
          <w:rFonts w:ascii="Arial" w:hAnsi="Arial" w:cs="Arial"/>
        </w:rPr>
        <w:t xml:space="preserve"> </w:t>
      </w:r>
      <w:r w:rsidRPr="00AD5390">
        <w:rPr>
          <w:rFonts w:ascii="Arial" w:hAnsi="Arial" w:cs="Arial"/>
        </w:rPr>
        <w:t>=</w:t>
      </w:r>
      <w:r>
        <w:rPr>
          <w:rFonts w:ascii="Arial" w:hAnsi="Arial" w:cs="Arial"/>
        </w:rPr>
        <w:t xml:space="preserve"> (</w:t>
      </w:r>
      <w:r w:rsidRPr="00AD5390">
        <w:rPr>
          <w:rFonts w:ascii="Arial" w:hAnsi="Arial" w:cs="Arial"/>
        </w:rPr>
        <w:t>U</w:t>
      </w:r>
      <w:r w:rsidRPr="00AD5390">
        <w:rPr>
          <w:rFonts w:ascii="Arial" w:hAnsi="Arial" w:cs="Arial"/>
          <w:vertAlign w:val="subscript"/>
        </w:rPr>
        <w:t>11</w:t>
      </w:r>
      <w:proofErr w:type="gramStart"/>
      <w:r w:rsidRPr="00AD5390">
        <w:rPr>
          <w:rFonts w:ascii="Arial" w:hAnsi="Arial" w:cs="Arial"/>
        </w:rPr>
        <w:t>,U</w:t>
      </w:r>
      <w:r w:rsidRPr="00AD5390">
        <w:rPr>
          <w:rFonts w:ascii="Arial" w:hAnsi="Arial" w:cs="Arial"/>
          <w:vertAlign w:val="subscript"/>
        </w:rPr>
        <w:t>12</w:t>
      </w:r>
      <w:r w:rsidRPr="00AD5390">
        <w:rPr>
          <w:rFonts w:ascii="Arial" w:hAnsi="Arial" w:cs="Arial"/>
        </w:rPr>
        <w:t>,U</w:t>
      </w:r>
      <w:r w:rsidRPr="00AD5390">
        <w:rPr>
          <w:rFonts w:ascii="Arial" w:hAnsi="Arial" w:cs="Arial"/>
          <w:vertAlign w:val="subscript"/>
        </w:rPr>
        <w:t>21</w:t>
      </w:r>
      <w:r w:rsidRPr="00AD5390">
        <w:rPr>
          <w:rFonts w:ascii="Arial" w:hAnsi="Arial" w:cs="Arial"/>
        </w:rPr>
        <w:t>,U</w:t>
      </w:r>
      <w:r w:rsidRPr="00AD5390">
        <w:rPr>
          <w:rFonts w:ascii="Arial" w:hAnsi="Arial" w:cs="Arial"/>
          <w:vertAlign w:val="subscript"/>
        </w:rPr>
        <w:t>22</w:t>
      </w:r>
      <w:proofErr w:type="gramEnd"/>
      <w:r>
        <w:rPr>
          <w:rFonts w:ascii="Arial" w:hAnsi="Arial" w:cs="Arial"/>
        </w:rPr>
        <w:t>,…)</w:t>
      </w:r>
      <w:r w:rsidRPr="00AD5390">
        <w:rPr>
          <w:rFonts w:ascii="Arial" w:hAnsi="Arial" w:cs="Arial"/>
          <w:vertAlign w:val="superscript"/>
        </w:rPr>
        <w:t>T</w:t>
      </w:r>
    </w:p>
    <w:p w:rsidR="005F063B" w:rsidRDefault="005F063B" w:rsidP="0085703A">
      <w:pPr>
        <w:spacing w:after="0" w:line="240" w:lineRule="auto"/>
        <w:rPr>
          <w:rFonts w:ascii="Arial" w:hAnsi="Arial" w:cs="Arial"/>
          <w:vertAlign w:val="superscript"/>
        </w:rPr>
      </w:pPr>
      <w:r w:rsidRPr="005F063B">
        <w:rPr>
          <w:rFonts w:ascii="Arial" w:hAnsi="Arial" w:cs="Arial"/>
        </w:rPr>
        <w:t xml:space="preserve">For next processing, the nodal solutions are applied to </w:t>
      </w:r>
      <w:proofErr w:type="spellStart"/>
      <w:r w:rsidRPr="005F063B">
        <w:rPr>
          <w:rFonts w:ascii="Arial" w:hAnsi="Arial" w:cs="Arial"/>
        </w:rPr>
        <w:t>FEMSolver</w:t>
      </w:r>
      <w:proofErr w:type="spellEnd"/>
      <w:r w:rsidRPr="005F063B">
        <w:rPr>
          <w:rFonts w:ascii="Arial" w:hAnsi="Arial" w:cs="Arial"/>
        </w:rPr>
        <w:t>.</w:t>
      </w:r>
    </w:p>
    <w:p w:rsidR="005F063B" w:rsidRDefault="005F063B" w:rsidP="0085703A">
      <w:pPr>
        <w:spacing w:after="0" w:line="240" w:lineRule="auto"/>
        <w:rPr>
          <w:rFonts w:ascii="Arial" w:hAnsi="Arial" w:cs="Arial"/>
        </w:rPr>
      </w:pPr>
      <w:r>
        <w:rPr>
          <w:noProof/>
          <w:lang w:eastAsia="zh-CN"/>
        </w:rPr>
        <w:drawing>
          <wp:inline distT="0" distB="0" distL="0" distR="0" wp14:anchorId="38C3F784" wp14:editId="231C5C2D">
            <wp:extent cx="5943600" cy="192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405"/>
                    </a:xfrm>
                    <a:prstGeom prst="rect">
                      <a:avLst/>
                    </a:prstGeom>
                  </pic:spPr>
                </pic:pic>
              </a:graphicData>
            </a:graphic>
          </wp:inline>
        </w:drawing>
      </w:r>
    </w:p>
    <w:p w:rsidR="003D6759" w:rsidRDefault="003D6759" w:rsidP="003D6759">
      <w:pPr>
        <w:pStyle w:val="ListParagraph"/>
        <w:numPr>
          <w:ilvl w:val="0"/>
          <w:numId w:val="13"/>
        </w:numPr>
        <w:autoSpaceDE w:val="0"/>
        <w:autoSpaceDN w:val="0"/>
        <w:adjustRightInd w:val="0"/>
        <w:spacing w:before="120" w:after="120" w:line="240" w:lineRule="auto"/>
        <w:rPr>
          <w:rFonts w:ascii="Calibri" w:hAnsi="Calibri" w:cs="Calibri"/>
          <w:b/>
          <w:i/>
          <w:sz w:val="28"/>
        </w:rPr>
      </w:pPr>
      <w:proofErr w:type="spellStart"/>
      <w:r>
        <w:rPr>
          <w:rFonts w:ascii="Calibri" w:hAnsi="Calibri" w:cs="Calibri"/>
          <w:b/>
          <w:i/>
          <w:sz w:val="28"/>
        </w:rPr>
        <w:t>Postprocessing</w:t>
      </w:r>
      <w:proofErr w:type="spellEnd"/>
    </w:p>
    <w:p w:rsidR="00AD5390" w:rsidRDefault="005F063B" w:rsidP="0085703A">
      <w:pPr>
        <w:spacing w:after="0" w:line="240" w:lineRule="auto"/>
        <w:rPr>
          <w:rFonts w:ascii="Arial" w:hAnsi="Arial" w:cs="Arial"/>
        </w:rPr>
      </w:pPr>
      <w:r>
        <w:rPr>
          <w:rFonts w:ascii="Arial" w:hAnsi="Arial" w:cs="Arial"/>
        </w:rPr>
        <w:t xml:space="preserve">First of all, extent the </w:t>
      </w:r>
      <w:proofErr w:type="spellStart"/>
      <w:r>
        <w:rPr>
          <w:rFonts w:ascii="Arial" w:hAnsi="Arial" w:cs="Arial"/>
        </w:rPr>
        <w:t>outputtypes</w:t>
      </w:r>
      <w:proofErr w:type="spellEnd"/>
      <w:r>
        <w:rPr>
          <w:rFonts w:ascii="Arial" w:hAnsi="Arial" w:cs="Arial"/>
        </w:rPr>
        <w:t xml:space="preserve"> into 2. </w:t>
      </w:r>
    </w:p>
    <w:p w:rsidR="005F063B" w:rsidRDefault="005F063B" w:rsidP="005F063B">
      <w:pPr>
        <w:spacing w:after="0" w:line="240" w:lineRule="auto"/>
        <w:jc w:val="center"/>
        <w:rPr>
          <w:rFonts w:ascii="Arial" w:hAnsi="Arial" w:cs="Arial"/>
        </w:rPr>
      </w:pPr>
      <w:r>
        <w:rPr>
          <w:noProof/>
          <w:lang w:eastAsia="zh-CN"/>
        </w:rPr>
        <w:drawing>
          <wp:inline distT="0" distB="0" distL="0" distR="0" wp14:anchorId="226A9D63" wp14:editId="1468657B">
            <wp:extent cx="2202511" cy="570435"/>
            <wp:effectExtent l="0" t="0" r="762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0514" cy="595817"/>
                    </a:xfrm>
                    <a:prstGeom prst="rect">
                      <a:avLst/>
                    </a:prstGeom>
                  </pic:spPr>
                </pic:pic>
              </a:graphicData>
            </a:graphic>
          </wp:inline>
        </w:drawing>
      </w:r>
    </w:p>
    <w:p w:rsidR="005F063B" w:rsidRDefault="005F063B" w:rsidP="005F063B">
      <w:pPr>
        <w:spacing w:after="0" w:line="240" w:lineRule="auto"/>
        <w:rPr>
          <w:rFonts w:ascii="Arial" w:hAnsi="Arial" w:cs="Arial"/>
        </w:rPr>
      </w:pPr>
      <w:r>
        <w:rPr>
          <w:rFonts w:ascii="Arial" w:hAnsi="Arial" w:cs="Arial"/>
        </w:rPr>
        <w:t>Correspondingly, the single display type is slip into two different type in three classes. The codes are shown below:</w:t>
      </w:r>
    </w:p>
    <w:p w:rsidR="005F063B" w:rsidRDefault="005F063B" w:rsidP="005F063B">
      <w:pPr>
        <w:spacing w:after="0" w:line="240" w:lineRule="auto"/>
        <w:jc w:val="center"/>
        <w:rPr>
          <w:rFonts w:ascii="Arial" w:hAnsi="Arial" w:cs="Arial"/>
        </w:rPr>
      </w:pPr>
      <w:r>
        <w:rPr>
          <w:noProof/>
          <w:lang w:eastAsia="zh-CN"/>
        </w:rPr>
        <w:lastRenderedPageBreak/>
        <w:drawing>
          <wp:inline distT="0" distB="0" distL="0" distR="0" wp14:anchorId="52E40D77" wp14:editId="4C0A8038">
            <wp:extent cx="4921805" cy="187670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8596" cy="1879290"/>
                    </a:xfrm>
                    <a:prstGeom prst="rect">
                      <a:avLst/>
                    </a:prstGeom>
                  </pic:spPr>
                </pic:pic>
              </a:graphicData>
            </a:graphic>
          </wp:inline>
        </w:drawing>
      </w:r>
    </w:p>
    <w:p w:rsidR="005F063B" w:rsidRDefault="005F063B" w:rsidP="005F063B">
      <w:pPr>
        <w:spacing w:after="0" w:line="240" w:lineRule="auto"/>
        <w:rPr>
          <w:rFonts w:ascii="Arial" w:hAnsi="Arial" w:cs="Arial"/>
        </w:rPr>
      </w:pPr>
      <w:r>
        <w:rPr>
          <w:noProof/>
          <w:lang w:eastAsia="zh-CN"/>
        </w:rPr>
        <w:drawing>
          <wp:inline distT="0" distB="0" distL="0" distR="0" wp14:anchorId="2A5EC13B" wp14:editId="44D4EFA6">
            <wp:extent cx="5943600" cy="1076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76325"/>
                    </a:xfrm>
                    <a:prstGeom prst="rect">
                      <a:avLst/>
                    </a:prstGeom>
                  </pic:spPr>
                </pic:pic>
              </a:graphicData>
            </a:graphic>
          </wp:inline>
        </w:drawing>
      </w:r>
    </w:p>
    <w:p w:rsidR="005F063B" w:rsidRPr="0058012B" w:rsidRDefault="005F063B" w:rsidP="005F063B">
      <w:pPr>
        <w:spacing w:after="0" w:line="240" w:lineRule="auto"/>
        <w:rPr>
          <w:rFonts w:ascii="Arial" w:hAnsi="Arial" w:cs="Arial"/>
        </w:rPr>
      </w:pPr>
      <w:r>
        <w:rPr>
          <w:rFonts w:ascii="Arial" w:hAnsi="Arial" w:cs="Arial"/>
        </w:rPr>
        <w:t>The right display value class would not be shown here for abbreviation.</w:t>
      </w:r>
    </w:p>
    <w:p w:rsidR="00907AA3" w:rsidRPr="00970E83" w:rsidRDefault="00970E83" w:rsidP="00756B36">
      <w:pPr>
        <w:autoSpaceDE w:val="0"/>
        <w:autoSpaceDN w:val="0"/>
        <w:adjustRightInd w:val="0"/>
        <w:spacing w:before="120" w:after="120" w:line="240" w:lineRule="auto"/>
        <w:rPr>
          <w:rFonts w:ascii="Calibri" w:hAnsi="Calibri" w:cs="Calibri"/>
          <w:b/>
          <w:sz w:val="32"/>
          <w:u w:val="single"/>
        </w:rPr>
      </w:pPr>
      <w:r>
        <w:rPr>
          <w:rFonts w:ascii="Calibri" w:hAnsi="Calibri" w:cs="Calibri"/>
          <w:b/>
          <w:sz w:val="32"/>
          <w:u w:val="single"/>
        </w:rPr>
        <w:t>Verifications</w:t>
      </w:r>
      <w:r w:rsidR="004E02F7" w:rsidRPr="00970E83">
        <w:rPr>
          <w:rFonts w:ascii="Calibri" w:hAnsi="Calibri" w:cs="Calibri"/>
          <w:b/>
          <w:sz w:val="32"/>
          <w:u w:val="single"/>
        </w:rPr>
        <w:t>:</w:t>
      </w:r>
    </w:p>
    <w:p w:rsidR="00880C3E" w:rsidRPr="00880C3E" w:rsidRDefault="00880C3E" w:rsidP="00880C3E">
      <w:pPr>
        <w:spacing w:after="0" w:line="240" w:lineRule="auto"/>
        <w:rPr>
          <w:rFonts w:ascii="Arial" w:hAnsi="Arial" w:cs="Arial"/>
        </w:rPr>
      </w:pPr>
      <w:r w:rsidRPr="00880C3E">
        <w:rPr>
          <w:rFonts w:ascii="Arial" w:hAnsi="Arial" w:cs="Arial"/>
        </w:rPr>
        <w:t>Considering the solution of the elastic governing equations are difficulty to be obtained. I use commercial FEA software A</w:t>
      </w:r>
      <w:r>
        <w:rPr>
          <w:rFonts w:ascii="Arial" w:hAnsi="Arial" w:cs="Arial"/>
        </w:rPr>
        <w:t>BAQUS</w:t>
      </w:r>
      <w:r w:rsidRPr="00880C3E">
        <w:rPr>
          <w:rFonts w:ascii="Arial" w:hAnsi="Arial" w:cs="Arial"/>
        </w:rPr>
        <w:t xml:space="preserve"> to verify my program.</w:t>
      </w:r>
    </w:p>
    <w:p w:rsidR="00192129" w:rsidRDefault="00192129" w:rsidP="00192129">
      <w:pPr>
        <w:autoSpaceDE w:val="0"/>
        <w:autoSpaceDN w:val="0"/>
        <w:adjustRightInd w:val="0"/>
        <w:spacing w:before="120" w:after="120" w:line="240" w:lineRule="auto"/>
        <w:rPr>
          <w:rFonts w:ascii="Calibri" w:hAnsi="Calibri" w:cs="Calibri"/>
          <w:b/>
          <w:i/>
          <w:sz w:val="24"/>
        </w:rPr>
      </w:pPr>
      <w:r w:rsidRPr="007E0AEC">
        <w:rPr>
          <w:rFonts w:ascii="Calibri" w:hAnsi="Calibri" w:cs="Calibri"/>
          <w:b/>
          <w:i/>
          <w:sz w:val="24"/>
        </w:rPr>
        <w:t xml:space="preserve">Case </w:t>
      </w:r>
      <w:r w:rsidR="00880C3E">
        <w:rPr>
          <w:rFonts w:ascii="Calibri" w:hAnsi="Calibri" w:cs="Calibri"/>
          <w:b/>
          <w:i/>
          <w:sz w:val="24"/>
        </w:rPr>
        <w:t>1</w:t>
      </w:r>
      <w:r w:rsidRPr="007E0AEC">
        <w:rPr>
          <w:rFonts w:ascii="Calibri" w:hAnsi="Calibri" w:cs="Calibri"/>
          <w:b/>
          <w:i/>
          <w:sz w:val="24"/>
        </w:rPr>
        <w:t>:</w:t>
      </w:r>
      <w:r>
        <w:rPr>
          <w:rFonts w:ascii="Calibri" w:hAnsi="Calibri" w:cs="Calibri"/>
          <w:b/>
          <w:i/>
          <w:sz w:val="24"/>
        </w:rPr>
        <w:t xml:space="preserve"> </w:t>
      </w:r>
      <w:r w:rsidR="00D13CDB">
        <w:rPr>
          <w:rFonts w:ascii="Calibri" w:hAnsi="Calibri" w:cs="Calibri"/>
          <w:b/>
          <w:i/>
          <w:sz w:val="24"/>
        </w:rPr>
        <w:t>one displacement B.C.</w:t>
      </w:r>
    </w:p>
    <w:p w:rsidR="00D13CDB" w:rsidRDefault="00D13CDB" w:rsidP="00192129">
      <w:pPr>
        <w:autoSpaceDE w:val="0"/>
        <w:autoSpaceDN w:val="0"/>
        <w:adjustRightInd w:val="0"/>
        <w:spacing w:before="120" w:after="120" w:line="240" w:lineRule="auto"/>
        <w:rPr>
          <w:rFonts w:ascii="Calibri" w:hAnsi="Calibri" w:cs="Calibri"/>
          <w:b/>
          <w:i/>
          <w:sz w:val="24"/>
        </w:rPr>
      </w:pPr>
      <w:bookmarkStart w:id="2" w:name="OLE_LINK1"/>
      <w:bookmarkStart w:id="3" w:name="OLE_LINK2"/>
      <w:r>
        <w:rPr>
          <w:rFonts w:ascii="Calibri" w:hAnsi="Calibri" w:cs="Calibri"/>
          <w:b/>
          <w:i/>
          <w:sz w:val="24"/>
        </w:rPr>
        <w:t>Horizontal:</w:t>
      </w:r>
    </w:p>
    <w:bookmarkEnd w:id="2"/>
    <w:bookmarkEnd w:id="3"/>
    <w:p w:rsidR="00880C3E" w:rsidRDefault="00880C3E" w:rsidP="00880C3E">
      <w:pPr>
        <w:spacing w:after="0" w:line="240" w:lineRule="auto"/>
        <w:rPr>
          <w:rFonts w:ascii="Arial" w:hAnsi="Arial" w:cs="Arial"/>
        </w:rPr>
      </w:pPr>
      <w:r w:rsidRPr="00880C3E">
        <w:rPr>
          <w:rFonts w:ascii="Arial" w:hAnsi="Arial" w:cs="Arial"/>
        </w:rPr>
        <w:t xml:space="preserve">Set right boundary displacement </w:t>
      </w:r>
      <w:r>
        <w:rPr>
          <w:rFonts w:ascii="Arial" w:hAnsi="Arial" w:cs="Arial"/>
        </w:rPr>
        <w:t>as 2, and the right displacement has been constrained and all forces are equal to zero. And then build up same problem in ABAQUS. The results of this problem is shown below:</w:t>
      </w:r>
    </w:p>
    <w:p w:rsidR="00880C3E" w:rsidRDefault="00880C3E" w:rsidP="00880C3E">
      <w:pPr>
        <w:spacing w:after="0" w:line="240" w:lineRule="auto"/>
        <w:jc w:val="center"/>
        <w:rPr>
          <w:rFonts w:ascii="Arial" w:hAnsi="Arial" w:cs="Arial"/>
        </w:rPr>
      </w:pPr>
      <w:r>
        <w:rPr>
          <w:noProof/>
          <w:lang w:eastAsia="zh-CN"/>
        </w:rPr>
        <w:drawing>
          <wp:inline distT="0" distB="0" distL="0" distR="0" wp14:anchorId="0A058C86" wp14:editId="0B5FC4AE">
            <wp:extent cx="5772647" cy="30707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6911" cy="3072996"/>
                    </a:xfrm>
                    <a:prstGeom prst="rect">
                      <a:avLst/>
                    </a:prstGeom>
                  </pic:spPr>
                </pic:pic>
              </a:graphicData>
            </a:graphic>
          </wp:inline>
        </w:drawing>
      </w:r>
    </w:p>
    <w:p w:rsidR="00880C3E" w:rsidRDefault="00880C3E" w:rsidP="00880C3E">
      <w:pPr>
        <w:spacing w:after="0" w:line="240" w:lineRule="auto"/>
        <w:rPr>
          <w:rFonts w:ascii="Arial" w:hAnsi="Arial" w:cs="Arial"/>
        </w:rPr>
      </w:pPr>
      <w:r>
        <w:rPr>
          <w:rFonts w:ascii="Arial" w:hAnsi="Arial" w:cs="Arial"/>
        </w:rPr>
        <w:t>And the results for ABAQUS case are obtained as:</w:t>
      </w:r>
    </w:p>
    <w:p w:rsidR="00880C3E" w:rsidRDefault="00880C3E" w:rsidP="00880C3E">
      <w:pPr>
        <w:spacing w:after="0" w:line="240" w:lineRule="auto"/>
        <w:jc w:val="center"/>
        <w:rPr>
          <w:rFonts w:ascii="Arial" w:hAnsi="Arial" w:cs="Arial"/>
        </w:rPr>
      </w:pPr>
      <w:r>
        <w:rPr>
          <w:noProof/>
          <w:lang w:eastAsia="zh-CN"/>
        </w:rPr>
        <w:lastRenderedPageBreak/>
        <w:drawing>
          <wp:inline distT="0" distB="0" distL="0" distR="0" wp14:anchorId="5449F5DE" wp14:editId="5782423C">
            <wp:extent cx="3570136" cy="215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3957" cy="2169429"/>
                    </a:xfrm>
                    <a:prstGeom prst="rect">
                      <a:avLst/>
                    </a:prstGeom>
                  </pic:spPr>
                </pic:pic>
              </a:graphicData>
            </a:graphic>
          </wp:inline>
        </w:drawing>
      </w:r>
    </w:p>
    <w:p w:rsidR="00880C3E" w:rsidRDefault="00880C3E" w:rsidP="00880C3E">
      <w:pPr>
        <w:spacing w:after="0" w:line="240" w:lineRule="auto"/>
        <w:rPr>
          <w:rFonts w:ascii="Arial" w:hAnsi="Arial" w:cs="Arial"/>
        </w:rPr>
      </w:pPr>
      <w:r>
        <w:rPr>
          <w:rFonts w:ascii="Arial" w:hAnsi="Arial" w:cs="Arial"/>
        </w:rPr>
        <w:t>We can see that the results are very close to each other. Despite the difference in plotting method, we can come to the idea that the program has been verified for this case.</w:t>
      </w:r>
    </w:p>
    <w:p w:rsidR="00D13CDB" w:rsidRDefault="00D13CDB" w:rsidP="00D13CDB">
      <w:pPr>
        <w:autoSpaceDE w:val="0"/>
        <w:autoSpaceDN w:val="0"/>
        <w:adjustRightInd w:val="0"/>
        <w:spacing w:before="120" w:after="120" w:line="240" w:lineRule="auto"/>
        <w:rPr>
          <w:rFonts w:ascii="Calibri" w:hAnsi="Calibri" w:cs="Calibri"/>
          <w:b/>
          <w:i/>
          <w:sz w:val="24"/>
        </w:rPr>
      </w:pPr>
      <w:r w:rsidRPr="00D13CDB">
        <w:rPr>
          <w:rFonts w:ascii="Calibri" w:hAnsi="Calibri" w:cs="Calibri"/>
          <w:b/>
          <w:i/>
          <w:sz w:val="24"/>
        </w:rPr>
        <w:t>Vertical:</w:t>
      </w:r>
    </w:p>
    <w:p w:rsidR="00D13CDB" w:rsidRPr="00D13CDB" w:rsidRDefault="00C674C2" w:rsidP="00D13CDB">
      <w:pPr>
        <w:spacing w:after="0" w:line="240" w:lineRule="auto"/>
        <w:rPr>
          <w:rFonts w:ascii="Arial" w:hAnsi="Arial" w:cs="Arial"/>
        </w:rPr>
      </w:pPr>
      <w:r>
        <w:rPr>
          <w:rFonts w:ascii="Arial" w:hAnsi="Arial" w:cs="Arial"/>
        </w:rPr>
        <w:t>Setting top displacement as 2, the others are zeros as same</w:t>
      </w:r>
      <w:r w:rsidR="00D13CDB" w:rsidRPr="00D13CDB">
        <w:rPr>
          <w:rFonts w:ascii="Arial" w:hAnsi="Arial" w:cs="Arial"/>
        </w:rPr>
        <w:t xml:space="preserve"> as the previous one. The results are shown are:</w:t>
      </w:r>
    </w:p>
    <w:p w:rsidR="00D13CDB" w:rsidRDefault="00D13CDB" w:rsidP="00D13CDB">
      <w:pPr>
        <w:spacing w:after="0" w:line="240" w:lineRule="auto"/>
        <w:rPr>
          <w:rFonts w:ascii="Calibri" w:hAnsi="Calibri" w:cs="Calibri"/>
          <w:sz w:val="24"/>
        </w:rPr>
      </w:pPr>
      <w:r>
        <w:rPr>
          <w:noProof/>
          <w:lang w:eastAsia="zh-CN"/>
        </w:rPr>
        <w:drawing>
          <wp:inline distT="0" distB="0" distL="0" distR="0" wp14:anchorId="751462DB" wp14:editId="6C049E27">
            <wp:extent cx="5943600" cy="2959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9735"/>
                    </a:xfrm>
                    <a:prstGeom prst="rect">
                      <a:avLst/>
                    </a:prstGeom>
                  </pic:spPr>
                </pic:pic>
              </a:graphicData>
            </a:graphic>
          </wp:inline>
        </w:drawing>
      </w:r>
    </w:p>
    <w:p w:rsidR="00D13CDB" w:rsidRDefault="00D13CDB" w:rsidP="00D13CDB">
      <w:pPr>
        <w:spacing w:after="0" w:line="240" w:lineRule="auto"/>
        <w:rPr>
          <w:rFonts w:ascii="Calibri" w:hAnsi="Calibri" w:cs="Calibri"/>
          <w:sz w:val="24"/>
        </w:rPr>
      </w:pPr>
      <w:r>
        <w:rPr>
          <w:rFonts w:ascii="Calibri" w:hAnsi="Calibri" w:cs="Calibri"/>
          <w:sz w:val="24"/>
        </w:rPr>
        <w:t>The results from ABAQUS is:</w:t>
      </w:r>
    </w:p>
    <w:p w:rsidR="00D13CDB" w:rsidRDefault="00D13CDB" w:rsidP="00D13CDB">
      <w:pPr>
        <w:spacing w:after="0" w:line="240" w:lineRule="auto"/>
        <w:jc w:val="center"/>
        <w:rPr>
          <w:rFonts w:ascii="Calibri" w:hAnsi="Calibri" w:cs="Calibri"/>
          <w:sz w:val="24"/>
        </w:rPr>
      </w:pPr>
      <w:r>
        <w:rPr>
          <w:noProof/>
          <w:lang w:eastAsia="zh-CN"/>
        </w:rPr>
        <w:lastRenderedPageBreak/>
        <w:drawing>
          <wp:inline distT="0" distB="0" distL="0" distR="0" wp14:anchorId="73178B93" wp14:editId="46D0D9C8">
            <wp:extent cx="3969117" cy="24051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6398" cy="2409516"/>
                    </a:xfrm>
                    <a:prstGeom prst="rect">
                      <a:avLst/>
                    </a:prstGeom>
                  </pic:spPr>
                </pic:pic>
              </a:graphicData>
            </a:graphic>
          </wp:inline>
        </w:drawing>
      </w:r>
    </w:p>
    <w:p w:rsidR="00D13CDB" w:rsidRPr="00D13CDB" w:rsidRDefault="00D13CDB" w:rsidP="00D13CDB">
      <w:pPr>
        <w:spacing w:after="0" w:line="240" w:lineRule="auto"/>
        <w:rPr>
          <w:rFonts w:ascii="Calibri" w:hAnsi="Calibri" w:cs="Calibri"/>
          <w:sz w:val="24"/>
        </w:rPr>
      </w:pPr>
      <w:r>
        <w:rPr>
          <w:rFonts w:ascii="Calibri" w:hAnsi="Calibri" w:cs="Calibri"/>
          <w:sz w:val="24"/>
        </w:rPr>
        <w:t>Obviously, the case has been verified</w:t>
      </w:r>
    </w:p>
    <w:p w:rsidR="00D13CDB" w:rsidRDefault="00D13CDB" w:rsidP="00D13CDB">
      <w:pPr>
        <w:autoSpaceDE w:val="0"/>
        <w:autoSpaceDN w:val="0"/>
        <w:adjustRightInd w:val="0"/>
        <w:spacing w:before="120" w:after="120" w:line="240" w:lineRule="auto"/>
        <w:rPr>
          <w:rFonts w:ascii="Calibri" w:hAnsi="Calibri" w:cs="Calibri"/>
          <w:b/>
          <w:i/>
          <w:sz w:val="24"/>
        </w:rPr>
      </w:pPr>
      <w:bookmarkStart w:id="4" w:name="OLE_LINK5"/>
      <w:bookmarkStart w:id="5" w:name="OLE_LINK6"/>
      <w:r w:rsidRPr="007E0AEC">
        <w:rPr>
          <w:rFonts w:ascii="Calibri" w:hAnsi="Calibri" w:cs="Calibri"/>
          <w:b/>
          <w:i/>
          <w:sz w:val="24"/>
        </w:rPr>
        <w:t xml:space="preserve">Case </w:t>
      </w:r>
      <w:r w:rsidR="00236DE9">
        <w:rPr>
          <w:rFonts w:ascii="Calibri" w:hAnsi="Calibri" w:cs="Calibri"/>
          <w:b/>
          <w:i/>
          <w:sz w:val="24"/>
        </w:rPr>
        <w:t>2</w:t>
      </w:r>
      <w:r w:rsidRPr="007E0AEC">
        <w:rPr>
          <w:rFonts w:ascii="Calibri" w:hAnsi="Calibri" w:cs="Calibri"/>
          <w:b/>
          <w:i/>
          <w:sz w:val="24"/>
        </w:rPr>
        <w:t>:</w:t>
      </w:r>
      <w:r>
        <w:rPr>
          <w:rFonts w:ascii="Calibri" w:hAnsi="Calibri" w:cs="Calibri"/>
          <w:b/>
          <w:i/>
          <w:sz w:val="24"/>
        </w:rPr>
        <w:t xml:space="preserve"> </w:t>
      </w:r>
      <w:r w:rsidR="004429F6">
        <w:rPr>
          <w:rFonts w:ascii="Calibri" w:hAnsi="Calibri" w:cs="Calibri"/>
          <w:b/>
          <w:i/>
          <w:sz w:val="24"/>
        </w:rPr>
        <w:t>one</w:t>
      </w:r>
      <w:r>
        <w:rPr>
          <w:rFonts w:ascii="Calibri" w:hAnsi="Calibri" w:cs="Calibri"/>
          <w:b/>
          <w:i/>
          <w:sz w:val="24"/>
        </w:rPr>
        <w:t xml:space="preserve"> force B.C.</w:t>
      </w:r>
      <w:r w:rsidR="004429F6">
        <w:rPr>
          <w:rFonts w:ascii="Calibri" w:hAnsi="Calibri" w:cs="Calibri"/>
          <w:b/>
          <w:i/>
          <w:sz w:val="24"/>
        </w:rPr>
        <w:t xml:space="preserve"> with one displace B.C.</w:t>
      </w:r>
    </w:p>
    <w:p w:rsidR="00880C3E" w:rsidRDefault="004429F6" w:rsidP="004429F6">
      <w:pPr>
        <w:autoSpaceDE w:val="0"/>
        <w:autoSpaceDN w:val="0"/>
        <w:adjustRightInd w:val="0"/>
        <w:spacing w:before="120" w:after="120" w:line="240" w:lineRule="auto"/>
        <w:rPr>
          <w:rFonts w:ascii="Calibri" w:hAnsi="Calibri" w:cs="Calibri"/>
          <w:b/>
          <w:i/>
          <w:sz w:val="24"/>
        </w:rPr>
      </w:pPr>
      <w:bookmarkStart w:id="6" w:name="OLE_LINK3"/>
      <w:bookmarkStart w:id="7" w:name="OLE_LINK4"/>
      <w:bookmarkEnd w:id="4"/>
      <w:bookmarkEnd w:id="5"/>
      <w:r>
        <w:rPr>
          <w:rFonts w:ascii="Calibri" w:hAnsi="Calibri" w:cs="Calibri"/>
          <w:b/>
          <w:i/>
          <w:sz w:val="24"/>
        </w:rPr>
        <w:t>Horizontal:</w:t>
      </w:r>
    </w:p>
    <w:bookmarkEnd w:id="6"/>
    <w:bookmarkEnd w:id="7"/>
    <w:p w:rsidR="004429F6" w:rsidRDefault="004429F6" w:rsidP="004429F6">
      <w:pPr>
        <w:spacing w:after="0" w:line="240" w:lineRule="auto"/>
        <w:rPr>
          <w:rFonts w:ascii="Arial" w:hAnsi="Arial" w:cs="Arial"/>
        </w:rPr>
      </w:pPr>
      <w:r w:rsidRPr="004429F6">
        <w:rPr>
          <w:rFonts w:ascii="Arial" w:hAnsi="Arial" w:cs="Arial"/>
        </w:rPr>
        <w:t xml:space="preserve">For this case, </w:t>
      </w:r>
      <w:r>
        <w:rPr>
          <w:rFonts w:ascii="Arial" w:hAnsi="Arial" w:cs="Arial"/>
        </w:rPr>
        <w:t xml:space="preserve">the plate has been applied a displacement at left edge with a constrained displacement at right edge. The magnitude of the </w:t>
      </w:r>
      <w:r w:rsidR="006B735E">
        <w:rPr>
          <w:rFonts w:ascii="Arial" w:hAnsi="Arial" w:cs="Arial"/>
        </w:rPr>
        <w:t>force</w:t>
      </w:r>
      <w:r>
        <w:rPr>
          <w:rFonts w:ascii="Arial" w:hAnsi="Arial" w:cs="Arial"/>
        </w:rPr>
        <w:t xml:space="preserve"> equals to 2. All others are constrained. The conditions and results are shown below:</w:t>
      </w:r>
    </w:p>
    <w:p w:rsidR="004429F6" w:rsidRPr="004429F6" w:rsidRDefault="004429F6" w:rsidP="004429F6">
      <w:pPr>
        <w:spacing w:after="0" w:line="240" w:lineRule="auto"/>
        <w:rPr>
          <w:rFonts w:ascii="Arial" w:hAnsi="Arial" w:cs="Arial"/>
        </w:rPr>
      </w:pPr>
      <w:r>
        <w:rPr>
          <w:noProof/>
          <w:lang w:eastAsia="zh-CN"/>
        </w:rPr>
        <w:drawing>
          <wp:inline distT="0" distB="0" distL="0" distR="0" wp14:anchorId="64621CD7" wp14:editId="575D394A">
            <wp:extent cx="5943600" cy="2955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5290"/>
                    </a:xfrm>
                    <a:prstGeom prst="rect">
                      <a:avLst/>
                    </a:prstGeom>
                  </pic:spPr>
                </pic:pic>
              </a:graphicData>
            </a:graphic>
          </wp:inline>
        </w:drawing>
      </w:r>
    </w:p>
    <w:p w:rsidR="004429F6" w:rsidRDefault="004429F6" w:rsidP="00880C3E">
      <w:pPr>
        <w:spacing w:after="0" w:line="240" w:lineRule="auto"/>
        <w:rPr>
          <w:rFonts w:ascii="Arial" w:hAnsi="Arial" w:cs="Arial"/>
        </w:rPr>
      </w:pPr>
      <w:r>
        <w:rPr>
          <w:rFonts w:ascii="Arial" w:hAnsi="Arial" w:cs="Arial"/>
        </w:rPr>
        <w:t>In ABAQUS, I get results like:</w:t>
      </w:r>
    </w:p>
    <w:p w:rsidR="004429F6" w:rsidRDefault="004429F6" w:rsidP="004429F6">
      <w:pPr>
        <w:spacing w:after="0" w:line="240" w:lineRule="auto"/>
        <w:jc w:val="center"/>
        <w:rPr>
          <w:rFonts w:ascii="Arial" w:hAnsi="Arial" w:cs="Arial"/>
        </w:rPr>
      </w:pPr>
      <w:r>
        <w:rPr>
          <w:rFonts w:ascii="Arial" w:hAnsi="Arial" w:cs="Arial"/>
          <w:noProof/>
          <w:lang w:eastAsia="zh-CN"/>
        </w:rPr>
        <w:lastRenderedPageBreak/>
        <w:drawing>
          <wp:inline distT="0" distB="0" distL="0" distR="0">
            <wp:extent cx="3760967" cy="266270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29">
                      <a:extLst>
                        <a:ext uri="{28A0092B-C50C-407E-A947-70E740481C1C}">
                          <a14:useLocalDpi xmlns:a14="http://schemas.microsoft.com/office/drawing/2010/main" val="0"/>
                        </a:ext>
                      </a:extLst>
                    </a:blip>
                    <a:stretch>
                      <a:fillRect/>
                    </a:stretch>
                  </pic:blipFill>
                  <pic:spPr>
                    <a:xfrm>
                      <a:off x="0" y="0"/>
                      <a:ext cx="3772988" cy="2671211"/>
                    </a:xfrm>
                    <a:prstGeom prst="rect">
                      <a:avLst/>
                    </a:prstGeom>
                  </pic:spPr>
                </pic:pic>
              </a:graphicData>
            </a:graphic>
          </wp:inline>
        </w:drawing>
      </w:r>
    </w:p>
    <w:p w:rsidR="004429F6" w:rsidRDefault="004429F6" w:rsidP="004429F6">
      <w:pPr>
        <w:spacing w:after="0" w:line="240" w:lineRule="auto"/>
        <w:rPr>
          <w:rFonts w:ascii="Arial" w:hAnsi="Arial" w:cs="Arial"/>
        </w:rPr>
      </w:pPr>
      <w:r>
        <w:rPr>
          <w:rFonts w:ascii="Arial" w:hAnsi="Arial" w:cs="Arial"/>
        </w:rPr>
        <w:t>We can observe that my program got a very close results with ABAQUS results in terms of maximum value in this case (around 2.50E-10). So this case has been verified.</w:t>
      </w:r>
    </w:p>
    <w:p w:rsidR="006B735E" w:rsidRDefault="006B735E" w:rsidP="006B735E">
      <w:pPr>
        <w:autoSpaceDE w:val="0"/>
        <w:autoSpaceDN w:val="0"/>
        <w:adjustRightInd w:val="0"/>
        <w:spacing w:before="120" w:after="120" w:line="240" w:lineRule="auto"/>
        <w:rPr>
          <w:rFonts w:ascii="Calibri" w:hAnsi="Calibri" w:cs="Calibri"/>
          <w:b/>
          <w:i/>
          <w:sz w:val="24"/>
        </w:rPr>
      </w:pPr>
      <w:r>
        <w:rPr>
          <w:rFonts w:ascii="Calibri" w:hAnsi="Calibri" w:cs="Calibri"/>
          <w:b/>
          <w:i/>
          <w:sz w:val="24"/>
        </w:rPr>
        <w:t>Vertical</w:t>
      </w:r>
      <w:r>
        <w:rPr>
          <w:rFonts w:ascii="Calibri" w:hAnsi="Calibri" w:cs="Calibri"/>
          <w:b/>
          <w:i/>
          <w:sz w:val="24"/>
        </w:rPr>
        <w:t>:</w:t>
      </w:r>
    </w:p>
    <w:p w:rsidR="006B735E" w:rsidRDefault="006B735E" w:rsidP="004429F6">
      <w:pPr>
        <w:spacing w:after="0" w:line="240" w:lineRule="auto"/>
        <w:rPr>
          <w:rFonts w:ascii="Arial" w:hAnsi="Arial" w:cs="Arial"/>
        </w:rPr>
      </w:pPr>
      <w:r>
        <w:rPr>
          <w:rFonts w:ascii="Arial" w:hAnsi="Arial" w:cs="Arial"/>
        </w:rPr>
        <w:t>By applying a force at bottom and a displacement on top, we can easily verify the vertical case. The force has 2 as magnitude while others are equal to zeros.</w:t>
      </w:r>
    </w:p>
    <w:p w:rsidR="006B735E" w:rsidRDefault="006B735E" w:rsidP="004429F6">
      <w:pPr>
        <w:spacing w:after="0" w:line="240" w:lineRule="auto"/>
        <w:rPr>
          <w:rFonts w:ascii="Arial" w:hAnsi="Arial" w:cs="Arial"/>
        </w:rPr>
      </w:pPr>
    </w:p>
    <w:p w:rsidR="006B735E" w:rsidRDefault="006B735E" w:rsidP="006B735E">
      <w:pPr>
        <w:spacing w:after="0" w:line="240" w:lineRule="auto"/>
        <w:jc w:val="center"/>
        <w:rPr>
          <w:rFonts w:ascii="Arial" w:hAnsi="Arial" w:cs="Arial"/>
        </w:rPr>
      </w:pPr>
      <w:r>
        <w:rPr>
          <w:rFonts w:ascii="Arial" w:hAnsi="Arial" w:cs="Arial"/>
          <w:noProof/>
          <w:lang w:eastAsia="zh-CN"/>
        </w:rPr>
        <w:drawing>
          <wp:inline distT="0" distB="0" distL="0" distR="0">
            <wp:extent cx="5421713" cy="272591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0">
                      <a:extLst>
                        <a:ext uri="{28A0092B-C50C-407E-A947-70E740481C1C}">
                          <a14:useLocalDpi xmlns:a14="http://schemas.microsoft.com/office/drawing/2010/main" val="0"/>
                        </a:ext>
                      </a:extLst>
                    </a:blip>
                    <a:stretch>
                      <a:fillRect/>
                    </a:stretch>
                  </pic:blipFill>
                  <pic:spPr>
                    <a:xfrm>
                      <a:off x="0" y="0"/>
                      <a:ext cx="5431606" cy="2730891"/>
                    </a:xfrm>
                    <a:prstGeom prst="rect">
                      <a:avLst/>
                    </a:prstGeom>
                  </pic:spPr>
                </pic:pic>
              </a:graphicData>
            </a:graphic>
          </wp:inline>
        </w:drawing>
      </w:r>
    </w:p>
    <w:p w:rsidR="006B735E" w:rsidRDefault="006B735E" w:rsidP="006B735E">
      <w:pPr>
        <w:spacing w:after="0" w:line="240" w:lineRule="auto"/>
        <w:rPr>
          <w:rFonts w:ascii="Arial" w:hAnsi="Arial" w:cs="Arial"/>
        </w:rPr>
      </w:pPr>
      <w:r>
        <w:rPr>
          <w:rFonts w:ascii="Arial" w:hAnsi="Arial" w:cs="Arial"/>
        </w:rPr>
        <w:t>The ABAQUS results are shown below:</w:t>
      </w:r>
    </w:p>
    <w:p w:rsidR="006B735E" w:rsidRDefault="006B735E" w:rsidP="006B735E">
      <w:pPr>
        <w:spacing w:after="0" w:line="240" w:lineRule="auto"/>
        <w:jc w:val="center"/>
        <w:rPr>
          <w:rFonts w:ascii="Arial" w:hAnsi="Arial" w:cs="Arial"/>
        </w:rPr>
      </w:pPr>
      <w:r>
        <w:rPr>
          <w:noProof/>
          <w:lang w:eastAsia="zh-CN"/>
        </w:rPr>
        <w:lastRenderedPageBreak/>
        <w:drawing>
          <wp:inline distT="0" distB="0" distL="0" distR="0" wp14:anchorId="0334DC8F" wp14:editId="3780D2D3">
            <wp:extent cx="3769825" cy="2738893"/>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4014" cy="2749202"/>
                    </a:xfrm>
                    <a:prstGeom prst="rect">
                      <a:avLst/>
                    </a:prstGeom>
                  </pic:spPr>
                </pic:pic>
              </a:graphicData>
            </a:graphic>
          </wp:inline>
        </w:drawing>
      </w:r>
    </w:p>
    <w:p w:rsidR="006B735E" w:rsidRDefault="006B735E" w:rsidP="006B735E">
      <w:pPr>
        <w:spacing w:after="0" w:line="240" w:lineRule="auto"/>
        <w:rPr>
          <w:rFonts w:ascii="Arial" w:hAnsi="Arial" w:cs="Arial"/>
        </w:rPr>
      </w:pPr>
      <w:r>
        <w:rPr>
          <w:rFonts w:ascii="Arial" w:hAnsi="Arial" w:cs="Arial"/>
        </w:rPr>
        <w:t>Same as the horizontal case, this vertical case is verified.</w:t>
      </w:r>
    </w:p>
    <w:p w:rsidR="00236DE9" w:rsidRDefault="00236DE9" w:rsidP="00236DE9">
      <w:pPr>
        <w:autoSpaceDE w:val="0"/>
        <w:autoSpaceDN w:val="0"/>
        <w:adjustRightInd w:val="0"/>
        <w:spacing w:before="120" w:after="120" w:line="240" w:lineRule="auto"/>
        <w:rPr>
          <w:rFonts w:ascii="Calibri" w:hAnsi="Calibri" w:cs="Calibri"/>
          <w:b/>
          <w:i/>
          <w:sz w:val="24"/>
        </w:rPr>
      </w:pPr>
      <w:r w:rsidRPr="007E0AEC">
        <w:rPr>
          <w:rFonts w:ascii="Calibri" w:hAnsi="Calibri" w:cs="Calibri"/>
          <w:b/>
          <w:i/>
          <w:sz w:val="24"/>
        </w:rPr>
        <w:t xml:space="preserve">Case </w:t>
      </w:r>
      <w:r w:rsidR="00BB2B4E">
        <w:rPr>
          <w:rFonts w:ascii="Calibri" w:hAnsi="Calibri" w:cs="Calibri"/>
          <w:b/>
          <w:i/>
          <w:sz w:val="24"/>
        </w:rPr>
        <w:t>3</w:t>
      </w:r>
      <w:r w:rsidRPr="007E0AEC">
        <w:rPr>
          <w:rFonts w:ascii="Calibri" w:hAnsi="Calibri" w:cs="Calibri"/>
          <w:b/>
          <w:i/>
          <w:sz w:val="24"/>
        </w:rPr>
        <w:t>:</w:t>
      </w:r>
      <w:r>
        <w:rPr>
          <w:rFonts w:ascii="Calibri" w:hAnsi="Calibri" w:cs="Calibri"/>
          <w:b/>
          <w:i/>
          <w:sz w:val="24"/>
        </w:rPr>
        <w:t xml:space="preserve"> </w:t>
      </w:r>
      <w:r>
        <w:rPr>
          <w:rFonts w:ascii="Calibri" w:hAnsi="Calibri" w:cs="Calibri"/>
          <w:b/>
          <w:i/>
          <w:sz w:val="24"/>
        </w:rPr>
        <w:t>B.C. not along any axis</w:t>
      </w:r>
    </w:p>
    <w:p w:rsidR="00A91E8A" w:rsidRDefault="00A91E8A" w:rsidP="00A91E8A">
      <w:pPr>
        <w:spacing w:after="0" w:line="240" w:lineRule="auto"/>
        <w:rPr>
          <w:rFonts w:ascii="Arial" w:hAnsi="Arial" w:cs="Arial"/>
        </w:rPr>
      </w:pPr>
      <w:r w:rsidRPr="00A91E8A">
        <w:rPr>
          <w:rFonts w:ascii="Arial" w:hAnsi="Arial" w:cs="Arial"/>
        </w:rPr>
        <w:t xml:space="preserve">Now I applied a force along 45 degree of x-axis, with x-component as 2 and y-component as 2. And constraint all displacements. </w:t>
      </w:r>
      <w:r>
        <w:rPr>
          <w:rFonts w:ascii="Arial" w:hAnsi="Arial" w:cs="Arial"/>
        </w:rPr>
        <w:t>The conditions and results are shown below.</w:t>
      </w:r>
    </w:p>
    <w:p w:rsidR="00A91E8A" w:rsidRDefault="00A91E8A" w:rsidP="00A91E8A">
      <w:pPr>
        <w:spacing w:after="0" w:line="240" w:lineRule="auto"/>
        <w:jc w:val="center"/>
        <w:rPr>
          <w:rFonts w:ascii="Arial" w:hAnsi="Arial" w:cs="Arial"/>
        </w:rPr>
      </w:pPr>
      <w:r>
        <w:rPr>
          <w:rFonts w:ascii="Arial" w:hAnsi="Arial" w:cs="Arial"/>
          <w:noProof/>
          <w:lang w:eastAsia="zh-CN"/>
        </w:rPr>
        <w:drawing>
          <wp:inline distT="0" distB="0" distL="0" distR="0">
            <wp:extent cx="5342639" cy="268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32">
                      <a:extLst>
                        <a:ext uri="{28A0092B-C50C-407E-A947-70E740481C1C}">
                          <a14:useLocalDpi xmlns:a14="http://schemas.microsoft.com/office/drawing/2010/main" val="0"/>
                        </a:ext>
                      </a:extLst>
                    </a:blip>
                    <a:stretch>
                      <a:fillRect/>
                    </a:stretch>
                  </pic:blipFill>
                  <pic:spPr>
                    <a:xfrm>
                      <a:off x="0" y="0"/>
                      <a:ext cx="5345903" cy="2687801"/>
                    </a:xfrm>
                    <a:prstGeom prst="rect">
                      <a:avLst/>
                    </a:prstGeom>
                  </pic:spPr>
                </pic:pic>
              </a:graphicData>
            </a:graphic>
          </wp:inline>
        </w:drawing>
      </w:r>
    </w:p>
    <w:p w:rsidR="00A91E8A" w:rsidRPr="00A91E8A" w:rsidRDefault="00A91E8A" w:rsidP="00A91E8A">
      <w:pPr>
        <w:spacing w:after="0" w:line="240" w:lineRule="auto"/>
        <w:rPr>
          <w:rFonts w:ascii="Arial" w:hAnsi="Arial" w:cs="Arial"/>
        </w:rPr>
      </w:pPr>
      <w:r>
        <w:rPr>
          <w:rFonts w:ascii="Arial" w:hAnsi="Arial" w:cs="Arial"/>
        </w:rPr>
        <w:t>While the ABAQUS give the results as:</w:t>
      </w:r>
    </w:p>
    <w:p w:rsidR="00A91E8A" w:rsidRDefault="00A91E8A" w:rsidP="00A91E8A">
      <w:pPr>
        <w:autoSpaceDE w:val="0"/>
        <w:autoSpaceDN w:val="0"/>
        <w:adjustRightInd w:val="0"/>
        <w:spacing w:before="120" w:after="120" w:line="240" w:lineRule="auto"/>
        <w:jc w:val="center"/>
        <w:rPr>
          <w:rFonts w:ascii="Calibri" w:hAnsi="Calibri" w:cs="Calibri"/>
          <w:b/>
          <w:i/>
          <w:sz w:val="24"/>
        </w:rPr>
      </w:pPr>
      <w:r>
        <w:rPr>
          <w:rFonts w:ascii="Calibri" w:hAnsi="Calibri" w:cs="Calibri"/>
          <w:b/>
          <w:i/>
          <w:noProof/>
          <w:sz w:val="24"/>
          <w:lang w:eastAsia="zh-CN"/>
        </w:rPr>
        <w:lastRenderedPageBreak/>
        <w:drawing>
          <wp:inline distT="0" distB="0" distL="0" distR="0">
            <wp:extent cx="3570135" cy="274298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3">
                      <a:extLst>
                        <a:ext uri="{28A0092B-C50C-407E-A947-70E740481C1C}">
                          <a14:useLocalDpi xmlns:a14="http://schemas.microsoft.com/office/drawing/2010/main" val="0"/>
                        </a:ext>
                      </a:extLst>
                    </a:blip>
                    <a:stretch>
                      <a:fillRect/>
                    </a:stretch>
                  </pic:blipFill>
                  <pic:spPr>
                    <a:xfrm>
                      <a:off x="0" y="0"/>
                      <a:ext cx="3586784" cy="2755775"/>
                    </a:xfrm>
                    <a:prstGeom prst="rect">
                      <a:avLst/>
                    </a:prstGeom>
                  </pic:spPr>
                </pic:pic>
              </a:graphicData>
            </a:graphic>
          </wp:inline>
        </w:drawing>
      </w:r>
    </w:p>
    <w:p w:rsidR="00A91E8A" w:rsidRDefault="00A91E8A" w:rsidP="00A91E8A">
      <w:pPr>
        <w:spacing w:after="0" w:line="240" w:lineRule="auto"/>
        <w:rPr>
          <w:rFonts w:ascii="Arial" w:hAnsi="Arial" w:cs="Arial"/>
        </w:rPr>
      </w:pPr>
      <w:r w:rsidRPr="00A91E8A">
        <w:rPr>
          <w:rFonts w:ascii="Arial" w:hAnsi="Arial" w:cs="Arial"/>
        </w:rPr>
        <w:t xml:space="preserve">The maximum value </w:t>
      </w:r>
      <w:r>
        <w:rPr>
          <w:rFonts w:ascii="Arial" w:hAnsi="Arial" w:cs="Arial"/>
        </w:rPr>
        <w:t>of x-displacement are different while the relative error is around 20%. The penalty method in my program may be not applied in ABAQUS program, which makes the error is so huge. That is my assumption. Another possibility to cause the error is the smoothing methods are different shown in the above two plots.</w:t>
      </w:r>
    </w:p>
    <w:p w:rsidR="00DD0810" w:rsidRDefault="00DD0810" w:rsidP="00DD0810">
      <w:pPr>
        <w:autoSpaceDE w:val="0"/>
        <w:autoSpaceDN w:val="0"/>
        <w:adjustRightInd w:val="0"/>
        <w:spacing w:before="120" w:after="120" w:line="240" w:lineRule="auto"/>
        <w:rPr>
          <w:rFonts w:ascii="Calibri" w:hAnsi="Calibri" w:cs="Calibri"/>
          <w:b/>
          <w:i/>
          <w:sz w:val="24"/>
        </w:rPr>
      </w:pPr>
      <w:r w:rsidRPr="007E0AEC">
        <w:rPr>
          <w:rFonts w:ascii="Calibri" w:hAnsi="Calibri" w:cs="Calibri"/>
          <w:b/>
          <w:i/>
          <w:sz w:val="24"/>
        </w:rPr>
        <w:t xml:space="preserve">Case </w:t>
      </w:r>
      <w:r w:rsidR="00BB2B4E">
        <w:rPr>
          <w:rFonts w:ascii="Calibri" w:hAnsi="Calibri" w:cs="Calibri"/>
          <w:b/>
          <w:i/>
          <w:sz w:val="24"/>
        </w:rPr>
        <w:t>4</w:t>
      </w:r>
      <w:r w:rsidRPr="007E0AEC">
        <w:rPr>
          <w:rFonts w:ascii="Calibri" w:hAnsi="Calibri" w:cs="Calibri"/>
          <w:b/>
          <w:i/>
          <w:sz w:val="24"/>
        </w:rPr>
        <w:t>:</w:t>
      </w:r>
      <w:r>
        <w:rPr>
          <w:rFonts w:ascii="Calibri" w:hAnsi="Calibri" w:cs="Calibri"/>
          <w:b/>
          <w:i/>
          <w:sz w:val="24"/>
        </w:rPr>
        <w:t xml:space="preserve"> B.C. not along any axis</w:t>
      </w:r>
    </w:p>
    <w:p w:rsidR="00DD0810" w:rsidRDefault="00DD0810" w:rsidP="00A91E8A">
      <w:pPr>
        <w:spacing w:after="0" w:line="240" w:lineRule="auto"/>
        <w:rPr>
          <w:rFonts w:ascii="Arial" w:hAnsi="Arial" w:cs="Arial"/>
        </w:rPr>
      </w:pPr>
      <w:r>
        <w:rPr>
          <w:rFonts w:ascii="Arial" w:hAnsi="Arial" w:cs="Arial"/>
        </w:rPr>
        <w:t>By applying a body force along with x-axis, we can verify the function of body force, which is a convenient approach to apply force to all nodes. The conditions and results are shown below:</w:t>
      </w:r>
    </w:p>
    <w:p w:rsidR="00DD0810" w:rsidRPr="00A91E8A" w:rsidRDefault="00DD0810" w:rsidP="00DD0810">
      <w:pPr>
        <w:spacing w:after="0" w:line="240" w:lineRule="auto"/>
        <w:jc w:val="center"/>
        <w:rPr>
          <w:rFonts w:ascii="Arial" w:hAnsi="Arial" w:cs="Arial"/>
        </w:rPr>
      </w:pPr>
      <w:r>
        <w:rPr>
          <w:rFonts w:ascii="Arial" w:hAnsi="Arial" w:cs="Arial"/>
          <w:noProof/>
          <w:lang w:eastAsia="zh-CN"/>
        </w:rPr>
        <w:drawing>
          <wp:inline distT="0" distB="0" distL="0" distR="0">
            <wp:extent cx="5259241" cy="293303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
                      <a:extLst>
                        <a:ext uri="{28A0092B-C50C-407E-A947-70E740481C1C}">
                          <a14:useLocalDpi xmlns:a14="http://schemas.microsoft.com/office/drawing/2010/main" val="0"/>
                        </a:ext>
                      </a:extLst>
                    </a:blip>
                    <a:stretch>
                      <a:fillRect/>
                    </a:stretch>
                  </pic:blipFill>
                  <pic:spPr>
                    <a:xfrm>
                      <a:off x="0" y="0"/>
                      <a:ext cx="5266842" cy="2937277"/>
                    </a:xfrm>
                    <a:prstGeom prst="rect">
                      <a:avLst/>
                    </a:prstGeom>
                  </pic:spPr>
                </pic:pic>
              </a:graphicData>
            </a:graphic>
          </wp:inline>
        </w:drawing>
      </w:r>
    </w:p>
    <w:p w:rsidR="006B735E" w:rsidRDefault="00DD0810" w:rsidP="00DD0810">
      <w:pPr>
        <w:spacing w:after="0" w:line="240" w:lineRule="auto"/>
        <w:jc w:val="center"/>
        <w:rPr>
          <w:rFonts w:ascii="Arial" w:hAnsi="Arial" w:cs="Arial"/>
        </w:rPr>
      </w:pPr>
      <w:r>
        <w:rPr>
          <w:rFonts w:ascii="Arial" w:hAnsi="Arial" w:cs="Arial"/>
          <w:noProof/>
          <w:lang w:eastAsia="zh-CN"/>
        </w:rPr>
        <w:lastRenderedPageBreak/>
        <w:drawing>
          <wp:inline distT="0" distB="0" distL="0" distR="0">
            <wp:extent cx="3523730" cy="2623075"/>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35">
                      <a:extLst>
                        <a:ext uri="{28A0092B-C50C-407E-A947-70E740481C1C}">
                          <a14:useLocalDpi xmlns:a14="http://schemas.microsoft.com/office/drawing/2010/main" val="0"/>
                        </a:ext>
                      </a:extLst>
                    </a:blip>
                    <a:stretch>
                      <a:fillRect/>
                    </a:stretch>
                  </pic:blipFill>
                  <pic:spPr>
                    <a:xfrm>
                      <a:off x="0" y="0"/>
                      <a:ext cx="3540011" cy="2635194"/>
                    </a:xfrm>
                    <a:prstGeom prst="rect">
                      <a:avLst/>
                    </a:prstGeom>
                  </pic:spPr>
                </pic:pic>
              </a:graphicData>
            </a:graphic>
          </wp:inline>
        </w:drawing>
      </w:r>
    </w:p>
    <w:p w:rsidR="00DD0810" w:rsidRPr="00880C3E" w:rsidRDefault="00BB2B4E" w:rsidP="00DD0810">
      <w:pPr>
        <w:spacing w:after="0" w:line="240" w:lineRule="auto"/>
        <w:rPr>
          <w:rFonts w:ascii="Arial" w:hAnsi="Arial" w:cs="Arial"/>
        </w:rPr>
      </w:pPr>
      <w:r>
        <w:rPr>
          <w:rFonts w:ascii="Arial" w:hAnsi="Arial" w:cs="Arial"/>
        </w:rPr>
        <w:t xml:space="preserve">The relative of the maximum value is around 14%, but the distribution is almost the same. Therefore, we still can say this case is verified. The reason to cause the error is given in case 3. </w:t>
      </w:r>
    </w:p>
    <w:p w:rsidR="00313791" w:rsidRDefault="00970E83" w:rsidP="00FA5762">
      <w:pPr>
        <w:autoSpaceDE w:val="0"/>
        <w:autoSpaceDN w:val="0"/>
        <w:adjustRightInd w:val="0"/>
        <w:spacing w:before="120" w:after="120" w:line="240" w:lineRule="auto"/>
        <w:rPr>
          <w:rFonts w:ascii="Calibri" w:hAnsi="Calibri" w:cs="Calibri"/>
          <w:b/>
          <w:sz w:val="32"/>
          <w:u w:val="single"/>
        </w:rPr>
      </w:pPr>
      <w:bookmarkStart w:id="8" w:name="OLE_LINK25"/>
      <w:bookmarkStart w:id="9" w:name="OLE_LINK26"/>
      <w:r>
        <w:rPr>
          <w:rFonts w:ascii="Calibri" w:hAnsi="Calibri" w:cs="Calibri"/>
          <w:b/>
          <w:sz w:val="32"/>
          <w:u w:val="single"/>
        </w:rPr>
        <w:t>Conclusions</w:t>
      </w:r>
      <w:r w:rsidR="00DE7A09" w:rsidRPr="001E019A">
        <w:rPr>
          <w:rFonts w:ascii="Calibri" w:hAnsi="Calibri" w:cs="Calibri"/>
          <w:b/>
          <w:sz w:val="32"/>
          <w:u w:val="single"/>
        </w:rPr>
        <w:t>:</w:t>
      </w:r>
      <w:bookmarkEnd w:id="8"/>
      <w:bookmarkEnd w:id="9"/>
    </w:p>
    <w:p w:rsidR="00970E83" w:rsidRPr="00BB2B4E" w:rsidRDefault="00BB2B4E" w:rsidP="00BB2B4E">
      <w:pPr>
        <w:spacing w:after="0" w:line="240" w:lineRule="auto"/>
        <w:rPr>
          <w:rFonts w:ascii="Arial" w:hAnsi="Arial" w:cs="Arial"/>
        </w:rPr>
      </w:pPr>
      <w:r w:rsidRPr="00BB2B4E">
        <w:rPr>
          <w:rFonts w:ascii="Arial" w:hAnsi="Arial" w:cs="Arial"/>
        </w:rPr>
        <w:t xml:space="preserve">Generally, the development of </w:t>
      </w:r>
      <w:r>
        <w:rPr>
          <w:rFonts w:ascii="Arial" w:hAnsi="Arial" w:cs="Arial"/>
        </w:rPr>
        <w:t>this program is successful, according to the above case. The error between this FEM program and commercial software is still hard to dig deeper since the details of the commercial program is not given.</w:t>
      </w:r>
      <w:bookmarkStart w:id="10" w:name="_GoBack"/>
      <w:bookmarkEnd w:id="10"/>
    </w:p>
    <w:sectPr w:rsidR="00970E83" w:rsidRPr="00BB2B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A613A"/>
    <w:multiLevelType w:val="hybridMultilevel"/>
    <w:tmpl w:val="42BA6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1F73AF"/>
    <w:multiLevelType w:val="hybridMultilevel"/>
    <w:tmpl w:val="083E8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777F00"/>
    <w:multiLevelType w:val="hybridMultilevel"/>
    <w:tmpl w:val="1A9657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D36AE"/>
    <w:multiLevelType w:val="hybridMultilevel"/>
    <w:tmpl w:val="E81E8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24E36"/>
    <w:multiLevelType w:val="hybridMultilevel"/>
    <w:tmpl w:val="AC5C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B704C"/>
    <w:multiLevelType w:val="hybridMultilevel"/>
    <w:tmpl w:val="D89436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E53F0B"/>
    <w:multiLevelType w:val="hybridMultilevel"/>
    <w:tmpl w:val="7DFE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646A69"/>
    <w:multiLevelType w:val="hybridMultilevel"/>
    <w:tmpl w:val="69C05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E35FCE"/>
    <w:multiLevelType w:val="hybridMultilevel"/>
    <w:tmpl w:val="62D29874"/>
    <w:lvl w:ilvl="0" w:tplc="0A3042B0">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8C763A"/>
    <w:multiLevelType w:val="hybridMultilevel"/>
    <w:tmpl w:val="395E5B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E2574"/>
    <w:multiLevelType w:val="hybridMultilevel"/>
    <w:tmpl w:val="E81E8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DF7BB2"/>
    <w:multiLevelType w:val="hybridMultilevel"/>
    <w:tmpl w:val="D5AA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6528B"/>
    <w:multiLevelType w:val="hybridMultilevel"/>
    <w:tmpl w:val="6610E5F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11"/>
  </w:num>
  <w:num w:numId="4">
    <w:abstractNumId w:val="5"/>
  </w:num>
  <w:num w:numId="5">
    <w:abstractNumId w:val="8"/>
  </w:num>
  <w:num w:numId="6">
    <w:abstractNumId w:val="3"/>
  </w:num>
  <w:num w:numId="7">
    <w:abstractNumId w:val="6"/>
  </w:num>
  <w:num w:numId="8">
    <w:abstractNumId w:val="0"/>
  </w:num>
  <w:num w:numId="9">
    <w:abstractNumId w:val="10"/>
  </w:num>
  <w:num w:numId="10">
    <w:abstractNumId w:val="9"/>
  </w:num>
  <w:num w:numId="11">
    <w:abstractNumId w:val="7"/>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A4A"/>
    <w:rsid w:val="000006F6"/>
    <w:rsid w:val="00010ED4"/>
    <w:rsid w:val="000233CE"/>
    <w:rsid w:val="00024DAA"/>
    <w:rsid w:val="00031D3B"/>
    <w:rsid w:val="00037338"/>
    <w:rsid w:val="000407B2"/>
    <w:rsid w:val="00044243"/>
    <w:rsid w:val="000645FB"/>
    <w:rsid w:val="00064CEB"/>
    <w:rsid w:val="00067CB3"/>
    <w:rsid w:val="00073297"/>
    <w:rsid w:val="00092867"/>
    <w:rsid w:val="00096FFD"/>
    <w:rsid w:val="000A1B37"/>
    <w:rsid w:val="000A3509"/>
    <w:rsid w:val="000A5335"/>
    <w:rsid w:val="000B39C0"/>
    <w:rsid w:val="000C5C80"/>
    <w:rsid w:val="000D387C"/>
    <w:rsid w:val="000E258B"/>
    <w:rsid w:val="000E6C26"/>
    <w:rsid w:val="000F59F8"/>
    <w:rsid w:val="001352DC"/>
    <w:rsid w:val="00137C93"/>
    <w:rsid w:val="00151189"/>
    <w:rsid w:val="00157FEF"/>
    <w:rsid w:val="00160EDE"/>
    <w:rsid w:val="00173F49"/>
    <w:rsid w:val="00177692"/>
    <w:rsid w:val="00183BB3"/>
    <w:rsid w:val="00192129"/>
    <w:rsid w:val="00192F7A"/>
    <w:rsid w:val="001A3C22"/>
    <w:rsid w:val="001A6AD6"/>
    <w:rsid w:val="001B1B2F"/>
    <w:rsid w:val="001B434F"/>
    <w:rsid w:val="001D55F5"/>
    <w:rsid w:val="001E019A"/>
    <w:rsid w:val="001E1B37"/>
    <w:rsid w:val="001E36A2"/>
    <w:rsid w:val="001E4DD0"/>
    <w:rsid w:val="001F64B6"/>
    <w:rsid w:val="00213F19"/>
    <w:rsid w:val="002347EC"/>
    <w:rsid w:val="00235362"/>
    <w:rsid w:val="00236DE9"/>
    <w:rsid w:val="002465C1"/>
    <w:rsid w:val="00250CEF"/>
    <w:rsid w:val="0025620C"/>
    <w:rsid w:val="00266B84"/>
    <w:rsid w:val="00267919"/>
    <w:rsid w:val="0028457D"/>
    <w:rsid w:val="00292279"/>
    <w:rsid w:val="002B0C7D"/>
    <w:rsid w:val="002B3715"/>
    <w:rsid w:val="002C5210"/>
    <w:rsid w:val="002C5E7F"/>
    <w:rsid w:val="002D4073"/>
    <w:rsid w:val="002D46B8"/>
    <w:rsid w:val="00313791"/>
    <w:rsid w:val="003138F6"/>
    <w:rsid w:val="00330819"/>
    <w:rsid w:val="00346C02"/>
    <w:rsid w:val="0037408B"/>
    <w:rsid w:val="003768CA"/>
    <w:rsid w:val="00377C3F"/>
    <w:rsid w:val="003945D5"/>
    <w:rsid w:val="00395392"/>
    <w:rsid w:val="003A037A"/>
    <w:rsid w:val="003A676E"/>
    <w:rsid w:val="003A76F1"/>
    <w:rsid w:val="003C63A4"/>
    <w:rsid w:val="003D6759"/>
    <w:rsid w:val="003D6798"/>
    <w:rsid w:val="003D7C9C"/>
    <w:rsid w:val="003E0749"/>
    <w:rsid w:val="003E6F7B"/>
    <w:rsid w:val="003F6FCA"/>
    <w:rsid w:val="003F741F"/>
    <w:rsid w:val="00410006"/>
    <w:rsid w:val="00434096"/>
    <w:rsid w:val="004419FF"/>
    <w:rsid w:val="0044260F"/>
    <w:rsid w:val="004429F6"/>
    <w:rsid w:val="0044445F"/>
    <w:rsid w:val="00450067"/>
    <w:rsid w:val="00455C15"/>
    <w:rsid w:val="00470805"/>
    <w:rsid w:val="00472C7C"/>
    <w:rsid w:val="004849A7"/>
    <w:rsid w:val="00490480"/>
    <w:rsid w:val="004942EA"/>
    <w:rsid w:val="004951C8"/>
    <w:rsid w:val="0049523D"/>
    <w:rsid w:val="004978F3"/>
    <w:rsid w:val="004A0C5F"/>
    <w:rsid w:val="004A1CD7"/>
    <w:rsid w:val="004C2C6A"/>
    <w:rsid w:val="004D6EAE"/>
    <w:rsid w:val="004E02F7"/>
    <w:rsid w:val="004E3D56"/>
    <w:rsid w:val="004F3A44"/>
    <w:rsid w:val="005067AB"/>
    <w:rsid w:val="00531BBA"/>
    <w:rsid w:val="00535CBA"/>
    <w:rsid w:val="00537379"/>
    <w:rsid w:val="00543722"/>
    <w:rsid w:val="00546ABF"/>
    <w:rsid w:val="00562BB4"/>
    <w:rsid w:val="00566D87"/>
    <w:rsid w:val="005723D8"/>
    <w:rsid w:val="0058012B"/>
    <w:rsid w:val="00580881"/>
    <w:rsid w:val="005873AE"/>
    <w:rsid w:val="0059151A"/>
    <w:rsid w:val="005A3F62"/>
    <w:rsid w:val="005B136D"/>
    <w:rsid w:val="005E25F8"/>
    <w:rsid w:val="005E6CD5"/>
    <w:rsid w:val="005F063B"/>
    <w:rsid w:val="005F56DE"/>
    <w:rsid w:val="006028EC"/>
    <w:rsid w:val="00617422"/>
    <w:rsid w:val="006250F7"/>
    <w:rsid w:val="0064138D"/>
    <w:rsid w:val="0065420B"/>
    <w:rsid w:val="00675440"/>
    <w:rsid w:val="00697E1C"/>
    <w:rsid w:val="006A40F0"/>
    <w:rsid w:val="006A772D"/>
    <w:rsid w:val="006B735E"/>
    <w:rsid w:val="006C40E0"/>
    <w:rsid w:val="006D600C"/>
    <w:rsid w:val="006E56AD"/>
    <w:rsid w:val="006F25DB"/>
    <w:rsid w:val="0070040F"/>
    <w:rsid w:val="007049B6"/>
    <w:rsid w:val="0072105D"/>
    <w:rsid w:val="00735A4A"/>
    <w:rsid w:val="00754B42"/>
    <w:rsid w:val="007565BE"/>
    <w:rsid w:val="00756B36"/>
    <w:rsid w:val="0078546F"/>
    <w:rsid w:val="00792CDA"/>
    <w:rsid w:val="00793F6B"/>
    <w:rsid w:val="007A46C1"/>
    <w:rsid w:val="007A4B18"/>
    <w:rsid w:val="007A5EF6"/>
    <w:rsid w:val="007A70E5"/>
    <w:rsid w:val="007B1BF2"/>
    <w:rsid w:val="007C00C4"/>
    <w:rsid w:val="007C2677"/>
    <w:rsid w:val="007D157B"/>
    <w:rsid w:val="007D6893"/>
    <w:rsid w:val="007E0AEC"/>
    <w:rsid w:val="00800E0B"/>
    <w:rsid w:val="00812452"/>
    <w:rsid w:val="0081636E"/>
    <w:rsid w:val="0082508F"/>
    <w:rsid w:val="0085026F"/>
    <w:rsid w:val="00855E74"/>
    <w:rsid w:val="0085703A"/>
    <w:rsid w:val="00865F83"/>
    <w:rsid w:val="00866833"/>
    <w:rsid w:val="00872FA5"/>
    <w:rsid w:val="0087377C"/>
    <w:rsid w:val="008802C8"/>
    <w:rsid w:val="00880C3E"/>
    <w:rsid w:val="008857D6"/>
    <w:rsid w:val="008A0A65"/>
    <w:rsid w:val="008A360A"/>
    <w:rsid w:val="008D0B4C"/>
    <w:rsid w:val="008D1E97"/>
    <w:rsid w:val="008F1CF7"/>
    <w:rsid w:val="008F4E51"/>
    <w:rsid w:val="00901BA4"/>
    <w:rsid w:val="00907AA3"/>
    <w:rsid w:val="00907F02"/>
    <w:rsid w:val="00930BDA"/>
    <w:rsid w:val="009438B4"/>
    <w:rsid w:val="009439E3"/>
    <w:rsid w:val="009472E6"/>
    <w:rsid w:val="00953EC1"/>
    <w:rsid w:val="00960CBD"/>
    <w:rsid w:val="00961E94"/>
    <w:rsid w:val="00970BC6"/>
    <w:rsid w:val="00970E83"/>
    <w:rsid w:val="00976A2D"/>
    <w:rsid w:val="009837BE"/>
    <w:rsid w:val="0099157A"/>
    <w:rsid w:val="009A1E2B"/>
    <w:rsid w:val="009B3A75"/>
    <w:rsid w:val="009B56A4"/>
    <w:rsid w:val="009D637A"/>
    <w:rsid w:val="00A31274"/>
    <w:rsid w:val="00A33AA7"/>
    <w:rsid w:val="00A33B8F"/>
    <w:rsid w:val="00A36A65"/>
    <w:rsid w:val="00A45659"/>
    <w:rsid w:val="00A522F7"/>
    <w:rsid w:val="00A532EB"/>
    <w:rsid w:val="00A70CA0"/>
    <w:rsid w:val="00A777C4"/>
    <w:rsid w:val="00A80372"/>
    <w:rsid w:val="00A8286C"/>
    <w:rsid w:val="00A84C26"/>
    <w:rsid w:val="00A91E8A"/>
    <w:rsid w:val="00A93288"/>
    <w:rsid w:val="00AA6247"/>
    <w:rsid w:val="00AA7EDC"/>
    <w:rsid w:val="00AB1D3A"/>
    <w:rsid w:val="00AB2084"/>
    <w:rsid w:val="00AB55BF"/>
    <w:rsid w:val="00AD13CE"/>
    <w:rsid w:val="00AD5390"/>
    <w:rsid w:val="00AD6044"/>
    <w:rsid w:val="00B31C9C"/>
    <w:rsid w:val="00B40E0C"/>
    <w:rsid w:val="00B425B5"/>
    <w:rsid w:val="00B42A05"/>
    <w:rsid w:val="00B445FC"/>
    <w:rsid w:val="00B508D1"/>
    <w:rsid w:val="00B51666"/>
    <w:rsid w:val="00B61266"/>
    <w:rsid w:val="00B70611"/>
    <w:rsid w:val="00B708C7"/>
    <w:rsid w:val="00B90EC9"/>
    <w:rsid w:val="00B928B0"/>
    <w:rsid w:val="00B9374D"/>
    <w:rsid w:val="00BA0D3A"/>
    <w:rsid w:val="00BB2B4E"/>
    <w:rsid w:val="00BB5877"/>
    <w:rsid w:val="00BB7FA1"/>
    <w:rsid w:val="00BC12F9"/>
    <w:rsid w:val="00BC24E7"/>
    <w:rsid w:val="00BC5712"/>
    <w:rsid w:val="00BD1C87"/>
    <w:rsid w:val="00BD280B"/>
    <w:rsid w:val="00BF0A96"/>
    <w:rsid w:val="00BF6094"/>
    <w:rsid w:val="00C14456"/>
    <w:rsid w:val="00C16C59"/>
    <w:rsid w:val="00C321D5"/>
    <w:rsid w:val="00C378C1"/>
    <w:rsid w:val="00C43576"/>
    <w:rsid w:val="00C501EF"/>
    <w:rsid w:val="00C5302A"/>
    <w:rsid w:val="00C601F4"/>
    <w:rsid w:val="00C60F7F"/>
    <w:rsid w:val="00C66119"/>
    <w:rsid w:val="00C674C2"/>
    <w:rsid w:val="00C7213F"/>
    <w:rsid w:val="00C72830"/>
    <w:rsid w:val="00C77A85"/>
    <w:rsid w:val="00C807CF"/>
    <w:rsid w:val="00C81887"/>
    <w:rsid w:val="00C834E3"/>
    <w:rsid w:val="00C83882"/>
    <w:rsid w:val="00C9174C"/>
    <w:rsid w:val="00CA5095"/>
    <w:rsid w:val="00CA7955"/>
    <w:rsid w:val="00CC0298"/>
    <w:rsid w:val="00CC02C8"/>
    <w:rsid w:val="00CC4520"/>
    <w:rsid w:val="00CD13CD"/>
    <w:rsid w:val="00CD5738"/>
    <w:rsid w:val="00CE09ED"/>
    <w:rsid w:val="00CE3387"/>
    <w:rsid w:val="00CE78F4"/>
    <w:rsid w:val="00D0577F"/>
    <w:rsid w:val="00D0733E"/>
    <w:rsid w:val="00D13CDB"/>
    <w:rsid w:val="00D14F47"/>
    <w:rsid w:val="00D21AD2"/>
    <w:rsid w:val="00D410DB"/>
    <w:rsid w:val="00D4337D"/>
    <w:rsid w:val="00D435CE"/>
    <w:rsid w:val="00D473C9"/>
    <w:rsid w:val="00D668F3"/>
    <w:rsid w:val="00D67AB6"/>
    <w:rsid w:val="00D7049D"/>
    <w:rsid w:val="00D7656D"/>
    <w:rsid w:val="00D8235D"/>
    <w:rsid w:val="00D82768"/>
    <w:rsid w:val="00D86242"/>
    <w:rsid w:val="00D927A2"/>
    <w:rsid w:val="00D927B0"/>
    <w:rsid w:val="00D952BC"/>
    <w:rsid w:val="00DA3603"/>
    <w:rsid w:val="00DB58BC"/>
    <w:rsid w:val="00DD0810"/>
    <w:rsid w:val="00DD41DD"/>
    <w:rsid w:val="00DE7A09"/>
    <w:rsid w:val="00DF5A74"/>
    <w:rsid w:val="00E20A3D"/>
    <w:rsid w:val="00E37729"/>
    <w:rsid w:val="00E52A6E"/>
    <w:rsid w:val="00E56FA1"/>
    <w:rsid w:val="00E62049"/>
    <w:rsid w:val="00E65E40"/>
    <w:rsid w:val="00E701CA"/>
    <w:rsid w:val="00E71983"/>
    <w:rsid w:val="00E73992"/>
    <w:rsid w:val="00E75225"/>
    <w:rsid w:val="00E75BC7"/>
    <w:rsid w:val="00E82716"/>
    <w:rsid w:val="00E91722"/>
    <w:rsid w:val="00E92CE1"/>
    <w:rsid w:val="00E9337A"/>
    <w:rsid w:val="00EA596E"/>
    <w:rsid w:val="00EB43A2"/>
    <w:rsid w:val="00EC10DE"/>
    <w:rsid w:val="00EC57A1"/>
    <w:rsid w:val="00ED62C4"/>
    <w:rsid w:val="00EE417E"/>
    <w:rsid w:val="00EF1AB0"/>
    <w:rsid w:val="00F0094B"/>
    <w:rsid w:val="00F04315"/>
    <w:rsid w:val="00F06FAD"/>
    <w:rsid w:val="00F14C77"/>
    <w:rsid w:val="00F40BBB"/>
    <w:rsid w:val="00F55645"/>
    <w:rsid w:val="00F80394"/>
    <w:rsid w:val="00F848EC"/>
    <w:rsid w:val="00F96893"/>
    <w:rsid w:val="00FA5762"/>
    <w:rsid w:val="00FB438C"/>
    <w:rsid w:val="00FC6E80"/>
    <w:rsid w:val="00FC7616"/>
    <w:rsid w:val="00FE0D8F"/>
    <w:rsid w:val="00FE23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6726C2-852D-4B67-9894-34AFC219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1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13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3C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D13CD"/>
    <w:pPr>
      <w:ind w:left="720"/>
      <w:contextualSpacing/>
    </w:pPr>
  </w:style>
  <w:style w:type="table" w:styleId="TableGrid">
    <w:name w:val="Table Grid"/>
    <w:basedOn w:val="TableNormal"/>
    <w:uiPriority w:val="59"/>
    <w:rsid w:val="003E0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31">
    <w:name w:val="List Table 6 Colorful - Accent 31"/>
    <w:basedOn w:val="TableNormal"/>
    <w:uiPriority w:val="51"/>
    <w:rsid w:val="003E0749"/>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A80372"/>
    <w:rPr>
      <w:color w:val="808080"/>
    </w:rPr>
  </w:style>
  <w:style w:type="paragraph" w:styleId="BalloonText">
    <w:name w:val="Balloon Text"/>
    <w:basedOn w:val="Normal"/>
    <w:link w:val="BalloonTextChar"/>
    <w:uiPriority w:val="99"/>
    <w:semiHidden/>
    <w:unhideWhenUsed/>
    <w:rsid w:val="00A828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86C"/>
    <w:rPr>
      <w:rFonts w:ascii="Tahoma" w:hAnsi="Tahoma" w:cs="Tahoma"/>
      <w:sz w:val="16"/>
      <w:szCs w:val="16"/>
    </w:rPr>
  </w:style>
  <w:style w:type="paragraph" w:styleId="Caption">
    <w:name w:val="caption"/>
    <w:basedOn w:val="Normal"/>
    <w:next w:val="Normal"/>
    <w:uiPriority w:val="35"/>
    <w:unhideWhenUsed/>
    <w:qFormat/>
    <w:rsid w:val="005F56DE"/>
    <w:pPr>
      <w:spacing w:line="240" w:lineRule="auto"/>
    </w:pPr>
    <w:rPr>
      <w:i/>
      <w:iCs/>
      <w:color w:val="1F497D" w:themeColor="text2"/>
      <w:sz w:val="18"/>
      <w:szCs w:val="18"/>
    </w:rPr>
  </w:style>
  <w:style w:type="character" w:customStyle="1" w:styleId="apple-converted-space">
    <w:name w:val="apple-converted-space"/>
    <w:basedOn w:val="DefaultParagraphFont"/>
    <w:rsid w:val="00DE7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898363">
      <w:bodyDiv w:val="1"/>
      <w:marLeft w:val="0"/>
      <w:marRight w:val="0"/>
      <w:marTop w:val="0"/>
      <w:marBottom w:val="0"/>
      <w:divBdr>
        <w:top w:val="none" w:sz="0" w:space="0" w:color="auto"/>
        <w:left w:val="none" w:sz="0" w:space="0" w:color="auto"/>
        <w:bottom w:val="none" w:sz="0" w:space="0" w:color="auto"/>
        <w:right w:val="none" w:sz="0" w:space="0" w:color="auto"/>
      </w:divBdr>
    </w:div>
    <w:div w:id="804077732">
      <w:bodyDiv w:val="1"/>
      <w:marLeft w:val="0"/>
      <w:marRight w:val="0"/>
      <w:marTop w:val="0"/>
      <w:marBottom w:val="0"/>
      <w:divBdr>
        <w:top w:val="none" w:sz="0" w:space="0" w:color="auto"/>
        <w:left w:val="none" w:sz="0" w:space="0" w:color="auto"/>
        <w:bottom w:val="none" w:sz="0" w:space="0" w:color="auto"/>
        <w:right w:val="none" w:sz="0" w:space="0" w:color="auto"/>
      </w:divBdr>
    </w:div>
    <w:div w:id="834996853">
      <w:bodyDiv w:val="1"/>
      <w:marLeft w:val="0"/>
      <w:marRight w:val="0"/>
      <w:marTop w:val="0"/>
      <w:marBottom w:val="0"/>
      <w:divBdr>
        <w:top w:val="none" w:sz="0" w:space="0" w:color="auto"/>
        <w:left w:val="none" w:sz="0" w:space="0" w:color="auto"/>
        <w:bottom w:val="none" w:sz="0" w:space="0" w:color="auto"/>
        <w:right w:val="none" w:sz="0" w:space="0" w:color="auto"/>
      </w:divBdr>
    </w:div>
    <w:div w:id="904099149">
      <w:bodyDiv w:val="1"/>
      <w:marLeft w:val="0"/>
      <w:marRight w:val="0"/>
      <w:marTop w:val="0"/>
      <w:marBottom w:val="0"/>
      <w:divBdr>
        <w:top w:val="none" w:sz="0" w:space="0" w:color="auto"/>
        <w:left w:val="none" w:sz="0" w:space="0" w:color="auto"/>
        <w:bottom w:val="none" w:sz="0" w:space="0" w:color="auto"/>
        <w:right w:val="none" w:sz="0" w:space="0" w:color="auto"/>
      </w:divBdr>
    </w:div>
    <w:div w:id="1563979289">
      <w:bodyDiv w:val="1"/>
      <w:marLeft w:val="0"/>
      <w:marRight w:val="0"/>
      <w:marTop w:val="0"/>
      <w:marBottom w:val="0"/>
      <w:divBdr>
        <w:top w:val="none" w:sz="0" w:space="0" w:color="auto"/>
        <w:left w:val="none" w:sz="0" w:space="0" w:color="auto"/>
        <w:bottom w:val="none" w:sz="0" w:space="0" w:color="auto"/>
        <w:right w:val="none" w:sz="0" w:space="0" w:color="auto"/>
      </w:divBdr>
    </w:div>
    <w:div w:id="209177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1506</TotalTime>
  <Pages>13</Pages>
  <Words>871</Words>
  <Characters>4970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Mehrdad Negahban</dc:creator>
  <cp:keywords/>
  <dc:description/>
  <cp:lastModifiedBy>Wenkai Niu</cp:lastModifiedBy>
  <cp:revision>163</cp:revision>
  <dcterms:created xsi:type="dcterms:W3CDTF">2015-05-05T13:40:00Z</dcterms:created>
  <dcterms:modified xsi:type="dcterms:W3CDTF">2015-12-17T04:01:00Z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