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AFE3" w14:textId="77EE105F" w:rsidR="007D29F1" w:rsidRPr="007D29F1" w:rsidRDefault="0013076A" w:rsidP="00244EFD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ACD17" wp14:editId="1C4B4205">
            <wp:simplePos x="0" y="0"/>
            <wp:positionH relativeFrom="column">
              <wp:posOffset>-85725</wp:posOffset>
            </wp:positionH>
            <wp:positionV relativeFrom="paragraph">
              <wp:posOffset>-117475</wp:posOffset>
            </wp:positionV>
            <wp:extent cx="981075" cy="981075"/>
            <wp:effectExtent l="0" t="0" r="9525" b="9525"/>
            <wp:wrapNone/>
            <wp:docPr id="1" name="תמונה 1" descr="Image result for physic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ysic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5ACC" w14:textId="26EC0328" w:rsidR="0013076A" w:rsidRPr="0013076A" w:rsidRDefault="0065640E" w:rsidP="0065640E">
      <w:pPr>
        <w:pStyle w:val="Heading1"/>
        <w:rPr>
          <w:rtl/>
        </w:rPr>
      </w:pPr>
      <w:r>
        <w:rPr>
          <w:rFonts w:hint="cs"/>
          <w:rtl/>
        </w:rPr>
        <w:t>תכנות ב-</w:t>
      </w:r>
      <w:r>
        <w:t>c#</w:t>
      </w:r>
      <w:r>
        <w:rPr>
          <w:rFonts w:hint="cs"/>
          <w:rtl/>
        </w:rPr>
        <w:t xml:space="preserve"> לרכיבים פיזיקליים של </w:t>
      </w:r>
      <w:r>
        <w:t>UNITY</w:t>
      </w:r>
    </w:p>
    <w:p w14:paraId="1B20656B" w14:textId="08E4BB05" w:rsidR="00AA46E5" w:rsidRDefault="0013076A" w:rsidP="00524AFB">
      <w:pPr>
        <w:rPr>
          <w:rtl/>
        </w:rPr>
      </w:pPr>
      <w:r>
        <w:rPr>
          <w:rtl/>
        </w:rPr>
        <w:br/>
      </w:r>
      <w:r w:rsidR="008366B5">
        <w:rPr>
          <w:rFonts w:hint="cs"/>
          <w:rtl/>
        </w:rPr>
        <w:t xml:space="preserve">דיברנו בגדול על המערכת הפיזיקלית של </w:t>
      </w:r>
      <w:r w:rsidR="008366B5">
        <w:t>unity</w:t>
      </w:r>
      <w:r w:rsidR="008366B5">
        <w:rPr>
          <w:rFonts w:hint="cs"/>
          <w:rtl/>
        </w:rPr>
        <w:t xml:space="preserve"> ועל רכיבים שימושיים שיש לה.</w:t>
      </w:r>
      <w:r w:rsidR="008366B5">
        <w:rPr>
          <w:rtl/>
        </w:rPr>
        <w:br/>
      </w:r>
      <w:r w:rsidR="008366B5">
        <w:rPr>
          <w:rFonts w:hint="cs"/>
          <w:rtl/>
        </w:rPr>
        <w:t>אך עדיין לא דיברנו על איך ניתן לנתב את המערכת ע"י קוד: איך לגרום לאובייקט לנוע בצורה אקטיבית, כיצד להפעיל כוח על אובייקט מאובייקט אחר מבלי להשתמש ברכיבים חיצוניים.</w:t>
      </w:r>
      <w:r w:rsidR="008E4369">
        <w:rPr>
          <w:rFonts w:hint="cs"/>
          <w:rtl/>
        </w:rPr>
        <w:t xml:space="preserve"> כמו כן בכלל לא דיברנו על מה הוא כוח פיזיקלי בטבע ואיך ניתן לחשב אותו. </w:t>
      </w:r>
      <w:r w:rsidR="008E4369">
        <w:rPr>
          <w:rtl/>
        </w:rPr>
        <w:br/>
      </w:r>
      <w:r w:rsidR="008E4369">
        <w:rPr>
          <w:rFonts w:hint="cs"/>
          <w:rtl/>
        </w:rPr>
        <w:t>עתה נתמקד בכל הדברים האמורים לעיל, ובסוף נדגים כיצד ניתן ליישם אותם ע"י משחק</w:t>
      </w:r>
      <w:r w:rsidR="00F32276">
        <w:rPr>
          <w:rFonts w:hint="cs"/>
          <w:rtl/>
        </w:rPr>
        <w:t>ון</w:t>
      </w:r>
      <w:r w:rsidR="00524AFB">
        <w:rPr>
          <w:rFonts w:hint="cs"/>
          <w:rtl/>
        </w:rPr>
        <w:t xml:space="preserve"> </w:t>
      </w:r>
      <w:r w:rsidR="00F32276">
        <w:rPr>
          <w:rFonts w:hint="cs"/>
          <w:rtl/>
        </w:rPr>
        <w:t xml:space="preserve">של </w:t>
      </w:r>
      <w:r w:rsidR="00524AFB">
        <w:rPr>
          <w:rFonts w:hint="cs"/>
          <w:rtl/>
        </w:rPr>
        <w:t xml:space="preserve">זריקת </w:t>
      </w:r>
      <w:r w:rsidR="003C0D86">
        <w:rPr>
          <w:rFonts w:hint="cs"/>
          <w:rtl/>
        </w:rPr>
        <w:t xml:space="preserve">כדור </w:t>
      </w:r>
      <w:r w:rsidR="00524AFB">
        <w:rPr>
          <w:rFonts w:hint="cs"/>
          <w:rtl/>
        </w:rPr>
        <w:t>לסל</w:t>
      </w:r>
      <w:r w:rsidR="008E4369">
        <w:rPr>
          <w:rFonts w:hint="cs"/>
          <w:rtl/>
        </w:rPr>
        <w:t>.</w:t>
      </w:r>
    </w:p>
    <w:p w14:paraId="4B9DB38E" w14:textId="72F67806" w:rsidR="00AA46E5" w:rsidRDefault="00690D2D" w:rsidP="00690D2D">
      <w:pPr>
        <w:pStyle w:val="Heading2"/>
        <w:rPr>
          <w:rtl/>
        </w:rPr>
      </w:pPr>
      <w:r>
        <w:rPr>
          <w:rFonts w:hint="cs"/>
          <w:rtl/>
        </w:rPr>
        <w:t xml:space="preserve">זיהוי התנגשויות - </w:t>
      </w:r>
      <w:r w:rsidR="009F7646">
        <w:t>Collision detection</w:t>
      </w:r>
    </w:p>
    <w:p w14:paraId="44AECCD9" w14:textId="77777777" w:rsidR="00690D2D" w:rsidRDefault="00690D2D" w:rsidP="00690D2D">
      <w:r>
        <w:rPr>
          <w:rFonts w:hint="cs"/>
          <w:rtl/>
        </w:rPr>
        <w:t>ב</w:t>
      </w:r>
      <w:r w:rsidR="009F7646">
        <w:t>unity</w:t>
      </w:r>
      <w:r w:rsidR="009F7646">
        <w:rPr>
          <w:rFonts w:hint="cs"/>
          <w:rtl/>
        </w:rPr>
        <w:t xml:space="preserve"> יש שתי קבוצות של פונקציות לזיהוי התנגשות. הראשונה היא </w:t>
      </w:r>
      <w:r w:rsidR="00E07BA3">
        <w:t>"</w:t>
      </w:r>
      <w:r w:rsidR="009F7646">
        <w:t>Collision</w:t>
      </w:r>
      <w:r w:rsidR="00E07BA3">
        <w:t>s"</w:t>
      </w:r>
      <w:r w:rsidR="009F7646">
        <w:rPr>
          <w:rFonts w:hint="cs"/>
          <w:rtl/>
        </w:rPr>
        <w:t xml:space="preserve"> ומכילה שלוש מתודות:</w:t>
      </w:r>
    </w:p>
    <w:p w14:paraId="166E6025" w14:textId="77777777" w:rsidR="00690D2D" w:rsidRDefault="009F7646" w:rsidP="00690D2D">
      <w:pPr>
        <w:pStyle w:val="ListParagraph"/>
        <w:numPr>
          <w:ilvl w:val="0"/>
          <w:numId w:val="2"/>
        </w:numPr>
      </w:pPr>
      <w:r>
        <w:t>onCollisionEnter</w:t>
      </w:r>
      <w:r>
        <w:rPr>
          <w:rFonts w:hint="cs"/>
          <w:rtl/>
        </w:rPr>
        <w:t xml:space="preserve">-  </w:t>
      </w:r>
      <w:r w:rsidR="00BD6B5C">
        <w:rPr>
          <w:rFonts w:hint="cs"/>
          <w:rtl/>
        </w:rPr>
        <w:t xml:space="preserve">המתודה נקראת כאשר הקוליידר או הגוף קשיח של האובייקט בדיוק נוגע בקוליידר או גוף קשיח אחר. </w:t>
      </w:r>
    </w:p>
    <w:p w14:paraId="7AC4CEE6" w14:textId="77777777" w:rsidR="00690D2D" w:rsidRDefault="00874C68" w:rsidP="00690D2D">
      <w:pPr>
        <w:pStyle w:val="ListParagraph"/>
        <w:numPr>
          <w:ilvl w:val="0"/>
          <w:numId w:val="2"/>
        </w:numPr>
      </w:pPr>
      <w:r>
        <w:t>OnCollisionStay</w:t>
      </w:r>
      <w:r>
        <w:rPr>
          <w:rFonts w:hint="cs"/>
          <w:rtl/>
        </w:rPr>
        <w:t xml:space="preserve">- נקראת כמו הפונקצייה </w:t>
      </w:r>
      <w:r>
        <w:t>update</w:t>
      </w:r>
      <w:r>
        <w:rPr>
          <w:rFonts w:hint="cs"/>
          <w:rtl/>
        </w:rPr>
        <w:t xml:space="preserve"> אחת לכל פריים, כל זמן שהאובייקט נוגע ב</w:t>
      </w:r>
      <w:r w:rsidR="00C52A18">
        <w:rPr>
          <w:rFonts w:hint="cs"/>
          <w:rtl/>
        </w:rPr>
        <w:t>גוף קשיח או קוליידר</w:t>
      </w:r>
      <w:r>
        <w:rPr>
          <w:rFonts w:hint="cs"/>
          <w:rtl/>
        </w:rPr>
        <w:t xml:space="preserve"> אחר. </w:t>
      </w:r>
    </w:p>
    <w:p w14:paraId="24C70071" w14:textId="1B5864A6" w:rsidR="00690D2D" w:rsidRDefault="00874C68" w:rsidP="00690D2D">
      <w:pPr>
        <w:pStyle w:val="ListParagraph"/>
        <w:numPr>
          <w:ilvl w:val="0"/>
          <w:numId w:val="2"/>
        </w:numPr>
      </w:pPr>
      <w:r>
        <w:t>OnCollisionExit</w:t>
      </w:r>
      <w:r>
        <w:rPr>
          <w:rFonts w:hint="cs"/>
          <w:rtl/>
        </w:rPr>
        <w:t xml:space="preserve">-  נקראת כאשר גוף קשיח או קוליידר מפסיק לגעת באובייקט שלו יש את המתודה. </w:t>
      </w:r>
    </w:p>
    <w:p w14:paraId="4EE7A9B8" w14:textId="77777777" w:rsidR="001C1A9B" w:rsidRDefault="00874C68" w:rsidP="00690D2D">
      <w:pPr>
        <w:rPr>
          <w:rtl/>
        </w:rPr>
      </w:pPr>
      <w:r>
        <w:rPr>
          <w:rFonts w:hint="cs"/>
          <w:rtl/>
        </w:rPr>
        <w:t xml:space="preserve">כל אחת משלושת הפונקציות הנ"ל מקבלת אובייקט מסוג </w:t>
      </w:r>
      <w:r>
        <w:t>Collision</w:t>
      </w:r>
      <w:r>
        <w:rPr>
          <w:rFonts w:hint="cs"/>
          <w:rtl/>
        </w:rPr>
        <w:t xml:space="preserve"> כפרמטר. המחלקה </w:t>
      </w:r>
      <w:r>
        <w:t>Collision</w:t>
      </w:r>
      <w:r>
        <w:rPr>
          <w:rFonts w:hint="cs"/>
          <w:rtl/>
        </w:rPr>
        <w:t xml:space="preserve"> מכילה מידע על נקודות קשר, מהירות השפעה וכדו'.</w:t>
      </w:r>
      <w:r>
        <w:rPr>
          <w:rtl/>
        </w:rPr>
        <w:br/>
      </w:r>
      <w:r>
        <w:rPr>
          <w:rFonts w:hint="cs"/>
          <w:rtl/>
        </w:rPr>
        <w:t>אם לא משתמשים בפרמטר שמועבר בפונקציה</w:t>
      </w:r>
      <w:r w:rsidR="00F56B55">
        <w:rPr>
          <w:rFonts w:hint="cs"/>
          <w:rtl/>
        </w:rPr>
        <w:t xml:space="preserve">, אין צורך לכתוב אותו בחתימת הפונקציה כדי למנוע חישובים מיותרים. </w:t>
      </w:r>
      <w:r>
        <w:rPr>
          <w:rFonts w:hint="cs"/>
          <w:rtl/>
        </w:rPr>
        <w:t xml:space="preserve"> </w:t>
      </w:r>
      <w:r w:rsidR="009F7646">
        <w:rPr>
          <w:rtl/>
        </w:rPr>
        <w:br/>
      </w:r>
      <w:r w:rsidR="00C52A18">
        <w:rPr>
          <w:rFonts w:hint="cs"/>
          <w:rtl/>
        </w:rPr>
        <w:t xml:space="preserve">את הקבוצה השנייה </w:t>
      </w:r>
      <w:r w:rsidR="009F7646">
        <w:rPr>
          <w:rFonts w:hint="cs"/>
          <w:rtl/>
        </w:rPr>
        <w:t xml:space="preserve"> כבר יצא לנו לראות בשיעורים הקודמים והיא</w:t>
      </w:r>
      <w:r w:rsidR="00E07BA3">
        <w:t xml:space="preserve"> "</w:t>
      </w:r>
      <w:r w:rsidR="00C52A18">
        <w:t xml:space="preserve"> Trigger</w:t>
      </w:r>
      <w:r w:rsidR="00E07BA3">
        <w:t>s"</w:t>
      </w:r>
      <w:r w:rsidR="00C52A18">
        <w:t xml:space="preserve"> </w:t>
      </w:r>
      <w:r w:rsidR="00C52A18">
        <w:rPr>
          <w:rFonts w:hint="cs"/>
          <w:rtl/>
        </w:rPr>
        <w:t xml:space="preserve"> שמכילה את המתודות </w:t>
      </w:r>
      <w:r w:rsidR="00C52A18">
        <w:t>OnTriggerEnter</w:t>
      </w:r>
      <w:r w:rsidR="00C52A18">
        <w:rPr>
          <w:rFonts w:hint="cs"/>
          <w:rtl/>
        </w:rPr>
        <w:t xml:space="preserve"> </w:t>
      </w:r>
      <w:r w:rsidR="00E07BA3">
        <w:rPr>
          <w:rFonts w:hint="cs"/>
          <w:rtl/>
        </w:rPr>
        <w:t xml:space="preserve">, </w:t>
      </w:r>
      <w:r w:rsidR="00C52A18">
        <w:t>OnTriggerExit</w:t>
      </w:r>
      <w:r w:rsidR="00C52A18">
        <w:rPr>
          <w:rFonts w:hint="cs"/>
          <w:rtl/>
        </w:rPr>
        <w:t xml:space="preserve"> ו-</w:t>
      </w:r>
      <w:r w:rsidR="00C52A18">
        <w:t>OnTriggerStay</w:t>
      </w:r>
      <w:r w:rsidR="00C52A18">
        <w:rPr>
          <w:rFonts w:hint="cs"/>
          <w:rtl/>
        </w:rPr>
        <w:t xml:space="preserve"> בדומה ל-</w:t>
      </w:r>
      <w:r w:rsidR="00C52A18">
        <w:t>Collision</w:t>
      </w:r>
      <w:r w:rsidR="00E07BA3">
        <w:t>s"</w:t>
      </w:r>
      <w:r w:rsidR="00E07BA3">
        <w:rPr>
          <w:rFonts w:hint="cs"/>
          <w:rtl/>
        </w:rPr>
        <w:t>"</w:t>
      </w:r>
      <w:r w:rsidR="00C52A18">
        <w:rPr>
          <w:rFonts w:hint="cs"/>
          <w:rtl/>
        </w:rPr>
        <w:t xml:space="preserve">. </w:t>
      </w:r>
      <w:r w:rsidR="00E07BA3">
        <w:rPr>
          <w:rtl/>
        </w:rPr>
        <w:br/>
      </w:r>
      <w:r w:rsidR="00E07BA3">
        <w:rPr>
          <w:rFonts w:hint="cs"/>
          <w:rtl/>
        </w:rPr>
        <w:t xml:space="preserve">לעומת הקבוצה הראשונה, הפרמטר שמועבר לפונקציה </w:t>
      </w:r>
      <w:r w:rsidR="007919E3">
        <w:rPr>
          <w:rFonts w:hint="cs"/>
          <w:rtl/>
        </w:rPr>
        <w:t xml:space="preserve">בקבוצה זו </w:t>
      </w:r>
      <w:r w:rsidR="00E07BA3">
        <w:rPr>
          <w:rFonts w:hint="cs"/>
          <w:rtl/>
        </w:rPr>
        <w:t xml:space="preserve">הוא מסוג </w:t>
      </w:r>
      <w:r w:rsidR="00E07BA3">
        <w:t>Collider</w:t>
      </w:r>
      <w:r w:rsidR="00E07BA3">
        <w:rPr>
          <w:rFonts w:hint="cs"/>
          <w:rtl/>
        </w:rPr>
        <w:t xml:space="preserve"> ולא </w:t>
      </w:r>
      <w:r w:rsidR="00E07BA3">
        <w:t>Collision</w:t>
      </w:r>
      <w:r w:rsidR="00E07BA3">
        <w:rPr>
          <w:rFonts w:hint="cs"/>
          <w:rtl/>
        </w:rPr>
        <w:t>.</w:t>
      </w:r>
      <w:r w:rsidR="001C1A9B">
        <w:rPr>
          <w:rFonts w:hint="cs"/>
          <w:rtl/>
        </w:rPr>
        <w:t xml:space="preserve"> </w:t>
      </w:r>
      <w:r w:rsidR="00E07BA3">
        <w:rPr>
          <w:rFonts w:hint="cs"/>
          <w:rtl/>
        </w:rPr>
        <w:t xml:space="preserve">קוליידר כפי שאנחנו יודעים מכיל שדות כמו </w:t>
      </w:r>
      <w:r w:rsidR="00E07BA3">
        <w:t>is trigger</w:t>
      </w:r>
      <w:r w:rsidR="00E07BA3">
        <w:rPr>
          <w:rFonts w:hint="cs"/>
          <w:rtl/>
        </w:rPr>
        <w:t xml:space="preserve"> , </w:t>
      </w:r>
      <w:r w:rsidR="00E07BA3">
        <w:t>material</w:t>
      </w:r>
      <w:r w:rsidR="00E07BA3">
        <w:rPr>
          <w:rFonts w:hint="cs"/>
          <w:rtl/>
        </w:rPr>
        <w:t xml:space="preserve"> וכדו', פחות שדות חישוביים.</w:t>
      </w:r>
    </w:p>
    <w:p w14:paraId="6FAF5C96" w14:textId="77777777" w:rsidR="001C1A9B" w:rsidRDefault="00C52A18" w:rsidP="00690D2D">
      <w:pPr>
        <w:rPr>
          <w:rtl/>
        </w:rPr>
      </w:pPr>
      <w:r>
        <w:rPr>
          <w:rFonts w:hint="cs"/>
          <w:rtl/>
        </w:rPr>
        <w:t>ההבדל המהותי ביניהם הוא השימוש שלהן. בעוד הקבוצה הראשונה היא יותר חישובית: שימוש באלמנטים של ה-</w:t>
      </w:r>
      <w:r>
        <w:t>collision</w:t>
      </w:r>
      <w:r>
        <w:rPr>
          <w:rFonts w:hint="cs"/>
          <w:rtl/>
        </w:rPr>
        <w:t xml:space="preserve"> שנכנס לקוליידר כדי לבצע פעולות חישוביות כגון הגדרת </w:t>
      </w:r>
      <w:r w:rsidR="001C1A9B">
        <w:rPr>
          <w:rFonts w:hint="cs"/>
          <w:rtl/>
        </w:rPr>
        <w:t>עוצמת ה</w:t>
      </w:r>
      <w:r>
        <w:rPr>
          <w:rFonts w:hint="cs"/>
          <w:rtl/>
        </w:rPr>
        <w:t xml:space="preserve">הדף מהמכה, חישוב </w:t>
      </w:r>
      <w:r w:rsidR="001C1A9B">
        <w:rPr>
          <w:rFonts w:hint="cs"/>
          <w:rtl/>
        </w:rPr>
        <w:t>ה</w:t>
      </w:r>
      <w:r w:rsidR="004C0EC8">
        <w:rPr>
          <w:rFonts w:hint="cs"/>
          <w:rtl/>
        </w:rPr>
        <w:t>נזק כתוצאה מהתנגשות וכדו'</w:t>
      </w:r>
      <w:r>
        <w:rPr>
          <w:rFonts w:hint="cs"/>
          <w:rtl/>
        </w:rPr>
        <w:t>.</w:t>
      </w:r>
      <w:r w:rsidR="00E07BA3">
        <w:rPr>
          <w:rFonts w:hint="cs"/>
          <w:rtl/>
        </w:rPr>
        <w:t xml:space="preserve"> הקבוצה השנייה </w:t>
      </w:r>
      <w:r w:rsidR="004C0EC8">
        <w:rPr>
          <w:rFonts w:hint="cs"/>
          <w:rtl/>
        </w:rPr>
        <w:t>משמשת</w:t>
      </w:r>
      <w:r w:rsidR="00E07BA3">
        <w:rPr>
          <w:rFonts w:hint="cs"/>
          <w:rtl/>
        </w:rPr>
        <w:t xml:space="preserve"> למימוש התנהגות לאחר התנגשות</w:t>
      </w:r>
      <w:r w:rsidR="001C1A9B">
        <w:rPr>
          <w:rFonts w:hint="cs"/>
          <w:rtl/>
        </w:rPr>
        <w:t>,</w:t>
      </w:r>
      <w:r w:rsidR="00E07BA3">
        <w:rPr>
          <w:rFonts w:hint="cs"/>
          <w:rtl/>
        </w:rPr>
        <w:t xml:space="preserve"> מבלי להתייחס לגורמים הפיזיקליים העוטפים את התרחיש</w:t>
      </w:r>
      <w:r w:rsidR="004C0EC8">
        <w:rPr>
          <w:rFonts w:hint="cs"/>
          <w:rtl/>
        </w:rPr>
        <w:t xml:space="preserve">. למשל לקחת מטבע או </w:t>
      </w:r>
      <w:r w:rsidR="004C0EC8">
        <w:t>power-up</w:t>
      </w:r>
      <w:r w:rsidR="004C0EC8">
        <w:rPr>
          <w:rFonts w:hint="cs"/>
          <w:rtl/>
        </w:rPr>
        <w:t xml:space="preserve"> נעדיף להשתמש ב- </w:t>
      </w:r>
      <w:r w:rsidR="004C0EC8">
        <w:t>trigger</w:t>
      </w:r>
      <w:r w:rsidR="004C0EC8">
        <w:rPr>
          <w:rFonts w:hint="cs"/>
          <w:rtl/>
        </w:rPr>
        <w:t xml:space="preserve">, כי אין כאן באמת צורך חישובי ובכל זאת אנחנו צריכים את הפרמטר המעובר לפונקציה כדי לבצע שינויים באובייקט. </w:t>
      </w:r>
    </w:p>
    <w:p w14:paraId="0012AFCB" w14:textId="27AC9B4C" w:rsidR="0076766C" w:rsidRDefault="007919E3" w:rsidP="00690D2D">
      <w:pPr>
        <w:rPr>
          <w:rtl/>
        </w:rPr>
      </w:pPr>
      <w:r w:rsidRPr="001C1A9B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בשתי הקבוצות יש צורך שבשני האובייקטים המתנגשים יהיו קוליידרים. כמו כן לפחות אחד מהאובייקטים המתנגשים חייב להכיל </w:t>
      </w:r>
      <w:r>
        <w:t>Rigidbody</w:t>
      </w:r>
      <w:r>
        <w:rPr>
          <w:rFonts w:hint="cs"/>
          <w:rtl/>
        </w:rPr>
        <w:t xml:space="preserve"> </w:t>
      </w:r>
      <w:r w:rsidR="00C55D82">
        <w:rPr>
          <w:rFonts w:hint="cs"/>
          <w:rtl/>
        </w:rPr>
        <w:t xml:space="preserve">אם שניהם עובדים עם </w:t>
      </w:r>
      <w:r w:rsidR="00C55D82">
        <w:t>Trigger</w:t>
      </w:r>
      <w:r w:rsidR="00C55D82">
        <w:rPr>
          <w:rFonts w:hint="cs"/>
          <w:rtl/>
        </w:rPr>
        <w:t xml:space="preserve"> .</w:t>
      </w:r>
      <w:r w:rsidR="008B042A">
        <w:rPr>
          <w:rFonts w:hint="cs"/>
          <w:rtl/>
        </w:rPr>
        <w:br/>
        <w:t xml:space="preserve">כמובן שבדו-ממד חתימת הפונקציה שונה </w:t>
      </w:r>
      <w:r w:rsidR="008B042A">
        <w:t>OnTriggerEnter</w:t>
      </w:r>
      <w:r w:rsidR="008B042A">
        <w:rPr>
          <w:rFonts w:hint="cs"/>
          <w:rtl/>
        </w:rPr>
        <w:t xml:space="preserve"> הופך ל</w:t>
      </w:r>
      <w:r w:rsidR="008B042A">
        <w:t>OnTriggerEnter2D</w:t>
      </w:r>
      <w:r w:rsidR="008B042A">
        <w:rPr>
          <w:rFonts w:hint="cs"/>
          <w:rtl/>
        </w:rPr>
        <w:t xml:space="preserve"> והפרמטר הופך ל</w:t>
      </w:r>
      <w:r w:rsidR="008B042A">
        <w:t>Collider2D</w:t>
      </w:r>
      <w:r w:rsidR="001E0D87">
        <w:rPr>
          <w:rFonts w:hint="cs"/>
          <w:rtl/>
        </w:rPr>
        <w:t xml:space="preserve"> או </w:t>
      </w:r>
      <w:r w:rsidR="001E0D87">
        <w:t xml:space="preserve">Collision2D </w:t>
      </w:r>
      <w:r w:rsidR="001E0D87">
        <w:rPr>
          <w:rFonts w:hint="cs"/>
          <w:rtl/>
        </w:rPr>
        <w:t xml:space="preserve">  </w:t>
      </w:r>
      <w:r w:rsidR="00815ED3">
        <w:rPr>
          <w:rFonts w:hint="cs"/>
          <w:rtl/>
        </w:rPr>
        <w:t>וכו'.</w:t>
      </w:r>
      <w:r w:rsidR="002E5D82">
        <w:rPr>
          <w:rFonts w:hint="cs"/>
          <w:rtl/>
        </w:rPr>
        <w:t xml:space="preserve"> חייבת להיות התאמה בממדים של האירועים ושל הרכיבים על שני הגופים המתנגשים </w:t>
      </w:r>
      <w:r w:rsidR="002E5D82">
        <w:rPr>
          <w:rtl/>
        </w:rPr>
        <w:t>–</w:t>
      </w:r>
      <w:r w:rsidR="002E5D82">
        <w:rPr>
          <w:rFonts w:hint="cs"/>
          <w:rtl/>
        </w:rPr>
        <w:t xml:space="preserve"> אחרת המערכת לא תזהה התנגשות.</w:t>
      </w:r>
      <w:bookmarkStart w:id="0" w:name="_GoBack"/>
      <w:bookmarkEnd w:id="0"/>
    </w:p>
    <w:p w14:paraId="6DE99DD2" w14:textId="073462A6" w:rsidR="009F7646" w:rsidRDefault="0076766C" w:rsidP="0076766C">
      <w:pPr>
        <w:pStyle w:val="Heading2"/>
        <w:rPr>
          <w:rtl/>
        </w:rPr>
      </w:pPr>
      <w:r>
        <w:t xml:space="preserve">Update </w:t>
      </w:r>
      <w:r w:rsidR="0086569D">
        <w:rPr>
          <w:rFonts w:hint="cs"/>
          <w:rtl/>
        </w:rPr>
        <w:t xml:space="preserve"> לעומת </w:t>
      </w:r>
      <w:r>
        <w:t xml:space="preserve"> FixedUpdate</w:t>
      </w:r>
    </w:p>
    <w:p w14:paraId="2B39FB13" w14:textId="25650404" w:rsidR="00F15F03" w:rsidRDefault="00EB0F8A" w:rsidP="00BF42F9">
      <w:pPr>
        <w:rPr>
          <w:rtl/>
        </w:rPr>
      </w:pPr>
      <w:r w:rsidRPr="00EB0F8A">
        <w:rPr>
          <w:b/>
          <w:bCs/>
        </w:rPr>
        <w:t>Update</w:t>
      </w:r>
      <w:r w:rsidRPr="00EB0F8A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היא </w:t>
      </w:r>
      <w:r w:rsidR="00E5055A">
        <w:rPr>
          <w:rFonts w:hint="cs"/>
          <w:rtl/>
        </w:rPr>
        <w:t>אחת מ</w:t>
      </w:r>
      <w:r>
        <w:rPr>
          <w:rFonts w:hint="cs"/>
          <w:rtl/>
        </w:rPr>
        <w:t xml:space="preserve">הפונקציות היותר </w:t>
      </w:r>
      <w:r w:rsidR="000834D6">
        <w:rPr>
          <w:rFonts w:hint="cs"/>
          <w:rtl/>
        </w:rPr>
        <w:t xml:space="preserve">משומשות </w:t>
      </w:r>
      <w:r>
        <w:rPr>
          <w:rFonts w:hint="cs"/>
          <w:rtl/>
        </w:rPr>
        <w:t>ב-</w:t>
      </w:r>
      <w:r>
        <w:t>unity</w:t>
      </w:r>
      <w:r>
        <w:rPr>
          <w:rFonts w:hint="cs"/>
          <w:rtl/>
        </w:rPr>
        <w:t>. היא נקראת אחד לפריים בכל סקריפט שמשתמשים בה.</w:t>
      </w:r>
      <w:r>
        <w:rPr>
          <w:rtl/>
        </w:rPr>
        <w:br/>
      </w:r>
      <w:r>
        <w:rPr>
          <w:rFonts w:hint="cs"/>
          <w:rtl/>
        </w:rPr>
        <w:t>כמעט כל מחלקה או אובייקט שצריך להשתנות או להיות מותאם לסצנה בצורה רגילה נעשה דרך המתודה:</w:t>
      </w:r>
      <w:r>
        <w:rPr>
          <w:rFonts w:hint="cs"/>
          <w:rtl/>
        </w:rPr>
        <w:br/>
      </w:r>
      <w:r>
        <w:rPr>
          <w:rFonts w:hint="cs"/>
          <w:rtl/>
        </w:rPr>
        <w:lastRenderedPageBreak/>
        <w:t xml:space="preserve">תנועה של אובייקטים לא פיזיקליים, טיימרים פשוטים או זיהוי קלט הם רק חלק מהדוגמאות לדברים שניתן לעשות עם המתודה. </w:t>
      </w:r>
      <w:r>
        <w:rPr>
          <w:rFonts w:hint="cs"/>
          <w:rtl/>
        </w:rPr>
        <w:br/>
      </w:r>
      <w:r>
        <w:t>Update</w:t>
      </w:r>
      <w:r>
        <w:rPr>
          <w:rFonts w:hint="cs"/>
          <w:rtl/>
        </w:rPr>
        <w:t xml:space="preserve"> לא נקראת בזמן סדור- אם פריים אחד לוקח יותר זמן לעבד מפריים אחר, אז הזמן בין קריאות למתודה יהיה שונה. </w:t>
      </w:r>
    </w:p>
    <w:p w14:paraId="43A8A309" w14:textId="6A61D9A6" w:rsidR="0076766C" w:rsidRDefault="00EB0F8A" w:rsidP="00BF42F9">
      <w:pPr>
        <w:rPr>
          <w:rtl/>
        </w:rPr>
      </w:pPr>
      <w:r w:rsidRPr="00EB0F8A">
        <w:rPr>
          <w:b/>
          <w:bCs/>
        </w:rPr>
        <w:t>FixedUpdate</w:t>
      </w:r>
      <w:r>
        <w:rPr>
          <w:rFonts w:hint="cs"/>
          <w:rtl/>
        </w:rPr>
        <w:t xml:space="preserve"> דומה מאוד ל-</w:t>
      </w:r>
      <w:r>
        <w:t>update</w:t>
      </w:r>
      <w:r>
        <w:rPr>
          <w:rFonts w:hint="cs"/>
          <w:rtl/>
        </w:rPr>
        <w:t xml:space="preserve"> אך יש לה כמה שינויים מהותיים: </w:t>
      </w:r>
      <w:r>
        <w:rPr>
          <w:rtl/>
        </w:rPr>
        <w:br/>
      </w:r>
      <w:r>
        <w:rPr>
          <w:rFonts w:hint="cs"/>
          <w:rtl/>
        </w:rPr>
        <w:t>בעוד ש-</w:t>
      </w:r>
      <w:r>
        <w:t>update</w:t>
      </w:r>
      <w:r>
        <w:rPr>
          <w:rFonts w:hint="cs"/>
          <w:rtl/>
        </w:rPr>
        <w:t xml:space="preserve"> נקראת בזמן לא סדור, </w:t>
      </w:r>
      <w:r>
        <w:t>FixedUpdate</w:t>
      </w:r>
      <w:r>
        <w:rPr>
          <w:rFonts w:hint="cs"/>
          <w:rtl/>
        </w:rPr>
        <w:t xml:space="preserve"> דווקא נקראת בזמן מדויק,</w:t>
      </w:r>
      <w:r w:rsidR="00F05B32">
        <w:rPr>
          <w:rFonts w:hint="cs"/>
          <w:rtl/>
        </w:rPr>
        <w:t xml:space="preserve"> </w:t>
      </w:r>
      <w:r>
        <w:rPr>
          <w:rFonts w:hint="cs"/>
          <w:rtl/>
        </w:rPr>
        <w:t>ולכן הפער בין קריאה לקריאה של המתודה לא תלוי בזמן עיבוד של הפריים.</w:t>
      </w:r>
      <w:r>
        <w:rPr>
          <w:rtl/>
        </w:rPr>
        <w:br/>
      </w:r>
      <w:r>
        <w:rPr>
          <w:rFonts w:hint="cs"/>
          <w:rtl/>
        </w:rPr>
        <w:t>בדיוק לאחר שהמתודה נקראת</w:t>
      </w:r>
      <w:r w:rsidR="00F15F03">
        <w:rPr>
          <w:rFonts w:hint="cs"/>
          <w:rtl/>
        </w:rPr>
        <w:t>,</w:t>
      </w:r>
      <w:r>
        <w:rPr>
          <w:rFonts w:hint="cs"/>
          <w:rtl/>
        </w:rPr>
        <w:t xml:space="preserve"> נעשי</w:t>
      </w:r>
      <w:r w:rsidR="00D96FEE">
        <w:rPr>
          <w:rFonts w:hint="cs"/>
          <w:rtl/>
        </w:rPr>
        <w:t xml:space="preserve">ם החישובים הפיזיים במנוע. </w:t>
      </w:r>
      <w:r w:rsidR="00D96FEE">
        <w:rPr>
          <w:rtl/>
        </w:rPr>
        <w:br/>
      </w:r>
      <w:r w:rsidR="00D96FEE">
        <w:rPr>
          <w:rFonts w:hint="cs"/>
          <w:rtl/>
        </w:rPr>
        <w:t>בתוך זה</w:t>
      </w:r>
      <w:r w:rsidR="00F15F03">
        <w:rPr>
          <w:rFonts w:hint="cs"/>
          <w:rtl/>
        </w:rPr>
        <w:t>,</w:t>
      </w:r>
      <w:r w:rsidR="00D96FEE">
        <w:rPr>
          <w:rFonts w:hint="cs"/>
          <w:rtl/>
        </w:rPr>
        <w:t xml:space="preserve"> כל דבר שמכיל </w:t>
      </w:r>
      <w:r w:rsidR="00D96FEE">
        <w:t>rigidbody</w:t>
      </w:r>
      <w:r w:rsidR="00D96FEE">
        <w:rPr>
          <w:rFonts w:hint="cs"/>
          <w:rtl/>
        </w:rPr>
        <w:t>, כלומר אובייקט פיזיקלי, צריך להתבצע ב-</w:t>
      </w:r>
      <w:r w:rsidR="00D96FEE">
        <w:t>FixedUpdate</w:t>
      </w:r>
      <w:r w:rsidR="00D96FEE">
        <w:rPr>
          <w:rFonts w:hint="cs"/>
          <w:rtl/>
        </w:rPr>
        <w:t xml:space="preserve"> ולא ב-</w:t>
      </w:r>
      <w:r w:rsidR="00D96FEE">
        <w:t>Update</w:t>
      </w:r>
      <w:r w:rsidR="00D96FEE">
        <w:rPr>
          <w:rFonts w:hint="cs"/>
          <w:rtl/>
        </w:rPr>
        <w:t xml:space="preserve">. </w:t>
      </w:r>
      <w:r w:rsidR="00D96FEE">
        <w:rPr>
          <w:rtl/>
        </w:rPr>
        <w:br/>
      </w:r>
      <w:r w:rsidR="00D96FEE">
        <w:rPr>
          <w:rFonts w:hint="cs"/>
          <w:rtl/>
        </w:rPr>
        <w:t>זאת אחת הסיבות  שהמנוע שומר על חישוביים מדויקים של פעולות פיזיקליות.</w:t>
      </w:r>
      <w:r w:rsidR="00BF42F9">
        <w:rPr>
          <w:rFonts w:hint="cs"/>
          <w:rtl/>
        </w:rPr>
        <w:br/>
        <w:t xml:space="preserve">הסקריפט הבא מקרין למסך את הזמנים בהם נקראת המתודה </w:t>
      </w:r>
      <w:r w:rsidR="00BF42F9">
        <w:t xml:space="preserve">FixedUpdate </w:t>
      </w:r>
      <w:r w:rsidR="00BF42F9">
        <w:rPr>
          <w:rFonts w:hint="cs"/>
          <w:rtl/>
        </w:rPr>
        <w:t xml:space="preserve"> לעומת </w:t>
      </w:r>
      <w:r w:rsidR="00BF42F9">
        <w:t>Update</w:t>
      </w:r>
      <w:r w:rsidR="00BF42F9">
        <w:rPr>
          <w:rFonts w:hint="cs"/>
          <w:rtl/>
        </w:rPr>
        <w:t xml:space="preserve">, הצמידו אותו לאיזשהו אובייקט ריק כלשהו והריצו: </w:t>
      </w:r>
    </w:p>
    <w:p w14:paraId="541D54E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FF"/>
          <w:sz w:val="16"/>
          <w:szCs w:val="16"/>
        </w:rPr>
        <w:t>using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System.Collections;</w:t>
      </w:r>
    </w:p>
    <w:p w14:paraId="044E712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FF"/>
          <w:sz w:val="16"/>
          <w:szCs w:val="16"/>
        </w:rPr>
        <w:t>using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5057426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FF"/>
          <w:sz w:val="16"/>
          <w:szCs w:val="16"/>
        </w:rPr>
        <w:t>using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UnityEngine;</w:t>
      </w:r>
    </w:p>
    <w:p w14:paraId="3E9B3878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D21F4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 GameObject.FixedUpdate example.</w:t>
      </w:r>
    </w:p>
    <w:p w14:paraId="0F06857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</w:t>
      </w:r>
    </w:p>
    <w:p w14:paraId="0839FEB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 Measure frame rate comparing FixedUpdate against Update.</w:t>
      </w:r>
    </w:p>
    <w:p w14:paraId="33ECA07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 Show the rates every second.</w:t>
      </w:r>
    </w:p>
    <w:p w14:paraId="17D40E9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40237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FF"/>
          <w:sz w:val="16"/>
          <w:szCs w:val="16"/>
        </w:rPr>
        <w:t>public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class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2B91AF"/>
          <w:sz w:val="16"/>
          <w:szCs w:val="16"/>
        </w:rPr>
        <w:t>ExampleScript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: MonoBehaviour</w:t>
      </w:r>
    </w:p>
    <w:p w14:paraId="609CCAE4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>{</w:t>
      </w:r>
    </w:p>
    <w:p w14:paraId="7A207E0B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updateCount = 0;</w:t>
      </w:r>
    </w:p>
    <w:p w14:paraId="4B90577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fixedUpdateCount = 0;</w:t>
      </w:r>
    </w:p>
    <w:p w14:paraId="7B77762B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updateUpdateCountPerSecond;</w:t>
      </w:r>
    </w:p>
    <w:p w14:paraId="30FD53F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updateFixedUpdateCountPerSecond;</w:t>
      </w:r>
    </w:p>
    <w:p w14:paraId="018A3C5E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3A804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Awake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7257B1A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947502A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8000"/>
          <w:sz w:val="16"/>
          <w:szCs w:val="16"/>
        </w:rPr>
        <w:t>// Uncommenting this will cause framerate to drop to 10 frames per second.</w:t>
      </w:r>
    </w:p>
    <w:p w14:paraId="2FDB1A20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8000"/>
          <w:sz w:val="16"/>
          <w:szCs w:val="16"/>
        </w:rPr>
        <w:t>// This will mean that FixedUpdate is called more often than Update.</w:t>
      </w:r>
    </w:p>
    <w:p w14:paraId="0386005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8000"/>
          <w:sz w:val="16"/>
          <w:szCs w:val="16"/>
        </w:rPr>
        <w:t>//Application.targetFrameRate = 10;</w:t>
      </w:r>
    </w:p>
    <w:p w14:paraId="46C6C9DD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StartCoroutine(Loop());</w:t>
      </w:r>
    </w:p>
    <w:p w14:paraId="533B041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A18DA46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7A62D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Increase the number of calls to Update.</w:t>
      </w:r>
    </w:p>
    <w:p w14:paraId="602E501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Update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6BC3132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5C219EE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updateCount += 1;</w:t>
      </w:r>
    </w:p>
    <w:p w14:paraId="72698EC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69882C0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DCDACA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Increase the number of calls to FixedUpdate.</w:t>
      </w:r>
    </w:p>
    <w:p w14:paraId="3AC2457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FixedUpdate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49EF7DA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3B576CC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fixedUpdateCount += 1;</w:t>
      </w:r>
    </w:p>
    <w:p w14:paraId="639B29E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2A2784D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EDFA7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Show the number of calls to both messages.</w:t>
      </w:r>
    </w:p>
    <w:p w14:paraId="6DAE6E8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OnGUI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57D4612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9A0031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GUIStyle fontSize = 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GUIStyle(GUI.skin.GetStyle(</w:t>
      </w:r>
      <w:r w:rsidRPr="00BF42F9">
        <w:rPr>
          <w:rFonts w:ascii="Consolas" w:hAnsi="Consolas" w:cs="Consolas"/>
          <w:color w:val="A31515"/>
          <w:sz w:val="16"/>
          <w:szCs w:val="16"/>
        </w:rPr>
        <w:t>"label"</w:t>
      </w:r>
      <w:r w:rsidRPr="00BF42F9">
        <w:rPr>
          <w:rFonts w:ascii="Consolas" w:hAnsi="Consolas" w:cs="Consolas"/>
          <w:color w:val="000000"/>
          <w:sz w:val="16"/>
          <w:szCs w:val="16"/>
        </w:rPr>
        <w:t>));</w:t>
      </w:r>
    </w:p>
    <w:p w14:paraId="5AA34EBD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fontSize.fontSize = 24;</w:t>
      </w:r>
    </w:p>
    <w:p w14:paraId="46108A24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fontSize.normal.textColor = Color.black;</w:t>
      </w:r>
    </w:p>
    <w:p w14:paraId="03906CFC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GUI.Label(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Rect(100, 0, 200, 50), </w:t>
      </w:r>
      <w:r w:rsidRPr="00BF42F9">
        <w:rPr>
          <w:rFonts w:ascii="Consolas" w:hAnsi="Consolas" w:cs="Consolas"/>
          <w:color w:val="A31515"/>
          <w:sz w:val="16"/>
          <w:szCs w:val="16"/>
        </w:rPr>
        <w:t>"Update: "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+ updateUpdateCountPerSecond.ToString(), fontSize);</w:t>
      </w:r>
    </w:p>
    <w:p w14:paraId="56B1B438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GUI.Label(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Rect(100, 50, 200, 50), </w:t>
      </w:r>
      <w:r w:rsidRPr="00BF42F9">
        <w:rPr>
          <w:rFonts w:ascii="Consolas" w:hAnsi="Consolas" w:cs="Consolas"/>
          <w:color w:val="A31515"/>
          <w:sz w:val="16"/>
          <w:szCs w:val="16"/>
        </w:rPr>
        <w:t>"FixedUpdate: "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+ updateFixedUpdateCountPerSecond.ToString(), fontSize);</w:t>
      </w:r>
    </w:p>
    <w:p w14:paraId="7A5BBCC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C6628D6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396E09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Update both CountsPerSecond values every second.</w:t>
      </w:r>
    </w:p>
    <w:p w14:paraId="443F365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IEnumerator Loop()</w:t>
      </w:r>
    </w:p>
    <w:p w14:paraId="4815B1F4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358B68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00FF"/>
          <w:sz w:val="16"/>
          <w:szCs w:val="16"/>
        </w:rPr>
        <w:t>while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F42F9">
        <w:rPr>
          <w:rFonts w:ascii="Consolas" w:hAnsi="Consolas" w:cs="Consolas"/>
          <w:color w:val="0000FF"/>
          <w:sz w:val="16"/>
          <w:szCs w:val="16"/>
        </w:rPr>
        <w:t>true</w:t>
      </w:r>
      <w:r w:rsidRPr="00BF42F9">
        <w:rPr>
          <w:rFonts w:ascii="Consolas" w:hAnsi="Consolas" w:cs="Consolas"/>
          <w:color w:val="000000"/>
          <w:sz w:val="16"/>
          <w:szCs w:val="16"/>
        </w:rPr>
        <w:t>)</w:t>
      </w:r>
    </w:p>
    <w:p w14:paraId="7D5E5D09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8240AD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F42F9">
        <w:rPr>
          <w:rFonts w:ascii="Consolas" w:hAnsi="Consolas" w:cs="Consolas"/>
          <w:color w:val="0000FF"/>
          <w:sz w:val="16"/>
          <w:szCs w:val="16"/>
        </w:rPr>
        <w:t>yield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return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WaitForSeconds(1);</w:t>
      </w:r>
    </w:p>
    <w:p w14:paraId="09C1D65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updateUpdateCountPerSecond = updateCount;</w:t>
      </w:r>
    </w:p>
    <w:p w14:paraId="6C49A75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updateFixedUpdateCountPerSecond = fixedUpdateCount;</w:t>
      </w:r>
    </w:p>
    <w:p w14:paraId="60A4C01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6A215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updateCount = 0;</w:t>
      </w:r>
    </w:p>
    <w:p w14:paraId="218D475E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fixedUpdateCount = 0;</w:t>
      </w:r>
    </w:p>
    <w:p w14:paraId="43F7AF4C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00CE1C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D58CBD6" w14:textId="593D9F93" w:rsidR="00BF42F9" w:rsidRDefault="00BF42F9" w:rsidP="00BF42F9">
      <w:pPr>
        <w:bidi w:val="0"/>
        <w:rPr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>}</w:t>
      </w:r>
    </w:p>
    <w:p w14:paraId="72125B54" w14:textId="2B4618A7" w:rsidR="00667A45" w:rsidRPr="00120167" w:rsidRDefault="00BF42F9" w:rsidP="002B7EFC">
      <w:pPr>
        <w:pStyle w:val="Heading2"/>
        <w:rPr>
          <w:rtl/>
        </w:rPr>
      </w:pPr>
      <w:r>
        <w:rPr>
          <w:rtl/>
        </w:rPr>
        <w:br/>
      </w:r>
    </w:p>
    <w:p w14:paraId="7B4CB772" w14:textId="152403A1" w:rsidR="00244EFD" w:rsidRPr="00F360C5" w:rsidRDefault="00B24D04" w:rsidP="00667A45">
      <w:pPr>
        <w:jc w:val="right"/>
        <w:rPr>
          <w:rtl/>
        </w:rPr>
      </w:pPr>
      <w:r w:rsidRPr="00AF78BA">
        <w:rPr>
          <w:rFonts w:hint="cs"/>
          <w:rtl/>
        </w:rPr>
        <w:br/>
      </w:r>
    </w:p>
    <w:sectPr w:rsidR="00244EFD" w:rsidRPr="00F360C5" w:rsidSect="00F81A6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109CC" w14:textId="77777777" w:rsidR="00BF7742" w:rsidRDefault="00BF7742" w:rsidP="00244EFD">
      <w:r>
        <w:separator/>
      </w:r>
    </w:p>
  </w:endnote>
  <w:endnote w:type="continuationSeparator" w:id="0">
    <w:p w14:paraId="02010BD3" w14:textId="77777777" w:rsidR="00BF7742" w:rsidRDefault="00BF774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2A1DB35" w:rsidR="009022D0" w:rsidRDefault="0013076A" w:rsidP="00244EFD">
        <w:pPr>
          <w:pStyle w:val="Footer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3B246CA" wp14:editId="3DE20088">
              <wp:simplePos x="0" y="0"/>
              <wp:positionH relativeFrom="column">
                <wp:posOffset>3086100</wp:posOffset>
              </wp:positionH>
              <wp:positionV relativeFrom="paragraph">
                <wp:posOffset>59055</wp:posOffset>
              </wp:positionV>
              <wp:extent cx="495300" cy="495300"/>
              <wp:effectExtent l="0" t="0" r="0" b="0"/>
              <wp:wrapNone/>
              <wp:docPr id="3" name="תמונה 3" descr="Image result for physics 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result for physics 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59A3A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77777777" w:rsidR="009022D0" w:rsidRDefault="009022D0" w:rsidP="0013076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F5BFC" w:rsidRPr="00FF5BFC">
                                <w:rPr>
                                  <w:noProof/>
                                  <w:rtl/>
                                  <w:lang w:val="he-IL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71DDF598" w14:textId="77777777" w:rsidR="009022D0" w:rsidRDefault="009022D0" w:rsidP="0013076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FF5BFC" w:rsidRPr="00FF5BFC">
                          <w:rPr>
                            <w:noProof/>
                            <w:rtl/>
                            <w:lang w:val="he-IL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69F1B4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03C0B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  <w:r w:rsidRPr="0013076A"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1FC58" w14:textId="77777777" w:rsidR="00BF7742" w:rsidRDefault="00BF7742" w:rsidP="00244EFD">
      <w:r>
        <w:separator/>
      </w:r>
    </w:p>
  </w:footnote>
  <w:footnote w:type="continuationSeparator" w:id="0">
    <w:p w14:paraId="3E82CF99" w14:textId="77777777" w:rsidR="00BF7742" w:rsidRDefault="00BF774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460" w:type="dxa"/>
      <w:tblLook w:val="01E0" w:firstRow="1" w:lastRow="1" w:firstColumn="1" w:lastColumn="1" w:noHBand="0" w:noVBand="0"/>
    </w:tblPr>
    <w:tblGrid>
      <w:gridCol w:w="9530"/>
      <w:gridCol w:w="1152"/>
    </w:tblGrid>
    <w:tr w:rsidR="00DA6388" w:rsidRPr="00DA6388" w14:paraId="0E043FC3" w14:textId="77777777" w:rsidTr="00DA6388">
      <w:tc>
        <w:tcPr>
          <w:tcW w:w="0" w:type="auto"/>
          <w:tcBorders>
            <w:right w:val="single" w:sz="6" w:space="0" w:color="000000" w:themeColor="text1"/>
          </w:tcBorders>
        </w:tcPr>
        <w:p w14:paraId="4973167F" w14:textId="77777777" w:rsidR="009022D0" w:rsidRPr="00DA6388" w:rsidRDefault="009022D0" w:rsidP="0013076A">
          <w:pPr>
            <w:pStyle w:val="Header"/>
            <w:jc w:val="both"/>
            <w:rPr>
              <w:color w:val="365F91" w:themeColor="accent1" w:themeShade="BF"/>
              <w:sz w:val="20"/>
              <w:szCs w:val="20"/>
              <w:rtl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בס"ד              </w:t>
          </w:r>
        </w:p>
        <w:p w14:paraId="3EE6BE8F" w14:textId="21D2F9B3" w:rsidR="009022D0" w:rsidRPr="00DA6388" w:rsidRDefault="009022D0" w:rsidP="00244EFD">
          <w:pPr>
            <w:pStyle w:val="Header"/>
            <w:jc w:val="right"/>
            <w:rPr>
              <w:b/>
              <w:bCs/>
              <w:color w:val="365F91" w:themeColor="accent1" w:themeShade="BF"/>
              <w:sz w:val="20"/>
              <w:szCs w:val="20"/>
              <w:rtl/>
              <w:cs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>מבוא לפיתוח משחקי מחשב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</w:t>
          </w:r>
          <w:r w:rsidR="00CF115E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                                                                                   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</w:t>
          </w:r>
          <w:r w:rsidR="00CF115E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סיכם: מעוז גרוסמן  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529573B" w14:textId="77777777" w:rsidR="009022D0" w:rsidRPr="00DA6388" w:rsidRDefault="009022D0" w:rsidP="00244EFD">
          <w:pPr>
            <w:pStyle w:val="Header"/>
            <w:rPr>
              <w:b/>
              <w:bCs/>
              <w:color w:val="365F91" w:themeColor="accent1" w:themeShade="BF"/>
              <w:rtl/>
              <w:cs/>
            </w:rPr>
          </w:pPr>
          <w:r w:rsidRPr="00DA6388">
            <w:rPr>
              <w:color w:val="365F91" w:themeColor="accent1" w:themeShade="BF"/>
            </w:rPr>
            <w:fldChar w:fldCharType="begin"/>
          </w:r>
          <w:r w:rsidRPr="00DA6388">
            <w:rPr>
              <w:color w:val="365F91" w:themeColor="accent1" w:themeShade="BF"/>
              <w:rtl/>
              <w:cs/>
            </w:rPr>
            <w:instrText>PAGE   \* MERGEFORMAT</w:instrText>
          </w:r>
          <w:r w:rsidRPr="00DA6388">
            <w:rPr>
              <w:color w:val="365F91" w:themeColor="accent1" w:themeShade="BF"/>
            </w:rPr>
            <w:fldChar w:fldCharType="separate"/>
          </w:r>
          <w:r w:rsidR="00FF5BFC" w:rsidRPr="00FF5BFC">
            <w:rPr>
              <w:noProof/>
              <w:color w:val="365F91" w:themeColor="accent1" w:themeShade="BF"/>
              <w:rtl/>
              <w:lang w:val="he-IL"/>
            </w:rPr>
            <w:t>9</w:t>
          </w:r>
          <w:r w:rsidRPr="00DA6388">
            <w:rPr>
              <w:color w:val="365F91" w:themeColor="accent1" w:themeShade="BF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EB2"/>
    <w:multiLevelType w:val="hybridMultilevel"/>
    <w:tmpl w:val="1D7EF4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012D"/>
    <w:rsid w:val="0000105A"/>
    <w:rsid w:val="00002B19"/>
    <w:rsid w:val="000205BA"/>
    <w:rsid w:val="000236E8"/>
    <w:rsid w:val="00027D6B"/>
    <w:rsid w:val="00041489"/>
    <w:rsid w:val="00060F77"/>
    <w:rsid w:val="0006319A"/>
    <w:rsid w:val="00067000"/>
    <w:rsid w:val="00073BE0"/>
    <w:rsid w:val="000834D6"/>
    <w:rsid w:val="000B732C"/>
    <w:rsid w:val="000C09DF"/>
    <w:rsid w:val="000C143E"/>
    <w:rsid w:val="000F3EA2"/>
    <w:rsid w:val="00116B3A"/>
    <w:rsid w:val="00120167"/>
    <w:rsid w:val="00121325"/>
    <w:rsid w:val="00122037"/>
    <w:rsid w:val="00124827"/>
    <w:rsid w:val="0012751C"/>
    <w:rsid w:val="0013076A"/>
    <w:rsid w:val="001368BB"/>
    <w:rsid w:val="001510C5"/>
    <w:rsid w:val="00154BA9"/>
    <w:rsid w:val="00163AEC"/>
    <w:rsid w:val="00164D7C"/>
    <w:rsid w:val="00175BC9"/>
    <w:rsid w:val="001A45EB"/>
    <w:rsid w:val="001A7C50"/>
    <w:rsid w:val="001B1B02"/>
    <w:rsid w:val="001B1C13"/>
    <w:rsid w:val="001B27FE"/>
    <w:rsid w:val="001C140D"/>
    <w:rsid w:val="001C1A9B"/>
    <w:rsid w:val="001C4A5D"/>
    <w:rsid w:val="001D6ADB"/>
    <w:rsid w:val="001E0D87"/>
    <w:rsid w:val="001E3C80"/>
    <w:rsid w:val="001F50BA"/>
    <w:rsid w:val="001F6844"/>
    <w:rsid w:val="002044F1"/>
    <w:rsid w:val="00211FCD"/>
    <w:rsid w:val="0021246E"/>
    <w:rsid w:val="00226BB1"/>
    <w:rsid w:val="00227D73"/>
    <w:rsid w:val="00230352"/>
    <w:rsid w:val="00240F01"/>
    <w:rsid w:val="00244EFD"/>
    <w:rsid w:val="00252D80"/>
    <w:rsid w:val="00261D1B"/>
    <w:rsid w:val="00274136"/>
    <w:rsid w:val="0028119A"/>
    <w:rsid w:val="00282ED9"/>
    <w:rsid w:val="00287DBF"/>
    <w:rsid w:val="002A5D26"/>
    <w:rsid w:val="002B5EA2"/>
    <w:rsid w:val="002B7EFC"/>
    <w:rsid w:val="002C1BD9"/>
    <w:rsid w:val="002D0EB1"/>
    <w:rsid w:val="002D37B7"/>
    <w:rsid w:val="002D7149"/>
    <w:rsid w:val="002E1F70"/>
    <w:rsid w:val="002E266B"/>
    <w:rsid w:val="002E5D82"/>
    <w:rsid w:val="00300D50"/>
    <w:rsid w:val="00306EFB"/>
    <w:rsid w:val="00323143"/>
    <w:rsid w:val="003358C9"/>
    <w:rsid w:val="003535CA"/>
    <w:rsid w:val="00356F08"/>
    <w:rsid w:val="003654EB"/>
    <w:rsid w:val="00372AB3"/>
    <w:rsid w:val="00395C45"/>
    <w:rsid w:val="003A1EFD"/>
    <w:rsid w:val="003A3FDF"/>
    <w:rsid w:val="003B3976"/>
    <w:rsid w:val="003C0D86"/>
    <w:rsid w:val="003E61FC"/>
    <w:rsid w:val="003E6706"/>
    <w:rsid w:val="003F408B"/>
    <w:rsid w:val="00403B3E"/>
    <w:rsid w:val="004252EC"/>
    <w:rsid w:val="0042549C"/>
    <w:rsid w:val="00425B00"/>
    <w:rsid w:val="00426BB5"/>
    <w:rsid w:val="0043015C"/>
    <w:rsid w:val="00432070"/>
    <w:rsid w:val="00432BCC"/>
    <w:rsid w:val="00445973"/>
    <w:rsid w:val="0045315D"/>
    <w:rsid w:val="00460CBD"/>
    <w:rsid w:val="00475259"/>
    <w:rsid w:val="00494C68"/>
    <w:rsid w:val="00497635"/>
    <w:rsid w:val="004A4370"/>
    <w:rsid w:val="004C0EC8"/>
    <w:rsid w:val="004D3498"/>
    <w:rsid w:val="004E00D7"/>
    <w:rsid w:val="004E2E7D"/>
    <w:rsid w:val="004E63CE"/>
    <w:rsid w:val="005210C2"/>
    <w:rsid w:val="00523137"/>
    <w:rsid w:val="00524AFB"/>
    <w:rsid w:val="0055494B"/>
    <w:rsid w:val="005802F5"/>
    <w:rsid w:val="00585C92"/>
    <w:rsid w:val="00586C3B"/>
    <w:rsid w:val="005A6F94"/>
    <w:rsid w:val="005A72B5"/>
    <w:rsid w:val="005B7147"/>
    <w:rsid w:val="005C5D14"/>
    <w:rsid w:val="005C5E78"/>
    <w:rsid w:val="005D65A6"/>
    <w:rsid w:val="005F01D8"/>
    <w:rsid w:val="006022AD"/>
    <w:rsid w:val="0061143D"/>
    <w:rsid w:val="006147A5"/>
    <w:rsid w:val="00615B89"/>
    <w:rsid w:val="00616E34"/>
    <w:rsid w:val="00632E44"/>
    <w:rsid w:val="00634A58"/>
    <w:rsid w:val="00634EF3"/>
    <w:rsid w:val="0065296B"/>
    <w:rsid w:val="0065640E"/>
    <w:rsid w:val="00661CA1"/>
    <w:rsid w:val="00667A45"/>
    <w:rsid w:val="0068111C"/>
    <w:rsid w:val="00690D2D"/>
    <w:rsid w:val="006935B2"/>
    <w:rsid w:val="006B4D1B"/>
    <w:rsid w:val="006D5A55"/>
    <w:rsid w:val="006D60B4"/>
    <w:rsid w:val="006E5277"/>
    <w:rsid w:val="006F1AEE"/>
    <w:rsid w:val="006F6336"/>
    <w:rsid w:val="007120AC"/>
    <w:rsid w:val="0073035C"/>
    <w:rsid w:val="00740AF1"/>
    <w:rsid w:val="00743A6A"/>
    <w:rsid w:val="0076766C"/>
    <w:rsid w:val="00771350"/>
    <w:rsid w:val="00773243"/>
    <w:rsid w:val="00785466"/>
    <w:rsid w:val="007919E3"/>
    <w:rsid w:val="00793EA5"/>
    <w:rsid w:val="007A71B4"/>
    <w:rsid w:val="007B6040"/>
    <w:rsid w:val="007C6E82"/>
    <w:rsid w:val="007D29F1"/>
    <w:rsid w:val="007F305C"/>
    <w:rsid w:val="00811E9B"/>
    <w:rsid w:val="00815ED3"/>
    <w:rsid w:val="0082073B"/>
    <w:rsid w:val="008348C5"/>
    <w:rsid w:val="00834FC1"/>
    <w:rsid w:val="008366B5"/>
    <w:rsid w:val="00842BB9"/>
    <w:rsid w:val="008514E9"/>
    <w:rsid w:val="008541BE"/>
    <w:rsid w:val="00856404"/>
    <w:rsid w:val="00865402"/>
    <w:rsid w:val="0086569D"/>
    <w:rsid w:val="00867D6F"/>
    <w:rsid w:val="00872F99"/>
    <w:rsid w:val="00874C68"/>
    <w:rsid w:val="008779C3"/>
    <w:rsid w:val="00886BA0"/>
    <w:rsid w:val="0088793D"/>
    <w:rsid w:val="00891509"/>
    <w:rsid w:val="008A6557"/>
    <w:rsid w:val="008B042A"/>
    <w:rsid w:val="008B0ADA"/>
    <w:rsid w:val="008D09C7"/>
    <w:rsid w:val="008D6221"/>
    <w:rsid w:val="008E4369"/>
    <w:rsid w:val="009022D0"/>
    <w:rsid w:val="00904932"/>
    <w:rsid w:val="0090668D"/>
    <w:rsid w:val="00911977"/>
    <w:rsid w:val="00913749"/>
    <w:rsid w:val="00924C29"/>
    <w:rsid w:val="009326E0"/>
    <w:rsid w:val="009403BF"/>
    <w:rsid w:val="00963497"/>
    <w:rsid w:val="009829F0"/>
    <w:rsid w:val="009A3EEF"/>
    <w:rsid w:val="009B509B"/>
    <w:rsid w:val="009C2303"/>
    <w:rsid w:val="009D4381"/>
    <w:rsid w:val="009D5486"/>
    <w:rsid w:val="009D633B"/>
    <w:rsid w:val="009D6B42"/>
    <w:rsid w:val="009E107C"/>
    <w:rsid w:val="009F17DD"/>
    <w:rsid w:val="009F19E1"/>
    <w:rsid w:val="009F6E32"/>
    <w:rsid w:val="009F7646"/>
    <w:rsid w:val="00A01DA3"/>
    <w:rsid w:val="00A045EA"/>
    <w:rsid w:val="00A06C22"/>
    <w:rsid w:val="00A347F3"/>
    <w:rsid w:val="00A34D16"/>
    <w:rsid w:val="00A44B20"/>
    <w:rsid w:val="00A66633"/>
    <w:rsid w:val="00AA11CE"/>
    <w:rsid w:val="00AA2EFF"/>
    <w:rsid w:val="00AA46E5"/>
    <w:rsid w:val="00AA5C24"/>
    <w:rsid w:val="00AB34FD"/>
    <w:rsid w:val="00AB376A"/>
    <w:rsid w:val="00AC42C3"/>
    <w:rsid w:val="00AF78BA"/>
    <w:rsid w:val="00B17581"/>
    <w:rsid w:val="00B24D04"/>
    <w:rsid w:val="00B25656"/>
    <w:rsid w:val="00B306AB"/>
    <w:rsid w:val="00B32708"/>
    <w:rsid w:val="00B370C3"/>
    <w:rsid w:val="00B413E7"/>
    <w:rsid w:val="00B435D4"/>
    <w:rsid w:val="00B67BA9"/>
    <w:rsid w:val="00BA0851"/>
    <w:rsid w:val="00BC39F0"/>
    <w:rsid w:val="00BD4ECF"/>
    <w:rsid w:val="00BD6B5C"/>
    <w:rsid w:val="00BF42F9"/>
    <w:rsid w:val="00BF7742"/>
    <w:rsid w:val="00C02501"/>
    <w:rsid w:val="00C21738"/>
    <w:rsid w:val="00C51083"/>
    <w:rsid w:val="00C52A18"/>
    <w:rsid w:val="00C55D82"/>
    <w:rsid w:val="00C63E1B"/>
    <w:rsid w:val="00C65AF0"/>
    <w:rsid w:val="00C71A08"/>
    <w:rsid w:val="00C977AD"/>
    <w:rsid w:val="00C97E72"/>
    <w:rsid w:val="00CB72EB"/>
    <w:rsid w:val="00CD3F9A"/>
    <w:rsid w:val="00CF115E"/>
    <w:rsid w:val="00CF690B"/>
    <w:rsid w:val="00D026DF"/>
    <w:rsid w:val="00D05705"/>
    <w:rsid w:val="00D1361D"/>
    <w:rsid w:val="00D2142D"/>
    <w:rsid w:val="00D22A11"/>
    <w:rsid w:val="00D30003"/>
    <w:rsid w:val="00D52B21"/>
    <w:rsid w:val="00D56B94"/>
    <w:rsid w:val="00D819CF"/>
    <w:rsid w:val="00D865D7"/>
    <w:rsid w:val="00D872E4"/>
    <w:rsid w:val="00D9264D"/>
    <w:rsid w:val="00D9499C"/>
    <w:rsid w:val="00D96FEE"/>
    <w:rsid w:val="00DA2BD0"/>
    <w:rsid w:val="00DA360C"/>
    <w:rsid w:val="00DA6388"/>
    <w:rsid w:val="00DB31AF"/>
    <w:rsid w:val="00DB7D35"/>
    <w:rsid w:val="00DC7004"/>
    <w:rsid w:val="00DD47C4"/>
    <w:rsid w:val="00DD5972"/>
    <w:rsid w:val="00DE666C"/>
    <w:rsid w:val="00DF73F9"/>
    <w:rsid w:val="00E05776"/>
    <w:rsid w:val="00E07BA3"/>
    <w:rsid w:val="00E20BAF"/>
    <w:rsid w:val="00E5055A"/>
    <w:rsid w:val="00E56C15"/>
    <w:rsid w:val="00E637D7"/>
    <w:rsid w:val="00E71374"/>
    <w:rsid w:val="00E7578C"/>
    <w:rsid w:val="00E820DF"/>
    <w:rsid w:val="00E9532C"/>
    <w:rsid w:val="00EA4D7F"/>
    <w:rsid w:val="00EA6106"/>
    <w:rsid w:val="00EB0F8A"/>
    <w:rsid w:val="00EE0203"/>
    <w:rsid w:val="00F00AED"/>
    <w:rsid w:val="00F05B32"/>
    <w:rsid w:val="00F0732E"/>
    <w:rsid w:val="00F15F03"/>
    <w:rsid w:val="00F32276"/>
    <w:rsid w:val="00F35AB1"/>
    <w:rsid w:val="00F360C5"/>
    <w:rsid w:val="00F36768"/>
    <w:rsid w:val="00F4434C"/>
    <w:rsid w:val="00F47A34"/>
    <w:rsid w:val="00F56B55"/>
    <w:rsid w:val="00F753B2"/>
    <w:rsid w:val="00F81A64"/>
    <w:rsid w:val="00F864FF"/>
    <w:rsid w:val="00F928E0"/>
    <w:rsid w:val="00F972F8"/>
    <w:rsid w:val="00FA6D55"/>
    <w:rsid w:val="00FB7DB1"/>
    <w:rsid w:val="00FD4693"/>
    <w:rsid w:val="00FD48AC"/>
    <w:rsid w:val="00FE5219"/>
    <w:rsid w:val="00FF3F29"/>
    <w:rsid w:val="00FF553A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  <w15:docId w15:val="{243911C8-7584-4954-B4CE-0CF4BF34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4EFD"/>
    <w:pPr>
      <w:bidi/>
    </w:pPr>
    <w:rPr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11C"/>
    <w:rPr>
      <w:i/>
      <w:iCs/>
      <w:sz w:val="24"/>
      <w:szCs w:val="24"/>
    </w:rPr>
  </w:style>
  <w:style w:type="paragraph" w:customStyle="1" w:styleId="a">
    <w:name w:val="תרגיל"/>
    <w:basedOn w:val="IntenseQuote"/>
    <w:qFormat/>
    <w:rsid w:val="0013076A"/>
    <w:rPr>
      <w:bCs/>
      <w:color w:val="FF0000"/>
    </w:rPr>
  </w:style>
  <w:style w:type="character" w:styleId="Hyperlink">
    <w:name w:val="Hyperlink"/>
    <w:basedOn w:val="DefaultParagraphFont"/>
    <w:uiPriority w:val="99"/>
    <w:unhideWhenUsed/>
    <w:rsid w:val="00E820D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5E78"/>
    <w:rPr>
      <w:color w:val="808080"/>
    </w:rPr>
  </w:style>
  <w:style w:type="paragraph" w:styleId="ListParagraph">
    <w:name w:val="List Paragraph"/>
    <w:basedOn w:val="Normal"/>
    <w:uiPriority w:val="34"/>
    <w:qFormat/>
    <w:rsid w:val="0069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D130-F812-4A01-A406-572F3E6C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175</cp:revision>
  <cp:lastPrinted>2020-03-09T21:34:00Z</cp:lastPrinted>
  <dcterms:created xsi:type="dcterms:W3CDTF">2020-02-23T22:13:00Z</dcterms:created>
  <dcterms:modified xsi:type="dcterms:W3CDTF">2020-05-09T20:18:00Z</dcterms:modified>
</cp:coreProperties>
</file>