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EE105F" w:rsidR="007D29F1" w:rsidRPr="007D29F1" w:rsidRDefault="0013076A" w:rsidP="00244EFD">
      <w:pPr>
        <w:rPr>
          <w:rtl/>
        </w:rPr>
      </w:pPr>
      <w:r>
        <w:rPr>
          <w:noProof/>
        </w:rPr>
        <w:drawing>
          <wp:anchor distT="0" distB="0" distL="114300" distR="114300" simplePos="0" relativeHeight="251655680" behindDoc="1" locked="0" layoutInCell="1" allowOverlap="1" wp14:anchorId="342ACD17" wp14:editId="759CA7C2">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18521A6F" w:rsidR="0013076A" w:rsidRPr="0013076A" w:rsidRDefault="0048629F" w:rsidP="0013076A">
      <w:pPr>
        <w:pStyle w:val="Heading1"/>
      </w:pPr>
      <w:r>
        <w:rPr>
          <w:rFonts w:hint="cs"/>
          <w:rtl/>
        </w:rPr>
        <w:t>ה</w:t>
      </w:r>
      <w:r w:rsidR="0013076A">
        <w:rPr>
          <w:rFonts w:hint="cs"/>
          <w:rtl/>
        </w:rPr>
        <w:t xml:space="preserve">מנוע </w:t>
      </w:r>
      <w:r>
        <w:rPr>
          <w:rFonts w:hint="cs"/>
          <w:rtl/>
        </w:rPr>
        <w:t>ה</w:t>
      </w:r>
      <w:r w:rsidR="0013076A">
        <w:rPr>
          <w:rFonts w:hint="cs"/>
          <w:rtl/>
        </w:rPr>
        <w:t xml:space="preserve">פיזיקלי של </w:t>
      </w:r>
      <w:r w:rsidR="0013076A">
        <w:t>unity</w:t>
      </w:r>
    </w:p>
    <w:p w14:paraId="66FEF1F8" w14:textId="47C89BCF" w:rsidR="006D7111" w:rsidRDefault="0013076A" w:rsidP="00701F20">
      <w:pPr>
        <w:rPr>
          <w:rtl/>
        </w:rPr>
      </w:pPr>
      <w:r>
        <w:rPr>
          <w:rtl/>
        </w:rPr>
        <w:br/>
      </w:r>
      <w:r w:rsidR="001B1965">
        <w:rPr>
          <w:rFonts w:hint="cs"/>
          <w:rtl/>
        </w:rPr>
        <w:t>על מנת שתהיה התנהגות פיזיקלית משכנעת, אובייקט במשחק צריך להאיץ בצורה נכונה ולהיות מושפע מהתנגשויות, גרביטציה וכוח</w:t>
      </w:r>
      <w:r w:rsidR="00701F20">
        <w:rPr>
          <w:rFonts w:hint="cs"/>
          <w:rtl/>
        </w:rPr>
        <w:t>ות</w:t>
      </w:r>
      <w:r w:rsidR="001B1965">
        <w:rPr>
          <w:rFonts w:hint="cs"/>
          <w:rtl/>
        </w:rPr>
        <w:t xml:space="preserve"> נוספים. המנוע הפיזיקלי </w:t>
      </w:r>
      <w:r w:rsidR="006D7111">
        <w:rPr>
          <w:rFonts w:hint="cs"/>
          <w:rtl/>
        </w:rPr>
        <w:t xml:space="preserve">של </w:t>
      </w:r>
      <w:r w:rsidR="006D7111">
        <w:t>unity</w:t>
      </w:r>
      <w:r w:rsidR="006D7111">
        <w:rPr>
          <w:rFonts w:hint="cs"/>
          <w:rtl/>
        </w:rPr>
        <w:t xml:space="preserve">, </w:t>
      </w:r>
      <w:r w:rsidR="001B1965">
        <w:rPr>
          <w:rFonts w:hint="cs"/>
          <w:rtl/>
        </w:rPr>
        <w:t>המגיע עם התקנת ה</w:t>
      </w:r>
      <w:r w:rsidR="00FA1769">
        <w:rPr>
          <w:rFonts w:hint="cs"/>
          <w:rtl/>
        </w:rPr>
        <w:t>תוכנה</w:t>
      </w:r>
      <w:r w:rsidR="001B1965">
        <w:rPr>
          <w:rFonts w:hint="cs"/>
          <w:rtl/>
        </w:rPr>
        <w:t xml:space="preserve">, </w:t>
      </w:r>
      <w:r w:rsidR="00FA1769">
        <w:rPr>
          <w:rFonts w:hint="cs"/>
          <w:rtl/>
        </w:rPr>
        <w:t xml:space="preserve">מספק רכיבים המשמשים להדמיה הפיזיקלית בשבילנו. </w:t>
      </w:r>
    </w:p>
    <w:p w14:paraId="24C17EA1" w14:textId="77777777" w:rsidR="006D7111" w:rsidRDefault="00FA1769" w:rsidP="00701F20">
      <w:pPr>
        <w:rPr>
          <w:rtl/>
        </w:rPr>
      </w:pPr>
      <w:r>
        <w:rPr>
          <w:rFonts w:hint="cs"/>
          <w:rtl/>
        </w:rPr>
        <w:t>בעזרת הגדרת כמה פרמטרים פשוטים, נוכל ליצור אובייקטים המתנ</w:t>
      </w:r>
      <w:r w:rsidR="00E930B3">
        <w:rPr>
          <w:rFonts w:hint="cs"/>
          <w:rtl/>
        </w:rPr>
        <w:t>הגים בצורה פסיבית בדרך ראליסטית,</w:t>
      </w:r>
      <w:r w:rsidR="006D7111">
        <w:rPr>
          <w:rFonts w:hint="cs"/>
          <w:rtl/>
        </w:rPr>
        <w:t xml:space="preserve"> </w:t>
      </w:r>
      <w:r>
        <w:rPr>
          <w:rFonts w:hint="cs"/>
          <w:rtl/>
        </w:rPr>
        <w:t>כלומר הם יזוזו כתוצאה מהתנגשויו</w:t>
      </w:r>
      <w:r w:rsidR="00E930B3">
        <w:rPr>
          <w:rFonts w:hint="cs"/>
          <w:rtl/>
        </w:rPr>
        <w:t>ת ויפלו אך לא ינועו בכוחות עצמם</w:t>
      </w:r>
      <w:r>
        <w:rPr>
          <w:rFonts w:hint="cs"/>
          <w:rtl/>
        </w:rPr>
        <w:t>.</w:t>
      </w:r>
    </w:p>
    <w:p w14:paraId="6DEE4D7A" w14:textId="77777777" w:rsidR="006D7111" w:rsidRDefault="00FA1769" w:rsidP="00701F20">
      <w:pPr>
        <w:rPr>
          <w:rtl/>
        </w:rPr>
      </w:pPr>
      <w:r>
        <w:rPr>
          <w:rFonts w:hint="cs"/>
          <w:rtl/>
        </w:rPr>
        <w:t xml:space="preserve">באמצעות שליטה על הפיזיקליות ע"י סקריפטים, נוכל לתת לאובייקטים דינמיקה של רכבים, מכונות או אפילו </w:t>
      </w:r>
      <w:r w:rsidR="00701F20">
        <w:rPr>
          <w:rFonts w:hint="cs"/>
          <w:rtl/>
        </w:rPr>
        <w:t>חתיכות</w:t>
      </w:r>
      <w:r>
        <w:rPr>
          <w:rFonts w:hint="cs"/>
          <w:rtl/>
        </w:rPr>
        <w:t xml:space="preserve"> בד. </w:t>
      </w:r>
    </w:p>
    <w:p w14:paraId="1A8FF5B8" w14:textId="77777777" w:rsidR="006D7111" w:rsidRDefault="00FA1769" w:rsidP="00701F20">
      <w:pPr>
        <w:rPr>
          <w:rtl/>
        </w:rPr>
      </w:pPr>
      <w:r>
        <w:rPr>
          <w:rFonts w:hint="cs"/>
          <w:rtl/>
        </w:rPr>
        <w:t xml:space="preserve">במהלך הפרק הקרוב נעשה סקירה קצרה על היכולות של המנוע הפיזיקלי של </w:t>
      </w:r>
      <w:r>
        <w:t>unity</w:t>
      </w:r>
      <w:r>
        <w:rPr>
          <w:rFonts w:hint="cs"/>
          <w:rtl/>
        </w:rPr>
        <w:t>. נגדיר התנהגויות פיזיקליות מחיי היום יום ונראה כיצד נוכל לבטא אותם באמצעות כמה שורות קוד פשוטות או בהגדרת כמה פרמטרים</w:t>
      </w:r>
      <w:r w:rsidR="00701F20">
        <w:rPr>
          <w:rFonts w:hint="cs"/>
          <w:rtl/>
        </w:rPr>
        <w:t xml:space="preserve"> באינספקטור. </w:t>
      </w:r>
    </w:p>
    <w:p w14:paraId="636A3652" w14:textId="1FD25602" w:rsidR="001D60ED" w:rsidRDefault="00701F20" w:rsidP="00701F20">
      <w:pPr>
        <w:rPr>
          <w:rtl/>
        </w:rPr>
      </w:pPr>
      <w:r>
        <w:rPr>
          <w:rFonts w:hint="cs"/>
          <w:rtl/>
        </w:rPr>
        <w:t xml:space="preserve">כמו כן נפגוש כמה סוגי משחקים (חלקם אף מוכרים), וכיצד המנוע הפיזיקלי בא לידי ביטוי באותם משחקים. </w:t>
      </w:r>
      <w:r>
        <w:rPr>
          <w:rtl/>
        </w:rPr>
        <w:br/>
      </w:r>
    </w:p>
    <w:p w14:paraId="7C49EBE6" w14:textId="5758F050" w:rsidR="001D60ED" w:rsidRDefault="001D60ED" w:rsidP="001D60ED">
      <w:pPr>
        <w:pStyle w:val="Heading2"/>
        <w:rPr>
          <w:rtl/>
        </w:rPr>
      </w:pPr>
      <w:r>
        <w:rPr>
          <w:rFonts w:hint="cs"/>
          <w:rtl/>
        </w:rPr>
        <w:t xml:space="preserve">המערכת הפיזיקלית של </w:t>
      </w:r>
      <w:r>
        <w:t>unity</w:t>
      </w:r>
    </w:p>
    <w:p w14:paraId="7969664E" w14:textId="77777777" w:rsidR="007D7DF5" w:rsidRDefault="001D60ED" w:rsidP="006A014A">
      <w:pPr>
        <w:rPr>
          <w:rtl/>
        </w:rPr>
      </w:pPr>
      <w:r>
        <w:rPr>
          <w:rFonts w:hint="cs"/>
          <w:rtl/>
        </w:rPr>
        <w:t>כשאנחנו חושבים על משחקים מבוססי פיזיקה</w:t>
      </w:r>
      <w:r w:rsidR="007D7DF5">
        <w:rPr>
          <w:rFonts w:hint="cs"/>
          <w:rtl/>
        </w:rPr>
        <w:t>,</w:t>
      </w:r>
      <w:r>
        <w:rPr>
          <w:rFonts w:hint="cs"/>
          <w:rtl/>
        </w:rPr>
        <w:t xml:space="preserve"> לרוב אנחנו חושבים על התנהגויות בין גופים קשיחים שונים</w:t>
      </w:r>
      <w:r w:rsidR="007D7DF5">
        <w:rPr>
          <w:rFonts w:hint="cs"/>
          <w:rtl/>
        </w:rPr>
        <w:t xml:space="preserve"> </w:t>
      </w:r>
      <w:r>
        <w:rPr>
          <w:rFonts w:hint="cs"/>
          <w:rtl/>
        </w:rPr>
        <w:t xml:space="preserve">- חישוב וביצוע של אינטראקציות ראליסטיות בין קבוצות </w:t>
      </w:r>
      <w:r w:rsidR="007D7DF5">
        <w:rPr>
          <w:rFonts w:hint="cs"/>
          <w:rtl/>
        </w:rPr>
        <w:t>עצמים</w:t>
      </w:r>
      <w:r>
        <w:rPr>
          <w:rFonts w:hint="cs"/>
          <w:rtl/>
        </w:rPr>
        <w:t>.</w:t>
      </w:r>
      <w:r w:rsidR="007D7DF5">
        <w:rPr>
          <w:rFonts w:hint="cs"/>
          <w:rtl/>
        </w:rPr>
        <w:t xml:space="preserve"> </w:t>
      </w:r>
      <w:r w:rsidR="005D3D5C">
        <w:rPr>
          <w:rFonts w:hint="cs"/>
          <w:rtl/>
        </w:rPr>
        <w:t xml:space="preserve">שלושת ההיבטים המרכזיים של מערכת פיזיקלית הם: </w:t>
      </w:r>
    </w:p>
    <w:p w14:paraId="1D631B73" w14:textId="1B5B196E" w:rsidR="007D7DF5" w:rsidRDefault="005D3D5C" w:rsidP="00EB1229">
      <w:pPr>
        <w:pStyle w:val="ListParagraph"/>
        <w:numPr>
          <w:ilvl w:val="0"/>
          <w:numId w:val="4"/>
        </w:numPr>
        <w:ind w:left="360"/>
      </w:pPr>
      <w:r>
        <w:rPr>
          <w:rFonts w:hint="cs"/>
          <w:rtl/>
        </w:rPr>
        <w:t>אינטגרציה</w:t>
      </w:r>
      <w:r w:rsidR="007D7DF5">
        <w:rPr>
          <w:rFonts w:hint="cs"/>
          <w:rtl/>
        </w:rPr>
        <w:t xml:space="preserve"> </w:t>
      </w:r>
      <w:r>
        <w:rPr>
          <w:rFonts w:hint="cs"/>
          <w:rtl/>
        </w:rPr>
        <w:t>- איך הפיזיקה מתאימה לעולם המשחק.</w:t>
      </w:r>
    </w:p>
    <w:p w14:paraId="2C3A5389" w14:textId="681ADB63" w:rsidR="007D7DF5" w:rsidRDefault="007D7DF5" w:rsidP="00B575E4">
      <w:pPr>
        <w:pStyle w:val="ListParagraph"/>
        <w:numPr>
          <w:ilvl w:val="0"/>
          <w:numId w:val="4"/>
        </w:numPr>
        <w:ind w:left="360"/>
      </w:pPr>
      <w:r>
        <w:rPr>
          <w:rFonts w:hint="cs"/>
          <w:rtl/>
        </w:rPr>
        <w:t>זיהוי חפיפות (</w:t>
      </w:r>
      <w:r w:rsidR="005D3D5C">
        <w:t>Collusion detection</w:t>
      </w:r>
      <w:r>
        <w:rPr>
          <w:rFonts w:hint="cs"/>
          <w:rtl/>
        </w:rPr>
        <w:t xml:space="preserve">) - </w:t>
      </w:r>
      <w:r w:rsidR="005D3D5C">
        <w:rPr>
          <w:rFonts w:hint="cs"/>
          <w:rtl/>
        </w:rPr>
        <w:t xml:space="preserve">אילו </w:t>
      </w:r>
      <w:r>
        <w:rPr>
          <w:rFonts w:hint="cs"/>
          <w:rtl/>
        </w:rPr>
        <w:t xml:space="preserve">עצמים בעולם המשחק </w:t>
      </w:r>
      <w:r w:rsidR="005D3D5C">
        <w:rPr>
          <w:rFonts w:hint="cs"/>
          <w:rtl/>
        </w:rPr>
        <w:t xml:space="preserve">חופפים </w:t>
      </w:r>
      <w:r>
        <w:rPr>
          <w:rFonts w:hint="cs"/>
          <w:rtl/>
        </w:rPr>
        <w:t xml:space="preserve">זה לזה, </w:t>
      </w:r>
      <w:r w:rsidR="005D3D5C">
        <w:rPr>
          <w:rFonts w:hint="cs"/>
          <w:rtl/>
        </w:rPr>
        <w:t>ואיך המערכת מבחינה בכך.</w:t>
      </w:r>
    </w:p>
    <w:p w14:paraId="0EF76D7A" w14:textId="77777777" w:rsidR="008C4F04" w:rsidRDefault="007D7DF5" w:rsidP="007D7DF5">
      <w:pPr>
        <w:pStyle w:val="ListParagraph"/>
        <w:numPr>
          <w:ilvl w:val="0"/>
          <w:numId w:val="4"/>
        </w:numPr>
        <w:ind w:left="360"/>
      </w:pPr>
      <w:r>
        <w:rPr>
          <w:rFonts w:hint="cs"/>
          <w:rtl/>
        </w:rPr>
        <w:t>תגובה לחפיפות (</w:t>
      </w:r>
      <w:r w:rsidR="005D3D5C">
        <w:t>collusion reaction</w:t>
      </w:r>
      <w:r>
        <w:rPr>
          <w:rFonts w:hint="cs"/>
          <w:rtl/>
        </w:rPr>
        <w:t xml:space="preserve">) </w:t>
      </w:r>
      <w:r>
        <w:rPr>
          <w:rtl/>
        </w:rPr>
        <w:t>–</w:t>
      </w:r>
      <w:r w:rsidR="005D3D5C">
        <w:rPr>
          <w:rFonts w:hint="cs"/>
          <w:rtl/>
        </w:rPr>
        <w:t xml:space="preserve"> </w:t>
      </w:r>
      <w:r>
        <w:rPr>
          <w:rFonts w:hint="cs"/>
          <w:rtl/>
        </w:rPr>
        <w:t xml:space="preserve">איך עצמים החופפים זה לזה מגיבים באופן ריאליסטי, </w:t>
      </w:r>
      <w:r w:rsidR="005D3D5C">
        <w:rPr>
          <w:rFonts w:hint="cs"/>
          <w:rtl/>
        </w:rPr>
        <w:t xml:space="preserve">למשל כדור גומי שמתנגש בקיר וקופץ. </w:t>
      </w:r>
    </w:p>
    <w:p w14:paraId="78355018" w14:textId="77777777" w:rsidR="00171BEC" w:rsidRDefault="005D3D5C" w:rsidP="008C4F04">
      <w:pPr>
        <w:rPr>
          <w:rtl/>
        </w:rPr>
      </w:pPr>
      <w:r>
        <w:rPr>
          <w:rFonts w:hint="cs"/>
          <w:rtl/>
        </w:rPr>
        <w:t>כפי שכבר יצא לנו לראות בשיעורים הקודמים, השימוש ברכיבים פיזיקאליים ב-</w:t>
      </w:r>
      <w:r>
        <w:t>unity</w:t>
      </w:r>
      <w:r>
        <w:rPr>
          <w:rFonts w:hint="cs"/>
          <w:rtl/>
        </w:rPr>
        <w:t xml:space="preserve"> הוא אופציונלי. אם נרצה להוסיף לאובייקט איזושהי התנהגות פיזיקאלית</w:t>
      </w:r>
      <w:r w:rsidR="00171BEC">
        <w:rPr>
          <w:rFonts w:hint="cs"/>
          <w:rtl/>
        </w:rPr>
        <w:t>,</w:t>
      </w:r>
      <w:r>
        <w:rPr>
          <w:rFonts w:hint="cs"/>
          <w:rtl/>
        </w:rPr>
        <w:t xml:space="preserve"> נצטרך להוסיף לו את הרכיבים המתאימים לכך</w:t>
      </w:r>
      <w:r w:rsidR="00171BEC">
        <w:rPr>
          <w:rFonts w:hint="cs"/>
          <w:rtl/>
        </w:rPr>
        <w:t xml:space="preserve"> </w:t>
      </w:r>
      <w:r w:rsidR="00171BEC">
        <w:rPr>
          <w:rtl/>
        </w:rPr>
        <w:t>–</w:t>
      </w:r>
      <w:r w:rsidR="00171BEC">
        <w:rPr>
          <w:rFonts w:hint="cs"/>
          <w:rtl/>
        </w:rPr>
        <w:t xml:space="preserve"> בפרט </w:t>
      </w:r>
      <w:proofErr w:type="spellStart"/>
      <w:r>
        <w:t>Rigidbody</w:t>
      </w:r>
      <w:proofErr w:type="spellEnd"/>
      <w:r>
        <w:t xml:space="preserve">, </w:t>
      </w:r>
      <w:r w:rsidR="00171BEC">
        <w:rPr>
          <w:rFonts w:hint="cs"/>
          <w:rtl/>
        </w:rPr>
        <w:t xml:space="preserve">מסוג </w:t>
      </w:r>
      <w:r w:rsidR="00171BEC">
        <w:t>dynamic</w:t>
      </w:r>
      <w:r w:rsidR="00171BEC">
        <w:rPr>
          <w:rFonts w:hint="cs"/>
          <w:rtl/>
        </w:rPr>
        <w:t xml:space="preserve">, וכן  </w:t>
      </w:r>
      <w:r>
        <w:t>collider</w:t>
      </w:r>
      <w:r w:rsidR="00171BEC">
        <w:rPr>
          <w:rFonts w:hint="cs"/>
          <w:rtl/>
        </w:rPr>
        <w:t>.</w:t>
      </w:r>
    </w:p>
    <w:p w14:paraId="50B09A41" w14:textId="570C0D01" w:rsidR="005D3D5C" w:rsidRDefault="009818C4" w:rsidP="008C4F04">
      <w:pPr>
        <w:rPr>
          <w:rtl/>
        </w:rPr>
      </w:pPr>
      <w:r>
        <w:rPr>
          <w:rFonts w:hint="cs"/>
          <w:rtl/>
        </w:rPr>
        <w:t>למעשה ל</w:t>
      </w:r>
      <w:r>
        <w:t>unity</w:t>
      </w:r>
      <w:r>
        <w:rPr>
          <w:rFonts w:hint="cs"/>
          <w:rtl/>
        </w:rPr>
        <w:t xml:space="preserve"> יש שתי מערכות פיזיקליות שונות: אחת המשמשת למודלים בתלת-ממד,</w:t>
      </w:r>
      <w:r w:rsidR="00691B15">
        <w:rPr>
          <w:rFonts w:hint="cs"/>
          <w:rtl/>
        </w:rPr>
        <w:t xml:space="preserve"> </w:t>
      </w:r>
      <w:r>
        <w:rPr>
          <w:rFonts w:hint="cs"/>
          <w:rtl/>
        </w:rPr>
        <w:t>ואחת המשמשת למודלים בדו-ממד. הרעיון המרכזי די זהה בין שתי המערכות השונות (למעט הממד הנוסף שיש ב</w:t>
      </w:r>
      <w:r>
        <w:t>3D</w:t>
      </w:r>
      <w:r>
        <w:rPr>
          <w:rFonts w:hint="cs"/>
          <w:rtl/>
        </w:rPr>
        <w:t xml:space="preserve">), אך הם מיושמים ע"י רכיבים שונים. כבר יצא לנו לראות בשיעורים הקודמים </w:t>
      </w:r>
      <w:r w:rsidR="006A014A">
        <w:rPr>
          <w:rFonts w:hint="cs"/>
          <w:rtl/>
        </w:rPr>
        <w:t>את ההבדל בין הרכיבים</w:t>
      </w:r>
      <w:r w:rsidR="002341D9">
        <w:rPr>
          <w:rFonts w:hint="cs"/>
          <w:rtl/>
        </w:rPr>
        <w:t>,</w:t>
      </w:r>
      <w:r w:rsidR="006A014A">
        <w:rPr>
          <w:rFonts w:hint="cs"/>
          <w:rtl/>
        </w:rPr>
        <w:t xml:space="preserve"> למשל עבור תלת ממד יש לנו את ה-</w:t>
      </w:r>
      <w:proofErr w:type="spellStart"/>
      <w:r w:rsidR="006A014A">
        <w:t>Rigidbody</w:t>
      </w:r>
      <w:proofErr w:type="spellEnd"/>
      <w:r w:rsidR="006A014A">
        <w:rPr>
          <w:rFonts w:hint="cs"/>
          <w:rtl/>
        </w:rPr>
        <w:t xml:space="preserve"> ואילו בדו ממד נשתמש ברכיב </w:t>
      </w:r>
      <w:r w:rsidR="006A014A">
        <w:t>Rigidbody2D</w:t>
      </w:r>
      <w:r w:rsidR="006A014A">
        <w:rPr>
          <w:rFonts w:hint="cs"/>
          <w:rtl/>
        </w:rPr>
        <w:t xml:space="preserve"> בשביל לדמות גוף קשיח. </w:t>
      </w:r>
    </w:p>
    <w:p w14:paraId="393A50E2" w14:textId="1BECAEF7" w:rsidR="005D3D5C" w:rsidRDefault="005D3D5C" w:rsidP="005D3D5C">
      <w:pPr>
        <w:pStyle w:val="Heading3"/>
        <w:rPr>
          <w:rtl/>
        </w:rPr>
      </w:pPr>
      <w:r>
        <w:rPr>
          <w:rFonts w:hint="cs"/>
          <w:rtl/>
        </w:rPr>
        <w:t xml:space="preserve">קצת רקע על המערכת הפיזיקלית של </w:t>
      </w:r>
      <w:r>
        <w:t>unity</w:t>
      </w:r>
    </w:p>
    <w:p w14:paraId="3E87DD7D" w14:textId="71416CB7" w:rsidR="00FC63B0" w:rsidRDefault="005D3D5C" w:rsidP="009E05AD">
      <w:pPr>
        <w:rPr>
          <w:rtl/>
        </w:rPr>
      </w:pPr>
      <w:r>
        <w:rPr>
          <w:rFonts w:hint="cs"/>
          <w:rtl/>
        </w:rPr>
        <w:t>עד לאחרונה השימוש ב</w:t>
      </w:r>
      <w:r w:rsidR="00F77CF2">
        <w:rPr>
          <w:rFonts w:hint="cs"/>
          <w:rtl/>
        </w:rPr>
        <w:t>מ</w:t>
      </w:r>
      <w:r>
        <w:rPr>
          <w:rFonts w:hint="cs"/>
          <w:rtl/>
        </w:rPr>
        <w:t xml:space="preserve">ערכת </w:t>
      </w:r>
      <w:r w:rsidR="00F77CF2">
        <w:rPr>
          <w:rFonts w:hint="cs"/>
          <w:rtl/>
        </w:rPr>
        <w:t>הפיזיקאלית</w:t>
      </w:r>
      <w:r>
        <w:rPr>
          <w:rFonts w:hint="cs"/>
          <w:rtl/>
        </w:rPr>
        <w:t xml:space="preserve"> של </w:t>
      </w:r>
      <w:r>
        <w:t>unity</w:t>
      </w:r>
      <w:r>
        <w:rPr>
          <w:rFonts w:hint="cs"/>
          <w:rtl/>
        </w:rPr>
        <w:t xml:space="preserve"> נעשה באמצעות הספרייה </w:t>
      </w:r>
      <w:proofErr w:type="spellStart"/>
      <w:r>
        <w:t>physx</w:t>
      </w:r>
      <w:proofErr w:type="spellEnd"/>
      <w:r>
        <w:rPr>
          <w:rFonts w:hint="cs"/>
          <w:rtl/>
        </w:rPr>
        <w:t>, ספריית</w:t>
      </w:r>
      <w:r>
        <w:t xml:space="preserve">  </w:t>
      </w:r>
      <w:r>
        <w:rPr>
          <w:rFonts w:hint="cs"/>
          <w:rtl/>
        </w:rPr>
        <w:t xml:space="preserve"> </w:t>
      </w:r>
      <w:r>
        <w:t>open source</w:t>
      </w:r>
      <w:r>
        <w:rPr>
          <w:rFonts w:hint="cs"/>
          <w:rtl/>
        </w:rPr>
        <w:t xml:space="preserve"> </w:t>
      </w:r>
      <w:r w:rsidR="009818C4">
        <w:rPr>
          <w:rFonts w:hint="cs"/>
          <w:rtl/>
        </w:rPr>
        <w:t xml:space="preserve">מתפתח שנותנת מענה </w:t>
      </w:r>
      <w:r w:rsidR="00F77CF2">
        <w:rPr>
          <w:rFonts w:hint="cs"/>
          <w:rtl/>
        </w:rPr>
        <w:t>פיזיקלי</w:t>
      </w:r>
      <w:r w:rsidR="009818C4">
        <w:rPr>
          <w:rFonts w:hint="cs"/>
          <w:rtl/>
        </w:rPr>
        <w:t xml:space="preserve"> להרבה מאוד פלטפורמות שונות.</w:t>
      </w:r>
      <w:r w:rsidR="009818C4">
        <w:rPr>
          <w:rtl/>
        </w:rPr>
        <w:br/>
      </w:r>
      <w:r w:rsidR="009818C4">
        <w:rPr>
          <w:rFonts w:hint="cs"/>
          <w:rtl/>
        </w:rPr>
        <w:t xml:space="preserve">השימוש בספרייה היה לצורך משחקי תלת-ממד, עבור דו-ממד יש את הספרייה </w:t>
      </w:r>
      <w:r w:rsidR="009818C4">
        <w:t>Box2D</w:t>
      </w:r>
      <w:r w:rsidR="009818C4">
        <w:rPr>
          <w:rFonts w:hint="cs"/>
          <w:rtl/>
        </w:rPr>
        <w:t>.</w:t>
      </w:r>
      <w:r w:rsidR="009818C4">
        <w:rPr>
          <w:rtl/>
        </w:rPr>
        <w:br/>
      </w:r>
      <w:r w:rsidR="009818C4">
        <w:rPr>
          <w:rFonts w:hint="cs"/>
          <w:rtl/>
        </w:rPr>
        <w:t xml:space="preserve">היתרונות הבולטים של השימוש בספריות אלו היה לא רק בשל היותם </w:t>
      </w:r>
      <w:r w:rsidR="009818C4">
        <w:t>open source</w:t>
      </w:r>
      <w:r w:rsidR="009818C4">
        <w:rPr>
          <w:rFonts w:hint="cs"/>
          <w:rtl/>
        </w:rPr>
        <w:t xml:space="preserve"> או היכולת להתאים אותן להרבה פלטפורמות, כי אם ניהול הזיכרון המעולה </w:t>
      </w:r>
      <w:r w:rsidR="004D5812">
        <w:rPr>
          <w:rFonts w:hint="cs"/>
          <w:rtl/>
        </w:rPr>
        <w:t>ויכולות ריבוי-תהליכים</w:t>
      </w:r>
      <w:r w:rsidR="009818C4">
        <w:rPr>
          <w:rFonts w:hint="cs"/>
          <w:rtl/>
        </w:rPr>
        <w:t xml:space="preserve"> שלהן. </w:t>
      </w:r>
      <w:r>
        <w:rPr>
          <w:rtl/>
        </w:rPr>
        <w:br/>
      </w:r>
      <w:r w:rsidR="006A014A">
        <w:rPr>
          <w:rFonts w:hint="cs"/>
          <w:rtl/>
        </w:rPr>
        <w:lastRenderedPageBreak/>
        <w:t xml:space="preserve">נכון </w:t>
      </w:r>
      <w:r w:rsidR="006F0EAB">
        <w:rPr>
          <w:rFonts w:hint="cs"/>
          <w:rtl/>
        </w:rPr>
        <w:t>ל-</w:t>
      </w:r>
      <w:r w:rsidR="006A014A">
        <w:rPr>
          <w:rFonts w:hint="cs"/>
          <w:rtl/>
        </w:rPr>
        <w:t>2019</w:t>
      </w:r>
      <w:r w:rsidR="006F0EAB">
        <w:rPr>
          <w:rFonts w:hint="cs"/>
          <w:rtl/>
        </w:rPr>
        <w:t xml:space="preserve">, יוניטי </w:t>
      </w:r>
      <w:r w:rsidR="006A014A">
        <w:rPr>
          <w:rFonts w:hint="cs"/>
          <w:rtl/>
        </w:rPr>
        <w:t xml:space="preserve">הכריזה </w:t>
      </w:r>
      <w:r w:rsidR="00F77CF2">
        <w:rPr>
          <w:rFonts w:hint="cs"/>
          <w:rtl/>
        </w:rPr>
        <w:t>בוועידה</w:t>
      </w:r>
      <w:r w:rsidR="006A014A">
        <w:rPr>
          <w:rFonts w:hint="cs"/>
          <w:rtl/>
        </w:rPr>
        <w:t xml:space="preserve"> לפיתוח משחקים (</w:t>
      </w:r>
      <w:r w:rsidR="006A014A">
        <w:t>GDC</w:t>
      </w:r>
      <w:r w:rsidR="006A014A">
        <w:rPr>
          <w:rFonts w:hint="cs"/>
          <w:rtl/>
        </w:rPr>
        <w:t xml:space="preserve">) כי היא תיתן את האפשרות לבחור בין שתי פלטפורמות </w:t>
      </w:r>
      <w:r w:rsidR="009E05AD">
        <w:rPr>
          <w:rFonts w:hint="cs"/>
          <w:rtl/>
        </w:rPr>
        <w:t>להדמיית</w:t>
      </w:r>
      <w:r w:rsidR="006A014A">
        <w:rPr>
          <w:rFonts w:hint="cs"/>
          <w:rtl/>
        </w:rPr>
        <w:t xml:space="preserve"> התנהגות פיזיקלית- </w:t>
      </w:r>
      <w:r w:rsidR="006A014A">
        <w:t>"unity physics"</w:t>
      </w:r>
      <w:r w:rsidR="006A014A">
        <w:rPr>
          <w:rFonts w:hint="cs"/>
          <w:rtl/>
        </w:rPr>
        <w:t xml:space="preserve"> ו- "</w:t>
      </w:r>
      <w:r w:rsidR="006A014A">
        <w:t>Havok</w:t>
      </w:r>
      <w:r w:rsidR="006A014A">
        <w:rPr>
          <w:rFonts w:hint="cs"/>
          <w:rtl/>
        </w:rPr>
        <w:t>" המבוססות על המערכות הפיסיקליות הישנות.</w:t>
      </w:r>
    </w:p>
    <w:p w14:paraId="46488FB3" w14:textId="35FE5F59" w:rsidR="00E976DD" w:rsidRDefault="00E976DD" w:rsidP="00E976DD">
      <w:pPr>
        <w:pStyle w:val="Heading3"/>
        <w:rPr>
          <w:rtl/>
        </w:rPr>
      </w:pPr>
      <w:r>
        <w:rPr>
          <w:rFonts w:hint="cs"/>
          <w:rtl/>
        </w:rPr>
        <w:t xml:space="preserve">חומרים - </w:t>
      </w:r>
      <w:r>
        <w:rPr>
          <w:rFonts w:hint="cs"/>
        </w:rPr>
        <w:t>M</w:t>
      </w:r>
      <w:r>
        <w:t>aterials</w:t>
      </w:r>
    </w:p>
    <w:p w14:paraId="3D7EF5AA" w14:textId="0DDFB1F2" w:rsidR="00E976DD" w:rsidRDefault="00E976DD" w:rsidP="00E976DD">
      <w:pPr>
        <w:rPr>
          <w:rtl/>
        </w:rPr>
      </w:pPr>
      <w:r>
        <w:rPr>
          <w:rFonts w:hint="cs"/>
          <w:rtl/>
        </w:rPr>
        <w:t xml:space="preserve">בשיעור הראשון כבר למדנו על חומר </w:t>
      </w:r>
      <w:r>
        <w:rPr>
          <w:rtl/>
        </w:rPr>
        <w:t>–</w:t>
      </w:r>
      <w:r>
        <w:rPr>
          <w:rFonts w:hint="cs"/>
          <w:rtl/>
        </w:rPr>
        <w:t xml:space="preserve"> </w:t>
      </w:r>
      <w:r w:rsidRPr="002000B0">
        <w:rPr>
          <w:rFonts w:hint="cs"/>
          <w:b/>
          <w:bCs/>
        </w:rPr>
        <w:t>M</w:t>
      </w:r>
      <w:r w:rsidRPr="002000B0">
        <w:rPr>
          <w:b/>
          <w:bCs/>
        </w:rPr>
        <w:t>aterial</w:t>
      </w:r>
      <w:r>
        <w:rPr>
          <w:rFonts w:hint="cs"/>
          <w:rtl/>
        </w:rPr>
        <w:t xml:space="preserve"> </w:t>
      </w:r>
      <w:r>
        <w:rPr>
          <w:rtl/>
        </w:rPr>
        <w:t>–</w:t>
      </w:r>
      <w:r>
        <w:rPr>
          <w:rFonts w:hint="cs"/>
          <w:rtl/>
        </w:rPr>
        <w:t xml:space="preserve"> שאפשר להוסיף לגוף כדי לקבוע את הצבע שלו ואת המראה שלו בתנאי-תאורה שונים (עד כמה הוא מבריק וכד').</w:t>
      </w:r>
    </w:p>
    <w:p w14:paraId="5B622185" w14:textId="180AE473" w:rsidR="00291987" w:rsidRDefault="00291987" w:rsidP="00291987">
      <w:pPr>
        <w:rPr>
          <w:rtl/>
        </w:rPr>
      </w:pPr>
      <w:r>
        <w:rPr>
          <w:rFonts w:hint="cs"/>
          <w:rtl/>
        </w:rPr>
        <w:t>ביוניטי ישנם עוד שני סוגים של חומרים הקשורים לפיסיקה, וקובעים את התכונות הפיסיקליות של הגוף</w:t>
      </w:r>
      <w:r>
        <w:t>:</w:t>
      </w:r>
      <w:r>
        <w:rPr>
          <w:rFonts w:hint="cs"/>
          <w:rtl/>
        </w:rPr>
        <w:t xml:space="preserve"> יש </w:t>
      </w:r>
      <w:r w:rsidRPr="002000B0">
        <w:rPr>
          <w:b/>
          <w:bCs/>
        </w:rPr>
        <w:t>PhysicsMaterial2D</w:t>
      </w:r>
      <w:r>
        <w:rPr>
          <w:rFonts w:hint="cs"/>
          <w:rtl/>
        </w:rPr>
        <w:t xml:space="preserve"> העובד עם המנוע הפיסיקלי הדו-ממדי, ויש </w:t>
      </w:r>
      <w:proofErr w:type="spellStart"/>
      <w:r w:rsidRPr="002000B0">
        <w:rPr>
          <w:b/>
          <w:bCs/>
        </w:rPr>
        <w:t>PhysicsMaterial</w:t>
      </w:r>
      <w:proofErr w:type="spellEnd"/>
      <w:r>
        <w:t xml:space="preserve"> </w:t>
      </w:r>
      <w:r>
        <w:rPr>
          <w:rFonts w:hint="cs"/>
          <w:rtl/>
        </w:rPr>
        <w:t xml:space="preserve"> העובד עם המנוע הפיסיקלי התלת-ממדי. </w:t>
      </w:r>
    </w:p>
    <w:p w14:paraId="75F4AAC7" w14:textId="39062F1F" w:rsidR="00E976DD" w:rsidRDefault="00E976DD" w:rsidP="00AE04D3">
      <w:pPr>
        <w:rPr>
          <w:rtl/>
        </w:rPr>
      </w:pPr>
      <w:r>
        <w:rPr>
          <w:rFonts w:hint="cs"/>
          <w:rtl/>
        </w:rPr>
        <w:t xml:space="preserve">כדי ליצור חומר חדש נבחר </w:t>
      </w:r>
      <w:r>
        <w:t>Asset</w:t>
      </w:r>
      <w:r>
        <w:rPr>
          <w:rFonts w:hint="cs"/>
          <w:rtl/>
        </w:rPr>
        <w:t xml:space="preserve"> -&gt; </w:t>
      </w:r>
      <w:r>
        <w:t>Create</w:t>
      </w:r>
      <w:r>
        <w:rPr>
          <w:rFonts w:hint="cs"/>
          <w:rtl/>
        </w:rPr>
        <w:t xml:space="preserve"> -&gt; </w:t>
      </w:r>
      <w:r>
        <w:t>Physic Material</w:t>
      </w:r>
      <w:r w:rsidR="00291987">
        <w:rPr>
          <w:rFonts w:hint="cs"/>
          <w:rtl/>
        </w:rPr>
        <w:t xml:space="preserve"> או </w:t>
      </w:r>
      <w:r w:rsidR="00291987">
        <w:t>Physics Material 2D</w:t>
      </w:r>
      <w:r w:rsidR="00291987">
        <w:rPr>
          <w:rFonts w:hint="cs"/>
          <w:rtl/>
        </w:rPr>
        <w:t xml:space="preserve">. </w:t>
      </w:r>
      <w:r>
        <w:rPr>
          <w:rFonts w:hint="cs"/>
          <w:rtl/>
        </w:rPr>
        <w:t xml:space="preserve">בחומרים נוכל להגדיר </w:t>
      </w:r>
      <w:r w:rsidR="00291987">
        <w:rPr>
          <w:rFonts w:hint="cs"/>
          <w:rtl/>
        </w:rPr>
        <w:t xml:space="preserve">תכונות כגון </w:t>
      </w:r>
      <w:r>
        <w:rPr>
          <w:rFonts w:hint="cs"/>
          <w:rtl/>
        </w:rPr>
        <w:t xml:space="preserve">רמת חיכוך (האם הוא מחליק על המשטח כמו קוביית קרח), ורמת קפיציות של החומר, למשל עבור אובייקט סטטי כמו אבן נעדיף להגדיר רמת קפיציות נמוכה, ועבור אובייקטים עשויים גומי נעדיף רמת קפיציות גבוהה. </w:t>
      </w:r>
    </w:p>
    <w:p w14:paraId="238044E6" w14:textId="77A363C5" w:rsidR="00FC63B0" w:rsidRDefault="00FC63B0" w:rsidP="00FC63B0">
      <w:pPr>
        <w:pStyle w:val="Heading3"/>
        <w:rPr>
          <w:rtl/>
        </w:rPr>
      </w:pPr>
      <w:r>
        <w:t>Player setting</w:t>
      </w:r>
    </w:p>
    <w:p w14:paraId="74DFC508" w14:textId="12855F08" w:rsidR="00687192" w:rsidRDefault="00FC63B0" w:rsidP="006D05D9">
      <w:pPr>
        <w:rPr>
          <w:rtl/>
        </w:rPr>
      </w:pPr>
      <w:r>
        <w:rPr>
          <w:rFonts w:hint="cs"/>
          <w:rtl/>
        </w:rPr>
        <w:t xml:space="preserve">אם לא יצא לנו להכיר עדיין, </w:t>
      </w:r>
      <w:r w:rsidR="00E930B3">
        <w:t>U</w:t>
      </w:r>
      <w:r>
        <w:t xml:space="preserve">nity </w:t>
      </w:r>
      <w:r w:rsidR="00E930B3">
        <w:t>Project</w:t>
      </w:r>
      <w:r>
        <w:t xml:space="preserve"> </w:t>
      </w:r>
      <w:r w:rsidR="00E930B3">
        <w:t>S</w:t>
      </w:r>
      <w:r>
        <w:t>etting</w:t>
      </w:r>
      <w:r>
        <w:rPr>
          <w:rFonts w:hint="cs"/>
          <w:rtl/>
        </w:rPr>
        <w:t xml:space="preserve"> הוא החלון בו ניתן לשנ</w:t>
      </w:r>
      <w:r w:rsidR="00B32C23">
        <w:rPr>
          <w:rFonts w:hint="cs"/>
          <w:rtl/>
        </w:rPr>
        <w:t xml:space="preserve">וי הגדרות מתקדמות של המשחק </w:t>
      </w:r>
      <w:r>
        <w:rPr>
          <w:rFonts w:hint="cs"/>
          <w:rtl/>
        </w:rPr>
        <w:t>- רזו</w:t>
      </w:r>
      <w:r w:rsidR="00B32C23">
        <w:rPr>
          <w:rFonts w:hint="cs"/>
          <w:rtl/>
        </w:rPr>
        <w:t>לו</w:t>
      </w:r>
      <w:r>
        <w:rPr>
          <w:rFonts w:hint="cs"/>
          <w:rtl/>
        </w:rPr>
        <w:t xml:space="preserve">ציות, </w:t>
      </w:r>
      <w:r w:rsidR="00B32C23">
        <w:rPr>
          <w:rFonts w:hint="cs"/>
          <w:rtl/>
        </w:rPr>
        <w:t>איכות סאונד, הגדרת קלטים, פיזיקה בדו ובתלת ממד ועוד.</w:t>
      </w:r>
      <w:r w:rsidR="00867700">
        <w:rPr>
          <w:rtl/>
        </w:rPr>
        <w:br/>
      </w:r>
      <w:r w:rsidR="00867700">
        <w:rPr>
          <w:rFonts w:hint="cs"/>
          <w:rtl/>
        </w:rPr>
        <w:t>ההגדרות כאן הן דיפולטי</w:t>
      </w:r>
      <w:r w:rsidR="006410B7">
        <w:rPr>
          <w:rFonts w:hint="cs"/>
          <w:rtl/>
        </w:rPr>
        <w:t>ב</w:t>
      </w:r>
      <w:r w:rsidR="00867700">
        <w:rPr>
          <w:rFonts w:hint="cs"/>
          <w:rtl/>
        </w:rPr>
        <w:t xml:space="preserve">יות, כלומר אם נשנה אותן נשנה לאורך כל המשחק.  </w:t>
      </w:r>
      <w:r w:rsidR="00B32C23">
        <w:rPr>
          <w:rtl/>
        </w:rPr>
        <w:br/>
      </w:r>
      <w:r w:rsidR="00B32C23">
        <w:rPr>
          <w:rFonts w:hint="cs"/>
          <w:rtl/>
        </w:rPr>
        <w:t xml:space="preserve">נפתח את החלון ע"י: </w:t>
      </w:r>
      <w:r w:rsidR="00B32C23">
        <w:t>Edit</w:t>
      </w:r>
      <w:r w:rsidR="00B32C23">
        <w:rPr>
          <w:rFonts w:hint="cs"/>
          <w:rtl/>
        </w:rPr>
        <w:t xml:space="preserve"> -&gt; </w:t>
      </w:r>
      <w:r w:rsidR="00E930B3">
        <w:t>Project</w:t>
      </w:r>
      <w:r w:rsidR="00B32C23">
        <w:t xml:space="preserve"> setting</w:t>
      </w:r>
      <w:r w:rsidR="00B32C23">
        <w:rPr>
          <w:rFonts w:hint="cs"/>
          <w:rtl/>
        </w:rPr>
        <w:t xml:space="preserve">. </w:t>
      </w:r>
      <w:r w:rsidR="006D05D9">
        <w:rPr>
          <w:rFonts w:hint="cs"/>
          <w:rtl/>
        </w:rPr>
        <w:t xml:space="preserve">שימו לב שיש שני חלונות שונים לשני המנועים הפיסיקליים </w:t>
      </w:r>
      <w:r w:rsidR="006D05D9">
        <w:rPr>
          <w:rtl/>
        </w:rPr>
        <w:t>–</w:t>
      </w:r>
      <w:r w:rsidR="006D05D9">
        <w:rPr>
          <w:rFonts w:hint="cs"/>
          <w:rtl/>
        </w:rPr>
        <w:t xml:space="preserve"> דו-ממדי ותלת-ממדי.  </w:t>
      </w:r>
      <w:r w:rsidR="00B32C23">
        <w:rPr>
          <w:rFonts w:hint="cs"/>
          <w:rtl/>
        </w:rPr>
        <w:t xml:space="preserve">אנחנו נתמקד </w:t>
      </w:r>
      <w:r w:rsidR="006D05D9">
        <w:rPr>
          <w:rFonts w:hint="cs"/>
          <w:rtl/>
        </w:rPr>
        <w:t>ב</w:t>
      </w:r>
      <w:r w:rsidR="00B32C23">
        <w:rPr>
          <w:rFonts w:hint="cs"/>
          <w:rtl/>
        </w:rPr>
        <w:t>כמה שדות</w:t>
      </w:r>
      <w:r w:rsidR="006D05D9">
        <w:rPr>
          <w:rFonts w:hint="cs"/>
          <w:rtl/>
        </w:rPr>
        <w:t>-</w:t>
      </w:r>
      <w:r w:rsidR="00B32C23">
        <w:rPr>
          <w:rFonts w:hint="cs"/>
          <w:rtl/>
        </w:rPr>
        <w:t xml:space="preserve">מפתח מתוך המאפיינים הפיזיקאליים: </w:t>
      </w:r>
    </w:p>
    <w:p w14:paraId="64E01A5D" w14:textId="77777777" w:rsidR="000D6140" w:rsidRDefault="00B32C23" w:rsidP="00B26062">
      <w:pPr>
        <w:rPr>
          <w:rtl/>
        </w:rPr>
      </w:pPr>
      <w:r w:rsidRPr="00867700">
        <w:rPr>
          <w:b/>
          <w:bCs/>
          <w:i/>
          <w:iCs/>
        </w:rPr>
        <w:t>Gravity</w:t>
      </w:r>
      <w:r>
        <w:rPr>
          <w:rFonts w:hint="cs"/>
          <w:rtl/>
        </w:rPr>
        <w:t xml:space="preserve">-  </w:t>
      </w:r>
      <w:r w:rsidR="003E65B3">
        <w:rPr>
          <w:rFonts w:hint="cs"/>
          <w:rtl/>
        </w:rPr>
        <w:t xml:space="preserve"> </w:t>
      </w:r>
      <w:r w:rsidR="000B1F8C">
        <w:rPr>
          <w:rFonts w:hint="cs"/>
          <w:rtl/>
        </w:rPr>
        <w:t xml:space="preserve">לפני שנמשיך קצת רקע על גרביטציה: </w:t>
      </w:r>
      <w:r w:rsidR="0057714E">
        <w:rPr>
          <w:rtl/>
        </w:rPr>
        <w:br/>
      </w:r>
      <w:r w:rsidR="00641688">
        <w:rPr>
          <w:rFonts w:hint="cs"/>
          <w:rtl/>
        </w:rPr>
        <w:t xml:space="preserve">בהגדרה הגרביטציה </w:t>
      </w:r>
      <w:r w:rsidR="009174B9">
        <w:rPr>
          <w:rFonts w:hint="cs"/>
          <w:rtl/>
        </w:rPr>
        <w:t>(</w:t>
      </w:r>
      <w:r w:rsidR="00641688">
        <w:rPr>
          <w:rFonts w:hint="cs"/>
          <w:rtl/>
        </w:rPr>
        <w:t>או כוח הכבידה</w:t>
      </w:r>
      <w:r w:rsidR="009174B9">
        <w:rPr>
          <w:rFonts w:hint="cs"/>
          <w:rtl/>
        </w:rPr>
        <w:t>)</w:t>
      </w:r>
      <w:r w:rsidR="00641688">
        <w:rPr>
          <w:rFonts w:hint="cs"/>
          <w:rtl/>
        </w:rPr>
        <w:t>, היא אח</w:t>
      </w:r>
      <w:r w:rsidR="009174B9">
        <w:rPr>
          <w:rFonts w:hint="cs"/>
          <w:rtl/>
        </w:rPr>
        <w:t>ת</w:t>
      </w:r>
      <w:r w:rsidR="00641688">
        <w:rPr>
          <w:rFonts w:hint="cs"/>
          <w:rtl/>
        </w:rPr>
        <w:t xml:space="preserve"> הכוחות הבסיסים בטבע.</w:t>
      </w:r>
      <w:r w:rsidR="00641688">
        <w:rPr>
          <w:rtl/>
        </w:rPr>
        <w:br/>
      </w:r>
      <w:r w:rsidR="00641688" w:rsidRPr="00641688">
        <w:rPr>
          <w:rFonts w:asciiTheme="minorBidi" w:hAnsiTheme="minorBidi"/>
          <w:color w:val="222222"/>
          <w:shd w:val="clear" w:color="auto" w:fill="FFFFFF"/>
          <w:rtl/>
        </w:rPr>
        <w:t>כוח משיכה פועל בין גופים בהתאם למכפלת ה</w:t>
      </w:r>
      <w:r w:rsidR="003D6B2D">
        <w:fldChar w:fldCharType="begin"/>
      </w:r>
      <w:r w:rsidR="003D6B2D">
        <w:instrText xml:space="preserve"> HYPERLINK "https://he.wikipedia.org/wiki/%D7%9E%D7%A1%D7%94" \o "</w:instrText>
      </w:r>
      <w:r w:rsidR="003D6B2D">
        <w:rPr>
          <w:rtl/>
        </w:rPr>
        <w:instrText>מסה</w:instrText>
      </w:r>
      <w:r w:rsidR="003D6B2D">
        <w:instrText xml:space="preserve">" </w:instrText>
      </w:r>
      <w:r w:rsidR="003D6B2D">
        <w:fldChar w:fldCharType="separate"/>
      </w:r>
      <w:r w:rsidR="00641688" w:rsidRPr="009174B9">
        <w:rPr>
          <w:rStyle w:val="Hyperlink"/>
          <w:rFonts w:asciiTheme="minorBidi" w:hAnsiTheme="minorBidi"/>
          <w:color w:val="auto"/>
          <w:u w:val="none"/>
          <w:shd w:val="clear" w:color="auto" w:fill="FFFFFF"/>
          <w:rtl/>
        </w:rPr>
        <w:t>מסות</w:t>
      </w:r>
      <w:r w:rsidR="003D6B2D">
        <w:rPr>
          <w:rStyle w:val="Hyperlink"/>
          <w:rFonts w:asciiTheme="minorBidi" w:hAnsiTheme="minorBidi"/>
          <w:color w:val="auto"/>
          <w:u w:val="none"/>
          <w:shd w:val="clear" w:color="auto" w:fill="FFFFFF"/>
        </w:rPr>
        <w:fldChar w:fldCharType="end"/>
      </w:r>
      <w:r w:rsidR="00641688" w:rsidRPr="00641688">
        <w:rPr>
          <w:rFonts w:asciiTheme="minorBidi" w:hAnsiTheme="minorBidi"/>
          <w:color w:val="222222"/>
          <w:shd w:val="clear" w:color="auto" w:fill="FFFFFF"/>
        </w:rPr>
        <w:t> </w:t>
      </w:r>
      <w:r w:rsidR="00641688" w:rsidRPr="00641688">
        <w:rPr>
          <w:rFonts w:asciiTheme="minorBidi" w:hAnsiTheme="minorBidi"/>
          <w:color w:val="222222"/>
          <w:shd w:val="clear" w:color="auto" w:fill="FFFFFF"/>
          <w:rtl/>
        </w:rPr>
        <w:t>שלהם ומרחקם אחד מהשני</w:t>
      </w:r>
      <w:r w:rsidR="00641688" w:rsidRPr="00641688">
        <w:rPr>
          <w:rFonts w:asciiTheme="minorBidi" w:hAnsiTheme="minorBidi"/>
          <w:color w:val="222222"/>
          <w:shd w:val="clear" w:color="auto" w:fill="FFFFFF"/>
        </w:rPr>
        <w:t> </w:t>
      </w:r>
      <w:r w:rsidR="00641688" w:rsidRPr="00641688">
        <w:rPr>
          <w:rFonts w:asciiTheme="minorBidi" w:hAnsiTheme="minorBidi"/>
          <w:color w:val="222222"/>
          <w:shd w:val="clear" w:color="auto" w:fill="FFFFFF"/>
          <w:rtl/>
        </w:rPr>
        <w:t xml:space="preserve"> המונח "כוח הכובד" מתייחס בדרך כלל לכוח בו כדור הארץ מושך אליו עצמים על פני שטחו)</w:t>
      </w:r>
      <w:r w:rsidR="00AC6CE0">
        <w:rPr>
          <w:rFonts w:asciiTheme="minorBidi" w:hAnsiTheme="minorBidi" w:hint="cs"/>
          <w:color w:val="222222"/>
          <w:shd w:val="clear" w:color="auto" w:fill="FFFFFF"/>
          <w:vertAlign w:val="subscript"/>
          <w:rtl/>
        </w:rPr>
        <w:t xml:space="preserve"> </w:t>
      </w:r>
      <w:r w:rsidR="00AC6CE0">
        <w:rPr>
          <w:rFonts w:hint="cs"/>
          <w:rtl/>
        </w:rPr>
        <w:t>[</w:t>
      </w:r>
      <w:r w:rsidR="00AC6CE0">
        <w:rPr>
          <w:rFonts w:hint="cs"/>
          <w:vertAlign w:val="subscript"/>
          <w:rtl/>
        </w:rPr>
        <w:t xml:space="preserve">ויקיפדיה </w:t>
      </w:r>
      <w:r w:rsidR="00AC6CE0">
        <w:rPr>
          <w:rFonts w:hint="cs"/>
          <w:rtl/>
        </w:rPr>
        <w:t>].</w:t>
      </w:r>
      <w:r w:rsidR="00AC6CE0">
        <w:rPr>
          <w:rtl/>
        </w:rPr>
        <w:br/>
      </w:r>
      <w:r w:rsidR="007B1EF2">
        <w:rPr>
          <w:rtl/>
        </w:rPr>
        <w:t>גופים קטנים מוש</w:t>
      </w:r>
      <w:r w:rsidR="00D274B5">
        <w:rPr>
          <w:rFonts w:hint="cs"/>
          <w:rtl/>
        </w:rPr>
        <w:t>פ</w:t>
      </w:r>
      <w:r w:rsidR="007B1EF2">
        <w:rPr>
          <w:rtl/>
        </w:rPr>
        <w:t>עים ומשפיעים על גופים אחרים, לדוגמא בני אדם הם בעלי מאסות קטנות ולכן ההשפעה תהיה מאד קטנה על הגופים האחרים עד כדי כך שההש</w:t>
      </w:r>
      <w:r w:rsidR="00552931">
        <w:rPr>
          <w:rFonts w:hint="cs"/>
          <w:rtl/>
        </w:rPr>
        <w:t>פ</w:t>
      </w:r>
      <w:r w:rsidR="007B1EF2">
        <w:rPr>
          <w:rtl/>
        </w:rPr>
        <w:t xml:space="preserve">עה זניחה. לעומת זאת, בנושא כדור הארץ והירח האפקט ברור לעין- הירח מקיף את כדור הארץ בגלל השפעת כוח הכבידה. בכדור הארץ קיימות תופעות כמו  גאות ושפל הנגרמות מהשפעת כוח הכבידה של הירח. </w:t>
      </w:r>
      <w:r w:rsidR="007B1EF2">
        <w:rPr>
          <w:rtl/>
        </w:rPr>
        <w:br/>
        <w:t xml:space="preserve">כאשר אנחנו מדברים על כוח המשיכה או כוח </w:t>
      </w:r>
      <w:r w:rsidR="007B1EF2">
        <w:t>g</w:t>
      </w:r>
      <w:r w:rsidR="007B1EF2">
        <w:rPr>
          <w:rtl/>
        </w:rPr>
        <w:t xml:space="preserve"> (על כדור הארץ) של כוכב, אנחנו בעצם מדברים על כוח </w:t>
      </w:r>
      <w:r w:rsidR="003D6B2D">
        <w:fldChar w:fldCharType="begin"/>
      </w:r>
      <w:r w:rsidR="003D6B2D">
        <w:instrText xml:space="preserve"> HYPERLINK "https://he.wikipedia.org/wiki/%D7%AA%D7%90%D7%95%D7%A6%D7%94" </w:instrText>
      </w:r>
      <w:r w:rsidR="003D6B2D">
        <w:fldChar w:fldCharType="separate"/>
      </w:r>
      <w:r w:rsidR="007B1EF2">
        <w:rPr>
          <w:rStyle w:val="Hyperlink"/>
          <w:rtl/>
        </w:rPr>
        <w:t>תאוצה</w:t>
      </w:r>
      <w:r w:rsidR="003D6B2D">
        <w:rPr>
          <w:rStyle w:val="Hyperlink"/>
        </w:rPr>
        <w:fldChar w:fldCharType="end"/>
      </w:r>
      <w:r w:rsidR="007B1EF2">
        <w:rPr>
          <w:rtl/>
        </w:rPr>
        <w:t xml:space="preserve"> שקול שהוא שילוב של המשיכה מהמסה של כדור הארץ  והכוח הצנטריפוגלי</w:t>
      </w:r>
      <w:r w:rsidR="00552931">
        <w:rPr>
          <w:rFonts w:hint="cs"/>
          <w:rtl/>
        </w:rPr>
        <w:t xml:space="preserve"> </w:t>
      </w:r>
      <w:r w:rsidR="007B1EF2">
        <w:rPr>
          <w:rtl/>
        </w:rPr>
        <w:t xml:space="preserve">(כח תנועה סיבובית) הנוצר מסיבוב הכוכב סביב עצמו. </w:t>
      </w:r>
      <w:r w:rsidR="007B1EF2">
        <w:rPr>
          <w:rtl/>
        </w:rPr>
        <w:br/>
        <w:t>תאוצה זו נמדדת ביחידות של מטר לשנייה בריבוע (</w:t>
      </w:r>
      <m:oMath>
        <m:r>
          <w:rPr>
            <w:rFonts w:ascii="Cambria Math" w:hAnsi="Cambria Math"/>
          </w:rPr>
          <m:t>m/</m:t>
        </m:r>
        <m:sSup>
          <m:sSupPr>
            <m:ctrlPr>
              <w:rPr>
                <w:rFonts w:ascii="Cambria Math" w:hAnsi="Cambria Math" w:cs="Times New Roman"/>
                <w:i/>
              </w:rPr>
            </m:ctrlPr>
          </m:sSupPr>
          <m:e>
            <m:r>
              <w:rPr>
                <w:rFonts w:ascii="Cambria Math" w:hAnsi="Cambria Math"/>
              </w:rPr>
              <m:t>s</m:t>
            </m:r>
          </m:e>
          <m:sup>
            <m:r>
              <w:rPr>
                <w:rFonts w:ascii="Cambria Math" w:hAnsi="Cambria Math"/>
              </w:rPr>
              <m:t>2</m:t>
            </m:r>
          </m:sup>
        </m:sSup>
        <m:r>
          <w:rPr>
            <w:rFonts w:ascii="Cambria Math" w:hAnsi="Cambria Math"/>
          </w:rPr>
          <m:t xml:space="preserve"> </m:t>
        </m:r>
      </m:oMath>
      <w:r w:rsidR="007B1EF2">
        <w:rPr>
          <w:rtl/>
        </w:rPr>
        <w:t xml:space="preserve"> ). </w:t>
      </w:r>
      <w:r w:rsidR="007B1EF2">
        <w:rPr>
          <w:rtl/>
        </w:rPr>
        <w:br/>
        <w:t xml:space="preserve">קרוב לפני שטח כדור הארץ תאוצת הכבידה היא בערך </w:t>
      </w:r>
      <m:oMath>
        <m:r>
          <w:rPr>
            <w:rFonts w:ascii="Cambria Math" w:hAnsi="Cambria Math"/>
          </w:rPr>
          <m:t>9.81 m/</m:t>
        </m:r>
        <m:sSup>
          <m:sSupPr>
            <m:ctrlPr>
              <w:rPr>
                <w:rFonts w:ascii="Cambria Math" w:hAnsi="Cambria Math" w:cs="Times New Roman"/>
                <w:i/>
              </w:rPr>
            </m:ctrlPr>
          </m:sSupPr>
          <m:e>
            <m:r>
              <w:rPr>
                <w:rFonts w:ascii="Cambria Math" w:hAnsi="Cambria Math"/>
              </w:rPr>
              <m:t>s</m:t>
            </m:r>
          </m:e>
          <m:sup>
            <m:r>
              <w:rPr>
                <w:rFonts w:ascii="Cambria Math" w:hAnsi="Cambria Math"/>
              </w:rPr>
              <m:t>2</m:t>
            </m:r>
          </m:sup>
        </m:sSup>
      </m:oMath>
      <w:r w:rsidR="007B1EF2">
        <w:rPr>
          <w:rtl/>
        </w:rPr>
        <w:t xml:space="preserve"> </w:t>
      </w:r>
      <w:r w:rsidR="007B1EF2">
        <w:rPr>
          <w:rFonts w:hint="cs"/>
          <w:rtl/>
        </w:rPr>
        <w:t>, למעט אזורים כמו מפרץ הדסון בקנדה (אם אתם מתקשים לעמוד בדיאטה כד</w:t>
      </w:r>
      <w:r w:rsidR="00552931">
        <w:rPr>
          <w:rFonts w:hint="cs"/>
          <w:rtl/>
        </w:rPr>
        <w:t>א</w:t>
      </w:r>
      <w:r w:rsidR="007B1EF2">
        <w:rPr>
          <w:rFonts w:hint="cs"/>
          <w:rtl/>
        </w:rPr>
        <w:t>י שתשקלו פשוט לעבור למפרץ הדסון,</w:t>
      </w:r>
      <w:r w:rsidR="00687192">
        <w:rPr>
          <w:rFonts w:hint="cs"/>
          <w:rtl/>
        </w:rPr>
        <w:t xml:space="preserve"> </w:t>
      </w:r>
      <w:r w:rsidR="007B1EF2">
        <w:rPr>
          <w:rFonts w:hint="cs"/>
          <w:rtl/>
        </w:rPr>
        <w:t>שם תשקלו פחות).</w:t>
      </w:r>
    </w:p>
    <w:p w14:paraId="43AC1930" w14:textId="77777777" w:rsidR="000D6140" w:rsidRDefault="007B1EF2" w:rsidP="00B26062">
      <w:pPr>
        <w:rPr>
          <w:rtl/>
        </w:rPr>
      </w:pPr>
      <w:r>
        <w:rPr>
          <w:rFonts w:hint="cs"/>
          <w:rtl/>
        </w:rPr>
        <w:t>עד כאן הרקע וחזרה לעניינו: אם נסתכל על אחד מההגדרות שקשורות בפיזיקה של המשחק</w:t>
      </w:r>
      <w:r w:rsidR="007748D3">
        <w:rPr>
          <w:rFonts w:hint="cs"/>
          <w:rtl/>
        </w:rPr>
        <w:t xml:space="preserve"> </w:t>
      </w:r>
      <w:r>
        <w:rPr>
          <w:rFonts w:hint="cs"/>
          <w:rtl/>
        </w:rPr>
        <w:t>(</w:t>
      </w:r>
      <w:r>
        <w:t xml:space="preserve">Physics </w:t>
      </w:r>
      <w:r>
        <w:rPr>
          <w:rtl/>
        </w:rPr>
        <w:t xml:space="preserve"> או </w:t>
      </w:r>
      <w:r>
        <w:t>Physics2D</w:t>
      </w:r>
      <w:r>
        <w:rPr>
          <w:rtl/>
        </w:rPr>
        <w:t xml:space="preserve">) נראה שם שדה שקוראים לו </w:t>
      </w:r>
      <w:r>
        <w:t>Gravity</w:t>
      </w:r>
      <w:r>
        <w:rPr>
          <w:rtl/>
        </w:rPr>
        <w:t>, וכשמו כן הוא- מנסה לדמות את הגרביטציה</w:t>
      </w:r>
      <w:r w:rsidR="00F8465E">
        <w:rPr>
          <w:rFonts w:hint="cs"/>
          <w:rtl/>
        </w:rPr>
        <w:t xml:space="preserve"> </w:t>
      </w:r>
      <w:r>
        <w:rPr>
          <w:rtl/>
        </w:rPr>
        <w:t>(או, יותר נכון, כוח המשיכה) על כדור הארץ. הכוח מסומן על פני ציר ה-</w:t>
      </w:r>
      <w:r>
        <w:t>y</w:t>
      </w:r>
      <w:r>
        <w:rPr>
          <w:rtl/>
        </w:rPr>
        <w:t xml:space="preserve"> כ </w:t>
      </w:r>
      <w:r>
        <w:t>-9.81</w:t>
      </w:r>
      <w:r>
        <w:rPr>
          <w:rtl/>
        </w:rPr>
        <w:t xml:space="preserve"> (הוא מתבטא כנפילה "חופשית"). כמובן שהכוח הוא אופציונלי, למשל אם נרצה ליצור משחק שמתרחש במאדים או סתם סימולציה של הכוכב נוכל לשנות את אותו כוח ל</w:t>
      </w:r>
      <m:oMath>
        <m:r>
          <w:rPr>
            <w:rFonts w:ascii="Cambria Math" w:hAnsi="Cambria Math"/>
          </w:rPr>
          <m:t xml:space="preserve">-3.711 </m:t>
        </m:r>
      </m:oMath>
      <w:r>
        <w:rPr>
          <w:rtl/>
        </w:rPr>
        <w:t xml:space="preserve"> .</w:t>
      </w:r>
      <w:r w:rsidR="000D6140">
        <w:rPr>
          <w:rFonts w:hint="cs"/>
          <w:rtl/>
        </w:rPr>
        <w:t xml:space="preserve"> אפשר גם ליצור כוח כבידה בציר אחר, למשל אם נרצה שחפצים יפלו הצידה במקום למטה ניצור כוח כבידה בציר </w:t>
      </w:r>
      <w:r w:rsidR="000D6140">
        <w:t>x</w:t>
      </w:r>
      <w:r w:rsidR="000D6140">
        <w:rPr>
          <w:rFonts w:hint="cs"/>
          <w:rtl/>
        </w:rPr>
        <w:t>.</w:t>
      </w:r>
    </w:p>
    <w:p w14:paraId="37448CBD" w14:textId="77777777" w:rsidR="00455FC0" w:rsidRDefault="00867700" w:rsidP="00AE04D3">
      <w:pPr>
        <w:rPr>
          <w:rtl/>
        </w:rPr>
      </w:pPr>
      <w:r w:rsidRPr="00867700">
        <w:rPr>
          <w:b/>
          <w:bCs/>
          <w:i/>
          <w:iCs/>
        </w:rPr>
        <w:t>Default Material</w:t>
      </w:r>
      <w:r>
        <w:rPr>
          <w:rFonts w:hint="cs"/>
          <w:rtl/>
        </w:rPr>
        <w:t xml:space="preserve">- ניתן להגדיר את </w:t>
      </w:r>
      <w:r w:rsidR="00F26AD0">
        <w:rPr>
          <w:rFonts w:hint="cs"/>
          <w:rtl/>
        </w:rPr>
        <w:t>סוג חומר שי</w:t>
      </w:r>
      <w:r w:rsidR="001C2306">
        <w:rPr>
          <w:rFonts w:hint="cs"/>
          <w:rtl/>
        </w:rPr>
        <w:t>תווסף</w:t>
      </w:r>
      <w:r w:rsidR="00F26AD0">
        <w:rPr>
          <w:rFonts w:hint="cs"/>
          <w:rtl/>
        </w:rPr>
        <w:t xml:space="preserve"> </w:t>
      </w:r>
      <w:r>
        <w:rPr>
          <w:rFonts w:hint="cs"/>
          <w:rtl/>
        </w:rPr>
        <w:t>לכל אובייקט חדש ש</w:t>
      </w:r>
      <w:r w:rsidR="001C2306">
        <w:rPr>
          <w:rFonts w:hint="cs"/>
          <w:rtl/>
        </w:rPr>
        <w:t>שמנו</w:t>
      </w:r>
      <w:r>
        <w:rPr>
          <w:rFonts w:hint="cs"/>
          <w:rtl/>
        </w:rPr>
        <w:t xml:space="preserve"> לו </w:t>
      </w:r>
      <w:proofErr w:type="spellStart"/>
      <w:r>
        <w:t>Rigidbody</w:t>
      </w:r>
      <w:proofErr w:type="spellEnd"/>
      <w:r>
        <w:rPr>
          <w:rFonts w:hint="cs"/>
          <w:rtl/>
        </w:rPr>
        <w:t xml:space="preserve"> כלשהו. </w:t>
      </w:r>
    </w:p>
    <w:p w14:paraId="405DC5B5" w14:textId="131DE7EE" w:rsidR="008B66E1" w:rsidRDefault="00F26AD0" w:rsidP="00AE04D3">
      <w:pPr>
        <w:rPr>
          <w:rtl/>
        </w:rPr>
      </w:pPr>
      <w:r>
        <w:rPr>
          <w:rtl/>
        </w:rPr>
        <w:lastRenderedPageBreak/>
        <w:br/>
      </w:r>
      <w:r w:rsidR="00E45EFE">
        <w:rPr>
          <w:b/>
          <w:bCs/>
          <w:i/>
          <w:iCs/>
        </w:rPr>
        <w:t>Layer Collision Matrix</w:t>
      </w:r>
      <w:proofErr w:type="gramStart"/>
      <w:r w:rsidR="00E45EFE">
        <w:rPr>
          <w:rFonts w:hint="cs"/>
          <w:b/>
          <w:bCs/>
          <w:i/>
          <w:iCs/>
          <w:rtl/>
        </w:rPr>
        <w:t xml:space="preserve">-  </w:t>
      </w:r>
      <w:r w:rsidR="00E45EFE">
        <w:rPr>
          <w:rFonts w:hint="cs"/>
          <w:rtl/>
        </w:rPr>
        <w:t>שימו</w:t>
      </w:r>
      <w:proofErr w:type="gramEnd"/>
      <w:r w:rsidR="00E45EFE">
        <w:rPr>
          <w:rFonts w:hint="cs"/>
          <w:rtl/>
        </w:rPr>
        <w:t xml:space="preserve"> לב שבאותו החלון</w:t>
      </w:r>
      <w:r w:rsidR="00E930B3">
        <w:rPr>
          <w:rFonts w:hint="cs"/>
          <w:rtl/>
        </w:rPr>
        <w:t>,</w:t>
      </w:r>
      <w:r w:rsidR="00455FC0">
        <w:rPr>
          <w:rFonts w:hint="cs"/>
          <w:rtl/>
        </w:rPr>
        <w:t xml:space="preserve"> </w:t>
      </w:r>
      <w:r w:rsidR="00E45EFE">
        <w:rPr>
          <w:rFonts w:hint="cs"/>
          <w:rtl/>
        </w:rPr>
        <w:t>בלשונית של אחד</w:t>
      </w:r>
      <w:r w:rsidR="00E930B3">
        <w:rPr>
          <w:rFonts w:hint="cs"/>
          <w:rtl/>
        </w:rPr>
        <w:t xml:space="preserve"> ה-</w:t>
      </w:r>
      <w:r w:rsidR="00E930B3">
        <w:t>physics</w:t>
      </w:r>
      <w:r w:rsidR="00E930B3">
        <w:rPr>
          <w:rFonts w:hint="cs"/>
          <w:rtl/>
        </w:rPr>
        <w:t xml:space="preserve">, </w:t>
      </w:r>
      <w:r w:rsidR="00E45EFE">
        <w:rPr>
          <w:rFonts w:hint="cs"/>
          <w:rtl/>
        </w:rPr>
        <w:t xml:space="preserve">למטה יש לנו כמין פירמידה כזאת של שכבות. הפירמידה מסמלות אילו שכבות </w:t>
      </w:r>
      <w:r w:rsidR="00455FC0">
        <w:rPr>
          <w:rFonts w:hint="cs"/>
          <w:rtl/>
        </w:rPr>
        <w:t xml:space="preserve">יכולות להתנגש אחת עם השניה. עצם שנמצא בשכבה א יכול להתנגש עם עצם שנמצא בשכבה ב, אם ורק אם יש </w:t>
      </w:r>
      <w:r w:rsidR="00455FC0">
        <w:t>V</w:t>
      </w:r>
      <w:r w:rsidR="00455FC0">
        <w:rPr>
          <w:rFonts w:hint="cs"/>
          <w:rtl/>
        </w:rPr>
        <w:t xml:space="preserve"> במקום המתאים בטבלה. אם אין </w:t>
      </w:r>
      <w:r w:rsidR="00455FC0">
        <w:t>V</w:t>
      </w:r>
      <w:r w:rsidR="00455FC0">
        <w:rPr>
          <w:rFonts w:hint="cs"/>
          <w:rtl/>
        </w:rPr>
        <w:t>, אז העצמים בשכבות אלו פשוט יחלפו אחד על-פני השני בלי להתנגש ובלי ליצור שום תגובה פיסיקלית.</w:t>
      </w:r>
    </w:p>
    <w:p w14:paraId="67B9F886" w14:textId="77777777" w:rsidR="00B26062" w:rsidRDefault="00B26062" w:rsidP="00B26062">
      <w:pPr>
        <w:rPr>
          <w:rtl/>
        </w:rPr>
      </w:pPr>
    </w:p>
    <w:p w14:paraId="220F21B9" w14:textId="64B3CA81" w:rsidR="008B66E1" w:rsidRDefault="00E916FF" w:rsidP="008B66E1">
      <w:pPr>
        <w:pStyle w:val="Heading2"/>
        <w:rPr>
          <w:rtl/>
        </w:rPr>
      </w:pPr>
      <w:r>
        <w:rPr>
          <w:rFonts w:hint="cs"/>
          <w:rtl/>
        </w:rPr>
        <w:t>רכיבי פיסיקה דו-ממדיים - תזכורת</w:t>
      </w:r>
    </w:p>
    <w:p w14:paraId="4D641FFC" w14:textId="6D35E113" w:rsidR="000C3F78" w:rsidRDefault="00633DBB" w:rsidP="00E916FF">
      <w:r>
        <w:rPr>
          <w:rFonts w:hint="cs"/>
          <w:rtl/>
        </w:rPr>
        <w:t>כבר יצא לנו להכיר חלק מהרכיבים, אך בכל זאת נעשה סק</w:t>
      </w:r>
      <w:r w:rsidR="00CE5C38">
        <w:rPr>
          <w:rFonts w:hint="cs"/>
          <w:rtl/>
        </w:rPr>
        <w:t>יר</w:t>
      </w:r>
      <w:r>
        <w:rPr>
          <w:rFonts w:hint="cs"/>
          <w:rtl/>
        </w:rPr>
        <w:t>ה כללית ליישור קו:</w:t>
      </w:r>
    </w:p>
    <w:p w14:paraId="03B26851" w14:textId="3DB92CC8" w:rsidR="000C3F78" w:rsidRDefault="000C3F78" w:rsidP="000C3F78">
      <w:pPr>
        <w:pStyle w:val="Heading3"/>
        <w:rPr>
          <w:rtl/>
        </w:rPr>
      </w:pPr>
      <w:r>
        <w:rPr>
          <w:rFonts w:hint="cs"/>
        </w:rPr>
        <w:t>T</w:t>
      </w:r>
      <w:r>
        <w:t>ransform</w:t>
      </w:r>
    </w:p>
    <w:p w14:paraId="0FB52380" w14:textId="152D6A9A" w:rsidR="000C3F78" w:rsidRDefault="00633DBB" w:rsidP="00FD0248">
      <w:r>
        <w:rPr>
          <w:rFonts w:hint="cs"/>
          <w:rtl/>
        </w:rPr>
        <w:t xml:space="preserve">הרכיב הבסיסי ביותר של </w:t>
      </w:r>
      <w:r w:rsidR="00E266D6">
        <w:rPr>
          <w:rFonts w:hint="cs"/>
          <w:rtl/>
        </w:rPr>
        <w:t xml:space="preserve">עצמים </w:t>
      </w:r>
      <w:r>
        <w:rPr>
          <w:rFonts w:hint="cs"/>
          <w:rtl/>
        </w:rPr>
        <w:t xml:space="preserve">מסוג </w:t>
      </w:r>
      <w:proofErr w:type="spellStart"/>
      <w:r w:rsidR="000F6087">
        <w:t>MonoBehavior</w:t>
      </w:r>
      <w:proofErr w:type="spellEnd"/>
      <w:r>
        <w:rPr>
          <w:rFonts w:hint="cs"/>
          <w:rtl/>
        </w:rPr>
        <w:t xml:space="preserve">. הוא מגיע אוטומטית ביצירת אובייקט משחק חדש. </w:t>
      </w:r>
      <w:r w:rsidR="000F6087">
        <w:rPr>
          <w:rFonts w:hint="cs"/>
          <w:rtl/>
        </w:rPr>
        <w:t xml:space="preserve"> </w:t>
      </w:r>
      <w:r>
        <w:rPr>
          <w:rFonts w:hint="cs"/>
          <w:rtl/>
        </w:rPr>
        <w:t xml:space="preserve">אחראי </w:t>
      </w:r>
      <w:r w:rsidR="005B62EA">
        <w:rPr>
          <w:rFonts w:hint="cs"/>
          <w:rtl/>
        </w:rPr>
        <w:t>למיקום</w:t>
      </w:r>
      <w:r>
        <w:rPr>
          <w:rFonts w:hint="cs"/>
          <w:rtl/>
        </w:rPr>
        <w:t xml:space="preserve">, </w:t>
      </w:r>
      <w:r w:rsidR="000F6087">
        <w:rPr>
          <w:rFonts w:hint="cs"/>
          <w:rtl/>
        </w:rPr>
        <w:t xml:space="preserve">סיבוב, </w:t>
      </w:r>
      <w:r>
        <w:rPr>
          <w:rFonts w:hint="cs"/>
          <w:rtl/>
        </w:rPr>
        <w:t>וגודל</w:t>
      </w:r>
      <w:r w:rsidR="000F6087">
        <w:rPr>
          <w:rFonts w:hint="cs"/>
          <w:rtl/>
        </w:rPr>
        <w:t>.</w:t>
      </w:r>
    </w:p>
    <w:p w14:paraId="5B79E22D" w14:textId="77777777" w:rsidR="000C3F78" w:rsidRDefault="000C3F78" w:rsidP="000C3F78">
      <w:pPr>
        <w:pStyle w:val="Heading3"/>
      </w:pPr>
      <w:r>
        <w:t>RigidBody2D</w:t>
      </w:r>
    </w:p>
    <w:p w14:paraId="7B7538D6" w14:textId="606F968D" w:rsidR="00AE05B9" w:rsidRDefault="00961C92" w:rsidP="00FD0248">
      <w:pPr>
        <w:rPr>
          <w:rtl/>
        </w:rPr>
      </w:pPr>
      <w:r>
        <w:rPr>
          <w:rFonts w:hint="cs"/>
          <w:rtl/>
        </w:rPr>
        <w:t xml:space="preserve">רכיב </w:t>
      </w:r>
      <w:r w:rsidR="00E266D6">
        <w:rPr>
          <w:rFonts w:hint="cs"/>
          <w:rtl/>
        </w:rPr>
        <w:t>ה</w:t>
      </w:r>
      <w:r>
        <w:rPr>
          <w:rFonts w:hint="cs"/>
          <w:rtl/>
        </w:rPr>
        <w:t xml:space="preserve">מגדיר את </w:t>
      </w:r>
      <w:r w:rsidR="00E266D6">
        <w:rPr>
          <w:rFonts w:hint="cs"/>
          <w:rtl/>
        </w:rPr>
        <w:t xml:space="preserve">העצם </w:t>
      </w:r>
      <w:r>
        <w:rPr>
          <w:rFonts w:hint="cs"/>
          <w:rtl/>
        </w:rPr>
        <w:t xml:space="preserve">כגוף קשיח, ובכך מאפשר לו התנהגות פיזיקלית מסוימת. </w:t>
      </w:r>
      <w:r>
        <w:rPr>
          <w:rtl/>
        </w:rPr>
        <w:br/>
      </w:r>
      <w:r>
        <w:rPr>
          <w:rFonts w:hint="cs"/>
          <w:rtl/>
        </w:rPr>
        <w:t xml:space="preserve">הרכיב לא מגיע עם </w:t>
      </w:r>
      <w:r w:rsidR="00E266D6">
        <w:rPr>
          <w:rFonts w:hint="cs"/>
          <w:rtl/>
        </w:rPr>
        <w:t xml:space="preserve">העצם, </w:t>
      </w:r>
      <w:r>
        <w:rPr>
          <w:rFonts w:hint="cs"/>
          <w:rtl/>
        </w:rPr>
        <w:t>ויש להוסיף אותו ב-</w:t>
      </w:r>
      <w:r>
        <w:t>Add component</w:t>
      </w:r>
      <w:r>
        <w:rPr>
          <w:rFonts w:hint="cs"/>
          <w:rtl/>
        </w:rPr>
        <w:t xml:space="preserve"> ולחפש בשורת החיפוש </w:t>
      </w:r>
      <w:r>
        <w:t>Rigidbody2D</w:t>
      </w:r>
      <w:r>
        <w:rPr>
          <w:rFonts w:hint="cs"/>
          <w:rtl/>
        </w:rPr>
        <w:t xml:space="preserve">. </w:t>
      </w:r>
      <w:r>
        <w:rPr>
          <w:rtl/>
        </w:rPr>
        <w:br/>
      </w:r>
      <w:r>
        <w:rPr>
          <w:rFonts w:hint="cs"/>
          <w:rtl/>
        </w:rPr>
        <w:t xml:space="preserve">כברירת מחדל האובייקט מסומן עם גרביטציה. </w:t>
      </w:r>
      <w:r>
        <w:rPr>
          <w:rtl/>
        </w:rPr>
        <w:br/>
      </w:r>
      <w:r>
        <w:rPr>
          <w:rFonts w:hint="cs"/>
          <w:rtl/>
        </w:rPr>
        <w:t>נתמקד על כמה שדות עיקריים ברכיב:</w:t>
      </w:r>
      <w:r>
        <w:rPr>
          <w:rtl/>
        </w:rPr>
        <w:br/>
      </w:r>
      <w:r w:rsidR="00831E5C">
        <w:rPr>
          <w:rFonts w:hint="cs"/>
          <w:rtl/>
        </w:rPr>
        <w:t xml:space="preserve"> </w:t>
      </w:r>
      <w:r>
        <w:rPr>
          <w:rFonts w:hint="cs"/>
          <w:rtl/>
        </w:rPr>
        <w:t xml:space="preserve">* </w:t>
      </w:r>
      <w:r w:rsidRPr="00301BB0">
        <w:rPr>
          <w:b/>
          <w:bCs/>
          <w:i/>
          <w:iCs/>
        </w:rPr>
        <w:t>Body type</w:t>
      </w:r>
      <w:r>
        <w:rPr>
          <w:rFonts w:hint="cs"/>
          <w:rtl/>
        </w:rPr>
        <w:t xml:space="preserve">- </w:t>
      </w:r>
      <w:r w:rsidR="00301BB0">
        <w:rPr>
          <w:rFonts w:hint="cs"/>
          <w:rtl/>
        </w:rPr>
        <w:t>ביוניטי</w:t>
      </w:r>
      <w:r w:rsidR="00155889">
        <w:rPr>
          <w:rFonts w:hint="cs"/>
          <w:rtl/>
        </w:rPr>
        <w:t xml:space="preserve"> קיימים שלושה סוגים של גופים קשיחים:</w:t>
      </w:r>
      <w:r w:rsidR="00831E5C">
        <w:rPr>
          <w:rtl/>
        </w:rPr>
        <w:br/>
      </w:r>
      <w:r w:rsidR="00831E5C">
        <w:rPr>
          <w:rFonts w:hint="cs"/>
          <w:rtl/>
        </w:rPr>
        <w:t>1</w:t>
      </w:r>
      <w:r w:rsidR="00155889">
        <w:rPr>
          <w:rFonts w:hint="cs"/>
          <w:rtl/>
        </w:rPr>
        <w:t xml:space="preserve">. </w:t>
      </w:r>
      <w:r w:rsidR="00155889">
        <w:t>Dynamic</w:t>
      </w:r>
      <w:proofErr w:type="gramStart"/>
      <w:r w:rsidR="00155889">
        <w:rPr>
          <w:rFonts w:hint="cs"/>
          <w:rtl/>
        </w:rPr>
        <w:t xml:space="preserve">- </w:t>
      </w:r>
      <w:r w:rsidR="00831E5C">
        <w:rPr>
          <w:rFonts w:hint="cs"/>
          <w:rtl/>
        </w:rPr>
        <w:t xml:space="preserve"> </w:t>
      </w:r>
      <w:r w:rsidR="00155889">
        <w:rPr>
          <w:rFonts w:hint="cs"/>
          <w:rtl/>
        </w:rPr>
        <w:t>הנפוץ</w:t>
      </w:r>
      <w:proofErr w:type="gramEnd"/>
      <w:r w:rsidR="00155889">
        <w:rPr>
          <w:rFonts w:hint="cs"/>
          <w:rtl/>
        </w:rPr>
        <w:t xml:space="preserve"> מבין השלושה</w:t>
      </w:r>
      <w:r w:rsidR="00F916CC">
        <w:rPr>
          <w:rFonts w:hint="cs"/>
          <w:rtl/>
        </w:rPr>
        <w:t xml:space="preserve">. </w:t>
      </w:r>
      <w:r w:rsidR="00155889">
        <w:rPr>
          <w:rFonts w:hint="cs"/>
          <w:rtl/>
        </w:rPr>
        <w:t>ג</w:t>
      </w:r>
      <w:r w:rsidR="00155889">
        <w:rPr>
          <w:rtl/>
        </w:rPr>
        <w:t>וף שיש לו מיקום ומהירות, ופועלים עליו כוחות פיסיקליים כגון</w:t>
      </w:r>
      <w:r w:rsidR="00155889">
        <w:rPr>
          <w:rFonts w:hint="cs"/>
          <w:rtl/>
        </w:rPr>
        <w:t xml:space="preserve"> כבידה.</w:t>
      </w:r>
      <w:r w:rsidR="00155889">
        <w:rPr>
          <w:rtl/>
        </w:rPr>
        <w:br/>
      </w:r>
      <w:r w:rsidR="00155889">
        <w:rPr>
          <w:rFonts w:hint="cs"/>
          <w:rtl/>
        </w:rPr>
        <w:t xml:space="preserve">2. </w:t>
      </w:r>
      <w:r w:rsidR="00155889">
        <w:t>Kinematic</w:t>
      </w:r>
      <w:proofErr w:type="gramStart"/>
      <w:r w:rsidR="00155889">
        <w:rPr>
          <w:rFonts w:hint="cs"/>
          <w:rtl/>
        </w:rPr>
        <w:t>-</w:t>
      </w:r>
      <w:r w:rsidR="00831E5C">
        <w:rPr>
          <w:rFonts w:hint="cs"/>
          <w:rtl/>
        </w:rPr>
        <w:t xml:space="preserve"> </w:t>
      </w:r>
      <w:r w:rsidR="00155889">
        <w:rPr>
          <w:rFonts w:hint="cs"/>
          <w:rtl/>
        </w:rPr>
        <w:t xml:space="preserve"> גוף</w:t>
      </w:r>
      <w:proofErr w:type="gramEnd"/>
      <w:r w:rsidR="00155889">
        <w:rPr>
          <w:rFonts w:hint="cs"/>
          <w:rtl/>
        </w:rPr>
        <w:t xml:space="preserve"> שאמו</w:t>
      </w:r>
      <w:r w:rsidR="00831E5C">
        <w:rPr>
          <w:rFonts w:hint="cs"/>
          <w:rtl/>
        </w:rPr>
        <w:t>ר לזוז אך לא מושפע מכוחות אחרים. יכול להתנגש רק באובייקט</w:t>
      </w:r>
      <w:r w:rsidR="00F916CC">
        <w:rPr>
          <w:rFonts w:hint="cs"/>
          <w:rtl/>
        </w:rPr>
        <w:t>ים</w:t>
      </w:r>
      <w:r w:rsidR="00831E5C">
        <w:rPr>
          <w:rFonts w:hint="cs"/>
          <w:rtl/>
        </w:rPr>
        <w:t xml:space="preserve"> שמוגדרים כדינאמיים.</w:t>
      </w:r>
      <w:r w:rsidR="00831E5C">
        <w:rPr>
          <w:rtl/>
        </w:rPr>
        <w:br/>
      </w:r>
      <w:r w:rsidR="00831E5C">
        <w:rPr>
          <w:rFonts w:hint="cs"/>
          <w:rtl/>
        </w:rPr>
        <w:t>3.</w:t>
      </w:r>
      <w:r w:rsidR="00831E5C">
        <w:t>Static</w:t>
      </w:r>
      <w:r w:rsidR="00831E5C">
        <w:rPr>
          <w:rFonts w:hint="cs"/>
          <w:rtl/>
        </w:rPr>
        <w:t xml:space="preserve">- גוף שאמור להישאר במקום אחד כמו קיר. מתאים לייצוג או אובייקטים הקשורים לרקע. לא מגיב לגרביטציה, לא אמור לשנות את מיקומו בצורה ישירה, ואם לא מגדירים לו אחרת, לא אמור להתנגש באובייקטים שאינם דינאמיים. </w:t>
      </w:r>
    </w:p>
    <w:p w14:paraId="11A3FA9B" w14:textId="77777777" w:rsidR="00620C91" w:rsidRDefault="00831E5C" w:rsidP="00FD0248">
      <w:pPr>
        <w:rPr>
          <w:rtl/>
        </w:rPr>
      </w:pPr>
      <w:r>
        <w:rPr>
          <w:rFonts w:hint="cs"/>
          <w:rtl/>
        </w:rPr>
        <w:t>*</w:t>
      </w:r>
      <w:r w:rsidRPr="00AE05B9">
        <w:rPr>
          <w:b/>
          <w:bCs/>
          <w:i/>
          <w:iCs/>
        </w:rPr>
        <w:t>Material</w:t>
      </w:r>
      <w:r>
        <w:rPr>
          <w:rFonts w:hint="cs"/>
          <w:i/>
          <w:iCs/>
          <w:rtl/>
        </w:rPr>
        <w:t xml:space="preserve">- </w:t>
      </w:r>
      <w:r>
        <w:rPr>
          <w:rFonts w:hint="cs"/>
          <w:rtl/>
        </w:rPr>
        <w:t xml:space="preserve"> </w:t>
      </w:r>
      <w:r w:rsidR="00620C91">
        <w:rPr>
          <w:rFonts w:hint="cs"/>
          <w:rtl/>
        </w:rPr>
        <w:t xml:space="preserve">החומר שממנו עשוי העצם. קובע את רמת </w:t>
      </w:r>
      <w:r>
        <w:rPr>
          <w:rFonts w:hint="cs"/>
          <w:rtl/>
        </w:rPr>
        <w:t xml:space="preserve">החיכוך של </w:t>
      </w:r>
      <w:r w:rsidR="00620C91">
        <w:rPr>
          <w:rFonts w:hint="cs"/>
          <w:rtl/>
        </w:rPr>
        <w:t xml:space="preserve">העצם </w:t>
      </w:r>
      <w:r>
        <w:rPr>
          <w:rFonts w:hint="cs"/>
          <w:rtl/>
        </w:rPr>
        <w:t>ואת רמת הקפיציות שלו בזמן התנגשות,</w:t>
      </w:r>
      <w:r w:rsidR="00934CD2">
        <w:rPr>
          <w:rFonts w:hint="cs"/>
          <w:rtl/>
        </w:rPr>
        <w:t xml:space="preserve"> </w:t>
      </w:r>
      <w:r>
        <w:rPr>
          <w:rFonts w:hint="cs"/>
          <w:rtl/>
        </w:rPr>
        <w:t>כפי שתיארנו למעלה.</w:t>
      </w:r>
    </w:p>
    <w:p w14:paraId="4EBFBBAA" w14:textId="2C8F545B" w:rsidR="00620C91" w:rsidRDefault="00E77A9E" w:rsidP="00FD0248">
      <w:pPr>
        <w:rPr>
          <w:rtl/>
        </w:rPr>
      </w:pPr>
      <w:r>
        <w:rPr>
          <w:rFonts w:hint="cs"/>
          <w:rtl/>
        </w:rPr>
        <w:br/>
        <w:t>*</w:t>
      </w:r>
      <w:r w:rsidRPr="00934CD2">
        <w:rPr>
          <w:b/>
          <w:bCs/>
          <w:i/>
          <w:iCs/>
        </w:rPr>
        <w:t>Drag</w:t>
      </w:r>
      <w:r>
        <w:rPr>
          <w:rFonts w:hint="cs"/>
          <w:rtl/>
        </w:rPr>
        <w:t xml:space="preserve">- </w:t>
      </w:r>
      <w:r w:rsidR="00620C91">
        <w:rPr>
          <w:rFonts w:hint="cs"/>
          <w:rtl/>
        </w:rPr>
        <w:t xml:space="preserve">כוח ה"גרר" הפועל על העצם. גרר הוא </w:t>
      </w:r>
      <w:r w:rsidR="00B03D0A">
        <w:rPr>
          <w:rFonts w:hint="cs"/>
          <w:rtl/>
        </w:rPr>
        <w:t xml:space="preserve">הנטייה של </w:t>
      </w:r>
      <w:r w:rsidR="00620C91">
        <w:rPr>
          <w:rFonts w:hint="cs"/>
          <w:rtl/>
        </w:rPr>
        <w:t xml:space="preserve">עצם </w:t>
      </w:r>
      <w:r w:rsidR="00B03D0A">
        <w:rPr>
          <w:rFonts w:hint="cs"/>
          <w:rtl/>
        </w:rPr>
        <w:t xml:space="preserve">להאט כתוצאה מחיכוך עם האוויר או נוזל כלשהו שסובב לו. ישנם שני סוגים של </w:t>
      </w:r>
      <w:r w:rsidR="00620C91">
        <w:rPr>
          <w:rFonts w:hint="cs"/>
          <w:rtl/>
        </w:rPr>
        <w:t>גרר</w:t>
      </w:r>
      <w:r w:rsidR="00B03D0A">
        <w:rPr>
          <w:rFonts w:hint="cs"/>
          <w:rtl/>
        </w:rPr>
        <w:t xml:space="preserve">: </w:t>
      </w:r>
      <w:r>
        <w:rPr>
          <w:rFonts w:hint="cs"/>
          <w:rtl/>
        </w:rPr>
        <w:t xml:space="preserve"> </w:t>
      </w:r>
      <w:r>
        <w:rPr>
          <w:rtl/>
        </w:rPr>
        <w:br/>
      </w:r>
      <w:r w:rsidR="00B03D0A">
        <w:rPr>
          <w:rFonts w:hint="cs"/>
          <w:rtl/>
        </w:rPr>
        <w:t>1.</w:t>
      </w:r>
      <w:r w:rsidR="00B03D0A" w:rsidRPr="00B03D0A">
        <w:rPr>
          <w:rFonts w:hint="cs"/>
          <w:rtl/>
        </w:rPr>
        <w:t xml:space="preserve"> </w:t>
      </w:r>
      <w:r w:rsidR="00831E5C" w:rsidRPr="00B03D0A">
        <w:t xml:space="preserve"> Angular Drag</w:t>
      </w:r>
      <w:proofErr w:type="gramStart"/>
      <w:r w:rsidR="00831E5C" w:rsidRPr="00B03D0A">
        <w:rPr>
          <w:rFonts w:hint="cs"/>
          <w:rtl/>
        </w:rPr>
        <w:t>-</w:t>
      </w:r>
      <w:r w:rsidR="00831E5C">
        <w:rPr>
          <w:rFonts w:hint="cs"/>
          <w:rtl/>
        </w:rPr>
        <w:t xml:space="preserve"> </w:t>
      </w:r>
      <w:r w:rsidR="00B03D0A">
        <w:rPr>
          <w:rFonts w:hint="cs"/>
          <w:rtl/>
        </w:rPr>
        <w:t xml:space="preserve"> </w:t>
      </w:r>
      <w:r w:rsidR="00620C91">
        <w:rPr>
          <w:rFonts w:hint="cs"/>
          <w:rtl/>
        </w:rPr>
        <w:t>גרר</w:t>
      </w:r>
      <w:proofErr w:type="gramEnd"/>
      <w:r w:rsidR="00620C91">
        <w:rPr>
          <w:rFonts w:hint="cs"/>
          <w:rtl/>
        </w:rPr>
        <w:t xml:space="preserve"> זויתי - </w:t>
      </w:r>
      <w:r w:rsidR="00B03D0A">
        <w:rPr>
          <w:rFonts w:hint="cs"/>
          <w:rtl/>
        </w:rPr>
        <w:t>מייצג</w:t>
      </w:r>
      <w:r w:rsidR="00831E5C">
        <w:rPr>
          <w:rFonts w:hint="cs"/>
          <w:rtl/>
        </w:rPr>
        <w:t xml:space="preserve"> את היכולת לסובב את האובייקט. ככל שהוא יותר גבוה ככה קשה יותר  לסובב אותו.</w:t>
      </w:r>
      <w:r w:rsidR="00B03D0A">
        <w:rPr>
          <w:rFonts w:hint="cs"/>
          <w:rtl/>
        </w:rPr>
        <w:br/>
        <w:t>2.</w:t>
      </w:r>
      <w:r w:rsidR="00B03D0A">
        <w:t>Linear Drag</w:t>
      </w:r>
      <w:r w:rsidR="00B03D0A">
        <w:rPr>
          <w:rFonts w:hint="cs"/>
          <w:rtl/>
        </w:rPr>
        <w:t xml:space="preserve">- </w:t>
      </w:r>
      <w:r w:rsidR="00620C91">
        <w:rPr>
          <w:rFonts w:hint="cs"/>
          <w:rtl/>
        </w:rPr>
        <w:t xml:space="preserve">גרר ליניארי - </w:t>
      </w:r>
      <w:r w:rsidR="00B03D0A">
        <w:rPr>
          <w:rFonts w:hint="cs"/>
          <w:rtl/>
        </w:rPr>
        <w:t>משפיע על מיקום האובייקט, ככל שהוא יותר גבוה הוא מתאר אובייקט שקשה יותר ל</w:t>
      </w:r>
      <w:r w:rsidR="00F916CC">
        <w:rPr>
          <w:rFonts w:hint="cs"/>
          <w:rtl/>
        </w:rPr>
        <w:t>הזיז</w:t>
      </w:r>
      <w:r w:rsidR="00B03D0A">
        <w:rPr>
          <w:rFonts w:hint="cs"/>
          <w:rtl/>
        </w:rPr>
        <w:t xml:space="preserve"> אותו. </w:t>
      </w:r>
    </w:p>
    <w:p w14:paraId="08B006E6" w14:textId="77777777" w:rsidR="00AA15E5" w:rsidRDefault="00B03D0A" w:rsidP="00FD0248">
      <w:r>
        <w:rPr>
          <w:rFonts w:hint="cs"/>
          <w:rtl/>
        </w:rPr>
        <w:br/>
        <w:t>*</w:t>
      </w:r>
      <w:r w:rsidRPr="00620C91">
        <w:rPr>
          <w:b/>
          <w:bCs/>
          <w:i/>
          <w:iCs/>
        </w:rPr>
        <w:t>Mass</w:t>
      </w:r>
      <w:r>
        <w:rPr>
          <w:rFonts w:hint="cs"/>
          <w:i/>
          <w:iCs/>
          <w:rtl/>
        </w:rPr>
        <w:t xml:space="preserve">- </w:t>
      </w:r>
      <w:r w:rsidR="004D0F73">
        <w:rPr>
          <w:rFonts w:hint="cs"/>
          <w:i/>
          <w:iCs/>
          <w:rtl/>
        </w:rPr>
        <w:t>ה</w:t>
      </w:r>
      <w:r>
        <w:rPr>
          <w:rFonts w:hint="cs"/>
          <w:rtl/>
        </w:rPr>
        <w:t>מסה של האובייקט. ככל שהמסה גדולה יותר</w:t>
      </w:r>
      <w:r w:rsidR="002434FA">
        <w:rPr>
          <w:rFonts w:hint="cs"/>
          <w:rtl/>
        </w:rPr>
        <w:t>,</w:t>
      </w:r>
      <w:r>
        <w:rPr>
          <w:rFonts w:hint="cs"/>
          <w:rtl/>
        </w:rPr>
        <w:t xml:space="preserve"> </w:t>
      </w:r>
      <w:r w:rsidR="00D57440">
        <w:rPr>
          <w:rFonts w:hint="cs"/>
          <w:rtl/>
        </w:rPr>
        <w:t xml:space="preserve">כך דרוש כוח חזק יותר כדי </w:t>
      </w:r>
      <w:r w:rsidR="002434FA">
        <w:rPr>
          <w:rFonts w:hint="cs"/>
          <w:rtl/>
        </w:rPr>
        <w:t xml:space="preserve">להאיץ </w:t>
      </w:r>
      <w:r w:rsidR="00D57440">
        <w:rPr>
          <w:rFonts w:hint="cs"/>
          <w:rtl/>
        </w:rPr>
        <w:t>את האובייקט</w:t>
      </w:r>
      <w:r w:rsidR="002434FA">
        <w:rPr>
          <w:rFonts w:hint="cs"/>
          <w:rtl/>
        </w:rPr>
        <w:t xml:space="preserve">. </w:t>
      </w:r>
      <w:r w:rsidRPr="002434FA">
        <w:rPr>
          <w:rFonts w:hint="cs"/>
          <w:i/>
          <w:iCs/>
          <w:rtl/>
        </w:rPr>
        <w:t>הערה</w:t>
      </w:r>
      <w:r>
        <w:rPr>
          <w:rFonts w:hint="cs"/>
          <w:rtl/>
        </w:rPr>
        <w:t xml:space="preserve">: אין זה אומר שהוא נופל מהר יותר מאובייקט עם מסה פחותה </w:t>
      </w:r>
      <w:r w:rsidR="00814C3B">
        <w:rPr>
          <w:rtl/>
        </w:rPr>
        <w:t>–</w:t>
      </w:r>
      <w:r w:rsidR="00814C3B">
        <w:rPr>
          <w:rFonts w:hint="cs"/>
          <w:rtl/>
        </w:rPr>
        <w:t xml:space="preserve"> כל החפצים נופלים באותה תאוצה בדיוק!</w:t>
      </w:r>
      <w:r w:rsidR="00814C3B">
        <w:rPr>
          <w:rFonts w:hint="cs"/>
        </w:rPr>
        <w:t xml:space="preserve"> </w:t>
      </w:r>
      <w:r w:rsidR="00814C3B">
        <w:rPr>
          <w:rFonts w:hint="cs"/>
          <w:rtl/>
        </w:rPr>
        <w:t xml:space="preserve">(ראו </w:t>
      </w:r>
      <w:hyperlink r:id="rId9" w:history="1">
        <w:r w:rsidR="00814C3B" w:rsidRPr="00814C3B">
          <w:rPr>
            <w:rStyle w:val="Hyperlink"/>
            <w:rFonts w:hint="cs"/>
            <w:rtl/>
          </w:rPr>
          <w:t>ניסוי גלילאו</w:t>
        </w:r>
      </w:hyperlink>
      <w:r w:rsidR="00814C3B">
        <w:rPr>
          <w:rFonts w:hint="cs"/>
          <w:rtl/>
        </w:rPr>
        <w:t>).</w:t>
      </w:r>
      <w:r>
        <w:rPr>
          <w:rtl/>
        </w:rPr>
        <w:br/>
      </w:r>
    </w:p>
    <w:p w14:paraId="20E6DDF5" w14:textId="77777777" w:rsidR="00AA15E5" w:rsidRDefault="00AA15E5" w:rsidP="00AA15E5">
      <w:pPr>
        <w:pStyle w:val="Heading3"/>
      </w:pPr>
      <w:r>
        <w:rPr>
          <w:rFonts w:hint="cs"/>
        </w:rPr>
        <w:lastRenderedPageBreak/>
        <w:t>C</w:t>
      </w:r>
      <w:r>
        <w:t>ollider2D</w:t>
      </w:r>
    </w:p>
    <w:p w14:paraId="2C062F53" w14:textId="70D89FF2" w:rsidR="00903E9D" w:rsidRDefault="00136C3A" w:rsidP="00FD0248">
      <w:r>
        <w:rPr>
          <w:rFonts w:hint="cs"/>
          <w:rtl/>
        </w:rPr>
        <w:t xml:space="preserve">רכיב שמגדיר את קווי המתאר של האובייקט לצורך התנגשות, כלומר הוא מסמן את הגבולות שבהם האובייקט ירגיש את ההתנגשות. אם יש לאובייקט </w:t>
      </w:r>
      <w:r>
        <w:t>Collider</w:t>
      </w:r>
      <w:r>
        <w:rPr>
          <w:rFonts w:hint="cs"/>
          <w:rtl/>
        </w:rPr>
        <w:t xml:space="preserve"> ניתן להגדיר לו </w:t>
      </w:r>
      <w:r w:rsidR="00F916CC">
        <w:rPr>
          <w:rFonts w:hint="cs"/>
          <w:rtl/>
        </w:rPr>
        <w:t>לוגיקה</w:t>
      </w:r>
      <w:r>
        <w:rPr>
          <w:rFonts w:hint="cs"/>
          <w:rtl/>
        </w:rPr>
        <w:t xml:space="preserve"> ספצ</w:t>
      </w:r>
      <w:r w:rsidR="00F916CC">
        <w:rPr>
          <w:rFonts w:hint="cs"/>
          <w:rtl/>
        </w:rPr>
        <w:t>יפי</w:t>
      </w:r>
      <w:r>
        <w:rPr>
          <w:rFonts w:hint="cs"/>
          <w:rtl/>
        </w:rPr>
        <w:t>ת בזמן התנגשות עם אובייקט אחר ע"</w:t>
      </w:r>
      <w:r w:rsidR="00C40B26">
        <w:rPr>
          <w:rFonts w:hint="cs"/>
          <w:rtl/>
        </w:rPr>
        <w:t xml:space="preserve">י מתודות ייעודיות של הרכיב. </w:t>
      </w:r>
      <w:r>
        <w:rPr>
          <w:rtl/>
        </w:rPr>
        <w:br/>
      </w:r>
      <w:r>
        <w:rPr>
          <w:rFonts w:hint="cs"/>
          <w:rtl/>
        </w:rPr>
        <w:t xml:space="preserve">הערה: לכל אובייקט יכולים להיות כמה </w:t>
      </w:r>
      <w:r>
        <w:t>colliders</w:t>
      </w:r>
      <w:r>
        <w:rPr>
          <w:rFonts w:hint="cs"/>
          <w:rtl/>
        </w:rPr>
        <w:t xml:space="preserve"> </w:t>
      </w:r>
      <w:r>
        <w:rPr>
          <w:rtl/>
        </w:rPr>
        <w:t>–</w:t>
      </w:r>
      <w:r>
        <w:rPr>
          <w:rFonts w:hint="cs"/>
          <w:rtl/>
        </w:rPr>
        <w:t xml:space="preserve"> יכול להיות שהאובייקט בנוי מכמה תתי-אובייקטים שלכל אחד יש הגדרה אחרת להתנגשות. </w:t>
      </w:r>
      <w:r w:rsidR="00C40B26">
        <w:rPr>
          <w:rFonts w:hint="cs"/>
          <w:rtl/>
        </w:rPr>
        <w:t>זאת גם</w:t>
      </w:r>
      <w:r w:rsidR="00CE5C38">
        <w:rPr>
          <w:rFonts w:hint="cs"/>
          <w:rtl/>
        </w:rPr>
        <w:t xml:space="preserve"> אחת הסיבות </w:t>
      </w:r>
      <w:r w:rsidR="00C40B26">
        <w:rPr>
          <w:rFonts w:hint="cs"/>
          <w:rtl/>
        </w:rPr>
        <w:t xml:space="preserve"> שיש לנו </w:t>
      </w:r>
      <w:r w:rsidR="00C40B26">
        <w:t>material</w:t>
      </w:r>
      <w:r w:rsidR="00C40B26">
        <w:rPr>
          <w:rFonts w:hint="cs"/>
          <w:rtl/>
        </w:rPr>
        <w:t xml:space="preserve"> ב-</w:t>
      </w:r>
      <w:r w:rsidR="00C40B26">
        <w:t>collider</w:t>
      </w:r>
      <w:r w:rsidR="00AE26FC">
        <w:rPr>
          <w:rFonts w:hint="cs"/>
          <w:rtl/>
        </w:rPr>
        <w:t xml:space="preserve"> על אף שכבר יש לנו ב-</w:t>
      </w:r>
      <w:proofErr w:type="spellStart"/>
      <w:r w:rsidR="00AE26FC">
        <w:t>rigidbody</w:t>
      </w:r>
      <w:proofErr w:type="spellEnd"/>
      <w:r w:rsidR="00AE26FC">
        <w:rPr>
          <w:rFonts w:hint="cs"/>
          <w:rtl/>
        </w:rPr>
        <w:t xml:space="preserve">, כדי שנוכל לתת לכל </w:t>
      </w:r>
      <w:r w:rsidR="00AE26FC">
        <w:t>collider</w:t>
      </w:r>
      <w:r w:rsidR="00AE26FC">
        <w:rPr>
          <w:rFonts w:hint="cs"/>
          <w:rtl/>
        </w:rPr>
        <w:t xml:space="preserve"> חומר אחר אם נרצה. </w:t>
      </w:r>
    </w:p>
    <w:p w14:paraId="37D8F5FD" w14:textId="409BDBD1" w:rsidR="0043641B" w:rsidRDefault="00C23FB8" w:rsidP="0043641B">
      <w:pPr>
        <w:rPr>
          <w:rtl/>
        </w:rPr>
      </w:pPr>
      <w:r>
        <w:t xml:space="preserve"> </w:t>
      </w:r>
      <w:proofErr w:type="spellStart"/>
      <w:r w:rsidRPr="00903E9D">
        <w:rPr>
          <w:b/>
          <w:bCs/>
          <w:i/>
          <w:iCs/>
        </w:rPr>
        <w:t>IsTrigger</w:t>
      </w:r>
      <w:proofErr w:type="spellEnd"/>
      <w:r>
        <w:rPr>
          <w:rFonts w:hint="cs"/>
          <w:i/>
          <w:iCs/>
          <w:rtl/>
        </w:rPr>
        <w:t xml:space="preserve"> </w:t>
      </w:r>
      <w:proofErr w:type="gramStart"/>
      <w:r>
        <w:rPr>
          <w:rFonts w:hint="cs"/>
          <w:i/>
          <w:iCs/>
          <w:rtl/>
        </w:rPr>
        <w:t xml:space="preserve">-  </w:t>
      </w:r>
      <w:r>
        <w:rPr>
          <w:rFonts w:hint="cs"/>
          <w:rtl/>
        </w:rPr>
        <w:t>לפעמים</w:t>
      </w:r>
      <w:proofErr w:type="gramEnd"/>
      <w:r>
        <w:rPr>
          <w:rFonts w:hint="cs"/>
          <w:rtl/>
        </w:rPr>
        <w:t xml:space="preserve"> נרצה לדמות התנגשות עם אובייקט שאינו דינאמי לכן נשתמש בטריגרים שידמו לנו כמין שדה בלתי נראה שמעורר ה</w:t>
      </w:r>
      <w:r w:rsidR="00BE1343">
        <w:rPr>
          <w:rFonts w:hint="cs"/>
          <w:rtl/>
        </w:rPr>
        <w:t>ת</w:t>
      </w:r>
      <w:r>
        <w:rPr>
          <w:rFonts w:hint="cs"/>
          <w:rtl/>
        </w:rPr>
        <w:t>נהגות</w:t>
      </w:r>
      <w:r w:rsidR="00CF1030">
        <w:rPr>
          <w:rFonts w:hint="cs"/>
          <w:rtl/>
        </w:rPr>
        <w:t xml:space="preserve"> כלשהי</w:t>
      </w:r>
      <w:r>
        <w:rPr>
          <w:rFonts w:hint="cs"/>
          <w:rtl/>
        </w:rPr>
        <w:t>.  כאשר אנחנו מפעילים את הפונקציות הקשורות בטריגר</w:t>
      </w:r>
      <w:r w:rsidR="00D05554">
        <w:rPr>
          <w:rFonts w:hint="cs"/>
          <w:rtl/>
        </w:rPr>
        <w:t>,</w:t>
      </w:r>
      <w:r>
        <w:rPr>
          <w:rFonts w:hint="cs"/>
          <w:rtl/>
        </w:rPr>
        <w:t xml:space="preserve"> אנחנו בעצם מגדירים לוגיקה מבלי להתייחס לתוצאות ההתנגשות (אם יש כאלו, יכול להיות שאובייקט שאינו דינאמי התנגש בטריגר ועדיין יופעל הטריגר).</w:t>
      </w:r>
    </w:p>
    <w:p w14:paraId="64F01DA5" w14:textId="05B39A3D" w:rsidR="00D34094" w:rsidRDefault="00EB540A" w:rsidP="00EB540A">
      <w:pPr>
        <w:pStyle w:val="Heading2"/>
        <w:rPr>
          <w:rtl/>
        </w:rPr>
      </w:pPr>
      <w:r>
        <w:rPr>
          <w:rFonts w:hint="cs"/>
          <w:rtl/>
        </w:rPr>
        <w:t>מקורות</w:t>
      </w:r>
    </w:p>
    <w:p w14:paraId="5630D852" w14:textId="63D50415" w:rsidR="00EB540A" w:rsidRDefault="00200EBB" w:rsidP="00EB540A">
      <w:pPr>
        <w:pStyle w:val="ListParagraph"/>
        <w:numPr>
          <w:ilvl w:val="0"/>
          <w:numId w:val="5"/>
        </w:numPr>
      </w:pPr>
      <w:r>
        <w:rPr>
          <w:rFonts w:hint="cs"/>
          <w:rtl/>
        </w:rPr>
        <w:t>סרטונים ביוטיוב</w:t>
      </w:r>
    </w:p>
    <w:p w14:paraId="381F6859" w14:textId="6BBF240F" w:rsidR="00EB540A" w:rsidRDefault="00EB540A" w:rsidP="00200EBB">
      <w:pPr>
        <w:rPr>
          <w:rtl/>
        </w:rPr>
      </w:pPr>
      <w:r>
        <w:rPr>
          <w:rFonts w:hint="cs"/>
          <w:rtl/>
        </w:rPr>
        <w:t>סיכם: מעוז גרוסמן</w:t>
      </w:r>
      <w:bookmarkStart w:id="0" w:name="_GoBack"/>
      <w:bookmarkEnd w:id="0"/>
    </w:p>
    <w:sectPr w:rsidR="00EB540A" w:rsidSect="00F81A64">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88372" w14:textId="77777777" w:rsidR="003D6B2D" w:rsidRDefault="003D6B2D" w:rsidP="00244EFD">
      <w:r>
        <w:separator/>
      </w:r>
    </w:p>
  </w:endnote>
  <w:endnote w:type="continuationSeparator" w:id="0">
    <w:p w14:paraId="411FB48C" w14:textId="77777777" w:rsidR="003D6B2D" w:rsidRDefault="003D6B2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8186" w14:textId="77777777" w:rsidR="00724EE9" w:rsidRDefault="00724E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62A1DB35" w:rsidR="00E41E4E" w:rsidRDefault="00E41E4E" w:rsidP="00244EFD">
        <w:pPr>
          <w:pStyle w:val="Footer"/>
        </w:pPr>
        <w:r>
          <w:rPr>
            <w:noProof/>
          </w:rPr>
          <w:drawing>
            <wp:anchor distT="0" distB="0" distL="114300" distR="114300" simplePos="0" relativeHeight="251661312" behindDoc="0" locked="0" layoutInCell="1" allowOverlap="1" wp14:anchorId="13B246CA" wp14:editId="630AFE5A">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E41E4E" w:rsidRDefault="00E41E4E" w:rsidP="0013076A">
                              <w:pPr>
                                <w:jc w:val="center"/>
                                <w:rPr>
                                  <w:rtl/>
                                  <w:cs/>
                                </w:rPr>
                              </w:pPr>
                              <w:r>
                                <w:fldChar w:fldCharType="begin"/>
                              </w:r>
                              <w:r>
                                <w:rPr>
                                  <w:rtl/>
                                  <w:cs/>
                                </w:rPr>
                                <w:instrText>PAGE    \* MERGEFORMAT</w:instrText>
                              </w:r>
                              <w:r>
                                <w:fldChar w:fldCharType="separate"/>
                              </w:r>
                              <w:r w:rsidR="00B26062" w:rsidRPr="00B26062">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E41E4E" w:rsidRDefault="00E41E4E" w:rsidP="0013076A">
                        <w:pPr>
                          <w:jc w:val="center"/>
                          <w:rPr>
                            <w:rtl/>
                            <w:cs/>
                          </w:rPr>
                        </w:pPr>
                        <w:r>
                          <w:fldChar w:fldCharType="begin"/>
                        </w:r>
                        <w:r>
                          <w:rPr>
                            <w:rtl/>
                            <w:cs/>
                          </w:rPr>
                          <w:instrText>PAGE    \* MERGEFORMAT</w:instrText>
                        </w:r>
                        <w:r>
                          <w:fldChar w:fldCharType="separate"/>
                        </w:r>
                        <w:r w:rsidR="00B26062" w:rsidRPr="00B26062">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DEDA725"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r w:rsidRPr="0013076A">
          <w:rPr>
            <w:noProof/>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6590" w14:textId="77777777" w:rsidR="00724EE9" w:rsidRDefault="00724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29224" w14:textId="77777777" w:rsidR="003D6B2D" w:rsidRDefault="003D6B2D" w:rsidP="00244EFD">
      <w:r>
        <w:separator/>
      </w:r>
    </w:p>
  </w:footnote>
  <w:footnote w:type="continuationSeparator" w:id="0">
    <w:p w14:paraId="71E3F836" w14:textId="77777777" w:rsidR="003D6B2D" w:rsidRDefault="003D6B2D"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ADEF5" w14:textId="77777777" w:rsidR="00724EE9" w:rsidRDefault="00724E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632" w:type="pct"/>
      <w:tblLook w:val="01E0" w:firstRow="1" w:lastRow="1" w:firstColumn="1" w:lastColumn="1" w:noHBand="0" w:noVBand="0"/>
    </w:tblPr>
    <w:tblGrid>
      <w:gridCol w:w="10716"/>
      <w:gridCol w:w="1316"/>
    </w:tblGrid>
    <w:tr w:rsidR="00B034F5" w:rsidRPr="00B034F5" w14:paraId="0E043FC3" w14:textId="77777777" w:rsidTr="00C2472F">
      <w:tc>
        <w:tcPr>
          <w:tcW w:w="4453" w:type="pct"/>
          <w:tcBorders>
            <w:right w:val="single" w:sz="6" w:space="0" w:color="000000" w:themeColor="text1"/>
          </w:tcBorders>
        </w:tcPr>
        <w:p w14:paraId="4973167F" w14:textId="77777777" w:rsidR="00E41E4E" w:rsidRPr="009223F7" w:rsidRDefault="00E41E4E" w:rsidP="00B034F5">
          <w:pPr>
            <w:pStyle w:val="Header"/>
            <w:rPr>
              <w:color w:val="365F91" w:themeColor="accent1" w:themeShade="BF"/>
              <w:sz w:val="18"/>
              <w:szCs w:val="18"/>
              <w:rtl/>
            </w:rPr>
          </w:pPr>
          <w:r w:rsidRPr="009223F7">
            <w:rPr>
              <w:rFonts w:hint="cs"/>
              <w:color w:val="365F91" w:themeColor="accent1" w:themeShade="BF"/>
              <w:sz w:val="18"/>
              <w:szCs w:val="18"/>
              <w:rtl/>
            </w:rPr>
            <w:t xml:space="preserve">בס"ד              </w:t>
          </w:r>
        </w:p>
        <w:p w14:paraId="3EE6BE8F" w14:textId="2253BFA4" w:rsidR="00E41E4E" w:rsidRPr="009223F7" w:rsidRDefault="00E41E4E" w:rsidP="00B034F5">
          <w:pPr>
            <w:pStyle w:val="Header"/>
            <w:rPr>
              <w:b/>
              <w:bCs/>
              <w:color w:val="365F91" w:themeColor="accent1" w:themeShade="BF"/>
              <w:sz w:val="18"/>
              <w:szCs w:val="18"/>
              <w:rtl/>
              <w:cs/>
            </w:rPr>
          </w:pPr>
          <w:r w:rsidRPr="009223F7">
            <w:rPr>
              <w:rFonts w:hint="cs"/>
              <w:color w:val="365F91" w:themeColor="accent1" w:themeShade="BF"/>
              <w:sz w:val="18"/>
              <w:szCs w:val="18"/>
              <w:rtl/>
            </w:rPr>
            <w:t xml:space="preserve">מבוא לפיתוח משחקי מחשב                                        </w:t>
          </w:r>
          <w:r w:rsidRPr="009223F7">
            <w:rPr>
              <w:color w:val="365F91" w:themeColor="accent1" w:themeShade="BF"/>
              <w:sz w:val="18"/>
              <w:szCs w:val="18"/>
            </w:rPr>
            <w:t> </w:t>
          </w:r>
          <w:r w:rsidR="00724EE9">
            <w:rPr>
              <w:rFonts w:hint="cs"/>
              <w:color w:val="365F91" w:themeColor="accent1" w:themeShade="BF"/>
              <w:sz w:val="18"/>
              <w:szCs w:val="18"/>
              <w:rtl/>
            </w:rPr>
            <w:t xml:space="preserve">                                                                                        סיכם: מעוז גרוסמן</w:t>
          </w:r>
        </w:p>
      </w:tc>
      <w:tc>
        <w:tcPr>
          <w:tcW w:w="547" w:type="pct"/>
          <w:tcBorders>
            <w:left w:val="single" w:sz="6" w:space="0" w:color="000000" w:themeColor="text1"/>
          </w:tcBorders>
        </w:tcPr>
        <w:p w14:paraId="3529573B" w14:textId="77777777" w:rsidR="00E41E4E" w:rsidRPr="009223F7" w:rsidRDefault="00E41E4E" w:rsidP="00B034F5">
          <w:pPr>
            <w:pStyle w:val="Header"/>
            <w:rPr>
              <w:b/>
              <w:bCs/>
              <w:color w:val="365F91" w:themeColor="accent1" w:themeShade="BF"/>
              <w:sz w:val="18"/>
              <w:szCs w:val="18"/>
              <w:rtl/>
              <w:cs/>
            </w:rPr>
          </w:pPr>
          <w:r w:rsidRPr="009223F7">
            <w:rPr>
              <w:color w:val="365F91" w:themeColor="accent1" w:themeShade="BF"/>
              <w:sz w:val="18"/>
              <w:szCs w:val="18"/>
            </w:rPr>
            <w:fldChar w:fldCharType="begin"/>
          </w:r>
          <w:r w:rsidRPr="009223F7">
            <w:rPr>
              <w:color w:val="365F91" w:themeColor="accent1" w:themeShade="BF"/>
              <w:sz w:val="18"/>
              <w:szCs w:val="18"/>
              <w:rtl/>
              <w:cs/>
            </w:rPr>
            <w:instrText>PAGE   \* MERGEFORMAT</w:instrText>
          </w:r>
          <w:r w:rsidRPr="009223F7">
            <w:rPr>
              <w:color w:val="365F91" w:themeColor="accent1" w:themeShade="BF"/>
              <w:sz w:val="18"/>
              <w:szCs w:val="18"/>
            </w:rPr>
            <w:fldChar w:fldCharType="separate"/>
          </w:r>
          <w:r w:rsidR="00B26062" w:rsidRPr="00B26062">
            <w:rPr>
              <w:noProof/>
              <w:color w:val="365F91" w:themeColor="accent1" w:themeShade="BF"/>
              <w:sz w:val="18"/>
              <w:szCs w:val="18"/>
              <w:rtl/>
              <w:lang w:val="he-IL"/>
            </w:rPr>
            <w:t>1</w:t>
          </w:r>
          <w:r w:rsidRPr="009223F7">
            <w:rPr>
              <w:color w:val="365F91" w:themeColor="accent1" w:themeShade="BF"/>
              <w:sz w:val="18"/>
              <w:szCs w:val="18"/>
            </w:rPr>
            <w:fldChar w:fldCharType="end"/>
          </w:r>
        </w:p>
      </w:tc>
    </w:tr>
  </w:tbl>
  <w:p w14:paraId="540EE0B3" w14:textId="77777777" w:rsidR="00E41E4E" w:rsidRDefault="00E41E4E" w:rsidP="00244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F23C6" w14:textId="77777777" w:rsidR="00724EE9" w:rsidRDefault="00724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C09E7"/>
    <w:multiLevelType w:val="hybridMultilevel"/>
    <w:tmpl w:val="A968A7FC"/>
    <w:lvl w:ilvl="0" w:tplc="F6F23E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EC0D48"/>
    <w:multiLevelType w:val="hybridMultilevel"/>
    <w:tmpl w:val="4A82DD7C"/>
    <w:lvl w:ilvl="0" w:tplc="F6F23E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F133ECC"/>
    <w:multiLevelType w:val="hybridMultilevel"/>
    <w:tmpl w:val="9D6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A5F3F"/>
    <w:multiLevelType w:val="hybridMultilevel"/>
    <w:tmpl w:val="58D662AA"/>
    <w:lvl w:ilvl="0" w:tplc="F6F23E4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95B20B8"/>
    <w:multiLevelType w:val="hybridMultilevel"/>
    <w:tmpl w:val="D10C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7402"/>
    <w:rsid w:val="00024FB6"/>
    <w:rsid w:val="000421EB"/>
    <w:rsid w:val="00056AC1"/>
    <w:rsid w:val="0006645D"/>
    <w:rsid w:val="00075904"/>
    <w:rsid w:val="00080911"/>
    <w:rsid w:val="0008698B"/>
    <w:rsid w:val="000929BE"/>
    <w:rsid w:val="0009733C"/>
    <w:rsid w:val="000B1F8C"/>
    <w:rsid w:val="000B6B82"/>
    <w:rsid w:val="000C09DF"/>
    <w:rsid w:val="000C3F78"/>
    <w:rsid w:val="000C4FAA"/>
    <w:rsid w:val="000D6140"/>
    <w:rsid w:val="000F2171"/>
    <w:rsid w:val="000F6087"/>
    <w:rsid w:val="001032BC"/>
    <w:rsid w:val="00103423"/>
    <w:rsid w:val="00114A39"/>
    <w:rsid w:val="0012309E"/>
    <w:rsid w:val="00127475"/>
    <w:rsid w:val="0013076A"/>
    <w:rsid w:val="00131965"/>
    <w:rsid w:val="001368BB"/>
    <w:rsid w:val="00136C3A"/>
    <w:rsid w:val="001510C5"/>
    <w:rsid w:val="001510E1"/>
    <w:rsid w:val="00151256"/>
    <w:rsid w:val="001517B3"/>
    <w:rsid w:val="00154BA9"/>
    <w:rsid w:val="00155889"/>
    <w:rsid w:val="00162A9B"/>
    <w:rsid w:val="00171BEC"/>
    <w:rsid w:val="00172520"/>
    <w:rsid w:val="00173543"/>
    <w:rsid w:val="00175BC9"/>
    <w:rsid w:val="001813A9"/>
    <w:rsid w:val="001869FF"/>
    <w:rsid w:val="001925CD"/>
    <w:rsid w:val="001A77E7"/>
    <w:rsid w:val="001B1965"/>
    <w:rsid w:val="001B1C13"/>
    <w:rsid w:val="001B1DEF"/>
    <w:rsid w:val="001B6D43"/>
    <w:rsid w:val="001C140D"/>
    <w:rsid w:val="001C2306"/>
    <w:rsid w:val="001D3F3E"/>
    <w:rsid w:val="001D60ED"/>
    <w:rsid w:val="001D68B7"/>
    <w:rsid w:val="001D6ADB"/>
    <w:rsid w:val="001E3C80"/>
    <w:rsid w:val="001F6844"/>
    <w:rsid w:val="001F71BB"/>
    <w:rsid w:val="002000B0"/>
    <w:rsid w:val="00200EBB"/>
    <w:rsid w:val="00203393"/>
    <w:rsid w:val="00211FCD"/>
    <w:rsid w:val="00227D73"/>
    <w:rsid w:val="00230352"/>
    <w:rsid w:val="002341D9"/>
    <w:rsid w:val="002434FA"/>
    <w:rsid w:val="00244EFD"/>
    <w:rsid w:val="00261EDC"/>
    <w:rsid w:val="00272D1E"/>
    <w:rsid w:val="0028399D"/>
    <w:rsid w:val="00286977"/>
    <w:rsid w:val="00291987"/>
    <w:rsid w:val="002A1390"/>
    <w:rsid w:val="002B2214"/>
    <w:rsid w:val="002B2DB6"/>
    <w:rsid w:val="002B5EA2"/>
    <w:rsid w:val="002C0D58"/>
    <w:rsid w:val="002C1BD9"/>
    <w:rsid w:val="002C4004"/>
    <w:rsid w:val="002D1A5D"/>
    <w:rsid w:val="002D2E8E"/>
    <w:rsid w:val="002D76CD"/>
    <w:rsid w:val="002E266B"/>
    <w:rsid w:val="002E562B"/>
    <w:rsid w:val="002E7532"/>
    <w:rsid w:val="002F000E"/>
    <w:rsid w:val="002F7C4E"/>
    <w:rsid w:val="00301BB0"/>
    <w:rsid w:val="00313CBE"/>
    <w:rsid w:val="00323143"/>
    <w:rsid w:val="00323624"/>
    <w:rsid w:val="003358C9"/>
    <w:rsid w:val="00345BC1"/>
    <w:rsid w:val="00347BA5"/>
    <w:rsid w:val="00356F08"/>
    <w:rsid w:val="003654EB"/>
    <w:rsid w:val="00371E48"/>
    <w:rsid w:val="0038064F"/>
    <w:rsid w:val="003821D1"/>
    <w:rsid w:val="003B5F8E"/>
    <w:rsid w:val="003C19EB"/>
    <w:rsid w:val="003D6B2D"/>
    <w:rsid w:val="003D6F22"/>
    <w:rsid w:val="003E2DA8"/>
    <w:rsid w:val="003E61FC"/>
    <w:rsid w:val="003E65B3"/>
    <w:rsid w:val="003E6C7B"/>
    <w:rsid w:val="003E7156"/>
    <w:rsid w:val="003F445E"/>
    <w:rsid w:val="003F7B73"/>
    <w:rsid w:val="004027CB"/>
    <w:rsid w:val="00403B3E"/>
    <w:rsid w:val="00416642"/>
    <w:rsid w:val="004252EC"/>
    <w:rsid w:val="004313EE"/>
    <w:rsid w:val="0043641B"/>
    <w:rsid w:val="00443D77"/>
    <w:rsid w:val="00443FAE"/>
    <w:rsid w:val="00445973"/>
    <w:rsid w:val="0045315D"/>
    <w:rsid w:val="00455FC0"/>
    <w:rsid w:val="00463384"/>
    <w:rsid w:val="004637FE"/>
    <w:rsid w:val="00467A56"/>
    <w:rsid w:val="00475259"/>
    <w:rsid w:val="004776D8"/>
    <w:rsid w:val="00485FC5"/>
    <w:rsid w:val="0048629F"/>
    <w:rsid w:val="00496124"/>
    <w:rsid w:val="00497635"/>
    <w:rsid w:val="00497682"/>
    <w:rsid w:val="004A2AA4"/>
    <w:rsid w:val="004A5DD4"/>
    <w:rsid w:val="004D0F73"/>
    <w:rsid w:val="004D3498"/>
    <w:rsid w:val="004D5812"/>
    <w:rsid w:val="004E63CE"/>
    <w:rsid w:val="004F0003"/>
    <w:rsid w:val="005210C2"/>
    <w:rsid w:val="00533EA1"/>
    <w:rsid w:val="005345CD"/>
    <w:rsid w:val="00542FCF"/>
    <w:rsid w:val="005439E9"/>
    <w:rsid w:val="00552931"/>
    <w:rsid w:val="00562C78"/>
    <w:rsid w:val="0057714E"/>
    <w:rsid w:val="00580A2C"/>
    <w:rsid w:val="005B62EA"/>
    <w:rsid w:val="005C5D14"/>
    <w:rsid w:val="005D3D5C"/>
    <w:rsid w:val="005F7520"/>
    <w:rsid w:val="006022AD"/>
    <w:rsid w:val="00614393"/>
    <w:rsid w:val="006147A5"/>
    <w:rsid w:val="00620C91"/>
    <w:rsid w:val="00623470"/>
    <w:rsid w:val="00633DBB"/>
    <w:rsid w:val="00634A58"/>
    <w:rsid w:val="006410B7"/>
    <w:rsid w:val="00641688"/>
    <w:rsid w:val="0065296B"/>
    <w:rsid w:val="0068111C"/>
    <w:rsid w:val="00686AC5"/>
    <w:rsid w:val="00687192"/>
    <w:rsid w:val="00687A27"/>
    <w:rsid w:val="00687E40"/>
    <w:rsid w:val="00691B15"/>
    <w:rsid w:val="006935B2"/>
    <w:rsid w:val="006A014A"/>
    <w:rsid w:val="006A42B4"/>
    <w:rsid w:val="006A54B4"/>
    <w:rsid w:val="006B05FC"/>
    <w:rsid w:val="006B4416"/>
    <w:rsid w:val="006C25BF"/>
    <w:rsid w:val="006C6494"/>
    <w:rsid w:val="006C7A86"/>
    <w:rsid w:val="006D05D9"/>
    <w:rsid w:val="006D5A55"/>
    <w:rsid w:val="006D7111"/>
    <w:rsid w:val="006E3BB1"/>
    <w:rsid w:val="006F0EAB"/>
    <w:rsid w:val="006F1AEE"/>
    <w:rsid w:val="00701F20"/>
    <w:rsid w:val="00712995"/>
    <w:rsid w:val="007140D4"/>
    <w:rsid w:val="007169C1"/>
    <w:rsid w:val="00716C77"/>
    <w:rsid w:val="00724EE9"/>
    <w:rsid w:val="00734FBF"/>
    <w:rsid w:val="00736F7B"/>
    <w:rsid w:val="00740AF1"/>
    <w:rsid w:val="00771350"/>
    <w:rsid w:val="007748D3"/>
    <w:rsid w:val="00790623"/>
    <w:rsid w:val="007908A6"/>
    <w:rsid w:val="0079319A"/>
    <w:rsid w:val="007B14A5"/>
    <w:rsid w:val="007B1EF2"/>
    <w:rsid w:val="007B6040"/>
    <w:rsid w:val="007C0772"/>
    <w:rsid w:val="007C6E82"/>
    <w:rsid w:val="007D29F1"/>
    <w:rsid w:val="007D7DF5"/>
    <w:rsid w:val="00804A05"/>
    <w:rsid w:val="00805976"/>
    <w:rsid w:val="008067A7"/>
    <w:rsid w:val="00814C3B"/>
    <w:rsid w:val="00831E5C"/>
    <w:rsid w:val="00836116"/>
    <w:rsid w:val="008514E9"/>
    <w:rsid w:val="008541BE"/>
    <w:rsid w:val="00863E88"/>
    <w:rsid w:val="00867700"/>
    <w:rsid w:val="00867D6F"/>
    <w:rsid w:val="00871131"/>
    <w:rsid w:val="00872F99"/>
    <w:rsid w:val="00877D9B"/>
    <w:rsid w:val="00880495"/>
    <w:rsid w:val="00886BA0"/>
    <w:rsid w:val="0088793D"/>
    <w:rsid w:val="00891509"/>
    <w:rsid w:val="00895EA1"/>
    <w:rsid w:val="008B66E1"/>
    <w:rsid w:val="008C11EC"/>
    <w:rsid w:val="008C2499"/>
    <w:rsid w:val="008C4F04"/>
    <w:rsid w:val="008D7693"/>
    <w:rsid w:val="009022D0"/>
    <w:rsid w:val="00903E9D"/>
    <w:rsid w:val="00906563"/>
    <w:rsid w:val="00907182"/>
    <w:rsid w:val="00911977"/>
    <w:rsid w:val="00913749"/>
    <w:rsid w:val="009174B9"/>
    <w:rsid w:val="009223F7"/>
    <w:rsid w:val="009326E0"/>
    <w:rsid w:val="00934CD2"/>
    <w:rsid w:val="00953A5C"/>
    <w:rsid w:val="00961C92"/>
    <w:rsid w:val="00970172"/>
    <w:rsid w:val="00972C40"/>
    <w:rsid w:val="00976156"/>
    <w:rsid w:val="009818C4"/>
    <w:rsid w:val="009829F0"/>
    <w:rsid w:val="009B042C"/>
    <w:rsid w:val="009B509B"/>
    <w:rsid w:val="009C0238"/>
    <w:rsid w:val="009D4381"/>
    <w:rsid w:val="009D5486"/>
    <w:rsid w:val="009D5931"/>
    <w:rsid w:val="009E05AD"/>
    <w:rsid w:val="009E107C"/>
    <w:rsid w:val="009E225F"/>
    <w:rsid w:val="009F440B"/>
    <w:rsid w:val="00A045EA"/>
    <w:rsid w:val="00A04954"/>
    <w:rsid w:val="00A07A99"/>
    <w:rsid w:val="00A14E5E"/>
    <w:rsid w:val="00A1714C"/>
    <w:rsid w:val="00A22083"/>
    <w:rsid w:val="00A258CB"/>
    <w:rsid w:val="00A5054B"/>
    <w:rsid w:val="00A54FC2"/>
    <w:rsid w:val="00A57AD2"/>
    <w:rsid w:val="00A64582"/>
    <w:rsid w:val="00A80AE8"/>
    <w:rsid w:val="00A825B0"/>
    <w:rsid w:val="00A87B81"/>
    <w:rsid w:val="00A911AC"/>
    <w:rsid w:val="00AA15E5"/>
    <w:rsid w:val="00AB023A"/>
    <w:rsid w:val="00AB376A"/>
    <w:rsid w:val="00AB48A4"/>
    <w:rsid w:val="00AB5CA9"/>
    <w:rsid w:val="00AC28EB"/>
    <w:rsid w:val="00AC2CB1"/>
    <w:rsid w:val="00AC6CE0"/>
    <w:rsid w:val="00AE04D3"/>
    <w:rsid w:val="00AE05B9"/>
    <w:rsid w:val="00AE26FC"/>
    <w:rsid w:val="00AF4729"/>
    <w:rsid w:val="00AF58A2"/>
    <w:rsid w:val="00B01445"/>
    <w:rsid w:val="00B034F5"/>
    <w:rsid w:val="00B03D0A"/>
    <w:rsid w:val="00B17581"/>
    <w:rsid w:val="00B25656"/>
    <w:rsid w:val="00B26062"/>
    <w:rsid w:val="00B32C23"/>
    <w:rsid w:val="00B370C3"/>
    <w:rsid w:val="00B841FF"/>
    <w:rsid w:val="00B92720"/>
    <w:rsid w:val="00BA0851"/>
    <w:rsid w:val="00BB6CA7"/>
    <w:rsid w:val="00BD4407"/>
    <w:rsid w:val="00BE1343"/>
    <w:rsid w:val="00C00320"/>
    <w:rsid w:val="00C02501"/>
    <w:rsid w:val="00C13FA6"/>
    <w:rsid w:val="00C23FB8"/>
    <w:rsid w:val="00C2472F"/>
    <w:rsid w:val="00C24A5A"/>
    <w:rsid w:val="00C3645B"/>
    <w:rsid w:val="00C40B26"/>
    <w:rsid w:val="00C42219"/>
    <w:rsid w:val="00C51083"/>
    <w:rsid w:val="00C55663"/>
    <w:rsid w:val="00C762E0"/>
    <w:rsid w:val="00C80206"/>
    <w:rsid w:val="00CB7DCD"/>
    <w:rsid w:val="00CE5C38"/>
    <w:rsid w:val="00CF1030"/>
    <w:rsid w:val="00CF690B"/>
    <w:rsid w:val="00D05554"/>
    <w:rsid w:val="00D2142D"/>
    <w:rsid w:val="00D22A11"/>
    <w:rsid w:val="00D24867"/>
    <w:rsid w:val="00D274B5"/>
    <w:rsid w:val="00D27A2E"/>
    <w:rsid w:val="00D30003"/>
    <w:rsid w:val="00D317B4"/>
    <w:rsid w:val="00D34094"/>
    <w:rsid w:val="00D475C5"/>
    <w:rsid w:val="00D56B94"/>
    <w:rsid w:val="00D57440"/>
    <w:rsid w:val="00D93A5D"/>
    <w:rsid w:val="00DC7165"/>
    <w:rsid w:val="00DC74B6"/>
    <w:rsid w:val="00DD6F56"/>
    <w:rsid w:val="00DE69A5"/>
    <w:rsid w:val="00E0059C"/>
    <w:rsid w:val="00E11F4C"/>
    <w:rsid w:val="00E266D6"/>
    <w:rsid w:val="00E41E4E"/>
    <w:rsid w:val="00E43348"/>
    <w:rsid w:val="00E45EFE"/>
    <w:rsid w:val="00E51473"/>
    <w:rsid w:val="00E52574"/>
    <w:rsid w:val="00E53108"/>
    <w:rsid w:val="00E62806"/>
    <w:rsid w:val="00E77A9E"/>
    <w:rsid w:val="00E916FF"/>
    <w:rsid w:val="00E930B3"/>
    <w:rsid w:val="00E95CF3"/>
    <w:rsid w:val="00E976DD"/>
    <w:rsid w:val="00EB540A"/>
    <w:rsid w:val="00EC0A13"/>
    <w:rsid w:val="00ED0B38"/>
    <w:rsid w:val="00ED0BA2"/>
    <w:rsid w:val="00ED47C1"/>
    <w:rsid w:val="00EE11FE"/>
    <w:rsid w:val="00EE15B6"/>
    <w:rsid w:val="00EE2AB4"/>
    <w:rsid w:val="00EE4C8D"/>
    <w:rsid w:val="00F10DFD"/>
    <w:rsid w:val="00F13C17"/>
    <w:rsid w:val="00F14E4C"/>
    <w:rsid w:val="00F24162"/>
    <w:rsid w:val="00F2548F"/>
    <w:rsid w:val="00F25EAC"/>
    <w:rsid w:val="00F26AD0"/>
    <w:rsid w:val="00F31901"/>
    <w:rsid w:val="00F42262"/>
    <w:rsid w:val="00F4434C"/>
    <w:rsid w:val="00F4779A"/>
    <w:rsid w:val="00F623F4"/>
    <w:rsid w:val="00F65E1C"/>
    <w:rsid w:val="00F720D4"/>
    <w:rsid w:val="00F753B2"/>
    <w:rsid w:val="00F77CF2"/>
    <w:rsid w:val="00F81A64"/>
    <w:rsid w:val="00F8465E"/>
    <w:rsid w:val="00F864FF"/>
    <w:rsid w:val="00F916CC"/>
    <w:rsid w:val="00FA1769"/>
    <w:rsid w:val="00FA2C55"/>
    <w:rsid w:val="00FC63B0"/>
    <w:rsid w:val="00FD0248"/>
    <w:rsid w:val="00FE1721"/>
    <w:rsid w:val="00FF33E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CF690B"/>
    <w:rPr>
      <w:rFonts w:asciiTheme="majorHAnsi" w:eastAsiaTheme="majorEastAsia" w:hAnsiTheme="majorHAnsi" w:cstheme="majorBidi"/>
      <w:b/>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1D6ADB"/>
    <w:rPr>
      <w:rFonts w:asciiTheme="majorHAnsi" w:eastAsiaTheme="majorEastAsia" w:hAnsiTheme="majorHAnsi" w:cstheme="majorBidi"/>
      <w:i/>
      <w:iCs/>
      <w:color w:val="365F91" w:themeColor="accent1" w:themeShade="BF"/>
      <w:sz w:val="24"/>
      <w:szCs w:val="24"/>
    </w:rPr>
  </w:style>
  <w:style w:type="paragraph" w:styleId="IntenseQuote">
    <w:name w:val="Intense Quote"/>
    <w:basedOn w:val="Normal"/>
    <w:next w:val="Normal"/>
    <w:link w:val="IntenseQuoteChar"/>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68111C"/>
    <w:rPr>
      <w:i/>
      <w:iCs/>
      <w:sz w:val="24"/>
      <w:szCs w:val="24"/>
    </w:rPr>
  </w:style>
  <w:style w:type="paragraph" w:customStyle="1" w:styleId="a">
    <w:name w:val="תרגיל"/>
    <w:basedOn w:val="IntenseQuote"/>
    <w:qFormat/>
    <w:rsid w:val="0013076A"/>
    <w:rPr>
      <w:bCs/>
      <w:color w:val="FF0000"/>
    </w:rPr>
  </w:style>
  <w:style w:type="paragraph" w:styleId="ListParagraph">
    <w:name w:val="List Paragraph"/>
    <w:basedOn w:val="Normal"/>
    <w:uiPriority w:val="34"/>
    <w:qFormat/>
    <w:rsid w:val="005D3D5C"/>
    <w:pPr>
      <w:ind w:left="720"/>
      <w:contextualSpacing/>
    </w:pPr>
  </w:style>
  <w:style w:type="character" w:styleId="Hyperlink">
    <w:name w:val="Hyperlink"/>
    <w:basedOn w:val="DefaultParagraphFont"/>
    <w:uiPriority w:val="99"/>
    <w:unhideWhenUsed/>
    <w:rsid w:val="00641688"/>
    <w:rPr>
      <w:color w:val="0000FF"/>
      <w:u w:val="single"/>
    </w:rPr>
  </w:style>
  <w:style w:type="character" w:styleId="PlaceholderText">
    <w:name w:val="Placeholder Text"/>
    <w:basedOn w:val="DefaultParagraphFont"/>
    <w:uiPriority w:val="99"/>
    <w:semiHidden/>
    <w:rsid w:val="009174B9"/>
    <w:rPr>
      <w:color w:val="808080"/>
    </w:rPr>
  </w:style>
  <w:style w:type="character" w:styleId="UnresolvedMention">
    <w:name w:val="Unresolved Mention"/>
    <w:basedOn w:val="DefaultParagraphFont"/>
    <w:uiPriority w:val="99"/>
    <w:semiHidden/>
    <w:unhideWhenUsed/>
    <w:rsid w:val="00814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Galileo%27s_Leaning_Tower_of_Pisa_experi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2224-1E65-4EA0-AE0D-52889730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1238</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Erel Segal Halevi</cp:lastModifiedBy>
  <cp:revision>204</cp:revision>
  <cp:lastPrinted>2020-03-01T17:28:00Z</cp:lastPrinted>
  <dcterms:created xsi:type="dcterms:W3CDTF">2020-02-27T23:50:00Z</dcterms:created>
  <dcterms:modified xsi:type="dcterms:W3CDTF">2020-04-30T16:00:00Z</dcterms:modified>
</cp:coreProperties>
</file>