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40"/>
        <w:rPr>
          <w:sz w:val="22"/>
          <w:szCs w:val="22"/>
        </w:rPr>
      </w:pPr>
      <w:r>
        <w:rPr>
          <w:b/>
          <w:rFonts w:ascii="Calibri" w:hAnsi="Calibri"/>
          <w:sz w:val="28"/>
          <w:szCs w:val="28"/>
        </w:rPr>
        <w:t xml:space="preserve">KUNCI JAWABAN TKA SD/MI</w:t>
      </w:r>
    </w:p>
    <w:p>
      <w:pPr>
        <w:jc w:val="center"/>
        <w:spacing w:before="0" w:after="20"/>
        <w:rPr>
          <w:sz w:val="22"/>
          <w:szCs w:val="22"/>
        </w:rPr>
      </w:pPr>
      <w:r>
        <w:rPr>
          <w:b/>
          <w:rFonts w:ascii="Calibri" w:hAnsi="Calibri"/>
          <w:sz w:val="24"/>
          <w:szCs w:val="24"/>
        </w:rPr>
        <w:t xml:space="preserve">PJOK</w:t>
      </w:r>
    </w:p>
    <w:p>
      <w:pPr>
        <w:jc w:val="center"/>
        <w:spacing w:before="0" w:after="140"/>
        <w:rPr>
          <w:sz w:val="22"/>
          <w:szCs w:val="22"/>
        </w:rPr>
      </w:pPr>
      <w:r>
        <w:rPr>
          <w:rFonts w:ascii="Calibri" w:hAnsi="Calibri"/>
          <w:sz w:val="20"/>
          <w:szCs w:val="20"/>
        </w:rPr>
        <w:t xml:space="preserve">Jumlah Soal: 50</w:t>
      </w:r>
    </w:p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