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Family Meal Assistant</w:t>
      </w:r>
    </w:p>
    <w:p>
      <w:pPr>
        <w:jc w:val="center"/>
      </w:pPr>
      <w:r>
        <w:rPr>
          <w:b/>
          <w:sz w:val="32"/>
        </w:rPr>
        <w:t>Version 2 Feature Roadmap</w:t>
      </w:r>
    </w:p>
    <w:p>
      <w:pPr>
        <w:jc w:val="center"/>
      </w:pPr>
      <w:r>
        <w:rPr>
          <w:i/>
          <w:color w:val="646464"/>
          <w:sz w:val="22"/>
        </w:rPr>
        <w:t>From basic MVP to a strong, lovable, retention-worthy family utility</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Mar>
              <w:top w:w="90" w:type="dxa"/>
              <w:start w:w="110" w:type="dxa"/>
              <w:bottom w:w="90" w:type="dxa"/>
              <w:end w:w="110" w:type="dxa"/>
            </w:tcMar>
          </w:tcPr>
          <w:p>
            <w:r>
              <w:rPr>
                <w:b/>
              </w:rPr>
              <w:t>Source</w:t>
            </w:r>
          </w:p>
        </w:tc>
        <w:tc>
          <w:tcPr>
            <w:tcW w:type="dxa" w:w="4968"/>
            <w:vAlign w:val="center"/>
            <w:tcMar>
              <w:top w:w="90" w:type="dxa"/>
              <w:start w:w="110" w:type="dxa"/>
              <w:bottom w:w="90" w:type="dxa"/>
              <w:end w:w="110" w:type="dxa"/>
            </w:tcMar>
          </w:tcPr>
          <w:p>
            <w:r>
              <w:t>Built from the attached MVP FSD v1.3.0</w:t>
            </w:r>
          </w:p>
        </w:tc>
      </w:tr>
      <w:tr>
        <w:tc>
          <w:tcPr>
            <w:tcW w:type="dxa" w:w="4968"/>
            <w:shd w:fill="D9EAF7"/>
            <w:vAlign w:val="center"/>
            <w:tcMar>
              <w:top w:w="90" w:type="dxa"/>
              <w:start w:w="110" w:type="dxa"/>
              <w:bottom w:w="90" w:type="dxa"/>
              <w:end w:w="110" w:type="dxa"/>
            </w:tcMar>
          </w:tcPr>
          <w:p>
            <w:r>
              <w:rPr>
                <w:b/>
              </w:rPr>
              <w:t>Roadmap horizon</w:t>
            </w:r>
          </w:p>
        </w:tc>
        <w:tc>
          <w:tcPr>
            <w:tcW w:type="dxa" w:w="4968"/>
            <w:vAlign w:val="center"/>
            <w:tcMar>
              <w:top w:w="90" w:type="dxa"/>
              <w:start w:w="110" w:type="dxa"/>
              <w:bottom w:w="90" w:type="dxa"/>
              <w:end w:w="110" w:type="dxa"/>
            </w:tcMar>
          </w:tcPr>
          <w:p>
            <w:r>
              <w:t>V2 near-term release, with P1/P2 sequencing for the next 6–12 months</w:t>
            </w:r>
          </w:p>
        </w:tc>
      </w:tr>
      <w:tr>
        <w:tc>
          <w:tcPr>
            <w:tcW w:type="dxa" w:w="4968"/>
            <w:shd w:fill="D9EAF7"/>
            <w:vAlign w:val="center"/>
            <w:tcMar>
              <w:top w:w="90" w:type="dxa"/>
              <w:start w:w="110" w:type="dxa"/>
              <w:bottom w:w="90" w:type="dxa"/>
              <w:end w:w="110" w:type="dxa"/>
            </w:tcMar>
          </w:tcPr>
          <w:p>
            <w:r>
              <w:rPr>
                <w:b/>
              </w:rPr>
              <w:t>Planning stance</w:t>
            </w:r>
          </w:p>
        </w:tc>
        <w:tc>
          <w:tcPr>
            <w:tcW w:type="dxa" w:w="4968"/>
            <w:vAlign w:val="center"/>
            <w:tcMar>
              <w:top w:w="90" w:type="dxa"/>
              <w:start w:w="110" w:type="dxa"/>
              <w:bottom w:w="90" w:type="dxa"/>
              <w:end w:w="110" w:type="dxa"/>
            </w:tcMar>
          </w:tcPr>
          <w:p>
            <w:r>
              <w:t>Startup-style team: focused, practical, buildable, high-leverage</w:t>
            </w:r>
          </w:p>
        </w:tc>
      </w:tr>
    </w:tbl>
    <w:p/>
    <w:tbl>
      <w:tblPr>
        <w:tblStyle w:val="TableGrid"/>
        <w:tblW w:type="auto" w:w="0"/>
        <w:jc w:val="center"/>
        <w:tblLook w:firstColumn="1" w:firstRow="1" w:lastColumn="0" w:lastRow="0" w:noHBand="0" w:noVBand="1" w:val="04A0"/>
      </w:tblPr>
      <w:tblGrid>
        <w:gridCol w:w="9936"/>
      </w:tblGrid>
      <w:tr>
        <w:tc>
          <w:tcPr>
            <w:tcW w:type="dxa" w:w="9936"/>
            <w:shd w:fill="EEF4FB"/>
            <w:tcMar>
              <w:top w:w="120" w:type="dxa"/>
              <w:start w:w="120" w:type="dxa"/>
              <w:bottom w:w="120" w:type="dxa"/>
              <w:end w:w="120" w:type="dxa"/>
            </w:tcMar>
          </w:tcPr>
          <w:p>
            <w:r>
              <w:rPr>
                <w:b/>
              </w:rPr>
              <w:t xml:space="preserve">Executive summary. </w:t>
            </w:r>
            <w:r>
              <w:t>V2 should sharpen the product around three jobs: remember what the family actually eats, recommend the next meal with better confidence, and reduce planning effort in repeat moments such as weekday breakfasts, school tiffin, and weeknight dinners. The biggest gains come from faster logging, stronger recall, family-aware recommendation tuning, and lightweight planning tools rather than expanding into recipes, nutrition, or grocery workflows.</w:t>
            </w:r>
          </w:p>
        </w:tc>
      </w:tr>
    </w:tbl>
    <w:p>
      <w:r>
        <w:br w:type="page"/>
      </w:r>
    </w:p>
    <w:p>
      <w:pPr>
        <w:pStyle w:val="Heading1"/>
      </w:pPr>
      <w:r>
        <w:t>1. Current MVP Assessment</w:t>
      </w:r>
    </w:p>
    <w:p>
      <w:r>
        <w:t>The attached MVP already has a strong product core: it is positioned as a meal decision assistant rather than a recipe app, uses meal history plus lightweight preference learning, and emphasizes explainable, time-aware recommendations. That foundation is strategically sound because it addresses a recurring household behavior rather than one-off content discovery.</w:t>
      </w:r>
    </w:p>
    <w:p>
      <w:pPr>
        <w:pStyle w:val="Heading2"/>
      </w:pPr>
      <w:r>
        <w:t>What the MVP likely does well</w:t>
      </w:r>
    </w:p>
    <w:p>
      <w:pPr>
        <w:ind w:left="288" w:hanging="216"/>
      </w:pPr>
      <w:r>
        <w:rPr>
          <w:b/>
        </w:rPr>
        <w:t xml:space="preserve">• </w:t>
      </w:r>
      <w:r>
        <w:t>Solves a real, frequent problem: deciding what to cook next without repeating meals too often.</w:t>
      </w:r>
    </w:p>
    <w:p>
      <w:pPr>
        <w:ind w:left="288" w:hanging="216"/>
      </w:pPr>
      <w:r>
        <w:rPr>
          <w:b/>
        </w:rPr>
        <w:t xml:space="preserve">• </w:t>
      </w:r>
      <w:r>
        <w:t>Keeps the interaction model lightweight with photo-first logging, optional notes, and simple feedback labels.</w:t>
      </w:r>
    </w:p>
    <w:p>
      <w:pPr>
        <w:ind w:left="288" w:hanging="216"/>
      </w:pPr>
      <w:r>
        <w:rPr>
          <w:b/>
        </w:rPr>
        <w:t xml:space="preserve">• </w:t>
      </w:r>
      <w:r>
        <w:t>Uses recommendation reasons, which helps users trust suggestions instead of feeling the app is random.</w:t>
      </w:r>
    </w:p>
    <w:p>
      <w:pPr>
        <w:ind w:left="288" w:hanging="216"/>
      </w:pPr>
      <w:r>
        <w:rPr>
          <w:b/>
        </w:rPr>
        <w:t xml:space="preserve">• </w:t>
      </w:r>
      <w:r>
        <w:t>Supports cold start through a starter meal catalog, avoiding an empty first-session experience.</w:t>
      </w:r>
    </w:p>
    <w:p>
      <w:pPr>
        <w:ind w:left="288" w:hanging="216"/>
      </w:pPr>
      <w:r>
        <w:rPr>
          <w:b/>
        </w:rPr>
        <w:t xml:space="preserve">• </w:t>
      </w:r>
      <w:r>
        <w:t>Maintains a family-oriented lens, especially for tiffin, kids, effort, and meal-time context.</w:t>
      </w:r>
    </w:p>
    <w:p>
      <w:pPr>
        <w:pStyle w:val="Heading2"/>
      </w:pPr>
      <w:r>
        <w:t>Biggest product gaps</w:t>
      </w:r>
    </w:p>
    <w:p>
      <w:pPr>
        <w:ind w:left="288" w:hanging="216"/>
      </w:pPr>
      <w:r>
        <w:rPr>
          <w:b/>
        </w:rPr>
        <w:t xml:space="preserve">• </w:t>
      </w:r>
      <w:r>
        <w:t>The loop between logging meals and getting visibly better suggestions is still weak; users may not feel rapid personalization.</w:t>
      </w:r>
    </w:p>
    <w:p>
      <w:pPr>
        <w:ind w:left="288" w:hanging="216"/>
      </w:pPr>
      <w:r>
        <w:rPr>
          <w:b/>
        </w:rPr>
        <w:t xml:space="preserve">• </w:t>
      </w:r>
      <w:r>
        <w:t>The product mainly helps with the immediate decision, but offers limited support for short-horizon planning such as tomorrow’s tiffin or this week’s dinner mix.</w:t>
      </w:r>
    </w:p>
    <w:p>
      <w:pPr>
        <w:ind w:left="288" w:hanging="216"/>
      </w:pPr>
      <w:r>
        <w:rPr>
          <w:b/>
        </w:rPr>
        <w:t xml:space="preserve">• </w:t>
      </w:r>
      <w:r>
        <w:t>Meal recall is useful but not yet emotionally rich; history can become a ledger rather than a helpful memory system.</w:t>
      </w:r>
    </w:p>
    <w:p>
      <w:pPr>
        <w:ind w:left="288" w:hanging="216"/>
      </w:pPr>
      <w:r>
        <w:rPr>
          <w:b/>
        </w:rPr>
        <w:t xml:space="preserve">• </w:t>
      </w:r>
      <w:r>
        <w:t>Per-member intelligence is lightweight in MVP, so the app may not yet feel truly tailored to children, adults, or specific contexts.</w:t>
      </w:r>
    </w:p>
    <w:p>
      <w:pPr>
        <w:ind w:left="288" w:hanging="216"/>
      </w:pPr>
      <w:r>
        <w:rPr>
          <w:b/>
        </w:rPr>
        <w:t xml:space="preserve">• </w:t>
      </w:r>
      <w:r>
        <w:t>The current experience risks feeling functional but not lovable if the UI remains basic and the recommendation improvements are too subtle.</w:t>
      </w:r>
    </w:p>
    <w:p>
      <w:pPr>
        <w:pStyle w:val="Heading2"/>
      </w:pPr>
      <w:r>
        <w:t>What may prevent strong retention or product-market fit</w:t>
      </w:r>
    </w:p>
    <w:p>
      <w:pPr>
        <w:ind w:left="288" w:hanging="216"/>
      </w:pPr>
      <w:r>
        <w:rPr>
          <w:b/>
        </w:rPr>
        <w:t xml:space="preserve">• </w:t>
      </w:r>
      <w:r>
        <w:t>If logging feels like work, users will not generate enough history for personalization to matter.</w:t>
      </w:r>
    </w:p>
    <w:p>
      <w:pPr>
        <w:ind w:left="288" w:hanging="216"/>
      </w:pPr>
      <w:r>
        <w:rPr>
          <w:b/>
        </w:rPr>
        <w:t xml:space="preserve">• </w:t>
      </w:r>
      <w:r>
        <w:t>If recommendations do not quickly become better than the user’s own memory, the product becomes an extra step instead of a helper.</w:t>
      </w:r>
    </w:p>
    <w:p>
      <w:pPr>
        <w:ind w:left="288" w:hanging="216"/>
      </w:pPr>
      <w:r>
        <w:rPr>
          <w:b/>
        </w:rPr>
        <w:t xml:space="preserve">• </w:t>
      </w:r>
      <w:r>
        <w:t>If the app does not support recurring family planning moments such as school mornings and weekday evenings, it may be opened only occasionally.</w:t>
      </w:r>
    </w:p>
    <w:p>
      <w:pPr>
        <w:ind w:left="288" w:hanging="216"/>
      </w:pPr>
      <w:r>
        <w:rPr>
          <w:b/>
        </w:rPr>
        <w:t xml:space="preserve">• </w:t>
      </w:r>
      <w:r>
        <w:t>If the UI does not feel calm, fast, and polished, users may classify it as a prototype utility rather than a daily assistant.</w:t>
      </w:r>
    </w:p>
    <w:p>
      <w:pPr>
        <w:pStyle w:val="Heading1"/>
      </w:pPr>
      <w:r>
        <w:t>2. V2 Product Strategy</w:t>
      </w:r>
    </w:p>
    <w:p>
      <w:r>
        <w:t>Version 2 should aim to move the product from ‘helpful tracker with suggestions’ to ‘trusted household meal planner for everyday decisions.’ V2 should still stay lightweight, but it should feel more confident, more family-aware, and more useful across the full decision loop: recall, decide, act, and learn.</w:t>
      </w:r>
    </w:p>
    <w:p>
      <w:pPr>
        <w:pStyle w:val="Heading2"/>
      </w:pPr>
      <w:r>
        <w:t>What V2 should achieve</w:t>
      </w:r>
    </w:p>
    <w:p>
      <w:pPr>
        <w:ind w:left="288" w:hanging="216"/>
      </w:pPr>
      <w:r>
        <w:rPr>
          <w:b/>
        </w:rPr>
        <w:t xml:space="preserve">• </w:t>
      </w:r>
      <w:r>
        <w:t>Make meal logging fast enough that it becomes habitual.</w:t>
      </w:r>
    </w:p>
    <w:p>
      <w:pPr>
        <w:ind w:left="288" w:hanging="216"/>
      </w:pPr>
      <w:r>
        <w:rPr>
          <w:b/>
        </w:rPr>
        <w:t xml:space="preserve">• </w:t>
      </w:r>
      <w:r>
        <w:t>Make recommendations feel noticeably more relevant within the first 1–2 weeks of use.</w:t>
      </w:r>
    </w:p>
    <w:p>
      <w:pPr>
        <w:ind w:left="288" w:hanging="216"/>
      </w:pPr>
      <w:r>
        <w:rPr>
          <w:b/>
        </w:rPr>
        <w:t xml:space="preserve">• </w:t>
      </w:r>
      <w:r>
        <w:t>Support the most repeated household planning moments: weekday breakfast, school/work tiffin, and tonight’s dinner.</w:t>
      </w:r>
    </w:p>
    <w:p>
      <w:pPr>
        <w:ind w:left="288" w:hanging="216"/>
      </w:pPr>
      <w:r>
        <w:rPr>
          <w:b/>
        </w:rPr>
        <w:t xml:space="preserve">• </w:t>
      </w:r>
      <w:r>
        <w:t>Strengthen the sense that the app understands this specific family, not just meals in general.</w:t>
      </w:r>
    </w:p>
    <w:p>
      <w:pPr>
        <w:ind w:left="288" w:hanging="216"/>
      </w:pPr>
      <w:r>
        <w:rPr>
          <w:b/>
        </w:rPr>
        <w:t xml:space="preserve">• </w:t>
      </w:r>
      <w:r>
        <w:t>Introduce planning support without turning the product into a heavy planning suite.</w:t>
      </w:r>
    </w:p>
    <w:p>
      <w:pPr>
        <w:pStyle w:val="Heading2"/>
      </w:pPr>
      <w:r>
        <w:t>What the product should feel like after V2</w:t>
      </w:r>
    </w:p>
    <w:p>
      <w:pPr>
        <w:ind w:left="288" w:hanging="216"/>
      </w:pPr>
      <w:r>
        <w:rPr>
          <w:b/>
        </w:rPr>
        <w:t xml:space="preserve">• </w:t>
      </w:r>
      <w:r>
        <w:t>Calm and quick at the moment of decision.</w:t>
      </w:r>
    </w:p>
    <w:p>
      <w:pPr>
        <w:ind w:left="288" w:hanging="216"/>
      </w:pPr>
      <w:r>
        <w:rPr>
          <w:b/>
        </w:rPr>
        <w:t xml:space="preserve">• </w:t>
      </w:r>
      <w:r>
        <w:t>Practical rather than aspirational.</w:t>
      </w:r>
    </w:p>
    <w:p>
      <w:pPr>
        <w:ind w:left="288" w:hanging="216"/>
      </w:pPr>
      <w:r>
        <w:rPr>
          <w:b/>
        </w:rPr>
        <w:t xml:space="preserve">• </w:t>
      </w:r>
      <w:r>
        <w:t>Family-aware rather than generic.</w:t>
      </w:r>
    </w:p>
    <w:p>
      <w:pPr>
        <w:ind w:left="288" w:hanging="216"/>
      </w:pPr>
      <w:r>
        <w:rPr>
          <w:b/>
        </w:rPr>
        <w:t xml:space="preserve">• </w:t>
      </w:r>
      <w:r>
        <w:t>Lightweight enough for everyday use, but polished enough to trust.</w:t>
      </w:r>
    </w:p>
    <w:p>
      <w:pPr>
        <w:ind w:left="288" w:hanging="216"/>
      </w:pPr>
      <w:r>
        <w:rPr>
          <w:b/>
        </w:rPr>
        <w:t xml:space="preserve">• </w:t>
      </w:r>
      <w:r>
        <w:t>Useful even when the user has only 30 seconds.</w:t>
      </w:r>
    </w:p>
    <w:p>
      <w:pPr>
        <w:pStyle w:val="Heading2"/>
      </w:pPr>
      <w:r>
        <w:t>Problems V2 should solve much better than MVP</w:t>
      </w:r>
    </w:p>
    <w:p>
      <w:pPr>
        <w:ind w:left="288" w:hanging="216"/>
      </w:pPr>
      <w:r>
        <w:rPr>
          <w:b/>
        </w:rPr>
        <w:t xml:space="preserve">• </w:t>
      </w:r>
      <w:r>
        <w:t>What can I make right now that fits this moment?</w:t>
      </w:r>
    </w:p>
    <w:p>
      <w:pPr>
        <w:ind w:left="288" w:hanging="216"/>
      </w:pPr>
      <w:r>
        <w:rPr>
          <w:b/>
        </w:rPr>
        <w:t xml:space="preserve">• </w:t>
      </w:r>
      <w:r>
        <w:t>Didn’t I already make something similar recently?</w:t>
      </w:r>
    </w:p>
    <w:p>
      <w:pPr>
        <w:ind w:left="288" w:hanging="216"/>
      </w:pPr>
      <w:r>
        <w:rPr>
          <w:b/>
        </w:rPr>
        <w:t xml:space="preserve">• </w:t>
      </w:r>
      <w:r>
        <w:t>What works for tomorrow’s tiffin or school morning rush?</w:t>
      </w:r>
    </w:p>
    <w:p>
      <w:pPr>
        <w:ind w:left="288" w:hanging="216"/>
      </w:pPr>
      <w:r>
        <w:rPr>
          <w:b/>
        </w:rPr>
        <w:t xml:space="preserve">• </w:t>
      </w:r>
      <w:r>
        <w:t>Which meals are dependable winners for this family?</w:t>
      </w:r>
    </w:p>
    <w:p>
      <w:pPr>
        <w:ind w:left="288" w:hanging="216"/>
      </w:pPr>
      <w:r>
        <w:rPr>
          <w:b/>
        </w:rPr>
        <w:t xml:space="preserve">• </w:t>
      </w:r>
      <w:r>
        <w:t>Can I plan just enough ahead to reduce stress without doing a full meal plan?</w:t>
      </w:r>
    </w:p>
    <w:p>
      <w:pPr>
        <w:pStyle w:val="Heading1"/>
      </w:pPr>
      <w:r>
        <w:t>3. Feature Roadmap</w:t>
      </w:r>
    </w:p>
    <w:p>
      <w:r>
        <w:t>The roadmap below prioritizes buildable features that directly improve trust, usefulness, and retention. P0 features form the minimum V2 package; P1 features deepen utility and distinctiveness; P2 features are strategic additions once the core loop is strong.</w:t>
      </w:r>
    </w:p>
    <w:p>
      <w:pPr>
        <w:pStyle w:val="Heading2"/>
      </w:pPr>
      <w:r>
        <w:t>P0 features</w:t>
      </w:r>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Fast Add with smart defaults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 faster add-meal flow with preselected meal type by time, one-tap recent meal reuse, quick photo/gallery choice, and post-save feedback chips.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Logging feels too heavy for repeated daily use.</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Logging frequency is the main engine of personalization and retention.</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Recently Cooked + Similar Meals strip</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Show a compact home strip and detail cues for what was cooked recently, including similar categories such as rice-based or sandwich-type meals.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forget recent meal patterns and accidentally repeat dishes.</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Anti-repetition is a core promise of the product.</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Low / P0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Recommendation quality upgrade</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Improve ranking with stronger signals for recency windows, same-slot repetition, weekday/weekend fit, member preference weight, and suggestion acceptance/ignore behavior.</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Recommendations may feel generic or slow to improve.</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Recommendation trust is the product’s most important moat.</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high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Tiffin Planner Lite</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Allow users to view recommendations specifically for tomorrow’s tiffin, save one option, and see reasons like portable, kid-liked, or not packed recently.</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School/work lunch planning is repetitive and stressful.</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Tiffin is a high-frequency, high-pain family scenario with strong wedge potential.</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high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Meal Memory enhancements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Upgrade history with thumbnails, date grouping, filters, member filters, search, and labels such as Made Again, Kid Favorite, Tiffin Winner, and Too Much Work.</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History can feel like raw data instead of helpful recall.</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A stronger memory layer supports both planning and emotional trust.</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P0</w:t>
            </w:r>
          </w:p>
        </w:tc>
      </w:tr>
    </w:tbl>
    <w:p/>
    <w:p>
      <w:pPr>
        <w:pStyle w:val="Heading2"/>
      </w:pPr>
      <w:r>
        <w:t>P1 features</w:t>
      </w:r>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Saved Favorites and Dependable Meals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Introduce saved meals, favorites, and a dependable meals shelf generated from repeated positive outcomes.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need quick access to safe choices when tired or rushed.</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This creates a reliable fallback and increases everyday utility.</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Low / P1</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Effort-aware suggestions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Add quick/medium/heavy effort metadata and detect busy contexts such as weekday mornings; highlight low-effort options by default.</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need ideas that fit available time and energy.</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Practicality is more valuable than novelty in this category.</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P1</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Week View planning</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 lightweight weekly planner that lets users pin just 1–2 meals ahead, especially for tiffin and dinner, without requiring full weekly planning.</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want some relief from future planning but not a complex planning workflow.</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This extends value beyond the immediate moment while staying lightweight.</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medium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P1</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Household preference profiles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Support soft per-member preference weighting and household tags such as school-going kids, spicy tolerance, portable-friendly, or Sunday special.</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The app may not yet feel tuned to the real family.</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Family-specific relevance creates stickiness and clearer differentiation.</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high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High / P1</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Explanation improvements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Upgrade recommendation reasons to be clearer, more specific, and more action-oriented.</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need to understand why a meal is being suggested.</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Good explanations improve trust and make AI feel controlled.</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high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Low / P1</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Leftover / repeat-use cues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Let users tag a meal as leftover-friendly or next-day reusable, then use it in planning recommendations.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Families often decide based on convenience across adjacent meals.</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This expands utility without requiring pantry or grocery complexity.</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medium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P1</w:t>
            </w:r>
          </w:p>
        </w:tc>
      </w:tr>
    </w:tbl>
    <w:p/>
    <w:p>
      <w:pPr>
        <w:pStyle w:val="Heading2"/>
      </w:pPr>
      <w:r>
        <w:t>P2 features</w:t>
      </w:r>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Seasonal and routine packs</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Add optional theme layers such as summer breakfast ideas, monsoon comfort meals, exam-week tiffin ideas, or festive light-planning packs.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Users appreciate context-specific inspiration during recurring periods.</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Adds delight and relevance while keeping the base app focused.</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medium usefulness, medium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Medium / P2</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Learning-to-rank personalization</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Move from hand-tuned scoring toward a data-driven ranking model using accumulated interaction signals while preserving explanation templates.</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Manual tuning alone may plateau as data grows.</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This is a long-term quality and scalability investment.</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High retention, high usefulness, high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High / P2</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EEF4FB"/>
            <w:tcMar>
              <w:top w:w="90" w:type="dxa"/>
              <w:start w:w="110" w:type="dxa"/>
              <w:bottom w:w="90" w:type="dxa"/>
              <w:end w:w="110" w:type="dxa"/>
            </w:tcMar>
            <w:vAlign w:val="center"/>
          </w:tcPr>
          <w:p>
            <w:r>
              <w:rPr>
                <w:b/>
              </w:rPr>
              <w:t>Feature name</w:t>
            </w:r>
          </w:p>
        </w:tc>
        <w:tc>
          <w:tcPr>
            <w:tcW w:type="dxa" w:w="4968"/>
            <w:tcMar>
              <w:top w:w="90" w:type="dxa"/>
              <w:start w:w="110" w:type="dxa"/>
              <w:bottom w:w="90" w:type="dxa"/>
              <w:end w:w="110" w:type="dxa"/>
            </w:tcMar>
            <w:vAlign w:val="center"/>
          </w:tcPr>
          <w:p>
            <w:r>
              <w:t>Shared household mode</w:t>
            </w:r>
          </w:p>
        </w:tc>
      </w:tr>
      <w:tr>
        <w:tc>
          <w:tcPr>
            <w:tcW w:type="dxa" w:w="4968"/>
            <w:shd w:fill="EEF4FB"/>
            <w:tcMar>
              <w:top w:w="90" w:type="dxa"/>
              <w:start w:w="110" w:type="dxa"/>
              <w:bottom w:w="90" w:type="dxa"/>
              <w:end w:w="110" w:type="dxa"/>
            </w:tcMar>
            <w:vAlign w:val="center"/>
          </w:tcPr>
          <w:p>
            <w:r>
              <w:rPr>
                <w:b/>
              </w:rPr>
              <w:t>Description</w:t>
            </w:r>
          </w:p>
        </w:tc>
        <w:tc>
          <w:tcPr>
            <w:tcW w:type="dxa" w:w="4968"/>
            <w:tcMar>
              <w:top w:w="90" w:type="dxa"/>
              <w:start w:w="110" w:type="dxa"/>
              <w:bottom w:w="90" w:type="dxa"/>
              <w:end w:w="110" w:type="dxa"/>
            </w:tcMar>
            <w:vAlign w:val="center"/>
          </w:tcPr>
          <w:p>
            <w:r>
              <w:t>Allow another parent or family member to view history, save ideas, or pin a plan.</w:t>
            </w:r>
          </w:p>
        </w:tc>
      </w:tr>
      <w:tr>
        <w:tc>
          <w:tcPr>
            <w:tcW w:type="dxa" w:w="4968"/>
            <w:shd w:fill="EEF4FB"/>
            <w:tcMar>
              <w:top w:w="90" w:type="dxa"/>
              <w:start w:w="110" w:type="dxa"/>
              <w:bottom w:w="90" w:type="dxa"/>
              <w:end w:w="110" w:type="dxa"/>
            </w:tcMar>
            <w:vAlign w:val="center"/>
          </w:tcPr>
          <w:p>
            <w:r>
              <w:rPr>
                <w:b/>
              </w:rPr>
              <w:t>User pain point solved</w:t>
            </w:r>
          </w:p>
        </w:tc>
        <w:tc>
          <w:tcPr>
            <w:tcW w:type="dxa" w:w="4968"/>
            <w:tcMar>
              <w:top w:w="90" w:type="dxa"/>
              <w:start w:w="110" w:type="dxa"/>
              <w:bottom w:w="90" w:type="dxa"/>
              <w:end w:w="110" w:type="dxa"/>
            </w:tcMar>
            <w:vAlign w:val="center"/>
          </w:tcPr>
          <w:p>
            <w:r>
              <w:t>Meal planning is often shared informally across household members.</w:t>
            </w:r>
          </w:p>
        </w:tc>
      </w:tr>
      <w:tr>
        <w:tc>
          <w:tcPr>
            <w:tcW w:type="dxa" w:w="4968"/>
            <w:shd w:fill="EEF4FB"/>
            <w:tcMar>
              <w:top w:w="90" w:type="dxa"/>
              <w:start w:w="110" w:type="dxa"/>
              <w:bottom w:w="90" w:type="dxa"/>
              <w:end w:w="110" w:type="dxa"/>
            </w:tcMar>
            <w:vAlign w:val="center"/>
          </w:tcPr>
          <w:p>
            <w:r>
              <w:rPr>
                <w:b/>
              </w:rPr>
              <w:t>Why it matters</w:t>
            </w:r>
          </w:p>
        </w:tc>
        <w:tc>
          <w:tcPr>
            <w:tcW w:type="dxa" w:w="4968"/>
            <w:tcMar>
              <w:top w:w="90" w:type="dxa"/>
              <w:start w:w="110" w:type="dxa"/>
              <w:bottom w:w="90" w:type="dxa"/>
              <w:end w:w="110" w:type="dxa"/>
            </w:tcMar>
            <w:vAlign w:val="center"/>
          </w:tcPr>
          <w:p>
            <w:r>
              <w:t>Can increase stickiness, but only after single-user utility is strong.</w:t>
            </w:r>
          </w:p>
        </w:tc>
      </w:tr>
      <w:tr>
        <w:tc>
          <w:tcPr>
            <w:tcW w:type="dxa" w:w="4968"/>
            <w:shd w:fill="EEF4FB"/>
            <w:tcMar>
              <w:top w:w="90" w:type="dxa"/>
              <w:start w:w="110" w:type="dxa"/>
              <w:bottom w:w="90" w:type="dxa"/>
              <w:end w:w="110" w:type="dxa"/>
            </w:tcMar>
            <w:vAlign w:val="center"/>
          </w:tcPr>
          <w:p>
            <w:r>
              <w:rPr>
                <w:b/>
              </w:rPr>
              <w:t>Impact on retention / usefulness / differentiation</w:t>
            </w:r>
          </w:p>
        </w:tc>
        <w:tc>
          <w:tcPr>
            <w:tcW w:type="dxa" w:w="4968"/>
            <w:tcMar>
              <w:top w:w="90" w:type="dxa"/>
              <w:start w:w="110" w:type="dxa"/>
              <w:bottom w:w="90" w:type="dxa"/>
              <w:end w:w="110" w:type="dxa"/>
            </w:tcMar>
            <w:vAlign w:val="center"/>
          </w:tcPr>
          <w:p>
            <w:r>
              <w:t>Medium retention, medium usefulness, low differentiation.</w:t>
            </w:r>
          </w:p>
        </w:tc>
      </w:tr>
      <w:tr>
        <w:tc>
          <w:tcPr>
            <w:tcW w:type="dxa" w:w="4968"/>
            <w:shd w:fill="EEF4FB"/>
            <w:tcMar>
              <w:top w:w="90" w:type="dxa"/>
              <w:start w:w="110" w:type="dxa"/>
              <w:bottom w:w="90" w:type="dxa"/>
              <w:end w:w="110" w:type="dxa"/>
            </w:tcMar>
            <w:vAlign w:val="center"/>
          </w:tcPr>
          <w:p>
            <w:r>
              <w:rPr>
                <w:b/>
              </w:rPr>
              <w:t>Complexity / Priority</w:t>
            </w:r>
          </w:p>
        </w:tc>
        <w:tc>
          <w:tcPr>
            <w:tcW w:type="dxa" w:w="4968"/>
            <w:tcMar>
              <w:top w:w="90" w:type="dxa"/>
              <w:start w:w="110" w:type="dxa"/>
              <w:bottom w:w="90" w:type="dxa"/>
              <w:end w:w="110" w:type="dxa"/>
            </w:tcMar>
            <w:vAlign w:val="center"/>
          </w:tcPr>
          <w:p>
            <w:r>
              <w:t>High / P2</w:t>
            </w:r>
          </w:p>
        </w:tc>
      </w:tr>
    </w:tbl>
    <w:p/>
    <w:p>
      <w:pPr>
        <w:pStyle w:val="Heading1"/>
      </w:pPr>
      <w:r>
        <w:t>4. Suggested Themes for V2</w:t>
      </w:r>
    </w:p>
    <w:p>
      <w:pPr>
        <w:pStyle w:val="Heading2"/>
      </w:pPr>
      <w:r>
        <w:t>Faster logging</w:t>
      </w:r>
    </w:p>
    <w:p>
      <w:r>
        <w:t>V2 should make meal capture feel almost effortless. The best path is smart defaults, reusable recent meals, and very few required decisions before save.</w:t>
      </w:r>
    </w:p>
    <w:p>
      <w:pPr>
        <w:pStyle w:val="Heading2"/>
      </w:pPr>
      <w:r>
        <w:t>Better meal recall</w:t>
      </w:r>
    </w:p>
    <w:p>
      <w:r>
        <w:t>History should become a memory assistant, not just a log. Users should quickly spot repeats, browse dependable family winners, and find past meals by context.</w:t>
      </w:r>
    </w:p>
    <w:p>
      <w:pPr>
        <w:pStyle w:val="Heading2"/>
      </w:pPr>
      <w:r>
        <w:t>Smarter recommendations</w:t>
      </w:r>
    </w:p>
    <w:p>
      <w:r>
        <w:t>The system should improve from simple ranking to confidence-building guidance shaped by recency, routine, effort, acceptance, and family-specific patterns.</w:t>
      </w:r>
    </w:p>
    <w:p>
      <w:pPr>
        <w:pStyle w:val="Heading2"/>
      </w:pPr>
      <w:r>
        <w:t>Family-member preferences</w:t>
      </w:r>
    </w:p>
    <w:p>
      <w:r>
        <w:t>Recommendations should increasingly reflect who the meal is for, especially for kids and tiffin contexts.</w:t>
      </w:r>
    </w:p>
    <w:p>
      <w:pPr>
        <w:pStyle w:val="Heading2"/>
      </w:pPr>
      <w:r>
        <w:t>Tiffin and school-day planning</w:t>
      </w:r>
    </w:p>
    <w:p>
      <w:r>
        <w:t>This is a high-frequency wedge use case where the app can win daily relevance.</w:t>
      </w:r>
    </w:p>
    <w:p>
      <w:pPr>
        <w:pStyle w:val="Heading2"/>
      </w:pPr>
      <w:r>
        <w:t>Effort-aware cooking suggestions</w:t>
      </w:r>
    </w:p>
    <w:p>
      <w:r>
        <w:t>The app should respect time, mood, and workload, particularly for weekday mornings and weeknights.</w:t>
      </w:r>
    </w:p>
    <w:p>
      <w:pPr>
        <w:pStyle w:val="Heading2"/>
      </w:pPr>
      <w:r>
        <w:t>Weekly planning</w:t>
      </w:r>
    </w:p>
    <w:p>
      <w:r>
        <w:t>Planning should be lightweight, selective, and practical—more pinning than full scheduling.</w:t>
      </w:r>
    </w:p>
    <w:p>
      <w:pPr>
        <w:pStyle w:val="Heading2"/>
      </w:pPr>
      <w:r>
        <w:t>Leftovers / reuse</w:t>
      </w:r>
    </w:p>
    <w:p>
      <w:r>
        <w:t>A small reuse layer can meaningfully reduce effort without expanding into pantry or shopping.</w:t>
      </w:r>
    </w:p>
    <w:p>
      <w:pPr>
        <w:pStyle w:val="Heading2"/>
      </w:pPr>
      <w:r>
        <w:t>Saved favorites</w:t>
      </w:r>
    </w:p>
    <w:p>
      <w:r>
        <w:t>Families need quick access to dependable meals; this is one of the strongest retention levers.</w:t>
      </w:r>
    </w:p>
    <w:p>
      <w:pPr>
        <w:pStyle w:val="Heading2"/>
      </w:pPr>
      <w:r>
        <w:t>Recommendation explanations</w:t>
      </w:r>
    </w:p>
    <w:p>
      <w:r>
        <w:t>Explanations should make suggestions feel trustworthy and human, not algorithmic.</w:t>
      </w:r>
    </w:p>
    <w:p>
      <w:pPr>
        <w:pStyle w:val="Heading2"/>
      </w:pPr>
      <w:r>
        <w:t>Calmer and more polished UX</w:t>
      </w:r>
    </w:p>
    <w:p>
      <w:r>
        <w:t>The product should look and feel like a dependable household assistant with clearer hierarchy, stronger empty states, and smoother transitions.</w:t>
      </w:r>
    </w:p>
    <w:p>
      <w:pPr>
        <w:pStyle w:val="Heading1"/>
      </w:pPr>
      <w:r>
        <w:t>5. Sequencing Recommendation</w:t>
      </w:r>
    </w:p>
    <w:p>
      <w:r>
        <w:t>The best V2 sequence is to improve the core loop before adding planning depth or advanced intelligence.</w:t>
      </w:r>
    </w:p>
    <w:p>
      <w:pPr>
        <w:pStyle w:val="Heading2"/>
      </w:pPr>
      <w:r>
        <w:t>Build first</w:t>
      </w:r>
    </w:p>
    <w:p>
      <w:pPr>
        <w:ind w:left="288" w:hanging="216"/>
      </w:pPr>
      <w:r>
        <w:rPr>
          <w:b/>
        </w:rPr>
        <w:t xml:space="preserve">• </w:t>
      </w:r>
      <w:r>
        <w:t>Stabilize the core product experience and close MVP implementation gaps that affect trust, especially onboarding persistence, camera permission flow, time-aware defaults, history quality, and reachable feedback actions.</w:t>
      </w:r>
    </w:p>
    <w:p>
      <w:pPr>
        <w:ind w:left="288" w:hanging="216"/>
      </w:pPr>
      <w:r>
        <w:rPr>
          <w:b/>
        </w:rPr>
        <w:t xml:space="preserve">• </w:t>
      </w:r>
      <w:r>
        <w:t>Ship Fast Add, Recently Cooked visibility, Meal Memory enhancements, and recommendation quality upgrades as the first V2 package.</w:t>
      </w:r>
    </w:p>
    <w:p>
      <w:pPr>
        <w:ind w:left="288" w:hanging="216"/>
      </w:pPr>
      <w:r>
        <w:rPr>
          <w:b/>
        </w:rPr>
        <w:t xml:space="preserve">• </w:t>
      </w:r>
      <w:r>
        <w:t>Add Tiffin Planner Lite immediately after or within the same V2 release because it is a strong, family-specific wedge.</w:t>
      </w:r>
    </w:p>
    <w:p>
      <w:pPr>
        <w:pStyle w:val="Heading2"/>
      </w:pPr>
      <w:r>
        <w:t>Dependencies</w:t>
      </w:r>
    </w:p>
    <w:p>
      <w:pPr>
        <w:ind w:left="288" w:hanging="216"/>
      </w:pPr>
      <w:r>
        <w:rPr>
          <w:b/>
        </w:rPr>
        <w:t xml:space="preserve">• </w:t>
      </w:r>
      <w:r>
        <w:t>Recommendation quality upgrades depend on better event capture: suggestion viewed, chosen, saved, ignored, and logged after suggestion.</w:t>
      </w:r>
    </w:p>
    <w:p>
      <w:pPr>
        <w:ind w:left="288" w:hanging="216"/>
      </w:pPr>
      <w:r>
        <w:rPr>
          <w:b/>
        </w:rPr>
        <w:t xml:space="preserve">• </w:t>
      </w:r>
      <w:r>
        <w:t>Saved Favorites and dependable shelves depend on stable feedback, meal normalization, and improved history metadata.</w:t>
      </w:r>
    </w:p>
    <w:p>
      <w:pPr>
        <w:ind w:left="288" w:hanging="216"/>
      </w:pPr>
      <w:r>
        <w:rPr>
          <w:b/>
        </w:rPr>
        <w:t xml:space="preserve">• </w:t>
      </w:r>
      <w:r>
        <w:t>Week View planning works better once recommendations, favorites, and recall are already useful.</w:t>
      </w:r>
    </w:p>
    <w:p>
      <w:pPr>
        <w:ind w:left="288" w:hanging="216"/>
      </w:pPr>
      <w:r>
        <w:rPr>
          <w:b/>
        </w:rPr>
        <w:t xml:space="preserve">• </w:t>
      </w:r>
      <w:r>
        <w:t>Household preference profiles require reliable per-member data capture and filtering.</w:t>
      </w:r>
    </w:p>
    <w:p>
      <w:pPr>
        <w:pStyle w:val="Heading2"/>
      </w:pPr>
      <w:r>
        <w:t>What should be delayed</w:t>
      </w:r>
    </w:p>
    <w:p>
      <w:pPr>
        <w:ind w:left="288" w:hanging="216"/>
      </w:pPr>
      <w:r>
        <w:rPr>
          <w:b/>
        </w:rPr>
        <w:t xml:space="preserve">• </w:t>
      </w:r>
      <w:r>
        <w:t>Full recipe workflows.</w:t>
      </w:r>
    </w:p>
    <w:p>
      <w:pPr>
        <w:ind w:left="288" w:hanging="216"/>
      </w:pPr>
      <w:r>
        <w:rPr>
          <w:b/>
        </w:rPr>
        <w:t xml:space="preserve">• </w:t>
      </w:r>
      <w:r>
        <w:t>Grocery, pantry, or nutrition tracking.</w:t>
      </w:r>
    </w:p>
    <w:p>
      <w:pPr>
        <w:ind w:left="288" w:hanging="216"/>
      </w:pPr>
      <w:r>
        <w:rPr>
          <w:b/>
        </w:rPr>
        <w:t xml:space="preserve">• </w:t>
      </w:r>
      <w:r>
        <w:t>Collaborative household mode until single-user retention is strong.</w:t>
      </w:r>
    </w:p>
    <w:p>
      <w:pPr>
        <w:ind w:left="288" w:hanging="216"/>
      </w:pPr>
      <w:r>
        <w:rPr>
          <w:b/>
        </w:rPr>
        <w:t xml:space="preserve">• </w:t>
      </w:r>
      <w:r>
        <w:t>Heavy ML before the product has robust interaction data and clear instrumentation.</w:t>
      </w:r>
    </w:p>
    <w:p>
      <w:pPr>
        <w:pStyle w:val="Heading1"/>
      </w:pPr>
      <w:r>
        <w:t>6. Outcome View</w:t>
      </w:r>
    </w:p>
    <w:p>
      <w:pPr>
        <w:pStyle w:val="Heading2"/>
      </w:pPr>
      <w:r>
        <w:t>User outcomes after V2</w:t>
      </w:r>
    </w:p>
    <w:p>
      <w:pPr>
        <w:ind w:left="288" w:hanging="216"/>
      </w:pPr>
      <w:r>
        <w:rPr>
          <w:b/>
        </w:rPr>
        <w:t xml:space="preserve">• </w:t>
      </w:r>
      <w:r>
        <w:t>Users decide faster what to cook next.</w:t>
      </w:r>
    </w:p>
    <w:p>
      <w:pPr>
        <w:ind w:left="288" w:hanging="216"/>
      </w:pPr>
      <w:r>
        <w:rPr>
          <w:b/>
        </w:rPr>
        <w:t xml:space="preserve">• </w:t>
      </w:r>
      <w:r>
        <w:t>Users avoid repetitive meals more confidently.</w:t>
      </w:r>
    </w:p>
    <w:p>
      <w:pPr>
        <w:ind w:left="288" w:hanging="216"/>
      </w:pPr>
      <w:r>
        <w:rPr>
          <w:b/>
        </w:rPr>
        <w:t xml:space="preserve">• </w:t>
      </w:r>
      <w:r>
        <w:t>Users feel more supported during school-day and weekday rush moments.</w:t>
      </w:r>
    </w:p>
    <w:p>
      <w:pPr>
        <w:ind w:left="288" w:hanging="216"/>
      </w:pPr>
      <w:r>
        <w:rPr>
          <w:b/>
        </w:rPr>
        <w:t xml:space="preserve">• </w:t>
      </w:r>
      <w:r>
        <w:t>Users remember dependable family meals more easily.</w:t>
      </w:r>
    </w:p>
    <w:p>
      <w:pPr>
        <w:ind w:left="288" w:hanging="216"/>
      </w:pPr>
      <w:r>
        <w:rPr>
          <w:b/>
        </w:rPr>
        <w:t xml:space="preserve">• </w:t>
      </w:r>
      <w:r>
        <w:t>Users trust that the app is learning their household over time.</w:t>
      </w:r>
    </w:p>
    <w:p>
      <w:pPr>
        <w:pStyle w:val="Heading2"/>
      </w:pPr>
      <w:r>
        <w:t>Business and product outcomes after V2</w:t>
      </w:r>
    </w:p>
    <w:p>
      <w:pPr>
        <w:ind w:left="288" w:hanging="216"/>
      </w:pPr>
      <w:r>
        <w:rPr>
          <w:b/>
        </w:rPr>
        <w:t xml:space="preserve">• </w:t>
      </w:r>
      <w:r>
        <w:t>Higher meal logging frequency, which improves the data flywheel.</w:t>
      </w:r>
    </w:p>
    <w:p>
      <w:pPr>
        <w:ind w:left="288" w:hanging="216"/>
      </w:pPr>
      <w:r>
        <w:rPr>
          <w:b/>
        </w:rPr>
        <w:t xml:space="preserve">• </w:t>
      </w:r>
      <w:r>
        <w:t>Better recommendation engagement and conversion to actual cooking choices.</w:t>
      </w:r>
    </w:p>
    <w:p>
      <w:pPr>
        <w:ind w:left="288" w:hanging="216"/>
      </w:pPr>
      <w:r>
        <w:rPr>
          <w:b/>
        </w:rPr>
        <w:t xml:space="preserve">• </w:t>
      </w:r>
      <w:r>
        <w:t>Stronger week-2 and week-4 retention because the app becomes part of routine.</w:t>
      </w:r>
    </w:p>
    <w:p>
      <w:pPr>
        <w:ind w:left="288" w:hanging="216"/>
      </w:pPr>
      <w:r>
        <w:rPr>
          <w:b/>
        </w:rPr>
        <w:t xml:space="preserve">• </w:t>
      </w:r>
      <w:r>
        <w:t>Clearer differentiation versus recipe and generic AI apps through the family decision wedge.</w:t>
      </w:r>
    </w:p>
    <w:p>
      <w:pPr>
        <w:ind w:left="288" w:hanging="216"/>
      </w:pPr>
      <w:r>
        <w:rPr>
          <w:b/>
        </w:rPr>
        <w:t xml:space="preserve">• </w:t>
      </w:r>
      <w:r>
        <w:t>A stronger foundation for future monetization such as premium planning features or seasonal packs.</w:t>
      </w:r>
    </w:p>
    <w:p>
      <w:pPr>
        <w:pStyle w:val="Heading1"/>
      </w:pPr>
      <w:r>
        <w:t>7. Final Prioritized Roadmap</w:t>
      </w:r>
    </w:p>
    <w:p>
      <w:pPr>
        <w:pStyle w:val="Heading2"/>
      </w:pPr>
      <w:r>
        <w:t>Top 10 V2 features in priority order</w:t>
      </w:r>
    </w:p>
    <w:p>
      <w:pPr>
        <w:ind w:left="288" w:hanging="216"/>
      </w:pPr>
      <w:r>
        <w:rPr>
          <w:b/>
        </w:rPr>
        <w:t xml:space="preserve">1. </w:t>
      </w:r>
      <w:r>
        <w:t>Fast Add with smart defaults</w:t>
      </w:r>
    </w:p>
    <w:p>
      <w:pPr>
        <w:ind w:left="288" w:hanging="216"/>
      </w:pPr>
      <w:r>
        <w:rPr>
          <w:b/>
        </w:rPr>
        <w:t xml:space="preserve">2. </w:t>
      </w:r>
      <w:r>
        <w:t>Recommendation quality upgrade</w:t>
      </w:r>
    </w:p>
    <w:p>
      <w:pPr>
        <w:ind w:left="288" w:hanging="216"/>
      </w:pPr>
      <w:r>
        <w:rPr>
          <w:b/>
        </w:rPr>
        <w:t xml:space="preserve">3. </w:t>
      </w:r>
      <w:r>
        <w:t>Tiffin Planner Lite</w:t>
      </w:r>
    </w:p>
    <w:p>
      <w:pPr>
        <w:ind w:left="288" w:hanging="216"/>
      </w:pPr>
      <w:r>
        <w:rPr>
          <w:b/>
        </w:rPr>
        <w:t xml:space="preserve">4. </w:t>
      </w:r>
      <w:r>
        <w:t>Meal Memory enhancements</w:t>
      </w:r>
    </w:p>
    <w:p>
      <w:pPr>
        <w:ind w:left="288" w:hanging="216"/>
      </w:pPr>
      <w:r>
        <w:rPr>
          <w:b/>
        </w:rPr>
        <w:t xml:space="preserve">5. </w:t>
      </w:r>
      <w:r>
        <w:t>Recently Cooked + Similar Meals strip</w:t>
      </w:r>
    </w:p>
    <w:p>
      <w:pPr>
        <w:ind w:left="288" w:hanging="216"/>
      </w:pPr>
      <w:r>
        <w:rPr>
          <w:b/>
        </w:rPr>
        <w:t xml:space="preserve">6. </w:t>
      </w:r>
      <w:r>
        <w:t>Saved Favorites and Dependable Meals</w:t>
      </w:r>
    </w:p>
    <w:p>
      <w:pPr>
        <w:ind w:left="288" w:hanging="216"/>
      </w:pPr>
      <w:r>
        <w:rPr>
          <w:b/>
        </w:rPr>
        <w:t xml:space="preserve">7. </w:t>
      </w:r>
      <w:r>
        <w:t>Effort-aware suggestions</w:t>
      </w:r>
    </w:p>
    <w:p>
      <w:pPr>
        <w:ind w:left="288" w:hanging="216"/>
      </w:pPr>
      <w:r>
        <w:rPr>
          <w:b/>
        </w:rPr>
        <w:t xml:space="preserve">8. </w:t>
      </w:r>
      <w:r>
        <w:t>Explanation improvements</w:t>
      </w:r>
    </w:p>
    <w:p>
      <w:pPr>
        <w:ind w:left="288" w:hanging="216"/>
      </w:pPr>
      <w:r>
        <w:rPr>
          <w:b/>
        </w:rPr>
        <w:t xml:space="preserve">9. </w:t>
      </w:r>
      <w:r>
        <w:t>Week View planning</w:t>
      </w:r>
    </w:p>
    <w:p>
      <w:pPr>
        <w:ind w:left="288" w:hanging="216"/>
      </w:pPr>
      <w:r>
        <w:rPr>
          <w:b/>
        </w:rPr>
        <w:t xml:space="preserve">10. </w:t>
      </w:r>
      <w:r>
        <w:t>Household preference profiles</w:t>
      </w:r>
    </w:p>
    <w:p>
      <w:pPr>
        <w:pStyle w:val="Heading2"/>
      </w:pPr>
      <w:r>
        <w:t>Recommended release sequence</w:t>
      </w:r>
    </w:p>
    <w:p>
      <w:pPr>
        <w:ind w:left="288" w:hanging="216"/>
      </w:pPr>
      <w:r>
        <w:rPr>
          <w:b/>
        </w:rPr>
        <w:t xml:space="preserve">• </w:t>
      </w:r>
      <w:r>
        <w:t>Release 2.0 core: Fast Add, Recently Cooked strip, Meal Memory upgrades, recommendation ranking improvements, and explanation upgrades.</w:t>
      </w:r>
    </w:p>
    <w:p>
      <w:pPr>
        <w:ind w:left="288" w:hanging="216"/>
      </w:pPr>
      <w:r>
        <w:rPr>
          <w:b/>
        </w:rPr>
        <w:t xml:space="preserve">• </w:t>
      </w:r>
      <w:r>
        <w:t>Release 2.1 family planning wedge: Tiffin Planner Lite, Saved Favorites, and Effort-aware suggestions.</w:t>
      </w:r>
    </w:p>
    <w:p>
      <w:pPr>
        <w:ind w:left="288" w:hanging="216"/>
      </w:pPr>
      <w:r>
        <w:rPr>
          <w:b/>
        </w:rPr>
        <w:t xml:space="preserve">• </w:t>
      </w:r>
      <w:r>
        <w:t>Release 2.2 planning depth: Week View planning, Leftover/reuse cues, and Household preference profiles.</w:t>
      </w:r>
    </w:p>
    <w:p>
      <w:pPr>
        <w:pStyle w:val="Heading2"/>
      </w:pPr>
      <w:r>
        <w:t>Do not build yet</w:t>
      </w:r>
    </w:p>
    <w:p>
      <w:pPr>
        <w:ind w:left="288" w:hanging="216"/>
      </w:pPr>
      <w:r>
        <w:rPr>
          <w:b/>
        </w:rPr>
        <w:t xml:space="preserve">• </w:t>
      </w:r>
      <w:r>
        <w:t>Full recipe library or recipe creation</w:t>
      </w:r>
    </w:p>
    <w:p>
      <w:pPr>
        <w:ind w:left="288" w:hanging="216"/>
      </w:pPr>
      <w:r>
        <w:rPr>
          <w:b/>
        </w:rPr>
        <w:t xml:space="preserve">• </w:t>
      </w:r>
      <w:r>
        <w:t>Grocery list and pantry inventory</w:t>
      </w:r>
    </w:p>
    <w:p>
      <w:pPr>
        <w:ind w:left="288" w:hanging="216"/>
      </w:pPr>
      <w:r>
        <w:rPr>
          <w:b/>
        </w:rPr>
        <w:t xml:space="preserve">• </w:t>
      </w:r>
      <w:r>
        <w:t>Detailed nutrition and health goals</w:t>
      </w:r>
    </w:p>
    <w:p>
      <w:pPr>
        <w:ind w:left="288" w:hanging="216"/>
      </w:pPr>
      <w:r>
        <w:rPr>
          <w:b/>
        </w:rPr>
        <w:t xml:space="preserve">• </w:t>
      </w:r>
      <w:r>
        <w:t>Voice assistant or chat-first workflows</w:t>
      </w:r>
    </w:p>
    <w:p>
      <w:pPr>
        <w:ind w:left="288" w:hanging="216"/>
      </w:pPr>
      <w:r>
        <w:rPr>
          <w:b/>
        </w:rPr>
        <w:t xml:space="preserve">• </w:t>
      </w:r>
      <w:r>
        <w:t>Shared household collaboration</w:t>
      </w:r>
    </w:p>
    <w:p>
      <w:pPr>
        <w:ind w:left="288" w:hanging="216"/>
      </w:pPr>
      <w:r>
        <w:rPr>
          <w:b/>
        </w:rPr>
        <w:t xml:space="preserve">• </w:t>
      </w:r>
      <w:r>
        <w:t>Heavy ML ranking models before enough data exists</w:t>
      </w:r>
    </w:p>
    <w:p>
      <w:pPr>
        <w:pStyle w:val="Heading1"/>
      </w:pPr>
      <w:r>
        <w:t>8. Closing Recommendation</w:t>
      </w:r>
    </w:p>
    <w:p>
      <w:pPr>
        <w:pStyle w:val="Heading2"/>
      </w:pPr>
      <w:r>
        <w:t>One-paragraph V2 vision</w:t>
      </w:r>
    </w:p>
    <w:p>
      <w:r>
        <w:t>Version 2 of Family Meal Assistant should become the fastest and most trusted way for a family to answer, ‘What should we cook next?’ It should combine strong meal memory, better family-aware recommendations, and just-enough planning support—especially for tiffin, busy weekdays, and dependable repeat meals—inside a calmer, more polished Android experience that feels like a real household assistant rather than a simple tracker.</w:t>
      </w:r>
    </w:p>
    <w:p>
      <w:pPr>
        <w:pStyle w:val="Heading2"/>
      </w:pPr>
      <w:r>
        <w:t>Three biggest bets</w:t>
      </w:r>
    </w:p>
    <w:p>
      <w:pPr>
        <w:ind w:left="288" w:hanging="216"/>
      </w:pPr>
      <w:r>
        <w:rPr>
          <w:b/>
        </w:rPr>
        <w:t xml:space="preserve">• </w:t>
      </w:r>
      <w:r>
        <w:t>Improve the core recommendation loop enough that users quickly feel the app gets their family.</w:t>
      </w:r>
    </w:p>
    <w:p>
      <w:pPr>
        <w:ind w:left="288" w:hanging="216"/>
      </w:pPr>
      <w:r>
        <w:rPr>
          <w:b/>
        </w:rPr>
        <w:t xml:space="preserve">• </w:t>
      </w:r>
      <w:r>
        <w:t>Own the tiffin and school-day planning wedge as a high-frequency, high-value use case.</w:t>
      </w:r>
    </w:p>
    <w:p>
      <w:pPr>
        <w:ind w:left="288" w:hanging="216"/>
      </w:pPr>
      <w:r>
        <w:rPr>
          <w:b/>
        </w:rPr>
        <w:t xml:space="preserve">• </w:t>
      </w:r>
      <w:r>
        <w:t>Make logging and recall so easy that the product becomes part of daily routine.</w:t>
      </w:r>
    </w:p>
    <w:p>
      <w:pPr>
        <w:pStyle w:val="Heading2"/>
      </w:pPr>
      <w:r>
        <w:t>Three biggest execution risks</w:t>
      </w:r>
    </w:p>
    <w:p>
      <w:pPr>
        <w:ind w:left="288" w:hanging="216"/>
      </w:pPr>
      <w:r>
        <w:rPr>
          <w:b/>
        </w:rPr>
        <w:t xml:space="preserve">• </w:t>
      </w:r>
      <w:r>
        <w:t>Trying to add too many adjacent workflows and losing the product’s lightweight advantage.</w:t>
      </w:r>
    </w:p>
    <w:p>
      <w:pPr>
        <w:ind w:left="288" w:hanging="216"/>
      </w:pPr>
      <w:r>
        <w:rPr>
          <w:b/>
        </w:rPr>
        <w:t xml:space="preserve">• </w:t>
      </w:r>
      <w:r>
        <w:t>Shipping more features without meaningfully improving recommendation trust.</w:t>
      </w:r>
    </w:p>
    <w:p>
      <w:pPr>
        <w:ind w:left="288" w:hanging="216"/>
      </w:pPr>
      <w:r>
        <w:rPr>
          <w:b/>
        </w:rPr>
        <w:t xml:space="preserve">• </w:t>
      </w:r>
      <w:r>
        <w:t>Under-instrumenting the product and therefore lacking the data needed to tune relevance and retention.</w:t>
      </w:r>
    </w:p>
    <w:p>
      <w:pPr>
        <w:jc w:val="center"/>
      </w:pPr>
      <w:r>
        <w:rPr>
          <w:i/>
          <w:color w:val="787878"/>
          <w:sz w:val="18"/>
        </w:rPr>
        <w:t>Prepared from the MVP FSD v1.3.0 provided by the user.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