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Facultad de Ingeniería</w:t>
      </w:r>
    </w:p>
    <w:p>
      <w:pPr>
        <w:jc w:val="center"/>
      </w:pPr>
      <w:r>
        <w:rPr>
          <w:b/>
        </w:rPr>
        <w:t>Diseño según Plataforma</w:t>
      </w:r>
    </w:p>
    <w:p>
      <w:pPr>
        <w:pStyle w:val="Title"/>
        <w:jc w:val="center"/>
      </w:pPr>
      <w:r>
        <w:rPr>
          <w:b w:val="0"/>
        </w:rPr>
        <w:t>Trabajo Práctico N.º ___</w:t>
      </w:r>
    </w:p>
    <w:p>
      <w:pPr>
        <w:pStyle w:val="Heading2"/>
        <w:jc w:val="center"/>
      </w:pPr>
      <w:r>
        <w:rPr>
          <w:b w:val="0"/>
        </w:rPr>
        <w:t>Testing de Integración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01"/>
        <w:gridCol w:w="2054"/>
      </w:tblGrid>
      <w:tr>
        <w:trPr>
          <w:tblHeader w:val="true"/>
        </w:trPr>
        <w:tc>
          <w:tcPr>
            <w:tcW w:type="dxa" w:w="730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205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Completar</w:t>
            </w:r>
          </w:p>
        </w:tc>
      </w:tr>
      <w:tr>
        <w:tc>
          <w:tcPr>
            <w:tcW w:type="dxa" w:w="7301"/>
          </w:tcPr>
          <w:p>
            <w:pPr>
              <w:spacing w:after="0"/>
            </w:pPr>
            <w:r>
              <w:rPr>
                <w:b w:val="0"/>
                <w:sz w:val="19"/>
              </w:rPr>
              <w:t>Nombre y apellido del estudiante</w:t>
            </w:r>
          </w:p>
        </w:tc>
        <w:tc>
          <w:tcPr>
            <w:tcW w:type="dxa" w:w="2054"/>
          </w:tcPr>
          <w:p>
            <w:pPr>
              <w:spacing w:after="0"/>
            </w:pPr>
          </w:p>
        </w:tc>
      </w:tr>
      <w:tr>
        <w:tc>
          <w:tcPr>
            <w:tcW w:type="dxa" w:w="7301"/>
          </w:tcPr>
          <w:p>
            <w:pPr>
              <w:spacing w:after="0"/>
            </w:pPr>
            <w:r>
              <w:rPr>
                <w:b w:val="0"/>
                <w:sz w:val="19"/>
              </w:rPr>
              <w:t>Legajo</w:t>
            </w:r>
          </w:p>
        </w:tc>
        <w:tc>
          <w:tcPr>
            <w:tcW w:type="dxa" w:w="2054"/>
          </w:tcPr>
          <w:p>
            <w:pPr>
              <w:spacing w:after="0"/>
            </w:pPr>
          </w:p>
        </w:tc>
      </w:tr>
      <w:tr>
        <w:tc>
          <w:tcPr>
            <w:tcW w:type="dxa" w:w="7301"/>
          </w:tcPr>
          <w:p>
            <w:pPr>
              <w:spacing w:after="0"/>
            </w:pPr>
            <w:r>
              <w:rPr>
                <w:b w:val="0"/>
                <w:sz w:val="19"/>
              </w:rPr>
              <w:t>Fecha de entrega</w:t>
            </w:r>
          </w:p>
        </w:tc>
        <w:tc>
          <w:tcPr>
            <w:tcW w:type="dxa" w:w="2054"/>
          </w:tcPr>
          <w:p>
            <w:pPr>
              <w:spacing w:after="0"/>
            </w:pPr>
          </w:p>
        </w:tc>
      </w:tr>
      <w:tr>
        <w:tc>
          <w:tcPr>
            <w:tcW w:type="dxa" w:w="7301"/>
          </w:tcPr>
          <w:p>
            <w:pPr>
              <w:spacing w:after="0"/>
            </w:pPr>
            <w:r>
              <w:rPr>
                <w:b w:val="0"/>
                <w:sz w:val="19"/>
              </w:rPr>
              <w:t>Versión de Unity utilizada</w:t>
            </w:r>
          </w:p>
        </w:tc>
        <w:tc>
          <w:tcPr>
            <w:tcW w:type="dxa" w:w="2054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jc w:val="center"/>
      </w:pPr>
      <w:r>
        <w:rPr>
          <w:b/>
        </w:rPr>
        <w:t>Modalidad:</w:t>
      </w:r>
      <w:r>
        <w:rPr>
          <w:b w:val="0"/>
        </w:rPr>
        <w:t xml:space="preserve"> individual.</w:t>
      </w:r>
      <w:r>
        <w:br/>
      </w:r>
      <w:r>
        <w:rPr>
          <w:b/>
        </w:rPr>
        <w:t>Dedicación estimada:</w:t>
      </w:r>
      <w:r>
        <w:rPr>
          <w:b w:val="0"/>
        </w:rPr>
        <w:t xml:space="preserve"> 8 a 10 horas de trabajo fuera de clase.</w:t>
      </w:r>
      <w:r>
        <w:br/>
      </w:r>
      <w:r>
        <w:rPr>
          <w:b/>
        </w:rPr>
        <w:t>Proyecto:</w:t>
      </w:r>
      <w:r>
        <w:rPr>
          <w:b w:val="0"/>
        </w:rPr>
        <w:t xml:space="preserve"> nave + asteroides (</w:t>
      </w:r>
      <w:r>
        <w:rPr>
          <w:rFonts w:ascii="Consolas" w:hAnsi="Consolas"/>
          <w:b w:val="0"/>
          <w:color w:val="8B1E3F"/>
        </w:rPr>
        <w:t>Asteroides/asteroide-final</w:t>
      </w:r>
      <w:r>
        <w:rPr>
          <w:b w:val="0"/>
        </w:rPr>
        <w:t>), el mismo que se usó en las clases de Testing de Integración.</w:t>
      </w:r>
    </w:p>
    <w:p>
      <w:pPr>
        <w:pStyle w:val="Heading2"/>
      </w:pPr>
      <w:r>
        <w:rPr>
          <w:b w:val="0"/>
        </w:rPr>
        <w:t>1. Objetivos</w:t>
      </w:r>
    </w:p>
    <w:p>
      <w:r>
        <w:rPr>
          <w:b w:val="0"/>
        </w:rPr>
        <w:t>Al completar este trabajo práctico, el estudiante debe demostrar que puede: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 w:val="0"/>
        </w:rPr>
        <w:t xml:space="preserve">Identificar los componentes que participan en un flujo del juego y las </w:t>
      </w:r>
      <w:r>
        <w:rPr>
          <w:b/>
        </w:rPr>
        <w:t>costuras</w:t>
      </w:r>
      <w:r>
        <w:rPr>
          <w:b w:val="0"/>
        </w:rPr>
        <w:t xml:space="preserve"> entre ellos (dónde un componente llama a otro, le pasa un dato o depende de una condición).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 w:val="0"/>
        </w:rPr>
        <w:t xml:space="preserve">Diseñar casos de prueba de integración </w:t>
      </w:r>
      <w:r>
        <w:rPr>
          <w:b/>
        </w:rPr>
        <w:t>positivos, negativos y de borde</w:t>
      </w:r>
      <w:r>
        <w:rPr>
          <w:b w:val="0"/>
        </w:rPr>
        <w:t xml:space="preserve"> con la ficha de 8 campos vista en clase, sin repetir los tests que ya existen.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 w:val="0"/>
        </w:rPr>
        <w:t>Implementar tests de integración en Play Mode con el Unity Test Framework, usando componentes reales del juego.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rPr>
          <w:b w:val="0"/>
        </w:rPr>
        <w:t xml:space="preserve">Construir una </w:t>
      </w:r>
      <w:r>
        <w:rPr>
          <w:b/>
        </w:rPr>
        <w:t>fixture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8B1E3F"/>
        </w:rPr>
        <w:t>[UnitySetUp]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8B1E3F"/>
        </w:rPr>
        <w:t>[UnityTearDown]</w:t>
      </w:r>
      <w:r>
        <w:rPr>
          <w:b w:val="0"/>
        </w:rPr>
        <w:t>) que deje a cada test independiente del estado que dejaron los demás.</w:t>
      </w:r>
    </w:p>
    <w:p>
      <w:pPr>
        <w:tabs>
          <w:tab w:pos="425" w:val="left"/>
        </w:tabs>
        <w:spacing w:after="40"/>
        <w:ind w:left="425" w:hanging="340"/>
      </w:pPr>
      <w:r>
        <w:t>5.</w:t>
        <w:tab/>
      </w:r>
      <w:r>
        <w:rPr>
          <w:b w:val="0"/>
        </w:rPr>
        <w:t xml:space="preserve">Reemplazar esperas fijas por </w:t>
      </w:r>
      <w:r>
        <w:rPr>
          <w:b/>
        </w:rPr>
        <w:t>esperas por condición con tiempo máximo</w:t>
      </w:r>
      <w:r>
        <w:rPr>
          <w:b w:val="0"/>
        </w:rPr>
        <w:t xml:space="preserve"> o por pasos de física, cuando corresponda.</w:t>
      </w:r>
    </w:p>
    <w:p>
      <w:pPr>
        <w:tabs>
          <w:tab w:pos="425" w:val="left"/>
        </w:tabs>
        <w:spacing w:after="40"/>
        <w:ind w:left="425" w:hanging="340"/>
      </w:pPr>
      <w:r>
        <w:t>6.</w:t>
        <w:tab/>
      </w:r>
      <w:r>
        <w:rPr>
          <w:b w:val="0"/>
        </w:rPr>
        <w:t xml:space="preserve">Comprobar con ejecuciones reales si los tests son </w:t>
      </w:r>
      <w:r>
        <w:rPr>
          <w:b/>
        </w:rPr>
        <w:t>independientes y reproducibles</w:t>
      </w:r>
      <w:r>
        <w:rPr>
          <w:b w:val="0"/>
        </w:rPr>
        <w:t>, y reconocer lo que esas ejecuciones no alcanzan a demostrar.</w:t>
      </w:r>
    </w:p>
    <w:p>
      <w:pPr>
        <w:tabs>
          <w:tab w:pos="425" w:val="left"/>
        </w:tabs>
        <w:spacing w:after="40"/>
        <w:ind w:left="425" w:hanging="340"/>
      </w:pPr>
      <w:r>
        <w:t>7.</w:t>
        <w:tab/>
      </w:r>
      <w:r>
        <w:rPr>
          <w:b w:val="0"/>
        </w:rPr>
        <w:t xml:space="preserve">Demostrar que cada test propio </w:t>
      </w:r>
      <w:r>
        <w:rPr>
          <w:b/>
        </w:rPr>
        <w:t>es capaz de fallar</w:t>
      </w:r>
      <w:r>
        <w:rPr>
          <w:b w:val="0"/>
        </w:rPr>
        <w:t xml:space="preserve"> cuando el defecto que vigila está presente.</w:t>
      </w:r>
    </w:p>
    <w:p>
      <w:pPr>
        <w:tabs>
          <w:tab w:pos="425" w:val="left"/>
        </w:tabs>
        <w:spacing w:after="40"/>
        <w:ind w:left="425" w:hanging="340"/>
      </w:pPr>
      <w:r>
        <w:t>8.</w:t>
        <w:tab/>
      </w:r>
      <w:r>
        <w:rPr>
          <w:b w:val="0"/>
        </w:rPr>
        <w:t xml:space="preserve">Analizar los resultados: distinguir si una falla es del </w:t>
      </w:r>
      <w:r>
        <w:rPr>
          <w:b/>
        </w:rPr>
        <w:t>test</w:t>
      </w:r>
      <w:r>
        <w:rPr>
          <w:b w:val="0"/>
        </w:rPr>
        <w:t xml:space="preserve"> o del </w:t>
      </w:r>
      <w:r>
        <w:rPr>
          <w:b/>
        </w:rPr>
        <w:t>sistema</w:t>
      </w:r>
      <w:r>
        <w:rPr>
          <w:b w:val="0"/>
        </w:rPr>
        <w:t>, señalar la interacción involucrada y respaldar cada conclusión con evidencia.</w:t>
      </w:r>
    </w:p>
    <w:p>
      <w:pPr>
        <w:pStyle w:val="Heading2"/>
      </w:pPr>
      <w:r>
        <w:rPr>
          <w:b w:val="0"/>
        </w:rPr>
        <w:t>2. Contexto</w:t>
      </w:r>
    </w:p>
    <w:p>
      <w:pPr>
        <w:pStyle w:val="Heading3"/>
      </w:pPr>
      <w:r>
        <w:rPr>
          <w:b w:val="0"/>
        </w:rPr>
        <w:t>2.1 El juego</w:t>
      </w:r>
    </w:p>
    <w:p>
      <w:r>
        <w:rPr>
          <w:b w:val="0"/>
        </w:rPr>
        <w:t>La nave se ubica en la parte inferior de la pantalla y dispara láseres hacia arriba. Desde arriba caen asteroides.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Si un láser choca un asteroide, el asteroide se destruye y el puntaje sube.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Si un asteroide choca la nave, termina la partida (Game Over).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El botón de inicio llama a </w:t>
      </w:r>
      <w:r>
        <w:rPr>
          <w:rFonts w:ascii="Consolas" w:hAnsi="Consolas"/>
          <w:b w:val="0"/>
          <w:color w:val="8B1E3F"/>
        </w:rPr>
        <w:t>NewGame()</w:t>
      </w:r>
      <w:r>
        <w:rPr>
          <w:b w:val="0"/>
        </w:rPr>
        <w:t>, que empieza una partida nueva.</w:t>
      </w:r>
    </w:p>
    <w:p>
      <w:r>
        <w:rPr>
          <w:b w:val="0"/>
        </w:rPr>
        <w:t>Componentes (</w:t>
      </w:r>
      <w:r>
        <w:rPr>
          <w:rFonts w:ascii="Consolas" w:hAnsi="Consolas"/>
          <w:b w:val="0"/>
          <w:color w:val="8B1E3F"/>
        </w:rPr>
        <w:t>Assets/Scripts/</w:t>
      </w:r>
      <w:r>
        <w:rPr>
          <w:b w:val="0"/>
        </w:rPr>
        <w:t>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9"/>
        <w:gridCol w:w="8186"/>
      </w:tblGrid>
      <w:tr>
        <w:trPr>
          <w:tblHeader w:val="true"/>
        </w:trPr>
        <w:tc>
          <w:tcPr>
            <w:tcW w:type="dxa" w:w="116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818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Responsabilidad general</w:t>
            </w:r>
          </w:p>
        </w:tc>
      </w:tr>
      <w:tr>
        <w:tc>
          <w:tcPr>
            <w:tcW w:type="dxa" w:w="116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Game</w:t>
            </w:r>
          </w:p>
        </w:tc>
        <w:tc>
          <w:tcPr>
            <w:tcW w:type="dxa" w:w="8186"/>
          </w:tcPr>
          <w:p>
            <w:pPr>
              <w:spacing w:after="0"/>
            </w:pPr>
            <w:r>
              <w:rPr>
                <w:b w:val="0"/>
                <w:sz w:val="19"/>
              </w:rPr>
              <w:t>Coordina la partida: puntaje, Game Over, nueva partida y textos de la UI.</w:t>
            </w:r>
          </w:p>
        </w:tc>
      </w:tr>
      <w:tr>
        <w:tc>
          <w:tcPr>
            <w:tcW w:type="dxa" w:w="116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Spawner</w:t>
            </w:r>
          </w:p>
        </w:tc>
        <w:tc>
          <w:tcPr>
            <w:tcW w:type="dxa" w:w="8186"/>
          </w:tcPr>
          <w:p>
            <w:pPr>
              <w:spacing w:after="0"/>
            </w:pPr>
            <w:r>
              <w:rPr>
                <w:b w:val="0"/>
                <w:sz w:val="19"/>
              </w:rPr>
              <w:t>Genera asteroides, manualmente o en forma automática cada cierto intervalo.</w:t>
            </w:r>
          </w:p>
        </w:tc>
      </w:tr>
      <w:tr>
        <w:tc>
          <w:tcPr>
            <w:tcW w:type="dxa" w:w="116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Asteroid</w:t>
            </w:r>
          </w:p>
        </w:tc>
        <w:tc>
          <w:tcPr>
            <w:tcW w:type="dxa" w:w="8186"/>
          </w:tcPr>
          <w:p>
            <w:pPr>
              <w:spacing w:after="0"/>
            </w:pPr>
            <w:r>
              <w:rPr>
                <w:b w:val="0"/>
                <w:sz w:val="19"/>
              </w:rPr>
              <w:t>Cae y reacciona al chocar.</w:t>
            </w:r>
          </w:p>
        </w:tc>
      </w:tr>
      <w:tr>
        <w:tc>
          <w:tcPr>
            <w:tcW w:type="dxa" w:w="116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Laser</w:t>
            </w:r>
          </w:p>
        </w:tc>
        <w:tc>
          <w:tcPr>
            <w:tcW w:type="dxa" w:w="8186"/>
          </w:tcPr>
          <w:p>
            <w:pPr>
              <w:spacing w:after="0"/>
            </w:pPr>
            <w:r>
              <w:rPr>
                <w:b w:val="0"/>
                <w:sz w:val="19"/>
              </w:rPr>
              <w:t>Sube y reacciona al chocar.</w:t>
            </w:r>
          </w:p>
        </w:tc>
      </w:tr>
      <w:tr>
        <w:tc>
          <w:tcPr>
            <w:tcW w:type="dxa" w:w="116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Ship</w:t>
            </w:r>
          </w:p>
        </w:tc>
        <w:tc>
          <w:tcPr>
            <w:tcW w:type="dxa" w:w="8186"/>
          </w:tcPr>
          <w:p>
            <w:pPr>
              <w:spacing w:after="0"/>
            </w:pPr>
            <w:r>
              <w:rPr>
                <w:b w:val="0"/>
                <w:sz w:val="19"/>
              </w:rPr>
              <w:t>Movimiento, disparo, explosión y reparación de la nave.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prefab </w:t>
      </w:r>
      <w:r>
        <w:rPr>
          <w:rFonts w:ascii="Consolas" w:hAnsi="Consolas"/>
          <w:b w:val="0"/>
          <w:color w:val="8B1E3F"/>
        </w:rPr>
        <w:t>Assets/Resources/Prefabs/Game.prefab</w:t>
      </w:r>
      <w:r>
        <w:rPr>
          <w:b w:val="0"/>
        </w:rPr>
        <w:t xml:space="preserve"> contiene la nave (</w:t>
      </w:r>
      <w:r>
        <w:rPr>
          <w:rFonts w:ascii="Consolas" w:hAnsi="Consolas"/>
          <w:b w:val="0"/>
          <w:color w:val="8B1E3F"/>
        </w:rPr>
        <w:t>Ship</w:t>
      </w:r>
      <w:r>
        <w:rPr>
          <w:b w:val="0"/>
        </w:rPr>
        <w:t xml:space="preserve">, cuyo modelo se llama </w:t>
      </w:r>
      <w:r>
        <w:rPr>
          <w:rFonts w:ascii="Consolas" w:hAnsi="Consolas"/>
          <w:b w:val="0"/>
          <w:color w:val="8B1E3F"/>
        </w:rPr>
        <w:t>ShipModel</w:t>
      </w:r>
      <w:r>
        <w:rPr>
          <w:b w:val="0"/>
        </w:rPr>
        <w:t xml:space="preserve">), el </w:t>
      </w:r>
      <w:r>
        <w:rPr>
          <w:rFonts w:ascii="Consolas" w:hAnsi="Consolas"/>
          <w:b w:val="0"/>
          <w:color w:val="8B1E3F"/>
        </w:rPr>
        <w:t>Spawner</w:t>
      </w:r>
      <w:r>
        <w:rPr>
          <w:b w:val="0"/>
        </w:rPr>
        <w:t>, una plantilla inactiva del láser y la UI (</w:t>
      </w:r>
      <w:r>
        <w:rPr>
          <w:rFonts w:ascii="Consolas" w:hAnsi="Consolas"/>
          <w:b w:val="0"/>
          <w:color w:val="8B1E3F"/>
        </w:rPr>
        <w:t>UICanvas</w:t>
      </w:r>
      <w:r>
        <w:rPr>
          <w:b w:val="0"/>
        </w:rPr>
        <w:t xml:space="preserve">, con sus textos). Los asteroides se crean a partir de cuatro prefabs que están en </w:t>
      </w:r>
      <w:r>
        <w:rPr>
          <w:rFonts w:ascii="Consolas" w:hAnsi="Consolas"/>
          <w:b w:val="0"/>
          <w:color w:val="8B1E3F"/>
        </w:rPr>
        <w:t>Assets/Prefabs/</w:t>
      </w:r>
      <w:r>
        <w:rPr>
          <w:b w:val="0"/>
        </w:rPr>
        <w:t>.</w:t>
      </w:r>
    </w:p>
    <w:p>
      <w:r>
        <w:rPr>
          <w:b w:val="0"/>
        </w:rPr>
        <w:t xml:space="preserve">Leer y comprender el código de estos cinco archivos es </w:t>
      </w:r>
      <w:r>
        <w:rPr>
          <w:b/>
        </w:rPr>
        <w:t>parte del trabajo</w:t>
      </w:r>
      <w:r>
        <w:rPr>
          <w:b w:val="0"/>
        </w:rPr>
        <w:t>. Este documento no describe sus detalles internos.</w:t>
      </w:r>
    </w:p>
    <w:p>
      <w:pPr>
        <w:pStyle w:val="Heading3"/>
      </w:pPr>
      <w:r>
        <w:rPr>
          <w:b w:val="0"/>
        </w:rPr>
        <w:t>2.2 Situación inicial</w:t>
      </w:r>
    </w:p>
    <w:p>
      <w:r>
        <w:rPr>
          <w:b w:val="0"/>
        </w:rPr>
        <w:t xml:space="preserve">El proyecto ya trae dos archivos de tests en </w:t>
      </w:r>
      <w:r>
        <w:rPr>
          <w:rFonts w:ascii="Consolas" w:hAnsi="Consolas"/>
          <w:b w:val="0"/>
          <w:color w:val="8B1E3F"/>
        </w:rPr>
        <w:t>Assets/Tests/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6"/>
        <w:gridCol w:w="3014"/>
        <w:gridCol w:w="4395"/>
      </w:tblGrid>
      <w:tr>
        <w:trPr>
          <w:tblHeader w:val="true"/>
        </w:trPr>
        <w:tc>
          <w:tcPr>
            <w:tcW w:type="dxa" w:w="19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301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type="dxa" w:w="4395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Estado conocido</w:t>
            </w:r>
          </w:p>
        </w:tc>
      </w:tr>
      <w:tr>
        <w:tc>
          <w:tcPr>
            <w:tcW w:type="dxa" w:w="1946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TestSuite.cs</w:t>
            </w:r>
          </w:p>
        </w:tc>
        <w:tc>
          <w:tcPr>
            <w:tcW w:type="dxa" w:w="3014"/>
          </w:tcPr>
          <w:p>
            <w:pPr>
              <w:spacing w:after="0"/>
            </w:pPr>
            <w:r>
              <w:rPr>
                <w:b w:val="0"/>
                <w:sz w:val="19"/>
              </w:rPr>
              <w:t>7 tests de Play Mode (01 a 07)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b/>
                <w:sz w:val="19"/>
              </w:rPr>
              <w:t>VERIFICADO:</w:t>
            </w:r>
            <w:r>
              <w:rPr>
                <w:b w:val="0"/>
                <w:sz w:val="19"/>
              </w:rPr>
              <w:t xml:space="preserve"> pasan 7/7 cuando se ejecutan solos, en batchmode, con Unity 6000.3.11f1.</w:t>
            </w:r>
          </w:p>
        </w:tc>
      </w:tr>
      <w:tr>
        <w:tc>
          <w:tcPr>
            <w:tcW w:type="dxa" w:w="1946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IntegrationHypothesesTests.cs</w:t>
            </w:r>
          </w:p>
        </w:tc>
        <w:tc>
          <w:tcPr>
            <w:tcW w:type="dxa" w:w="3014"/>
          </w:tcPr>
          <w:p>
            <w:pPr>
              <w:spacing w:after="0"/>
            </w:pPr>
            <w:r>
              <w:rPr>
                <w:b w:val="0"/>
                <w:sz w:val="19"/>
              </w:rPr>
              <w:t>4 tests de Play Mode (casos INT-AST-13, 14 y 15)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b/>
                <w:sz w:val="19"/>
              </w:rPr>
              <w:t>VERIFICADO:</w:t>
            </w:r>
            <w:r>
              <w:rPr>
                <w:b w:val="0"/>
                <w:sz w:val="19"/>
              </w:rPr>
              <w:t xml:space="preserve"> 3 de los 4 fallan a propósito, porque documentan defectos del juego que no fueron corregidos.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En clase también se diseñaron casos que </w:t>
      </w:r>
      <w:r>
        <w:rPr>
          <w:b/>
        </w:rPr>
        <w:t>no existen</w:t>
      </w:r>
      <w:r>
        <w:rPr>
          <w:b w:val="0"/>
        </w:rPr>
        <w:t xml:space="preserve"> como test (INT-AST-08 a 12 y 16). Su estado es </w:t>
      </w:r>
      <w:r>
        <w:rPr>
          <w:b/>
        </w:rPr>
        <w:t>PROPUESTO</w:t>
      </w:r>
      <w:r>
        <w:rPr>
          <w:b w:val="0"/>
        </w:rPr>
        <w:t>.</w:t>
      </w:r>
    </w:p>
    <w:p>
      <w:r>
        <w:rPr>
          <w:b w:val="0"/>
        </w:rPr>
        <w:t xml:space="preserve">Hay aspectos del proyecto que </w:t>
      </w:r>
      <w:r>
        <w:rPr>
          <w:b/>
        </w:rPr>
        <w:t>nadie verificó todavía</w:t>
      </w:r>
      <w:r>
        <w:rPr>
          <w:b w:val="0"/>
        </w:rPr>
        <w:t xml:space="preserve"> (estado </w:t>
      </w:r>
      <w:r>
        <w:rPr>
          <w:b/>
        </w:rPr>
        <w:t>UNKNOWN</w:t>
      </w:r>
      <w:r>
        <w:rPr>
          <w:b w:val="0"/>
        </w:rPr>
        <w:t>). Algunas actividades de este TP los investigan, así que su resultado no se conoce de antemano y cualquier resultado bien documentado es válido: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si </w:t>
      </w:r>
      <w:r>
        <w:rPr>
          <w:rFonts w:ascii="Consolas" w:hAnsi="Consolas"/>
          <w:b w:val="0"/>
          <w:color w:val="8B1E3F"/>
        </w:rPr>
        <w:t>TestSuite</w:t>
      </w:r>
      <w:r>
        <w:rPr>
          <w:b w:val="0"/>
        </w:rPr>
        <w:t xml:space="preserve"> sigue pasando 7/7 cuando se ejecuta junto con otros archivos de tests;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si cada test pasa cuando se ejecuta solo;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en qué orden ejecuta los tests el Test Runner;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si fijar una semilla con </w:t>
      </w:r>
      <w:r>
        <w:rPr>
          <w:rFonts w:ascii="Consolas" w:hAnsi="Consolas"/>
          <w:b w:val="0"/>
          <w:color w:val="8B1E3F"/>
        </w:rPr>
        <w:t>Random.InitState</w:t>
      </w:r>
      <w:r>
        <w:rPr>
          <w:b w:val="0"/>
        </w:rPr>
        <w:t xml:space="preserve"> alcanza para que el </w:t>
      </w:r>
      <w:r>
        <w:rPr>
          <w:rFonts w:ascii="Consolas" w:hAnsi="Consolas"/>
          <w:b w:val="0"/>
          <w:color w:val="8B1E3F"/>
        </w:rPr>
        <w:t>Spawner</w:t>
      </w:r>
      <w:r>
        <w:rPr>
          <w:b w:val="0"/>
        </w:rPr>
        <w:t xml:space="preserve"> genere siempre los mismos asteroides.</w:t>
      </w:r>
    </w:p>
    <w:p>
      <w:pPr>
        <w:pStyle w:val="Heading3"/>
      </w:pPr>
      <w:r>
        <w:rPr>
          <w:b w:val="0"/>
        </w:rPr>
        <w:t>2.3 Requisitos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Unity </w:t>
      </w:r>
      <w:r>
        <w:rPr>
          <w:b/>
        </w:rPr>
        <w:t>6000.3.11f1</w:t>
      </w:r>
      <w:r>
        <w:rPr>
          <w:b w:val="0"/>
        </w:rPr>
        <w:t xml:space="preserve"> (si usás otra versión, indicala en el encabezado).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Unity Test Framework </w:t>
      </w:r>
      <w:r>
        <w:rPr>
          <w:b/>
        </w:rPr>
        <w:t>1.6.0</w:t>
      </w:r>
      <w:r>
        <w:rPr>
          <w:b w:val="0"/>
        </w:rPr>
        <w:t>, ya incluido en el proyecto.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Ejecución desde </w:t>
      </w:r>
      <w:r>
        <w:rPr>
          <w:b/>
        </w:rPr>
        <w:t>Window ▸ General ▸ Test Runner</w:t>
      </w:r>
      <w:r>
        <w:rPr>
          <w:b w:val="0"/>
        </w:rPr>
        <w:t xml:space="preserve">, pestaña </w:t>
      </w:r>
      <w:r>
        <w:rPr>
          <w:b/>
        </w:rPr>
        <w:t>PlayMode</w:t>
      </w:r>
      <w:r>
        <w:rPr>
          <w:b w:val="0"/>
        </w:rPr>
        <w:t xml:space="preserve">, con </w:t>
      </w:r>
      <w:r>
        <w:rPr>
          <w:b/>
        </w:rPr>
        <w:t>Run All</w:t>
      </w:r>
      <w:r>
        <w:rPr>
          <w:b w:val="0"/>
        </w:rPr>
        <w:t xml:space="preserve"> y </w:t>
      </w:r>
      <w:r>
        <w:rPr>
          <w:b/>
        </w:rPr>
        <w:t>Run Selected</w:t>
      </w:r>
      <w:r>
        <w:rPr>
          <w:b w:val="0"/>
        </w:rPr>
        <w:t>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No hace falta instalar ningún paquete adicional.</w:t>
      </w:r>
    </w:p>
    <w:p>
      <w:pPr>
        <w:pStyle w:val="Heading2"/>
      </w:pPr>
      <w:r>
        <w:rPr>
          <w:b w:val="0"/>
        </w:rPr>
        <w:t>3. Uso de las etiquetas de estado en el informe</w:t>
      </w:r>
    </w:p>
    <w:p>
      <w:r>
        <w:rPr>
          <w:b w:val="0"/>
        </w:rPr>
        <w:t>Toda afirmación del informe sobre el comportamiento del juego o de los tests debe llevar una de estas etiquetas: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7796"/>
      </w:tblGrid>
      <w:tr>
        <w:trPr>
          <w:tblHeader w:val="true"/>
        </w:trPr>
        <w:tc>
          <w:tcPr>
            <w:tcW w:type="dxa" w:w="155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Etiqueta</w:t>
            </w:r>
          </w:p>
        </w:tc>
        <w:tc>
          <w:tcPr>
            <w:tcW w:type="dxa" w:w="779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Cuándo usarla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b/>
                <w:sz w:val="19"/>
              </w:rPr>
              <w:t>VERIFICADO</w:t>
            </w:r>
          </w:p>
        </w:tc>
        <w:tc>
          <w:tcPr>
            <w:tcW w:type="dxa" w:w="7796"/>
          </w:tcPr>
          <w:p>
            <w:pPr>
              <w:spacing w:after="0"/>
            </w:pPr>
            <w:r>
              <w:rPr>
                <w:b w:val="0"/>
                <w:sz w:val="19"/>
              </w:rPr>
              <w:t>Lo comprobaste ejecutando. Indicá cuál es la evidencia (captura, mensaje, log).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b/>
                <w:sz w:val="19"/>
              </w:rPr>
              <w:t>APLICADO</w:t>
            </w:r>
          </w:p>
        </w:tc>
        <w:tc>
          <w:tcPr>
            <w:tcW w:type="dxa" w:w="7796"/>
          </w:tcPr>
          <w:p>
            <w:pPr>
              <w:spacing w:after="0"/>
            </w:pPr>
            <w:r>
              <w:rPr>
                <w:b w:val="0"/>
                <w:sz w:val="19"/>
              </w:rPr>
              <w:t>Está implementado en tu código, pero ninguna ejecución demuestra su efecto.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b/>
                <w:sz w:val="19"/>
              </w:rPr>
              <w:t>PROPUESTO</w:t>
            </w:r>
          </w:p>
        </w:tc>
        <w:tc>
          <w:tcPr>
            <w:tcW w:type="dxa" w:w="7796"/>
          </w:tcPr>
          <w:p>
            <w:pPr>
              <w:spacing w:after="0"/>
            </w:pPr>
            <w:r>
              <w:rPr>
                <w:b w:val="0"/>
                <w:sz w:val="19"/>
              </w:rPr>
              <w:t>Es una idea o una corrección que no implementaste ni ejecutaste.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b/>
                <w:sz w:val="19"/>
              </w:rPr>
              <w:t>UNKNOWN</w:t>
            </w:r>
          </w:p>
        </w:tc>
        <w:tc>
          <w:tcPr>
            <w:tcW w:type="dxa" w:w="7796"/>
          </w:tcPr>
          <w:p>
            <w:pPr>
              <w:spacing w:after="0"/>
            </w:pPr>
            <w:r>
              <w:rPr>
                <w:b w:val="0"/>
                <w:sz w:val="19"/>
              </w:rPr>
              <w:t>No tenés evidencia suficiente para afirmarlo ni para descartarlo.</w:t>
            </w:r>
          </w:p>
        </w:tc>
      </w:tr>
    </w:tbl>
    <w:p>
      <w:pPr>
        <w:spacing w:after="40"/>
      </w:pPr>
    </w:p>
    <w:p>
      <w:r>
        <w:rPr>
          <w:b w:val="0"/>
        </w:rPr>
        <w:t>Una afirmación sin etiqueta, o con la etiqueta VERIFICADO pero sin evidencia, se considera no demostrada.</w:t>
      </w:r>
    </w:p>
    <w:p>
      <w:pPr>
        <w:pStyle w:val="Heading2"/>
      </w:pPr>
      <w:r>
        <w:rPr>
          <w:b w:val="0"/>
        </w:rPr>
        <w:t>4. Consigna general</w:t>
      </w:r>
    </w:p>
    <w:p>
      <w:r>
        <w:rPr>
          <w:b w:val="0"/>
        </w:rPr>
        <w:t xml:space="preserve">Vas a extender la suite de tests del proyecto con </w:t>
      </w:r>
      <w:r>
        <w:rPr>
          <w:b/>
        </w:rPr>
        <w:t>tus propios tests de integración</w:t>
      </w:r>
      <w:r>
        <w:rPr>
          <w:b w:val="0"/>
        </w:rPr>
        <w:t>, escritos en un archivo nuevo, sin modificar el juego.</w:t>
      </w:r>
    </w:p>
    <w:p>
      <w:r>
        <w:rPr>
          <w:b w:val="0"/>
        </w:rPr>
        <w:t>El trabajo sigue este recorrido:</w:t>
      </w:r>
    </w:p>
    <w:p>
      <w:r>
        <w:rPr>
          <w:b/>
        </w:rPr>
        <w:t>analizar → diseñar → implementar → ejecutar → comprobar que los tests pueden fallar → analizar resultados → concluir</w:t>
      </w:r>
    </w:p>
    <w:p>
      <w:r>
        <w:rPr>
          <w:b w:val="0"/>
        </w:rPr>
        <w:t>Cada actividad usa lo que produjiste en la anterior. Respetá las restricciones de la sección 10 durante todo el trabajo.</w:t>
      </w:r>
    </w:p>
    <w:p>
      <w:pPr>
        <w:pStyle w:val="Heading2"/>
      </w:pPr>
      <w:r>
        <w:rPr>
          <w:b w:val="0"/>
        </w:rPr>
        <w:t>5. Actividades</w:t>
      </w:r>
    </w:p>
    <w:p>
      <w:pPr>
        <w:pStyle w:val="Heading3"/>
      </w:pPr>
      <w:r>
        <w:rPr>
          <w:b w:val="0"/>
        </w:rPr>
        <w:t>Actividad 1 · Línea de base y análisis de componentes</w:t>
      </w:r>
    </w:p>
    <w:p>
      <w:r>
        <w:rPr>
          <w:b/>
        </w:rPr>
        <w:t>Objetivo:</w:t>
      </w:r>
      <w:r>
        <w:rPr>
          <w:b w:val="0"/>
        </w:rPr>
        <w:t xml:space="preserve"> conocer el estado inicial de la suite y comprender los flujos del juego antes de diseñar casos.</w:t>
      </w:r>
    </w:p>
    <w:p>
      <w:r>
        <w:rPr>
          <w:b/>
        </w:rPr>
        <w:t>Consigna: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 w:val="0"/>
        </w:rPr>
        <w:t xml:space="preserve">Abrí el proyecto sin modificarlo y ejecutá </w:t>
      </w:r>
      <w:r>
        <w:rPr>
          <w:b/>
        </w:rPr>
        <w:t>Run All</w:t>
      </w:r>
      <w:r>
        <w:rPr>
          <w:b w:val="0"/>
        </w:rPr>
        <w:t xml:space="preserve"> en la pestaña PlayMode del Test Runner. Registrá qué tests pasan y cuáles fallan.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 w:val="0"/>
        </w:rPr>
        <w:t>Analizá estos tres flujos del juego: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/>
        </w:rPr>
        <w:t>Flujo A:</w:t>
      </w:r>
      <w:r>
        <w:rPr>
          <w:b w:val="0"/>
        </w:rPr>
        <w:t xml:space="preserve"> un láser destruye un asteroide.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/>
        </w:rPr>
        <w:t>Flujo B:</w:t>
      </w:r>
      <w:r>
        <w:rPr>
          <w:b w:val="0"/>
        </w:rPr>
        <w:t xml:space="preserve"> un asteroide choca la nave.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/>
        </w:rPr>
        <w:t>Flujo C:</w:t>
      </w:r>
      <w:r>
        <w:rPr>
          <w:b w:val="0"/>
        </w:rPr>
        <w:t xml:space="preserve"> se inicia una partida nueva después de un Game Over.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 w:val="0"/>
        </w:rPr>
        <w:t xml:space="preserve">Para </w:t>
      </w:r>
      <w:r>
        <w:rPr>
          <w:b/>
        </w:rPr>
        <w:t>cada flujo</w:t>
      </w:r>
      <w:r>
        <w:rPr>
          <w:b w:val="0"/>
        </w:rPr>
        <w:t>, completá: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/>
        </w:rPr>
        <w:t>Diagrama:</w:t>
      </w:r>
      <w:r>
        <w:rPr>
          <w:b w:val="0"/>
        </w:rPr>
        <w:t xml:space="preserve"> evento → componente → componente → resultado observable. Indicá el archivo y la línea de cada llamada entre componentes.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/>
        </w:rPr>
        <w:t>Costuras:</w:t>
      </w:r>
      <w:r>
        <w:rPr>
          <w:b w:val="0"/>
        </w:rPr>
        <w:t xml:space="preserve"> la lista de costuras del flujo. Para cada una, indicá qué cruza (un método llamado, un dato o una condición).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/>
        </w:rPr>
        <w:t>Contratos implícitos:</w:t>
      </w:r>
      <w:r>
        <w:rPr>
          <w:b w:val="0"/>
        </w:rPr>
        <w:t xml:space="preserve"> al menos un </w:t>
      </w:r>
      <w:r>
        <w:rPr>
          <w:b/>
        </w:rPr>
        <w:t>contrato implícito</w:t>
      </w:r>
      <w:r>
        <w:rPr>
          <w:b w:val="0"/>
        </w:rPr>
        <w:t xml:space="preserve"> del flujo, si existe (una dependencia que no está escrita en ninguna interfaz, por ejemplo un nombre). Si no encontrás ninguno, justificalo.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/>
        </w:rPr>
        <w:t>Efecto sin verificar:</w:t>
      </w:r>
      <w:r>
        <w:rPr>
          <w:b w:val="0"/>
        </w:rPr>
        <w:t xml:space="preserve"> al menos un </w:t>
      </w:r>
      <w:r>
        <w:rPr>
          <w:b/>
        </w:rPr>
        <w:t>efecto observable</w:t>
      </w:r>
      <w:r>
        <w:rPr>
          <w:b w:val="0"/>
        </w:rPr>
        <w:t xml:space="preserve"> del flujo que </w:t>
      </w:r>
      <w:r>
        <w:rPr>
          <w:b/>
        </w:rPr>
        <w:t>ningún</w:t>
      </w:r>
      <w:r>
        <w:rPr>
          <w:b w:val="0"/>
        </w:rPr>
        <w:t xml:space="preserve"> test existente verifica. Para justificarlo, citá los asserts de los tests que cubren ese flujo.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rPr>
          <w:b w:val="0"/>
        </w:rPr>
        <w:t xml:space="preserve">Identificá en el código las fuentes de </w:t>
      </w:r>
      <w:r>
        <w:rPr>
          <w:b/>
        </w:rPr>
        <w:t>estado compartido</w:t>
      </w:r>
      <w:r>
        <w:rPr>
          <w:b w:val="0"/>
        </w:rPr>
        <w:t xml:space="preserve"> que pueden afectar a un test que se ejecuta después de otro. Para cada una, indicá dónde está (archivo y línea) y qué podría quedar «sucio» para el test siguiente.</w:t>
      </w:r>
    </w:p>
    <w:p>
      <w:r>
        <w:rPr>
          <w:b/>
        </w:rPr>
        <w:t>Entregable:</w:t>
      </w:r>
      <w:r>
        <w:rPr>
          <w:b w:val="0"/>
        </w:rPr>
        <w:t xml:space="preserve"> sección 1 del informe con la captura de la línea de base, los tres diagramas, las tablas de costuras y la lista de fuentes de estado compartido.</w:t>
      </w:r>
    </w:p>
    <w:p>
      <w:r>
        <w:rPr>
          <w:b/>
        </w:rPr>
        <w:t>Resultado esperado:</w:t>
      </w:r>
      <w:r>
        <w:rPr>
          <w:b w:val="0"/>
        </w:rPr>
        <w:t xml:space="preserve"> tres flujos documentados con referencias exactas al código, al menos un efecto sin verificar por flujo y una lista de fuentes de estado compartido con su ubicación.</w:t>
      </w:r>
    </w:p>
    <w:p>
      <w:pPr>
        <w:pStyle w:val="Heading3"/>
      </w:pPr>
      <w:r>
        <w:rPr>
          <w:b w:val="0"/>
        </w:rPr>
        <w:t>Actividad 2 · Diseño de casos de integración</w:t>
      </w:r>
    </w:p>
    <w:p>
      <w:r>
        <w:rPr>
          <w:b/>
        </w:rPr>
        <w:t>Objetivo:</w:t>
      </w:r>
      <w:r>
        <w:rPr>
          <w:b w:val="0"/>
        </w:rPr>
        <w:t xml:space="preserve"> diseñar casos nuevos que cubran lo que la suite actual no prueba.</w:t>
      </w:r>
    </w:p>
    <w:p>
      <w:r>
        <w:rPr>
          <w:b/>
        </w:rPr>
        <w:t>Consigna:</w:t>
      </w:r>
      <w:r>
        <w:rPr>
          <w:b w:val="0"/>
        </w:rPr>
        <w:t xml:space="preserve"> diseñá </w:t>
      </w:r>
      <w:r>
        <w:rPr>
          <w:b/>
        </w:rPr>
        <w:t>6 casos de prueba</w:t>
      </w:r>
      <w:r>
        <w:rPr>
          <w:b w:val="0"/>
        </w:rPr>
        <w:t xml:space="preserve"> con la ficha de 8 campos de la sección 6.1, respetando las reglas de la sección 6.2.</w:t>
      </w:r>
    </w:p>
    <w:p>
      <w:r>
        <w:rPr>
          <w:b/>
        </w:rPr>
        <w:t>Entregable:</w:t>
      </w:r>
      <w:r>
        <w:rPr>
          <w:b w:val="0"/>
        </w:rPr>
        <w:t xml:space="preserve"> sección 2 del informe con las 6 fichas completas.</w:t>
      </w:r>
    </w:p>
    <w:p>
      <w:r>
        <w:rPr>
          <w:b/>
        </w:rPr>
        <w:t>Resultado esperado:</w:t>
      </w:r>
      <w:r>
        <w:rPr>
          <w:b w:val="0"/>
        </w:rPr>
        <w:t xml:space="preserve"> 6 fichas en las que el resultado esperado es verificable por código y está respaldado por el diseño. Las filas que no tienen ese respaldo deben quedar marcadas como pregunta de diseño (⚠).</w:t>
      </w:r>
    </w:p>
    <w:p>
      <w:pPr>
        <w:pStyle w:val="Heading3"/>
      </w:pPr>
      <w:r>
        <w:rPr>
          <w:b w:val="0"/>
        </w:rPr>
        <w:t>Actividad 3 · Implementación con una fixture propia</w:t>
      </w:r>
    </w:p>
    <w:p>
      <w:r>
        <w:rPr>
          <w:b/>
        </w:rPr>
        <w:t>Objetivo:</w:t>
      </w:r>
      <w:r>
        <w:rPr>
          <w:b w:val="0"/>
        </w:rPr>
        <w:t xml:space="preserve"> escribir los tests de integración con una fixture que los aísle.</w:t>
      </w:r>
    </w:p>
    <w:p>
      <w:r>
        <w:rPr>
          <w:b/>
        </w:rPr>
        <w:t>Consigna: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 w:val="0"/>
        </w:rPr>
        <w:t xml:space="preserve">Creá el archivo </w:t>
      </w:r>
      <w:r>
        <w:rPr>
          <w:rFonts w:ascii="Consolas" w:hAnsi="Consolas"/>
          <w:b w:val="0"/>
          <w:color w:val="8B1E3F"/>
        </w:rPr>
        <w:t>Assets/Tests/IntegracionTP_&lt;Apellido&gt;.cs</w:t>
      </w:r>
      <w:r>
        <w:rPr>
          <w:b w:val="0"/>
        </w:rPr>
        <w:t xml:space="preserve">, con una clase de test nueva, dentro del assembly </w:t>
      </w:r>
      <w:r>
        <w:rPr>
          <w:rFonts w:ascii="Consolas" w:hAnsi="Consolas"/>
          <w:b w:val="0"/>
          <w:color w:val="8B1E3F"/>
        </w:rPr>
        <w:t>Tests</w:t>
      </w:r>
      <w:r>
        <w:rPr>
          <w:b w:val="0"/>
        </w:rPr>
        <w:t xml:space="preserve"> que ya existe.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 w:val="0"/>
        </w:rPr>
        <w:t xml:space="preserve">Implementá en ese archivo </w:t>
      </w:r>
      <w:r>
        <w:rPr>
          <w:b/>
        </w:rPr>
        <w:t>al menos 4</w:t>
      </w:r>
      <w:r>
        <w:rPr>
          <w:b w:val="0"/>
        </w:rPr>
        <w:t xml:space="preserve"> de tus casos, elegidos según la sección 6.3.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 w:val="0"/>
        </w:rPr>
        <w:t xml:space="preserve">Escribí una fixture con </w:t>
      </w:r>
      <w:r>
        <w:rPr>
          <w:rFonts w:ascii="Consolas" w:hAnsi="Consolas"/>
          <w:b w:val="0"/>
          <w:color w:val="8B1E3F"/>
        </w:rPr>
        <w:t>[UnitySetUp]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8B1E3F"/>
        </w:rPr>
        <w:t>[UnityTearDown]</w:t>
      </w:r>
      <w:r>
        <w:rPr>
          <w:b w:val="0"/>
        </w:rPr>
        <w:t xml:space="preserve"> que garantice que cada test empieza desde un estado conocido y no deja nada al terminar. Tené en cuenta qué hace falta para que: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rFonts w:ascii="Consolas" w:hAnsi="Consolas"/>
          <w:b w:val="0"/>
          <w:color w:val="8B1E3F"/>
        </w:rPr>
        <w:t>Start()</w:t>
      </w:r>
      <w:r>
        <w:rPr>
          <w:b w:val="0"/>
        </w:rPr>
        <w:t xml:space="preserve"> ya se haya ejecutado cuando el test empieza;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>la limpieza alcance todo lo que el test creó, no solo el prefab;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>las destrucciones se completen antes del test siguiente.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rPr>
          <w:b w:val="0"/>
        </w:rPr>
        <w:t>Cumplí las reglas de calidad de la sección 6.4.</w:t>
      </w:r>
    </w:p>
    <w:p>
      <w:pPr>
        <w:tabs>
          <w:tab w:pos="425" w:val="left"/>
        </w:tabs>
        <w:spacing w:after="40"/>
        <w:ind w:left="425" w:hanging="340"/>
      </w:pPr>
      <w:r>
        <w:t>5.</w:t>
        <w:tab/>
      </w:r>
      <w:r>
        <w:rPr>
          <w:b w:val="0"/>
        </w:rPr>
        <w:t xml:space="preserve">En el informe, explicá </w:t>
      </w:r>
      <w:r>
        <w:rPr>
          <w:b/>
        </w:rPr>
        <w:t>cada decisión</w:t>
      </w:r>
      <w:r>
        <w:rPr>
          <w:b w:val="0"/>
        </w:rPr>
        <w:t xml:space="preserve"> de tu fixture: qué problema concreto del proyecto resuelve y en qué línea del código está ese problema.</w:t>
      </w:r>
    </w:p>
    <w:p>
      <w:r>
        <w:rPr>
          <w:b/>
        </w:rPr>
        <w:t>Entregable: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el archivo </w:t>
      </w:r>
      <w:r>
        <w:rPr>
          <w:rFonts w:ascii="Consolas" w:hAnsi="Consolas"/>
          <w:b w:val="0"/>
          <w:color w:val="8B1E3F"/>
        </w:rPr>
        <w:t>IntegracionTP_&lt;Apellido&gt;.cs</w:t>
      </w:r>
      <w:r>
        <w:rPr>
          <w:b w:val="0"/>
        </w:rPr>
        <w:t>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la sección 3 del informe con la explicación de la fixture y una tabla con la correspondencia entre caso y test (ID de ficha → nombre del método).</w:t>
      </w:r>
    </w:p>
    <w:p>
      <w:r>
        <w:rPr>
          <w:b/>
        </w:rPr>
        <w:t>Resultado esperado:</w:t>
      </w:r>
      <w:r>
        <w:rPr>
          <w:b w:val="0"/>
        </w:rPr>
        <w:t xml:space="preserve"> el archivo compila en una copia limpia del proyecto y cada test corresponde a una ficha de la Actividad 2.</w:t>
      </w:r>
    </w:p>
    <w:p>
      <w:pPr>
        <w:pStyle w:val="Heading3"/>
      </w:pPr>
      <w:r>
        <w:rPr>
          <w:b w:val="0"/>
        </w:rPr>
        <w:t>Actividad 4 · Ejecución, independencia y reproducibilidad</w:t>
      </w:r>
    </w:p>
    <w:p>
      <w:r>
        <w:rPr>
          <w:b/>
        </w:rPr>
        <w:t>Objetivo:</w:t>
      </w:r>
      <w:r>
        <w:rPr>
          <w:b w:val="0"/>
        </w:rPr>
        <w:t xml:space="preserve"> comprobar con evidencia si tus tests son independientes y reproducibles.</w:t>
      </w:r>
    </w:p>
    <w:p>
      <w:r>
        <w:rPr>
          <w:b/>
        </w:rPr>
        <w:t>Consigna: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 w:val="0"/>
        </w:rPr>
        <w:t xml:space="preserve">Agregá a tu </w:t>
      </w:r>
      <w:r>
        <w:rPr>
          <w:rFonts w:ascii="Consolas" w:hAnsi="Consolas"/>
          <w:b w:val="0"/>
          <w:color w:val="8B1E3F"/>
        </w:rPr>
        <w:t>[UnitySetUp]</w:t>
      </w:r>
      <w:r>
        <w:rPr>
          <w:b w:val="0"/>
        </w:rPr>
        <w:t xml:space="preserve">, </w:t>
      </w:r>
      <w:r>
        <w:rPr>
          <w:b/>
        </w:rPr>
        <w:t>antes</w:t>
      </w:r>
      <w:r>
        <w:rPr>
          <w:b w:val="0"/>
        </w:rPr>
        <w:t xml:space="preserve"> de instanciar el prefab, un </w:t>
      </w:r>
      <w:r>
        <w:rPr>
          <w:rFonts w:ascii="Consolas" w:hAnsi="Consolas"/>
          <w:b w:val="0"/>
          <w:color w:val="8B1E3F"/>
        </w:rPr>
        <w:t>Debug.Log</w:t>
      </w:r>
      <w:r>
        <w:rPr>
          <w:b w:val="0"/>
        </w:rPr>
        <w:t xml:space="preserve"> que informe cuántos </w:t>
      </w:r>
      <w:r>
        <w:rPr>
          <w:rFonts w:ascii="Consolas" w:hAnsi="Consolas"/>
          <w:b w:val="0"/>
          <w:color w:val="8B1E3F"/>
        </w:rPr>
        <w:t>Asteroid</w:t>
      </w:r>
      <w:r>
        <w:rPr>
          <w:b w:val="0"/>
        </w:rPr>
        <w:t xml:space="preserve"> y cuántos </w:t>
      </w:r>
      <w:r>
        <w:rPr>
          <w:rFonts w:ascii="Consolas" w:hAnsi="Consolas"/>
          <w:b w:val="0"/>
          <w:color w:val="8B1E3F"/>
        </w:rPr>
        <w:t>Laser</w:t>
      </w:r>
      <w:r>
        <w:rPr>
          <w:b w:val="0"/>
        </w:rPr>
        <w:t xml:space="preserve"> hay en la escena en ese momento.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 w:val="0"/>
        </w:rPr>
        <w:t>Ejecutá y registrá los resultados (pasa / falla) de estas corridas: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2"/>
        <w:gridCol w:w="7276"/>
        <w:gridCol w:w="1247"/>
      </w:tblGrid>
      <w:tr>
        <w:trPr>
          <w:tblHeader w:val="true"/>
        </w:trPr>
        <w:tc>
          <w:tcPr>
            <w:tcW w:type="dxa" w:w="832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Corrida</w:t>
            </w:r>
          </w:p>
        </w:tc>
        <w:tc>
          <w:tcPr>
            <w:tcW w:type="dxa" w:w="727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Qué se ejecuta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Repeticiones</w:t>
            </w:r>
          </w:p>
        </w:tc>
      </w:tr>
      <w:tr>
        <w:tc>
          <w:tcPr>
            <w:tcW w:type="dxa" w:w="832"/>
          </w:tcPr>
          <w:p>
            <w:pPr>
              <w:spacing w:after="0"/>
            </w:pPr>
            <w:r>
              <w:rPr>
                <w:b w:val="0"/>
                <w:sz w:val="19"/>
              </w:rPr>
              <w:t>R1</w:t>
            </w:r>
          </w:p>
        </w:tc>
        <w:tc>
          <w:tcPr>
            <w:tcW w:type="dxa" w:w="7276"/>
          </w:tcPr>
          <w:p>
            <w:pPr>
              <w:spacing w:after="0"/>
            </w:pPr>
            <w:r>
              <w:rPr>
                <w:b w:val="0"/>
                <w:sz w:val="19"/>
              </w:rPr>
              <w:t>Solo tu clase de test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832"/>
          </w:tcPr>
          <w:p>
            <w:pPr>
              <w:spacing w:after="0"/>
            </w:pPr>
            <w:r>
              <w:rPr>
                <w:b w:val="0"/>
                <w:sz w:val="19"/>
              </w:rPr>
              <w:t>R2</w:t>
            </w:r>
          </w:p>
        </w:tc>
        <w:tc>
          <w:tcPr>
            <w:tcW w:type="dxa" w:w="7276"/>
          </w:tcPr>
          <w:p>
            <w:pPr>
              <w:spacing w:after="0"/>
            </w:pPr>
            <w:r>
              <w:rPr>
                <w:b w:val="0"/>
                <w:sz w:val="19"/>
              </w:rPr>
              <w:t>Cada uno de tus tests por separado (</w:t>
            </w:r>
            <w:r>
              <w:rPr>
                <w:b/>
                <w:sz w:val="19"/>
              </w:rPr>
              <w:t>Run Selected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9"/>
              </w:rPr>
              <w:t>1 por test</w:t>
            </w:r>
          </w:p>
        </w:tc>
      </w:tr>
      <w:tr>
        <w:tc>
          <w:tcPr>
            <w:tcW w:type="dxa" w:w="832"/>
          </w:tcPr>
          <w:p>
            <w:pPr>
              <w:spacing w:after="0"/>
            </w:pPr>
            <w:r>
              <w:rPr>
                <w:b w:val="0"/>
                <w:sz w:val="19"/>
              </w:rPr>
              <w:t>R3</w:t>
            </w:r>
          </w:p>
        </w:tc>
        <w:tc>
          <w:tcPr>
            <w:tcW w:type="dxa" w:w="7276"/>
          </w:tcPr>
          <w:p>
            <w:pPr>
              <w:spacing w:after="0"/>
            </w:pPr>
            <w:r>
              <w:rPr>
                <w:b w:val="0"/>
                <w:sz w:val="19"/>
              </w:rPr>
              <w:t>Toda la suite del proyecto (</w:t>
            </w:r>
            <w:r>
              <w:rPr>
                <w:b/>
                <w:sz w:val="19"/>
              </w:rPr>
              <w:t>Run All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TestSuite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IntegrationHypothesesTests</w:t>
            </w:r>
            <w:r>
              <w:rPr>
                <w:b w:val="0"/>
                <w:sz w:val="19"/>
              </w:rPr>
              <w:t xml:space="preserve"> y tu clase)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 w:val="0"/>
        </w:rPr>
        <w:t>Con los logs del punto 1, determiná si alguno de tus tests empezó con objetos que dejó otro test. Si pasó, indicá en qué corrida y con qué cantidades. Si no pasó, indicá en qué corridas lo comprobaste.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rPr>
          <w:b w:val="0"/>
        </w:rPr>
        <w:t xml:space="preserve">Indicá si </w:t>
      </w:r>
      <w:r>
        <w:rPr>
          <w:rFonts w:ascii="Consolas" w:hAnsi="Consolas"/>
          <w:b w:val="0"/>
          <w:color w:val="8B1E3F"/>
        </w:rPr>
        <w:t>TestSuite</w:t>
      </w:r>
      <w:r>
        <w:rPr>
          <w:b w:val="0"/>
        </w:rPr>
        <w:t xml:space="preserve"> mantuvo 7/7 en R3. Este es uno de los puntos que figuran como UNKNOWN en la sección 2.2: informá lo que observaste, sin generalizar más allá de tus corridas.</w:t>
      </w:r>
    </w:p>
    <w:p>
      <w:pPr>
        <w:tabs>
          <w:tab w:pos="425" w:val="left"/>
        </w:tabs>
        <w:spacing w:after="40"/>
        <w:ind w:left="425" w:hanging="340"/>
      </w:pPr>
      <w:r>
        <w:t>5.</w:t>
        <w:tab/>
      </w:r>
      <w:r>
        <w:rPr>
          <w:b/>
        </w:rPr>
        <w:t>Investigación sobre la semilla: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 xml:space="preserve">Escribí un test auxiliar, ubicado en tu archivo, que registre con </w:t>
      </w:r>
      <w:r>
        <w:rPr>
          <w:rFonts w:ascii="Consolas" w:hAnsi="Consolas"/>
          <w:b w:val="0"/>
          <w:color w:val="8B1E3F"/>
        </w:rPr>
        <w:t>Debug.Log</w:t>
      </w:r>
      <w:r>
        <w:rPr>
          <w:b w:val="0"/>
        </w:rPr>
        <w:t xml:space="preserve"> la posición X de 3 asteroides generados con </w:t>
      </w:r>
      <w:r>
        <w:rPr>
          <w:rFonts w:ascii="Consolas" w:hAnsi="Consolas"/>
          <w:b w:val="0"/>
          <w:color w:val="8B1E3F"/>
        </w:rPr>
        <w:t>SpawnAsteroid()</w:t>
      </w:r>
      <w:r>
        <w:rPr>
          <w:b w:val="0"/>
        </w:rPr>
        <w:t>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 xml:space="preserve">Ejecutalo 2 veces </w:t>
      </w:r>
      <w:r>
        <w:rPr>
          <w:b/>
        </w:rPr>
        <w:t>sin</w:t>
      </w:r>
      <w:r>
        <w:rPr>
          <w:b w:val="0"/>
        </w:rPr>
        <w:t xml:space="preserve"> fijar la semilla y 2 veces fijándola con </w:t>
      </w:r>
      <w:r>
        <w:rPr>
          <w:rFonts w:ascii="Consolas" w:hAnsi="Consolas"/>
          <w:b w:val="0"/>
          <w:color w:val="8B1E3F"/>
        </w:rPr>
        <w:t>Random.InitState</w:t>
      </w:r>
      <w:r>
        <w:rPr>
          <w:b w:val="0"/>
        </w:rPr>
        <w:t xml:space="preserve"> en el SetUp.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>Concluí qué demostraste y qué queda sin demostrar.</w:t>
      </w:r>
    </w:p>
    <w:p>
      <w:pPr>
        <w:tabs>
          <w:tab w:pos="425" w:val="left"/>
        </w:tabs>
        <w:spacing w:after="40"/>
        <w:ind w:left="425" w:hanging="340"/>
      </w:pPr>
      <w:r>
        <w:t>6.</w:t>
        <w:tab/>
      </w:r>
      <w:r>
        <w:rPr>
          <w:b w:val="0"/>
        </w:rPr>
        <w:t>Si algún resultado cambió entre repeticiones de R3, tratalo como un posible test frágil: indicá cuál es la causa probable entre las vistas en clase (tiempo, estado compartido, orden, azar o física) y qué evidencia la sostiene.</w:t>
      </w:r>
    </w:p>
    <w:p>
      <w:r>
        <w:rPr>
          <w:b/>
        </w:rPr>
        <w:t>Entregable:</w:t>
      </w:r>
      <w:r>
        <w:rPr>
          <w:b w:val="0"/>
        </w:rPr>
        <w:t xml:space="preserve"> sección 4 del informe con la tabla de resultados de R1, R2 y R3, los logs relevantes (texto o captura), la conclusión sobre el estado compartido y la conclusión sobre la semilla, cada una con su etiqueta de estado.</w:t>
      </w:r>
    </w:p>
    <w:p>
      <w:r>
        <w:rPr>
          <w:b/>
        </w:rPr>
        <w:t>Resultado esperado:</w:t>
      </w:r>
      <w:r>
        <w:rPr>
          <w:b w:val="0"/>
        </w:rPr>
        <w:t xml:space="preserve"> resultados de todas las corridas pedidas y conclusiones que no afirman más de lo que muestran esas corridas. Por ejemplo, que un test pase en todas las corridas no demuestra que pase en cualquier orden posible.</w:t>
      </w:r>
    </w:p>
    <w:p>
      <w:pPr>
        <w:pStyle w:val="Heading3"/>
      </w:pPr>
      <w:r>
        <w:rPr>
          <w:b w:val="0"/>
        </w:rPr>
        <w:t>Actividad 5 · Comprobar que cada test puede fallar</w:t>
      </w:r>
    </w:p>
    <w:p>
      <w:r>
        <w:rPr>
          <w:b/>
        </w:rPr>
        <w:t>Objetivo:</w:t>
      </w:r>
      <w:r>
        <w:rPr>
          <w:b w:val="0"/>
        </w:rPr>
        <w:t xml:space="preserve"> demostrar que cada test propio detecta el defecto que dice detectar.</w:t>
      </w:r>
    </w:p>
    <w:p>
      <w:r>
        <w:rPr>
          <w:b/>
        </w:rPr>
        <w:t>Consigna: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 w:val="0"/>
        </w:rPr>
        <w:t xml:space="preserve">Para </w:t>
      </w:r>
      <w:r>
        <w:rPr>
          <w:b/>
        </w:rPr>
        <w:t>cada</w:t>
      </w:r>
      <w:r>
        <w:rPr>
          <w:b w:val="0"/>
        </w:rPr>
        <w:t xml:space="preserve"> test implementado en la Actividad 3:</w:t>
      </w:r>
    </w:p>
    <w:p>
      <w:pPr>
        <w:tabs>
          <w:tab w:pos="850" w:val="left"/>
        </w:tabs>
        <w:spacing w:after="40"/>
        <w:ind w:left="850" w:hanging="340"/>
      </w:pPr>
      <w:r>
        <w:t>1.</w:t>
        <w:tab/>
      </w:r>
      <w:r>
        <w:rPr>
          <w:b w:val="0"/>
        </w:rPr>
        <w:t xml:space="preserve">introducí en el código del juego un cambio </w:t>
      </w:r>
      <w:r>
        <w:rPr>
          <w:b/>
        </w:rPr>
        <w:t>temporal</w:t>
      </w:r>
      <w:r>
        <w:rPr>
          <w:b w:val="0"/>
        </w:rPr>
        <w:t xml:space="preserve"> que reproduzca el defecto que el test vigila (el campo «Bug que detecta» de su ficha);</w:t>
      </w:r>
    </w:p>
    <w:p>
      <w:pPr>
        <w:tabs>
          <w:tab w:pos="850" w:val="left"/>
        </w:tabs>
        <w:spacing w:after="40"/>
        <w:ind w:left="850" w:hanging="340"/>
      </w:pPr>
      <w:r>
        <w:t>2.</w:t>
        <w:tab/>
      </w:r>
      <w:r>
        <w:rPr>
          <w:b/>
        </w:rPr>
        <w:t>antes</w:t>
      </w:r>
      <w:r>
        <w:rPr>
          <w:b w:val="0"/>
        </w:rPr>
        <w:t xml:space="preserve"> de ejecutar, anotá qué test o tests de </w:t>
      </w:r>
      <w:r>
        <w:rPr>
          <w:b/>
        </w:rPr>
        <w:t>todo el proyecto</w:t>
      </w:r>
      <w:r>
        <w:rPr>
          <w:b w:val="0"/>
        </w:rPr>
        <w:t xml:space="preserve"> creés que van a fallar;</w:t>
      </w:r>
    </w:p>
    <w:p>
      <w:pPr>
        <w:tabs>
          <w:tab w:pos="850" w:val="left"/>
        </w:tabs>
        <w:spacing w:after="40"/>
        <w:ind w:left="850" w:hanging="340"/>
      </w:pPr>
      <w:r>
        <w:t>3.</w:t>
        <w:tab/>
      </w:r>
      <w:r>
        <w:rPr>
          <w:b w:val="0"/>
        </w:rPr>
        <w:t xml:space="preserve">ejecutá </w:t>
      </w:r>
      <w:r>
        <w:rPr>
          <w:b/>
        </w:rPr>
        <w:t>Run All</w:t>
      </w:r>
      <w:r>
        <w:rPr>
          <w:b w:val="0"/>
        </w:rPr>
        <w:t xml:space="preserve"> y registrá qué tests fallaron realmente;</w:t>
      </w:r>
    </w:p>
    <w:p>
      <w:pPr>
        <w:tabs>
          <w:tab w:pos="850" w:val="left"/>
        </w:tabs>
        <w:spacing w:after="40"/>
        <w:ind w:left="850" w:hanging="340"/>
      </w:pPr>
      <w:r>
        <w:t>4.</w:t>
        <w:tab/>
      </w:r>
      <w:r>
        <w:rPr>
          <w:b/>
        </w:rPr>
        <w:t>revertí</w:t>
      </w:r>
      <w:r>
        <w:rPr>
          <w:b w:val="0"/>
        </w:rPr>
        <w:t xml:space="preserve"> el cambio y comprobá que la suite vuelve al estado de la línea de base.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 w:val="0"/>
        </w:rPr>
        <w:t xml:space="preserve">Si alguno de tus tests </w:t>
      </w:r>
      <w:r>
        <w:rPr>
          <w:b/>
        </w:rPr>
        <w:t>no</w:t>
      </w:r>
      <w:r>
        <w:rPr>
          <w:b w:val="0"/>
        </w:rPr>
        <w:t xml:space="preserve"> falló con el defecto presente, explicá por qué y corregí el test (no el juego) hasta que lo detecte. Si no podés lograrlo, documentalo como limitación del test.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 w:val="0"/>
        </w:rPr>
        <w:t xml:space="preserve">Indicá si alguno de los cambios </w:t>
      </w:r>
      <w:r>
        <w:rPr>
          <w:b/>
        </w:rPr>
        <w:t>no fue detectado por ningún test existente</w:t>
      </w:r>
      <w:r>
        <w:rPr>
          <w:b w:val="0"/>
        </w:rPr>
        <w:t xml:space="preserve"> (de </w:t>
      </w:r>
      <w:r>
        <w:rPr>
          <w:rFonts w:ascii="Consolas" w:hAnsi="Consolas"/>
          <w:b w:val="0"/>
          <w:color w:val="8B1E3F"/>
        </w:rPr>
        <w:t>TestSuite</w:t>
      </w:r>
      <w:r>
        <w:rPr>
          <w:b w:val="0"/>
        </w:rPr>
        <w:t xml:space="preserve"> o de </w:t>
      </w:r>
      <w:r>
        <w:rPr>
          <w:rFonts w:ascii="Consolas" w:hAnsi="Consolas"/>
          <w:b w:val="0"/>
          <w:color w:val="8B1E3F"/>
        </w:rPr>
        <w:t>IntegrationHypothesesTests</w:t>
      </w:r>
      <w:r>
        <w:rPr>
          <w:b w:val="0"/>
        </w:rPr>
        <w:t>). Explicá qué significa eso para una suite que estaba en verde.</w:t>
      </w:r>
    </w:p>
    <w:p>
      <w:r>
        <w:rPr>
          <w:b/>
        </w:rPr>
        <w:t>Entregable:</w:t>
      </w:r>
      <w:r>
        <w:rPr>
          <w:b w:val="0"/>
        </w:rPr>
        <w:t xml:space="preserve"> sección 5 del informe con una tabla por test que incluya: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el cambio temporal (archivo, línea, código original y código modificado);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los tests que predijiste que iban a fallar;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los tests que fallaron realmente;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una captura del test propio en rojo;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la confirmación de que el cambio fue revertido.</w:t>
      </w:r>
    </w:p>
    <w:p>
      <w:r>
        <w:rPr>
          <w:b/>
        </w:rPr>
        <w:t>Resultado esperado:</w:t>
      </w:r>
      <w:r>
        <w:rPr>
          <w:b w:val="0"/>
        </w:rPr>
        <w:t xml:space="preserve"> cada test propio se vio en rojo al menos una vez por el motivo que declara su ficha, y el juego entregado no tiene modificaciones.</w:t>
      </w:r>
    </w:p>
    <w:p>
      <w:pPr>
        <w:pStyle w:val="Heading3"/>
      </w:pPr>
      <w:r>
        <w:rPr>
          <w:b w:val="0"/>
        </w:rPr>
        <w:t>Actividad 6 · Análisis de resultados</w:t>
      </w:r>
    </w:p>
    <w:p>
      <w:r>
        <w:rPr>
          <w:b/>
        </w:rPr>
        <w:t>Objetivo:</w:t>
      </w:r>
      <w:r>
        <w:rPr>
          <w:b w:val="0"/>
        </w:rPr>
        <w:t xml:space="preserve"> interpretar cada falla con evidencia.</w:t>
      </w:r>
    </w:p>
    <w:p>
      <w:r>
        <w:rPr>
          <w:b/>
        </w:rPr>
        <w:t>Consigna:</w:t>
      </w:r>
      <w:r>
        <w:rPr>
          <w:b w:val="0"/>
        </w:rPr>
        <w:t xml:space="preserve"> con el resultado de la </w:t>
      </w:r>
      <w:r>
        <w:rPr>
          <w:b/>
        </w:rPr>
        <w:t>última</w:t>
      </w:r>
      <w:r>
        <w:rPr>
          <w:b w:val="0"/>
        </w:rPr>
        <w:t xml:space="preserve"> corrida R3 (en el estado normal del juego, sin cambios temporales), completá la tabla de la sección 7 para: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/>
        </w:rPr>
        <w:t>todos</w:t>
      </w:r>
      <w:r>
        <w:rPr>
          <w:b w:val="0"/>
        </w:rPr>
        <w:t xml:space="preserve"> los tests que fallan, incluidos los de </w:t>
      </w:r>
      <w:r>
        <w:rPr>
          <w:rFonts w:ascii="Consolas" w:hAnsi="Consolas"/>
          <w:b w:val="0"/>
          <w:color w:val="8B1E3F"/>
        </w:rPr>
        <w:t>IntegrationHypothesesTests</w:t>
      </w:r>
      <w:r>
        <w:rPr>
          <w:b w:val="0"/>
        </w:rPr>
        <w:t>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/>
        </w:rPr>
        <w:t>al menos 2</w:t>
      </w:r>
      <w:r>
        <w:rPr>
          <w:b w:val="0"/>
        </w:rPr>
        <w:t xml:space="preserve"> de tus tests que pasan.</w:t>
      </w:r>
    </w:p>
    <w:p>
      <w:r>
        <w:rPr>
          <w:b/>
        </w:rPr>
        <w:t>Entregable:</w:t>
      </w:r>
      <w:r>
        <w:rPr>
          <w:b w:val="0"/>
        </w:rPr>
        <w:t xml:space="preserve"> sección 6 del informe con la tabla de la sección 7.</w:t>
      </w:r>
    </w:p>
    <w:p>
      <w:r>
        <w:rPr>
          <w:b/>
        </w:rPr>
        <w:t>Resultado esperado:</w:t>
      </w:r>
      <w:r>
        <w:rPr>
          <w:b w:val="0"/>
        </w:rPr>
        <w:t xml:space="preserve"> cada falla clasificada como falla del test o del sistema, con la interacción involucrada y evidencia propia que la sostiene.</w:t>
      </w:r>
    </w:p>
    <w:p>
      <w:pPr>
        <w:pStyle w:val="Heading3"/>
      </w:pPr>
      <w:r>
        <w:rPr>
          <w:b w:val="0"/>
        </w:rPr>
        <w:t>Actividad 7 · Conclusiones y preguntas finales</w:t>
      </w:r>
    </w:p>
    <w:p>
      <w:r>
        <w:rPr>
          <w:b/>
        </w:rPr>
        <w:t>Objetivo:</w:t>
      </w:r>
      <w:r>
        <w:rPr>
          <w:b w:val="0"/>
        </w:rPr>
        <w:t xml:space="preserve"> reflexionar sobre lo realizado a partir de la evidencia propia.</w:t>
      </w:r>
    </w:p>
    <w:p>
      <w:r>
        <w:rPr>
          <w:b/>
        </w:rPr>
        <w:t>Consigna:</w:t>
      </w:r>
      <w:r>
        <w:rPr>
          <w:b w:val="0"/>
        </w:rPr>
        <w:t xml:space="preserve"> respondé las preguntas de la sección 11. Cada respuesta tiene que citar al menos un resultado concreto de tus actividades (número de actividad y dato).</w:t>
      </w:r>
    </w:p>
    <w:p>
      <w:r>
        <w:rPr>
          <w:b/>
        </w:rPr>
        <w:t>Entregable:</w:t>
      </w:r>
      <w:r>
        <w:rPr>
          <w:b w:val="0"/>
        </w:rPr>
        <w:t xml:space="preserve"> sección 7 del informe.</w:t>
      </w:r>
    </w:p>
    <w:p>
      <w:r>
        <w:rPr>
          <w:b/>
        </w:rPr>
        <w:t>Resultado esperado:</w:t>
      </w:r>
      <w:r>
        <w:rPr>
          <w:b w:val="0"/>
        </w:rPr>
        <w:t xml:space="preserve"> respuestas breves (5 a 10 líneas cada una), apoyadas en tus propios resultados y no en afirmaciones generales.</w:t>
      </w:r>
    </w:p>
    <w:p>
      <w:pPr>
        <w:pStyle w:val="Heading2"/>
      </w:pPr>
      <w:r>
        <w:rPr>
          <w:b w:val="0"/>
        </w:rPr>
        <w:t>6. Casos de prueba</w:t>
      </w:r>
    </w:p>
    <w:p>
      <w:pPr>
        <w:pStyle w:val="Heading3"/>
      </w:pPr>
      <w:r>
        <w:rPr>
          <w:b w:val="0"/>
        </w:rPr>
        <w:t>6.1 Ficha de 8 campos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9"/>
        <w:gridCol w:w="7196"/>
      </w:tblGrid>
      <w:tr>
        <w:trPr>
          <w:tblHeader w:val="true"/>
        </w:trPr>
        <w:tc>
          <w:tcPr>
            <w:tcW w:type="dxa" w:w="215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719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Qué debe contener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TP-01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TP-06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Objetivo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>Qué comportamiento del flujo se verifica, en una oración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Componentes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Qué componentes </w:t>
            </w:r>
            <w:r>
              <w:rPr>
                <w:b/>
                <w:sz w:val="19"/>
              </w:rPr>
              <w:t>reales</w:t>
            </w:r>
            <w:r>
              <w:rPr>
                <w:b w:val="0"/>
                <w:sz w:val="19"/>
              </w:rPr>
              <w:t xml:space="preserve"> participan (al menos 2)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Entrada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>Qué evento o dato dispara el flujo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Precondiciones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>El estado necesario antes de empezar (incluido el estado de la fixture)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Pasos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>Acciones concretas, con valores concretos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Resultado esperado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>Valores o estados verificables por código; de dónde sale ese resultado (código, diseño o pregunta abierta)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Bug que detecta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>Qué defecto concreto haría fallar este caso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  <w:r>
              <w:rPr>
                <w:b w:val="0"/>
                <w:sz w:val="19"/>
              </w:rPr>
              <w:t>¿Por qué integración?</w:t>
            </w:r>
          </w:p>
        </w:tc>
        <w:tc>
          <w:tcPr>
            <w:tcW w:type="dxa" w:w="7196"/>
          </w:tcPr>
          <w:p>
            <w:pPr>
              <w:spacing w:after="0"/>
            </w:pPr>
            <w:r>
              <w:rPr>
                <w:b w:val="0"/>
                <w:sz w:val="19"/>
              </w:rPr>
              <w:t>Qué costura verifica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6.2 Reglas para los 6 casos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/>
        </w:rPr>
        <w:t>Distribución:</w:t>
      </w:r>
      <w:r>
        <w:rPr>
          <w:b w:val="0"/>
        </w:rPr>
        <w:t xml:space="preserve"> al menos </w:t>
      </w:r>
      <w:r>
        <w:rPr>
          <w:b/>
        </w:rPr>
        <w:t>2 positivos</w:t>
      </w:r>
      <w:r>
        <w:rPr>
          <w:b w:val="0"/>
        </w:rPr>
        <w:t xml:space="preserve">, </w:t>
      </w:r>
      <w:r>
        <w:rPr>
          <w:b/>
        </w:rPr>
        <w:t>2 negativos</w:t>
      </w:r>
      <w:r>
        <w:rPr>
          <w:b w:val="0"/>
        </w:rPr>
        <w:t xml:space="preserve"> y </w:t>
      </w:r>
      <w:r>
        <w:rPr>
          <w:b/>
        </w:rPr>
        <w:t>2 de borde</w:t>
      </w:r>
      <w:r>
        <w:rPr>
          <w:b w:val="0"/>
        </w:rPr>
        <w:t>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/>
        </w:rPr>
        <w:t>Bordes:</w:t>
      </w:r>
      <w:r>
        <w:rPr>
          <w:b w:val="0"/>
        </w:rPr>
        <w:t xml:space="preserve"> los 2 casos de borde deben corresponder a </w:t>
      </w:r>
      <w:r>
        <w:rPr>
          <w:b/>
        </w:rPr>
        <w:t>dimensiones distintas</w:t>
      </w:r>
      <w:r>
        <w:rPr>
          <w:b w:val="0"/>
        </w:rPr>
        <w:t>, elegidas entre las vistas en clase: valor/posición, tiempo, cantidad/simultaneidad, repetición y orden.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/>
        </w:rPr>
        <w:t>Flujos:</w:t>
      </w:r>
      <w:r>
        <w:rPr>
          <w:b w:val="0"/>
        </w:rPr>
        <w:t xml:space="preserve"> entre los 6 casos tienen que estar cubiertos los </w:t>
      </w:r>
      <w:r>
        <w:rPr>
          <w:b/>
        </w:rPr>
        <w:t>tres flujos</w:t>
      </w:r>
      <w:r>
        <w:rPr>
          <w:b w:val="0"/>
        </w:rPr>
        <w:t xml:space="preserve"> de la Actividad 1.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rPr>
          <w:b/>
        </w:rPr>
        <w:t>Originalidad: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>Ningún caso puede verificar lo mismo que un test existente (01 a 07, INT-AST-13, 14 y 15).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 xml:space="preserve">Como máximo </w:t>
      </w:r>
      <w:r>
        <w:rPr>
          <w:b/>
        </w:rPr>
        <w:t>1</w:t>
      </w:r>
      <w:r>
        <w:rPr>
          <w:b w:val="0"/>
        </w:rPr>
        <w:t xml:space="preserve"> caso puede corresponder a uno de los casos diseñados en clase (INT-AST-08 a 12). Si usás uno, indicá cuál.</w:t>
      </w:r>
    </w:p>
    <w:p>
      <w:pPr>
        <w:tabs>
          <w:tab w:pos="425" w:val="left"/>
        </w:tabs>
        <w:spacing w:after="40"/>
        <w:ind w:left="425" w:hanging="340"/>
      </w:pPr>
      <w:r>
        <w:t>5.</w:t>
        <w:tab/>
      </w:r>
      <w:r>
        <w:rPr>
          <w:b/>
        </w:rPr>
        <w:t>Caso positivo con varios efectos:</w:t>
      </w:r>
      <w:r>
        <w:rPr>
          <w:b w:val="0"/>
        </w:rPr>
        <w:t xml:space="preserve"> al menos </w:t>
      </w:r>
      <w:r>
        <w:rPr>
          <w:b/>
        </w:rPr>
        <w:t>1</w:t>
      </w:r>
      <w:r>
        <w:rPr>
          <w:b w:val="0"/>
        </w:rPr>
        <w:t xml:space="preserve"> caso positivo debe verificar </w:t>
      </w:r>
      <w:r>
        <w:rPr>
          <w:b/>
        </w:rPr>
        <w:t>2 o más efectos</w:t>
      </w:r>
      <w:r>
        <w:rPr>
          <w:b w:val="0"/>
        </w:rPr>
        <w:t xml:space="preserve"> del mismo flujo sobre componentes distintos.</w:t>
      </w:r>
    </w:p>
    <w:p>
      <w:pPr>
        <w:tabs>
          <w:tab w:pos="425" w:val="left"/>
        </w:tabs>
        <w:spacing w:after="40"/>
        <w:ind w:left="425" w:hanging="340"/>
      </w:pPr>
      <w:r>
        <w:t>6.</w:t>
        <w:tab/>
      </w:r>
      <w:r>
        <w:rPr>
          <w:b/>
        </w:rPr>
        <w:t>Asserts que discriminen:</w:t>
      </w:r>
      <w:r>
        <w:rPr>
          <w:b w:val="0"/>
        </w:rPr>
        <w:t xml:space="preserve"> en cada caso, el resultado esperado tiene que ser </w:t>
      </w:r>
      <w:r>
        <w:rPr>
          <w:b/>
        </w:rPr>
        <w:t>distinto del estado inicial</w:t>
      </w:r>
      <w:r>
        <w:rPr>
          <w:b w:val="0"/>
        </w:rPr>
        <w:t>. Si el valor esperado ya era cierto antes del evento, el caso no demuestra que el evento haya ocurrido. Para cada caso, indicá cuál es el estado inicial de lo que vas a comprobar.</w:t>
      </w:r>
    </w:p>
    <w:p>
      <w:pPr>
        <w:tabs>
          <w:tab w:pos="425" w:val="left"/>
        </w:tabs>
        <w:spacing w:after="40"/>
        <w:ind w:left="425" w:hanging="340"/>
      </w:pPr>
      <w:r>
        <w:t>7.</w:t>
        <w:tab/>
      </w:r>
      <w:r>
        <w:rPr>
          <w:b/>
        </w:rPr>
        <w:t>Preguntas de diseño:</w:t>
      </w:r>
      <w:r>
        <w:rPr>
          <w:b w:val="0"/>
        </w:rPr>
        <w:t xml:space="preserve"> si el resultado esperado no se puede decidir leyendo el código ni tiene respaldo de diseño, marcá la ficha con </w:t>
      </w:r>
      <w:r>
        <w:rPr>
          <w:b/>
        </w:rPr>
        <w:t>⚠</w:t>
      </w:r>
      <w:r>
        <w:rPr>
          <w:b w:val="0"/>
        </w:rPr>
        <w:t xml:space="preserve"> y escribí la pregunta que habría que hacerle al diseño. No inventes la respuesta.</w:t>
      </w:r>
    </w:p>
    <w:p>
      <w:pPr>
        <w:tabs>
          <w:tab w:pos="425" w:val="left"/>
        </w:tabs>
        <w:spacing w:after="40"/>
        <w:ind w:left="425" w:hanging="340"/>
      </w:pPr>
      <w:r>
        <w:t>8.</w:t>
        <w:tab/>
      </w:r>
      <w:r>
        <w:rPr>
          <w:b/>
        </w:rPr>
        <w:t>Entrada del jugador:</w:t>
      </w:r>
      <w:r>
        <w:rPr>
          <w:b w:val="0"/>
        </w:rPr>
        <w:t xml:space="preserve"> los casos que dependen del teclado pueden diseñarse, pero no cuentan como implementables (ver sección 6.3).</w:t>
      </w:r>
    </w:p>
    <w:p>
      <w:pPr>
        <w:pStyle w:val="Heading3"/>
      </w:pPr>
      <w:r>
        <w:rPr>
          <w:b w:val="0"/>
        </w:rPr>
        <w:t>6.3 Qué casos implementar</w:t>
      </w:r>
    </w:p>
    <w:p>
      <w:r>
        <w:rPr>
          <w:b w:val="0"/>
        </w:rPr>
        <w:t xml:space="preserve">Implementá </w:t>
      </w:r>
      <w:r>
        <w:rPr>
          <w:b/>
        </w:rPr>
        <w:t>al menos 4</w:t>
      </w:r>
      <w:r>
        <w:rPr>
          <w:b w:val="0"/>
        </w:rPr>
        <w:t xml:space="preserve"> de los 6 casos, entre los que tiene que haber: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1 positivo (el de varios efectos, regla 5);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1 negativo;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1 de borde;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1 caso más, de cualquier tipo.</w:t>
      </w:r>
    </w:p>
    <w:p>
      <w:r>
        <w:rPr>
          <w:b w:val="0"/>
        </w:rPr>
        <w:t xml:space="preserve">No implementes casos marcados con ⚠ ni casos que dependan del teclado. Si uno de tus casos necesita un objeto que no existe en el juego (un </w:t>
      </w:r>
      <w:r>
        <w:rPr>
          <w:b/>
        </w:rPr>
        <w:t>dummy</w:t>
      </w:r>
      <w:r>
        <w:rPr>
          <w:b w:val="0"/>
        </w:rPr>
        <w:t>, como en el caso INT-AST-10 de clase), podés crearlo en el test. Indicá en la ficha que es un dato de prueba artificial.</w:t>
      </w:r>
    </w:p>
    <w:p>
      <w:pPr>
        <w:pStyle w:val="Heading3"/>
      </w:pPr>
      <w:r>
        <w:rPr>
          <w:b w:val="0"/>
        </w:rPr>
        <w:t>6.4 Reglas de calidad para los tests implementados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/>
        </w:rPr>
        <w:t>Nombres:</w:t>
      </w:r>
      <w:r>
        <w:rPr>
          <w:b w:val="0"/>
        </w:rPr>
        <w:t xml:space="preserve"> cada método se llama con el formato </w:t>
      </w:r>
      <w:r>
        <w:rPr>
          <w:rFonts w:ascii="Consolas" w:hAnsi="Consolas"/>
          <w:b w:val="0"/>
          <w:color w:val="8B1E3F"/>
        </w:rPr>
        <w:t>Flujo_Condición_Resultado</w:t>
      </w:r>
      <w:r>
        <w:rPr>
          <w:b w:val="0"/>
        </w:rPr>
        <w:t>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/>
        </w:rPr>
        <w:t>Componentes reales:</w:t>
      </w:r>
      <w:r>
        <w:rPr>
          <w:b w:val="0"/>
        </w:rPr>
        <w:t xml:space="preserve"> cada test usa el prefab </w:t>
      </w:r>
      <w:r>
        <w:rPr>
          <w:rFonts w:ascii="Consolas" w:hAnsi="Consolas"/>
          <w:b w:val="0"/>
          <w:color w:val="8B1E3F"/>
        </w:rPr>
        <w:t>Game</w:t>
      </w:r>
      <w:r>
        <w:rPr>
          <w:b w:val="0"/>
        </w:rPr>
        <w:t xml:space="preserve"> y al menos 2 componentes reales. No se permite reemplazar por dobles los componentes de la costura que se verifica.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/>
        </w:rPr>
        <w:t>Esperas: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 xml:space="preserve">Para esperar un efecto (destrucción, cambio de estado), usá una espera </w:t>
      </w:r>
      <w:r>
        <w:rPr>
          <w:b/>
        </w:rPr>
        <w:t>por condición</w:t>
      </w:r>
      <w:r>
        <w:rPr>
          <w:b w:val="0"/>
        </w:rPr>
        <w:t xml:space="preserve"> con tiempo máximo.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b w:val="0"/>
        </w:rPr>
        <w:t xml:space="preserve">Para esperar una colisión, usá </w:t>
      </w:r>
      <w:r>
        <w:rPr>
          <w:rFonts w:ascii="Consolas" w:hAnsi="Consolas"/>
          <w:b w:val="0"/>
          <w:color w:val="8B1E3F"/>
        </w:rPr>
        <w:t>WaitForFixedUpdate</w:t>
      </w:r>
      <w:r>
        <w:rPr>
          <w:b w:val="0"/>
        </w:rPr>
        <w:t>.</w:t>
      </w:r>
    </w:p>
    <w:p>
      <w:pPr>
        <w:tabs>
          <w:tab w:pos="850" w:val="left"/>
        </w:tabs>
        <w:spacing w:after="40"/>
        <w:ind w:left="850" w:hanging="340"/>
      </w:pPr>
      <w:r>
        <w:t>◦</w:t>
        <w:tab/>
      </w:r>
      <w:r>
        <w:rPr>
          <w:rFonts w:ascii="Consolas" w:hAnsi="Consolas"/>
          <w:b w:val="0"/>
          <w:color w:val="8B1E3F"/>
        </w:rPr>
        <w:t>WaitForSeconds</w:t>
      </w:r>
      <w:r>
        <w:rPr>
          <w:b w:val="0"/>
        </w:rPr>
        <w:t xml:space="preserve"> solo se admite cuando lo que se mide es el paso del tiempo (por ejemplo, un intervalo), con una justificación en un comentario.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rPr>
          <w:b/>
        </w:rPr>
        <w:t>Objetos destruidos:</w:t>
      </w:r>
      <w:r>
        <w:rPr>
          <w:b w:val="0"/>
        </w:rPr>
        <w:t xml:space="preserve"> para comprobar si un objeto de Unity fue destruido, usá </w:t>
      </w:r>
      <w:r>
        <w:rPr>
          <w:rFonts w:ascii="Consolas" w:hAnsi="Consolas"/>
          <w:b w:val="0"/>
          <w:color w:val="8B1E3F"/>
        </w:rPr>
        <w:t>obj == null</w:t>
      </w:r>
      <w:r>
        <w:rPr>
          <w:b w:val="0"/>
        </w:rPr>
        <w:t xml:space="preserve"> dentro de </w:t>
      </w:r>
      <w:r>
        <w:rPr>
          <w:rFonts w:ascii="Consolas" w:hAnsi="Consolas"/>
          <w:b w:val="0"/>
          <w:color w:val="8B1E3F"/>
        </w:rPr>
        <w:t>Assert.IsTrue</w:t>
      </w:r>
      <w:r>
        <w:rPr>
          <w:b w:val="0"/>
        </w:rPr>
        <w:t xml:space="preserve"> o </w:t>
      </w:r>
      <w:r>
        <w:rPr>
          <w:rFonts w:ascii="Consolas" w:hAnsi="Consolas"/>
          <w:b w:val="0"/>
          <w:color w:val="8B1E3F"/>
        </w:rPr>
        <w:t>Assert.IsFalse</w:t>
      </w:r>
      <w:r>
        <w:rPr>
          <w:b w:val="0"/>
        </w:rPr>
        <w:t>.</w:t>
      </w:r>
    </w:p>
    <w:p>
      <w:pPr>
        <w:tabs>
          <w:tab w:pos="425" w:val="left"/>
        </w:tabs>
        <w:spacing w:after="40"/>
        <w:ind w:left="425" w:hanging="340"/>
      </w:pPr>
      <w:r>
        <w:t>5.</w:t>
        <w:tab/>
      </w:r>
      <w:r>
        <w:rPr>
          <w:b/>
        </w:rPr>
        <w:t>Mensajes:</w:t>
      </w:r>
      <w:r>
        <w:rPr>
          <w:b w:val="0"/>
        </w:rPr>
        <w:t xml:space="preserve"> cada </w:t>
      </w:r>
      <w:r>
        <w:rPr>
          <w:rFonts w:ascii="Consolas" w:hAnsi="Consolas"/>
          <w:b w:val="0"/>
          <w:color w:val="8B1E3F"/>
        </w:rPr>
        <w:t>Assert</w:t>
      </w:r>
      <w:r>
        <w:rPr>
          <w:b w:val="0"/>
        </w:rPr>
        <w:t xml:space="preserve"> lleva un mensaje que dice qué se esperaba.</w:t>
      </w:r>
    </w:p>
    <w:p>
      <w:pPr>
        <w:tabs>
          <w:tab w:pos="425" w:val="left"/>
        </w:tabs>
        <w:spacing w:after="40"/>
        <w:ind w:left="425" w:hanging="340"/>
      </w:pPr>
      <w:r>
        <w:t>6.</w:t>
        <w:tab/>
      </w:r>
      <w:r>
        <w:rPr>
          <w:b/>
        </w:rPr>
        <w:t>Conteos:</w:t>
      </w:r>
      <w:r>
        <w:rPr>
          <w:b w:val="0"/>
        </w:rPr>
        <w:t xml:space="preserve"> si el test cuenta objetos, cuenta </w:t>
      </w:r>
      <w:r>
        <w:rPr>
          <w:b/>
        </w:rPr>
        <w:t>solo los que creó el propio test</w:t>
      </w:r>
      <w:r>
        <w:rPr>
          <w:b w:val="0"/>
        </w:rPr>
        <w:t>, no todos los de la escena.</w:t>
      </w:r>
    </w:p>
    <w:p>
      <w:pPr>
        <w:tabs>
          <w:tab w:pos="425" w:val="left"/>
        </w:tabs>
        <w:spacing w:after="40"/>
        <w:ind w:left="425" w:hanging="340"/>
      </w:pPr>
      <w:r>
        <w:t>7.</w:t>
        <w:tab/>
      </w:r>
      <w:r>
        <w:rPr>
          <w:b/>
        </w:rPr>
        <w:t>Independencia:</w:t>
      </w:r>
      <w:r>
        <w:rPr>
          <w:b w:val="0"/>
        </w:rPr>
        <w:t xml:space="preserve"> ningún test depende de que otro se haya ejecutado antes.</w:t>
      </w:r>
    </w:p>
    <w:p>
      <w:pPr>
        <w:pStyle w:val="Heading2"/>
      </w:pPr>
      <w:r>
        <w:rPr>
          <w:b w:val="0"/>
        </w:rPr>
        <w:t>7. Análisis de resultados</w:t>
      </w:r>
    </w:p>
    <w:p>
      <w:r>
        <w:rPr>
          <w:b w:val="0"/>
        </w:rPr>
        <w:t>Tabla que se completa en la Actividad 6, con una fila por test: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5"/>
        <w:gridCol w:w="5550"/>
      </w:tblGrid>
      <w:tr>
        <w:trPr>
          <w:tblHeader w:val="true"/>
        </w:trPr>
        <w:tc>
          <w:tcPr>
            <w:tcW w:type="dxa" w:w="3805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Columna</w:t>
            </w:r>
          </w:p>
        </w:tc>
        <w:tc>
          <w:tcPr>
            <w:tcW w:type="dxa" w:w="555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Qué escribir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Test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>Archivo y nombre del método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Resultado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>Pasa / Falla, con el mensaje de falla textual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¿Por qué?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>La causa, siguiendo la cadena desde el assert hasta el código del juego (archivo y línea)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¿Falla del test o del sistema?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>Cuál de las dos, y qué revisaste para descartar la otra (preparación del escenario, esperas, estado inicial, respaldo del resultado esperado)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¿El resultado esperado tiene respaldo de diseño?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>Sí (indicar cuál), No o ⚠ (pregunta de diseño)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Componente o interacción involucrada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>La costura entre componentes donde se origina el comportamiento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Evidencia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La evidencia </w:t>
            </w:r>
            <w:r>
              <w:rPr>
                <w:b/>
                <w:sz w:val="19"/>
              </w:rPr>
              <w:t>propia</w:t>
            </w:r>
            <w:r>
              <w:rPr>
                <w:b w:val="0"/>
                <w:sz w:val="19"/>
              </w:rPr>
              <w:t xml:space="preserve"> que usaste: captura, mensaje de falla,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Debug.Log</w:t>
            </w:r>
            <w:r>
              <w:rPr>
                <w:b w:val="0"/>
                <w:sz w:val="19"/>
              </w:rPr>
              <w:t>, resultado de una corrida de la Actividad 4 o 5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Modificación propuesta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Qué cambiarías en el juego o en el test (etiqueta </w:t>
            </w:r>
            <w:r>
              <w:rPr>
                <w:b/>
                <w:sz w:val="19"/>
              </w:rPr>
              <w:t>PROPUESTO</w:t>
            </w:r>
            <w:r>
              <w:rPr>
                <w:b w:val="0"/>
                <w:sz w:val="19"/>
              </w:rPr>
              <w:t>; no se aplica)</w:t>
            </w:r>
          </w:p>
        </w:tc>
      </w:tr>
      <w:tr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sz w:val="19"/>
              </w:rPr>
              <w:t>Etiqueta</w:t>
            </w:r>
          </w:p>
        </w:tc>
        <w:tc>
          <w:tcPr>
            <w:tcW w:type="dxa" w:w="5550"/>
          </w:tcPr>
          <w:p>
            <w:pPr>
              <w:spacing w:after="0"/>
            </w:pPr>
            <w:r>
              <w:rPr>
                <w:b w:val="0"/>
                <w:sz w:val="19"/>
              </w:rPr>
              <w:t>VERIFICADO / UNKNOWN para la conclusión de la fila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Para los tests que </w:t>
      </w:r>
      <w:r>
        <w:rPr>
          <w:b/>
        </w:rPr>
        <w:t>pasan</w:t>
      </w:r>
      <w:r>
        <w:rPr>
          <w:b w:val="0"/>
        </w:rPr>
        <w:t>, la columna «¿Por qué?» explica por qué se puede confiar en ese resultado. Hay que citar la Actividad 5.</w:t>
      </w:r>
    </w:p>
    <w:p>
      <w:pPr>
        <w:pStyle w:val="Heading2"/>
      </w:pPr>
      <w:r>
        <w:rPr>
          <w:b w:val="0"/>
        </w:rPr>
        <w:t>8. Entregables</w:t>
      </w:r>
    </w:p>
    <w:p>
      <w:r>
        <w:rPr>
          <w:b w:val="0"/>
        </w:rPr>
        <w:t xml:space="preserve">Se entrega </w:t>
      </w:r>
      <w:r>
        <w:rPr>
          <w:b/>
        </w:rPr>
        <w:t>un único archivo comprimido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8B1E3F"/>
        </w:rPr>
        <w:t>TP-Integracion-&lt;Apellido&gt;.zip</w:t>
      </w:r>
      <w:r>
        <w:rPr>
          <w:b w:val="0"/>
        </w:rPr>
        <w:t xml:space="preserve"> con: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9"/>
        <w:gridCol w:w="2535"/>
        <w:gridCol w:w="6120"/>
      </w:tblGrid>
      <w:tr>
        <w:trPr>
          <w:tblHeader w:val="true"/>
        </w:trPr>
        <w:tc>
          <w:tcPr>
            <w:tcW w:type="dxa" w:w="69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535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612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Contenido</w:t>
            </w:r>
          </w:p>
        </w:tc>
      </w:tr>
      <w:tr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35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IntegracionTP_&lt;Apellido&gt;.cs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Todos tus tests, la fixture y el test auxiliar de la semilla. Es el </w:t>
            </w:r>
            <w:r>
              <w:rPr>
                <w:b/>
                <w:sz w:val="19"/>
              </w:rPr>
              <w:t>único</w:t>
            </w:r>
            <w:r>
              <w:rPr>
                <w:b w:val="0"/>
                <w:sz w:val="19"/>
              </w:rPr>
              <w:t xml:space="preserve"> archivo de código que se entrega.</w:t>
            </w:r>
          </w:p>
        </w:tc>
      </w:tr>
      <w:tr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35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Informe-&lt;Apellido&gt;.pdf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b w:val="0"/>
                <w:sz w:val="19"/>
              </w:rPr>
              <w:t>Informe con las secciones 1 a 7, una por actividad, en ese orden. Extensión máxima: 15 páginas sin contar capturas.</w:t>
            </w:r>
          </w:p>
        </w:tc>
      </w:tr>
      <w:tr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35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1E3F"/>
                <w:sz w:val="19"/>
              </w:rPr>
              <w:t>evidencias/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Las capturas citadas en el informe, con nombres que indiquen la actividad (por ejemplo,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A4-R3-corrida2.png</w:t>
            </w:r>
            <w:r>
              <w:rPr>
                <w:b w:val="0"/>
                <w:sz w:val="19"/>
              </w:rPr>
              <w:t>).</w:t>
            </w:r>
          </w:p>
        </w:tc>
      </w:tr>
    </w:tbl>
    <w:p>
      <w:pPr>
        <w:spacing w:after="40"/>
      </w:pPr>
    </w:p>
    <w:p>
      <w:r>
        <w:rPr>
          <w:b w:val="0"/>
        </w:rPr>
        <w:t>No se entregan el proyecto completo ni otros scripts.</w:t>
      </w:r>
    </w:p>
    <w:p>
      <w:r>
        <w:rPr>
          <w:b w:val="0"/>
        </w:rPr>
        <w:t xml:space="preserve">El docente copiará el archivo </w:t>
      </w:r>
      <w:r>
        <w:rPr>
          <w:rFonts w:ascii="Consolas" w:hAnsi="Consolas"/>
          <w:b w:val="0"/>
          <w:color w:val="8B1E3F"/>
        </w:rPr>
        <w:t>.cs</w:t>
      </w:r>
      <w:r>
        <w:rPr>
          <w:b w:val="0"/>
        </w:rPr>
        <w:t xml:space="preserve"> en una copia limpia de </w:t>
      </w:r>
      <w:r>
        <w:rPr>
          <w:rFonts w:ascii="Consolas" w:hAnsi="Consolas"/>
          <w:b w:val="0"/>
          <w:color w:val="8B1E3F"/>
        </w:rPr>
        <w:t>asteroide-final</w:t>
      </w:r>
      <w:r>
        <w:rPr>
          <w:b w:val="0"/>
        </w:rPr>
        <w:t xml:space="preserve"> y ejecutará la suite. Por eso, el archivo tiene que </w:t>
      </w:r>
      <w:r>
        <w:rPr>
          <w:b/>
        </w:rPr>
        <w:t>compilar y ejecutarse sin ningún otro cambio en el proyecto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9. Criterios de evaluación</w:t>
      </w:r>
    </w:p>
    <w:p>
      <w:r>
        <w:rPr>
          <w:b w:val="0"/>
        </w:rPr>
        <w:t xml:space="preserve">Puntaje total: </w:t>
      </w:r>
      <w:r>
        <w:rPr>
          <w:b/>
        </w:rPr>
        <w:t>100 puntos</w:t>
      </w:r>
      <w:r>
        <w:rPr>
          <w:b w:val="0"/>
        </w:rPr>
        <w:t xml:space="preserve">. Cada ítem se califica como </w:t>
      </w:r>
      <w:r>
        <w:rPr>
          <w:b/>
        </w:rPr>
        <w:t>cumple</w:t>
      </w:r>
      <w:r>
        <w:rPr>
          <w:b w:val="0"/>
        </w:rPr>
        <w:t xml:space="preserve"> (puntaje completo) o </w:t>
      </w:r>
      <w:r>
        <w:rPr>
          <w:b/>
        </w:rPr>
        <w:t>no cumple</w:t>
      </w:r>
      <w:r>
        <w:rPr>
          <w:b w:val="0"/>
        </w:rPr>
        <w:t xml:space="preserve"> (0). Solo admiten puntaje parcial los ítems cuyo puntaje se indica «por flujo», «por ficha» o «por pregunta».</w:t>
      </w:r>
    </w:p>
    <w:p>
      <w:r>
        <w:rPr>
          <w:b/>
        </w:rPr>
        <w:t>Condición de aprobación del bloque de implementación (criterios C, D y E):</w:t>
      </w:r>
      <w:r>
        <w:rPr>
          <w:b w:val="0"/>
        </w:rPr>
        <w:t xml:space="preserve"> el archivo </w:t>
      </w:r>
      <w:r>
        <w:rPr>
          <w:rFonts w:ascii="Consolas" w:hAnsi="Consolas"/>
          <w:b w:val="0"/>
          <w:color w:val="8B1E3F"/>
        </w:rPr>
        <w:t>.cs</w:t>
      </w:r>
      <w:r>
        <w:rPr>
          <w:b w:val="0"/>
        </w:rPr>
        <w:t xml:space="preserve"> compila en una copia limpia del proyecto. Si no compila, los criterios C, D y E se califican con 0.</w:t>
      </w:r>
    </w:p>
    <w:p>
      <w:pPr>
        <w:pStyle w:val="Heading3"/>
      </w:pPr>
      <w:r>
        <w:rPr>
          <w:b w:val="0"/>
        </w:rPr>
        <w:t>A · Análisis de componentes (10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1651"/>
      </w:tblGrid>
      <w:tr>
        <w:trPr>
          <w:tblHeader w:val="true"/>
        </w:trPr>
        <w:tc>
          <w:tcPr>
            <w:tcW w:type="dxa" w:w="770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165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Puntos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A1. Los 3 flujos tienen diagrama con archivo y línea en cada llamada entre componentes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2 por flujo (6)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A2. Cada flujo tiene al menos un efecto sin verificar, justificado con los asserts existentes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A3. Las fuentes de estado compartido están ubicadas en el código (archivo y línea)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B · Diseño de casos (20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1651"/>
      </w:tblGrid>
      <w:tr>
        <w:trPr>
          <w:tblHeader w:val="true"/>
        </w:trPr>
        <w:tc>
          <w:tcPr>
            <w:tcW w:type="dxa" w:w="770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165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Puntos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B1. Las 6 fichas tienen los 8 campos completos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1 por ficha (6)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B2. Se cumple la distribución: ≥2 positivos, ≥2 negativos, ≥2 bordes en dimensiones distintas, los 3 flujos cubiertos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B3. Ningún caso repite un test existente y como máximo 1 caso viene del catálogo de clase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B4. Cada caso indica el estado inicial y el resultado esperado es distinto de ese estado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7704"/>
          </w:tcPr>
          <w:p>
            <w:pPr>
              <w:spacing w:after="0"/>
            </w:pPr>
            <w:r>
              <w:rPr>
                <w:b w:val="0"/>
                <w:sz w:val="19"/>
              </w:rPr>
              <w:t>B5. Hay al menos 1 positivo con 2 o más efectos sobre componentes distintos</w:t>
            </w:r>
          </w:p>
        </w:tc>
        <w:tc>
          <w:tcPr>
            <w:tcW w:type="dxa" w:w="1651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C · Calidad de los tests (20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6"/>
        <w:gridCol w:w="959"/>
      </w:tblGrid>
      <w:tr>
        <w:trPr>
          <w:tblHeader w:val="true"/>
        </w:trPr>
        <w:tc>
          <w:tcPr>
            <w:tcW w:type="dxa" w:w="839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95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Puntos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C1. Hay al menos 4 tests implementados con la distribución de 6.3, y cada uno corresponde a una ficha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C2. Nombres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Flujo_Condición_Resultado</w:t>
            </w:r>
            <w:r>
              <w:rPr>
                <w:b w:val="0"/>
                <w:sz w:val="19"/>
              </w:rPr>
              <w:t xml:space="preserve"> y mensaje en cada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Assert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C3. Cada test usa el prefab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Game</w:t>
            </w:r>
            <w:r>
              <w:rPr>
                <w:b w:val="0"/>
                <w:sz w:val="19"/>
              </w:rPr>
              <w:t xml:space="preserve"> y al menos 2 componentes reales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C4. Esperas según la regla 6.4.3 (cada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WaitForSeconds</w:t>
            </w:r>
            <w:r>
              <w:rPr>
                <w:b w:val="0"/>
                <w:sz w:val="19"/>
              </w:rPr>
              <w:t xml:space="preserve"> con su justificación)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C5. Comprobación de destrucción con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obj == null</w:t>
            </w:r>
            <w:r>
              <w:rPr>
                <w:b w:val="0"/>
                <w:sz w:val="19"/>
              </w:rPr>
              <w:t xml:space="preserve"> y conteos solo de objetos propios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C6. Los tests se comportan según su ficha en la ejecución del docente: pasan los que deben pasar y los que fallan coinciden con lo declarado en la Actividad 6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D · Independencia y reproducibilidad (15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6"/>
        <w:gridCol w:w="959"/>
      </w:tblGrid>
      <w:tr>
        <w:trPr>
          <w:tblHeader w:val="true"/>
        </w:trPr>
        <w:tc>
          <w:tcPr>
            <w:tcW w:type="dxa" w:w="839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95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Puntos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D1. La fixture usa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[UnitySetUp]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8B1E3F"/>
                <w:sz w:val="19"/>
              </w:rPr>
              <w:t>[UnityTearDown]</w:t>
            </w:r>
            <w:r>
              <w:rPr>
                <w:b w:val="0"/>
                <w:sz w:val="19"/>
              </w:rPr>
              <w:t>, limpia lo que el test creó y espera los frames necesarios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D2. Cada decisión de la fixture está explicada con el problema y la línea del código que la motiva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D3. Están los resultados completos de R1, R2 y las 3 repeticiones de R3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D4. Están los logs de estado compartido y el experimento de la semilla, con conclusiones etiquetadas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E · Comprobación de que los tests pueden fallar (10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6"/>
        <w:gridCol w:w="959"/>
      </w:tblGrid>
      <w:tr>
        <w:trPr>
          <w:tblHeader w:val="true"/>
        </w:trPr>
        <w:tc>
          <w:tcPr>
            <w:tcW w:type="dxa" w:w="839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95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Puntos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E1. Cada test propio tiene un cambio temporal documentado y una captura en rojo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E2. Hay una predicción registrada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sz w:val="19"/>
              </w:rPr>
              <w:t xml:space="preserve"> de cada ejecución y su comparación con el resultado real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E3. Se identifica si algún cambio no fue detectado por los tests existentes y se explica qué significa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F · Análisis de resultados e interpretación de fallos (15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6"/>
        <w:gridCol w:w="959"/>
      </w:tblGrid>
      <w:tr>
        <w:trPr>
          <w:tblHeader w:val="true"/>
        </w:trPr>
        <w:tc>
          <w:tcPr>
            <w:tcW w:type="dxa" w:w="839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95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Puntos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F1. Están analizados todos los tests que fallan en la última R3, más 2 tests propios que pasan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F2. Cada falla está clasificada como del test o del sistema, con lo que se revisó para descartar la otra opción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F3. Cada fila cita evidencia propia y la cadena causal llega hasta archivo y línea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8396"/>
          </w:tcPr>
          <w:p>
            <w:pPr>
              <w:spacing w:after="0"/>
            </w:pPr>
            <w:r>
              <w:rPr>
                <w:b w:val="0"/>
                <w:sz w:val="19"/>
              </w:rPr>
              <w:t>F4. Cada fila tiene una modificación propuesta, etiquetada como PROPUESTO</w:t>
            </w:r>
          </w:p>
        </w:tc>
        <w:tc>
          <w:tcPr>
            <w:tcW w:type="dxa" w:w="95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G · Documentación y conclusiones (10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1"/>
        <w:gridCol w:w="1914"/>
      </w:tblGrid>
      <w:tr>
        <w:trPr>
          <w:tblHeader w:val="true"/>
        </w:trPr>
        <w:tc>
          <w:tcPr>
            <w:tcW w:type="dxa" w:w="744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191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Puntos</w:t>
            </w:r>
          </w:p>
        </w:tc>
      </w:tr>
      <w:tr>
        <w:tc>
          <w:tcPr>
            <w:tcW w:type="dxa" w:w="7441"/>
          </w:tcPr>
          <w:p>
            <w:pPr>
              <w:spacing w:after="0"/>
            </w:pPr>
            <w:r>
              <w:rPr>
                <w:b w:val="0"/>
                <w:sz w:val="19"/>
              </w:rPr>
              <w:t>G1. Todas las afirmaciones sobre el comportamiento tienen etiqueta de estado, y las VERIFICADO tienen evidencia</w:t>
            </w:r>
          </w:p>
        </w:tc>
        <w:tc>
          <w:tcPr>
            <w:tcW w:type="dxa" w:w="1914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7441"/>
          </w:tcPr>
          <w:p>
            <w:pPr>
              <w:spacing w:after="0"/>
            </w:pPr>
            <w:r>
              <w:rPr>
                <w:b w:val="0"/>
                <w:sz w:val="19"/>
              </w:rPr>
              <w:t>G2. Las respuestas de la sección 11 citan resultados concretos de las actividades</w:t>
            </w:r>
          </w:p>
        </w:tc>
        <w:tc>
          <w:tcPr>
            <w:tcW w:type="dxa" w:w="1914"/>
          </w:tcPr>
          <w:p>
            <w:pPr>
              <w:spacing w:after="0"/>
            </w:pPr>
            <w:r>
              <w:rPr>
                <w:b w:val="0"/>
                <w:sz w:val="19"/>
              </w:rPr>
              <w:t>1 por pregunta (5)</w:t>
            </w:r>
          </w:p>
        </w:tc>
      </w:tr>
      <w:tr>
        <w:tc>
          <w:tcPr>
            <w:tcW w:type="dxa" w:w="7441"/>
          </w:tcPr>
          <w:p>
            <w:pPr>
              <w:spacing w:after="0"/>
            </w:pPr>
            <w:r>
              <w:rPr>
                <w:b w:val="0"/>
                <w:sz w:val="19"/>
              </w:rPr>
              <w:t>G3. La entrega respeta la estructura de la sección 8</w:t>
            </w:r>
          </w:p>
        </w:tc>
        <w:tc>
          <w:tcPr>
            <w:tcW w:type="dxa" w:w="1914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Penalizaciones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00"/>
        <w:gridCol w:w="3455"/>
      </w:tblGrid>
      <w:tr>
        <w:trPr>
          <w:tblHeader w:val="true"/>
        </w:trPr>
        <w:tc>
          <w:tcPr>
            <w:tcW w:type="dxa" w:w="590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Situación</w:t>
            </w:r>
          </w:p>
        </w:tc>
        <w:tc>
          <w:tcPr>
            <w:tcW w:type="dxa" w:w="3455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Efecto</w:t>
            </w:r>
          </w:p>
        </w:tc>
      </w:tr>
      <w:tr>
        <w:tc>
          <w:tcPr>
            <w:tcW w:type="dxa" w:w="5900"/>
          </w:tcPr>
          <w:p>
            <w:pPr>
              <w:spacing w:after="0"/>
            </w:pPr>
            <w:r>
              <w:rPr>
                <w:b w:val="0"/>
                <w:sz w:val="19"/>
              </w:rPr>
              <w:t>Se presenta como VERIFICADO algo que figura como UNKNOWN sin aportar evidencia nueva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b w:val="0"/>
                <w:sz w:val="19"/>
              </w:rPr>
              <w:t>−2 por cada caso</w:t>
            </w:r>
          </w:p>
        </w:tc>
      </w:tr>
      <w:tr>
        <w:tc>
          <w:tcPr>
            <w:tcW w:type="dxa" w:w="5900"/>
          </w:tcPr>
          <w:p>
            <w:pPr>
              <w:spacing w:after="0"/>
            </w:pPr>
            <w:r>
              <w:rPr>
                <w:b w:val="0"/>
                <w:sz w:val="19"/>
              </w:rPr>
              <w:t>El archivo entregado depende de cambios en el juego o en los tests existentes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b w:val="0"/>
                <w:sz w:val="19"/>
              </w:rPr>
              <w:t>Los criterios C, D y E se califican con 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10. Restricciones</w:t>
      </w:r>
    </w:p>
    <w:p>
      <w:pPr>
        <w:pStyle w:val="Heading3"/>
      </w:pPr>
      <w:r>
        <w:rPr>
          <w:b w:val="0"/>
        </w:rPr>
        <w:t>No se puede modificar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Los scripts del juego: </w:t>
      </w:r>
      <w:r>
        <w:rPr>
          <w:rFonts w:ascii="Consolas" w:hAnsi="Consolas"/>
          <w:b w:val="0"/>
          <w:color w:val="8B1E3F"/>
        </w:rPr>
        <w:t>Assets/Scripts/*.cs</w:t>
      </w:r>
      <w:r>
        <w:rPr>
          <w:b w:val="0"/>
        </w:rPr>
        <w:t>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Los prefabs (</w:t>
      </w:r>
      <w:r>
        <w:rPr>
          <w:rFonts w:ascii="Consolas" w:hAnsi="Consolas"/>
          <w:b w:val="0"/>
          <w:color w:val="8B1E3F"/>
        </w:rPr>
        <w:t>Assets/Resources/Prefabs/Game.prefab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8B1E3F"/>
        </w:rPr>
        <w:t>Assets/Prefabs/*.prefab</w:t>
      </w:r>
      <w:r>
        <w:rPr>
          <w:b w:val="0"/>
        </w:rPr>
        <w:t>) y las escenas.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Los tests existentes: </w:t>
      </w:r>
      <w:r>
        <w:rPr>
          <w:rFonts w:ascii="Consolas" w:hAnsi="Consolas"/>
          <w:b w:val="0"/>
          <w:color w:val="8B1E3F"/>
        </w:rPr>
        <w:t>Assets/Tests/TestSuite.cs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8B1E3F"/>
        </w:rPr>
        <w:t>Assets/Tests/IntegrationHypothesesTests.cs</w:t>
      </w:r>
      <w:r>
        <w:rPr>
          <w:b w:val="0"/>
        </w:rPr>
        <w:t>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Los assembly definitions (</w:t>
      </w:r>
      <w:r>
        <w:rPr>
          <w:rFonts w:ascii="Consolas" w:hAnsi="Consolas"/>
          <w:b w:val="0"/>
          <w:color w:val="8B1E3F"/>
        </w:rPr>
        <w:t>GameAssembly.asmdef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8B1E3F"/>
        </w:rPr>
        <w:t>Tests.asmdef</w:t>
      </w:r>
      <w:r>
        <w:rPr>
          <w:b w:val="0"/>
        </w:rPr>
        <w:t xml:space="preserve">), </w:t>
      </w:r>
      <w:r>
        <w:rPr>
          <w:rFonts w:ascii="Consolas" w:hAnsi="Consolas"/>
          <w:b w:val="0"/>
          <w:color w:val="8B1E3F"/>
        </w:rPr>
        <w:t>Packages/manifest.json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8B1E3F"/>
        </w:rPr>
        <w:t>ProjectSettings/</w:t>
      </w:r>
      <w:r>
        <w:rPr>
          <w:b w:val="0"/>
        </w:rPr>
        <w:t>.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No se instalan paquetes adicionales.</w:t>
      </w:r>
    </w:p>
    <w:p>
      <w:pPr>
        <w:pStyle w:val="Heading3"/>
      </w:pPr>
      <w:r>
        <w:rPr>
          <w:b w:val="0"/>
        </w:rPr>
        <w:t>Excepción</w:t>
      </w:r>
    </w:p>
    <w:p>
      <w:r>
        <w:rPr>
          <w:b w:val="0"/>
        </w:rPr>
        <w:t xml:space="preserve">En la </w:t>
      </w:r>
      <w:r>
        <w:rPr>
          <w:b/>
        </w:rPr>
        <w:t>Actividad 5</w:t>
      </w:r>
      <w:r>
        <w:rPr>
          <w:b w:val="0"/>
        </w:rPr>
        <w:t xml:space="preserve">, y </w:t>
      </w:r>
      <w:r>
        <w:rPr>
          <w:b/>
        </w:rPr>
        <w:t>solo</w:t>
      </w:r>
      <w:r>
        <w:rPr>
          <w:b w:val="0"/>
        </w:rPr>
        <w:t xml:space="preserve"> ahí, se permiten cambios </w:t>
      </w:r>
      <w:r>
        <w:rPr>
          <w:b/>
        </w:rPr>
        <w:t>temporales</w:t>
      </w:r>
      <w:r>
        <w:rPr>
          <w:b w:val="0"/>
        </w:rPr>
        <w:t xml:space="preserve"> en </w:t>
      </w:r>
      <w:r>
        <w:rPr>
          <w:rFonts w:ascii="Consolas" w:hAnsi="Consolas"/>
          <w:b w:val="0"/>
          <w:color w:val="8B1E3F"/>
        </w:rPr>
        <w:t>Assets/Scripts/*.cs</w:t>
      </w:r>
      <w:r>
        <w:rPr>
          <w:b w:val="0"/>
        </w:rPr>
        <w:t xml:space="preserve"> para reproducir un defecto. Cada cambio se documenta y se revierte antes de seguir. </w:t>
      </w:r>
      <w:r>
        <w:rPr>
          <w:b/>
        </w:rPr>
        <w:t>Ninguna</w:t>
      </w:r>
      <w:r>
        <w:rPr>
          <w:b w:val="0"/>
        </w:rPr>
        <w:t xml:space="preserve"> corrección del juego forma parte de la entrega: las correcciones se proponen por escrito (etiqueta PROPUESTO) en la Actividad 6.</w:t>
      </w:r>
    </w:p>
    <w:p>
      <w:pPr>
        <w:pStyle w:val="Heading3"/>
      </w:pPr>
      <w:r>
        <w:rPr>
          <w:b w:val="0"/>
        </w:rPr>
        <w:t>Qué se puede crear</w:t>
      </w:r>
    </w:p>
    <w:p>
      <w:r>
        <w:rPr>
          <w:b w:val="0"/>
        </w:rPr>
        <w:t xml:space="preserve">Únicamente el archivo </w:t>
      </w:r>
      <w:r>
        <w:rPr>
          <w:rFonts w:ascii="Consolas" w:hAnsi="Consolas"/>
          <w:b w:val="0"/>
          <w:color w:val="8B1E3F"/>
        </w:rPr>
        <w:t>Assets/Tests/IntegracionTP_&lt;Apellido&gt;.cs</w:t>
      </w:r>
      <w:r>
        <w:rPr>
          <w:b w:val="0"/>
        </w:rPr>
        <w:t>. Dentro de ese archivo se pueden crear objetos auxiliares de prueba, como un dummy con collider.</w:t>
      </w:r>
    </w:p>
    <w:p>
      <w:pPr>
        <w:pStyle w:val="Heading3"/>
      </w:pPr>
      <w:r>
        <w:rPr>
          <w:b w:val="0"/>
        </w:rPr>
        <w:t>Fuera del alcance de este TP</w:t>
      </w:r>
    </w:p>
    <w:p>
      <w:r>
        <w:rPr>
          <w:b w:val="0"/>
        </w:rPr>
        <w:t>No se exige el uso de estas herramientas y no suman puntos: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Input System;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tests parametrizados;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rFonts w:ascii="Consolas" w:hAnsi="Consolas"/>
          <w:b w:val="0"/>
          <w:color w:val="8B1E3F"/>
        </w:rPr>
        <w:t>LogAssert</w:t>
      </w:r>
      <w:r>
        <w:rPr>
          <w:b w:val="0"/>
        </w:rPr>
        <w:t>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 xml:space="preserve">el atributo </w:t>
      </w:r>
      <w:r>
        <w:rPr>
          <w:rFonts w:ascii="Consolas" w:hAnsi="Consolas"/>
          <w:b w:val="0"/>
          <w:color w:val="8B1E3F"/>
        </w:rPr>
        <w:t>[Order]</w:t>
      </w:r>
      <w:r>
        <w:rPr>
          <w:b w:val="0"/>
        </w:rPr>
        <w:t>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ejecución en batchmode o en CI;</w:t>
      </w:r>
    </w:p>
    <w:p>
      <w:pPr>
        <w:tabs>
          <w:tab w:pos="425" w:val="left"/>
        </w:tabs>
        <w:spacing w:after="40"/>
        <w:ind w:left="425" w:hanging="340"/>
      </w:pPr>
      <w:r>
        <w:t>•</w:t>
        <w:tab/>
      </w:r>
      <w:r>
        <w:rPr>
          <w:b w:val="0"/>
        </w:rPr>
        <w:t>reportes de cobertura.</w:t>
      </w:r>
    </w:p>
    <w:p>
      <w:pPr>
        <w:pStyle w:val="Heading2"/>
      </w:pPr>
      <w:r>
        <w:rPr>
          <w:b w:val="0"/>
        </w:rPr>
        <w:t>11. Preguntas finales</w:t>
      </w:r>
    </w:p>
    <w:p>
      <w:r>
        <w:rPr>
          <w:b w:val="0"/>
        </w:rPr>
        <w:t>Respondé cada pregunta citando al menos un resultado concreto de tus actividades.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 w:val="0"/>
        </w:rPr>
        <w:t>Elegí uno de tus tests implementados: ¿qué costura verifica y qué defecto de integración detectaría que una prueba unitaria de uno solo de sus componentes no detectaría? Respaldalo con lo que observaste en la Actividad 5.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 w:val="0"/>
        </w:rPr>
        <w:t>Si tus tests pasaron en todas las corridas de la Actividad 4, ¿eso demuestra que son independientes? ¿Qué demostraste exactamente y qué quedó como UNKNOWN?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 w:val="0"/>
        </w:rPr>
        <w:t>Elegí un cambio temporal de la Actividad 5 que ningún test existente haya detectado (si no hubo ninguno, el que detectaron menos tests). ¿Qué dice ese resultado sobre una suite que estaba en verde?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rPr>
          <w:b w:val="0"/>
        </w:rPr>
        <w:t>Elegí una falla de la Actividad 6: ¿cómo determinaste si era del test o del sistema? ¿Qué información necesitarías del diseño del juego para confirmarlo?</w:t>
      </w:r>
    </w:p>
    <w:p>
      <w:pPr>
        <w:tabs>
          <w:tab w:pos="425" w:val="left"/>
        </w:tabs>
        <w:spacing w:after="40"/>
        <w:ind w:left="425" w:hanging="340"/>
      </w:pPr>
      <w:r>
        <w:t>5.</w:t>
        <w:tab/>
      </w:r>
      <w:r>
        <w:rPr>
          <w:b w:val="0"/>
        </w:rPr>
        <w:t>Elegí una espera que reemplazaste o que justificaste en tus tests: ¿qué riesgo concreto evita la forma de espera que elegiste frente a una espera fija, en este proyecto?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A5F"/>
        <w:sz w:val="18"/>
      </w:rPr>
      <w:t>Facultad de Ingeniería – Diseño según Plataforma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