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 xml:space="preserve">Because it keeps you safe, </w:t>
      </w:r>
      <w:r>
        <w:rPr>
          <w:i w:val="0"/>
        </w:rPr>
        <w:t xml:space="preserve">she’d told me, her eyes dead serious. </w:t>
      </w:r>
      <w:r>
        <w:rPr>
          <w:i/>
        </w:rPr>
        <w:t>And because you gave me your word.</w:t>
      </w:r>
    </w:p>
    <w:p>
      <w:pPr>
        <w:spacing w:before="0" w:after="0" w:line="360" w:lineRule="auto"/>
        <w:ind w:firstLine="720"/>
        <w:jc w:val="left"/>
      </w:pPr>
      <w:r>
        <w:rPr>
          <w:i w:val="0"/>
        </w:rPr>
        <w:t>Pretty sure I hadn't given anyone my word at six years old,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 xml:space="preserve">Because you’re the only thing in this world that’s mine, </w:t>
      </w:r>
      <w:r>
        <w:rPr>
          <w:i w:val="0"/>
        </w:rPr>
        <w:t xml:space="preserve">she’d said softly. </w:t>
      </w:r>
      <w:r>
        <w:rPr>
          <w:i/>
        </w:rPr>
        <w:t>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A second heartbeat. Out of step with my own.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val="0"/>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 And at the dais’s edge stood the Guardian — Thalor Elwin, the Fifth Pillar, the angel who spoke every vow and shaped every halo in the world. I’d heard his name my whole life. I’d never once seen his face. The hall had gone quiet around him without anyone telling it to, the way a room goes quiet when something vast is standing in it.</w:t>
      </w:r>
    </w:p>
    <w:p>
      <w:pPr>
        <w:spacing w:before="0" w:after="0" w:line="360" w:lineRule="auto"/>
        <w:ind w:firstLine="720"/>
        <w:jc w:val="left"/>
      </w:pPr>
      <w:r>
        <w:t>Names were called. One by one, teenagers stepped up onto the platform. I watched a boy from the lower district step into the ring; the runes flared, casting a faint silver-blue glow over his face, and for a few seconds he stood rigid, eyes gone somewhere the rest of us couldn’t follow — the few seconds every awakened soul swears feel like hours. Evaluators at the edge of the stage scribbled notes into massive ledgers, recording the reading the altar had already shown: E Grade, Mage.</w:t>
      </w:r>
      <w:r>
        <w:rPr>
          <w:i/>
        </w:rPr>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Bella squeezed my forearm hard. Told you so, her eyes said. She marched up the steps, chin high, and stepped squarely into the center of the ring. Thalor Elwin moved first. The Guardian stepped forward to the edge of the ring, and when he spoke, his voice was quiet and it carried to the back of the hall, the way a promise does. “Repeat after me.” And Bella did. I heard the words, the same words every angel speaks on this one day, and for a second they felt almost ordinary — With this light I make my promise... Then the altar answered.</w:t>
      </w:r>
      <w:r>
        <w:rPr>
          <w:i/>
        </w:rPr>
      </w:r>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Above her head, where every angel's halo forms, a ring of gold blazed into being — the promise made visible, her own word sealing itself into light — and it did not stop at soft and holy. It burned. Bright enough to hurt to look at. For five suffocating seconds — though Bella would later swear it was an hour — a fifteen-year-old girl lit up the entire hall like a fallen star. It wasn't the light of an E Grade. It wasn't even the light of an A Grade. And deep in the floor of the dais, a rune no one had seen glow in a hundred years flared to life: the mark of an anomalous signature, the reading the Academy Altar had been built to catch.</w:t>
      </w:r>
    </w:p>
    <w:p>
      <w:pPr>
        <w:spacing w:before="0" w:after="0" w:line="360" w:lineRule="auto"/>
        <w:ind w:firstLine="720"/>
        <w:jc w:val="left"/>
      </w:pPr>
      <w:r>
        <w:t>"By the vow,"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secondary pulse slammed against my chest wall—hard, sharp, and violently out of rhythm.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