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BF56" w14:textId="2589BECA" w:rsidR="00124BE5" w:rsidRPr="00F07359" w:rsidRDefault="000E2245">
      <w:pPr>
        <w:rPr>
          <w:lang w:val="en-IN"/>
        </w:rPr>
      </w:pPr>
      <w:r>
        <w:rPr>
          <w:lang w:val="en-IN"/>
        </w:rPr>
        <w:t>Hi sir. All the exercises have been completed.</w:t>
      </w:r>
    </w:p>
    <w:sectPr w:rsidR="00124BE5" w:rsidRPr="00F0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59"/>
    <w:rsid w:val="000E2245"/>
    <w:rsid w:val="00124BE5"/>
    <w:rsid w:val="0025407C"/>
    <w:rsid w:val="00F0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F4A4"/>
  <w15:chartTrackingRefBased/>
  <w15:docId w15:val="{BAD77834-BE81-4A6F-9F2D-CE0C295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2020-05-06T16:31:00Z</dcterms:created>
  <dcterms:modified xsi:type="dcterms:W3CDTF">2020-05-06T22:35:00Z</dcterms:modified>
</cp:coreProperties>
</file>