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352425</wp:posOffset>
            </wp:positionV>
            <wp:extent cx="4110038" cy="1176479"/>
            <wp:effectExtent b="0" l="0" r="0" t="0"/>
            <wp:wrapNone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176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ECOSY RICE </w:t>
      </w:r>
    </w:p>
    <w:p w:rsidR="00000000" w:rsidDel="00000000" w:rsidP="00000000" w:rsidRDefault="00000000" w:rsidRPr="00000000" w14:paraId="00000009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เกมและสถานการณ์จําลองเพื่อการเรียนรู้เรื่องระบบนิเวศนาข้าว</w:t>
      </w:r>
    </w:p>
    <w:p w:rsidR="00000000" w:rsidDel="00000000" w:rsidP="00000000" w:rsidRDefault="00000000" w:rsidRPr="00000000" w14:paraId="0000000A">
      <w:pPr>
        <w:jc w:val="center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นำเสนอโดย </w:t>
      </w:r>
    </w:p>
    <w:p w:rsidR="00000000" w:rsidDel="00000000" w:rsidP="00000000" w:rsidRDefault="00000000" w:rsidRPr="00000000" w14:paraId="0000000F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นายปฎิพัทธ์ คำมอญ </w:t>
      </w:r>
    </w:p>
    <w:p w:rsidR="00000000" w:rsidDel="00000000" w:rsidP="00000000" w:rsidRDefault="00000000" w:rsidRPr="00000000" w14:paraId="00000011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นางสาวจิรภิญญา ทองถิ่น </w:t>
      </w:r>
    </w:p>
    <w:p w:rsidR="00000000" w:rsidDel="00000000" w:rsidP="00000000" w:rsidRDefault="00000000" w:rsidRPr="00000000" w14:paraId="00000012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สารบัญ</w:t>
      </w:r>
    </w:p>
    <w:sdt>
      <w:sdtPr>
        <w:id w:val="163574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x4dkhepdky8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บทที่1</w:t>
              <w:tab/>
            </w:r>
          </w:hyperlink>
          <w:r w:rsidDel="00000000" w:rsidR="00000000" w:rsidRPr="00000000">
            <w:fldChar w:fldCharType="begin"/>
            <w:instrText xml:space="preserve"> PAGEREF _bx4dkhepdky8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2u8et9jcqyzz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บทนํา</w:t>
              <w:tab/>
            </w:r>
          </w:hyperlink>
          <w:r w:rsidDel="00000000" w:rsidR="00000000" w:rsidRPr="00000000">
            <w:fldChar w:fldCharType="begin"/>
            <w:instrText xml:space="preserve"> PAGEREF _2u8et9jcqyzz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r17wel3tpifi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1.1. ความเป็นมาและมูลเหตุจูงใจในการเสนอโครงการ</w:t>
              <w:tab/>
            </w:r>
          </w:hyperlink>
          <w:r w:rsidDel="00000000" w:rsidR="00000000" w:rsidRPr="00000000">
            <w:fldChar w:fldCharType="begin"/>
            <w:instrText xml:space="preserve"> PAGEREF _r17wel3tpifi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55l7xt2w601t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1.2. แนวทางการแก้ปัญหาและนวัตกรรม</w:t>
              <w:tab/>
            </w:r>
          </w:hyperlink>
          <w:r w:rsidDel="00000000" w:rsidR="00000000" w:rsidRPr="00000000">
            <w:fldChar w:fldCharType="begin"/>
            <w:instrText xml:space="preserve"> PAGEREF _55l7xt2w601t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2jvjywih9sbe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1.3. วัตถุประสงค์ของโครงการ</w:t>
              <w:tab/>
            </w:r>
          </w:hyperlink>
          <w:r w:rsidDel="00000000" w:rsidR="00000000" w:rsidRPr="00000000">
            <w:fldChar w:fldCharType="begin"/>
            <w:instrText xml:space="preserve"> PAGEREF _2jvjywih9sbe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bb2f35ftdvpm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1.4. ขอบเขตของการศึกษา (Scope of Study)</w:t>
              <w:tab/>
            </w:r>
          </w:hyperlink>
          <w:r w:rsidDel="00000000" w:rsidR="00000000" w:rsidRPr="00000000">
            <w:fldChar w:fldCharType="begin"/>
            <w:instrText xml:space="preserve"> PAGEREF _bb2f35ftdvpm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scm3bid965s4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บทที่ 2</w:t>
              <w:tab/>
            </w:r>
          </w:hyperlink>
          <w:r w:rsidDel="00000000" w:rsidR="00000000" w:rsidRPr="00000000">
            <w:fldChar w:fldCharType="begin"/>
            <w:instrText xml:space="preserve"> PAGEREF _scm3bid965s4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yc7qh1j0zg4b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วิธีการดําเนินงาน</w:t>
              <w:tab/>
            </w:r>
          </w:hyperlink>
          <w:r w:rsidDel="00000000" w:rsidR="00000000" w:rsidRPr="00000000">
            <w:fldChar w:fldCharType="begin"/>
            <w:instrText xml:space="preserve"> PAGEREF _yc7qh1j0zg4b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dgbehn3l782i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2.1. กําหนดจุดประสงค์ของเกมและสถานการณ์จําลอง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_dgbehn3l782i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upnkixa3y8a1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2.2. การวิเคราะห์ผู้มีส่วนเกี่ยวข้องและการรวบรวมข้อมูล</w:t>
              <w:tab/>
            </w:r>
          </w:hyperlink>
          <w:r w:rsidDel="00000000" w:rsidR="00000000" w:rsidRPr="00000000">
            <w:fldChar w:fldCharType="begin"/>
            <w:instrText xml:space="preserve"> PAGEREF _upnkixa3y8a1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gby7jlz5r5nh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2.3 ขั้นตอนการสร้างเกมและสถานการณ์จําลอง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_gby7jlz5r5nh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ab4r69jkwhja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2.4 การทดลองการใช้เกม</w:t>
              <w:tab/>
            </w:r>
          </w:hyperlink>
          <w:r w:rsidDel="00000000" w:rsidR="00000000" w:rsidRPr="00000000">
            <w:fldChar w:fldCharType="begin"/>
            <w:instrText xml:space="preserve"> PAGEREF _ab4r69jkwhja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hm4ebhiu0qyf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2.4.1. การทดลองใช้เกมและสถานการณ์จําลองกับนิสิตจุฬาลงกรณ์มหาวิทยาลัย ระหว่างกิจกรรม CU x NUS</w:t>
              <w:tab/>
            </w:r>
          </w:hyperlink>
          <w:r w:rsidDel="00000000" w:rsidR="00000000" w:rsidRPr="00000000">
            <w:fldChar w:fldCharType="begin"/>
            <w:instrText xml:space="preserve"> PAGEREF _hm4ebhiu0qyf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wc8ok11m7xo8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2.4.2. การทดลองใช้เกมและสถานการณ์จําลองกับนักเรียนชั้นมัธยมศึกษาปีที่ 5 โรงเรียนศรัทธาศิลาเพชรรังสรรค์</w:t>
              <w:tab/>
            </w:r>
          </w:hyperlink>
          <w:r w:rsidDel="00000000" w:rsidR="00000000" w:rsidRPr="00000000">
            <w:fldChar w:fldCharType="begin"/>
            <w:instrText xml:space="preserve"> PAGEREF _wc8ok11m7xo8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jk9jl1lf0oi9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2.4.3. การทดลองใช้เกมและสถานการณ์จําลองกับนักเรียนที่เข้าร่วมโครงการละอ่อนน่าน</w:t>
              <w:tab/>
            </w:r>
          </w:hyperlink>
          <w:r w:rsidDel="00000000" w:rsidR="00000000" w:rsidRPr="00000000">
            <w:fldChar w:fldCharType="begin"/>
            <w:instrText xml:space="preserve"> PAGEREF _jk9jl1lf0oi9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7zt6bgpogf8v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2.5. การทดสอบประสิทธิภาพในพื้นที่ศึกษา</w:t>
              <w:tab/>
            </w:r>
          </w:hyperlink>
          <w:r w:rsidDel="00000000" w:rsidR="00000000" w:rsidRPr="00000000">
            <w:fldChar w:fldCharType="begin"/>
            <w:instrText xml:space="preserve"> PAGEREF _7zt6bgpogf8v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ethpwmb8pm8z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บทที่ 3</w:t>
              <w:tab/>
            </w:r>
          </w:hyperlink>
          <w:r w:rsidDel="00000000" w:rsidR="00000000" w:rsidRPr="00000000">
            <w:fldChar w:fldCharType="begin"/>
            <w:instrText xml:space="preserve"> PAGEREF _ethpwmb8pm8z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s397d6fx8yuy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ผลการศึกษา</w:t>
              <w:tab/>
            </w:r>
          </w:hyperlink>
          <w:r w:rsidDel="00000000" w:rsidR="00000000" w:rsidRPr="00000000">
            <w:fldChar w:fldCharType="begin"/>
            <w:instrText xml:space="preserve"> PAGEREF _s397d6fx8yuy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n1tf7ya32mwc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3.1.ผลการสร้างแบบจําลอง “ECOSY RICE”</w:t>
              <w:tab/>
            </w:r>
          </w:hyperlink>
          <w:r w:rsidDel="00000000" w:rsidR="00000000" w:rsidRPr="00000000">
            <w:fldChar w:fldCharType="begin"/>
            <w:instrText xml:space="preserve"> PAGEREF _n1tf7ya32mwc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nzjk8ws769d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3.1.1.วัตถุประสงค์ของแบบจําลอง</w:t>
              <w:tab/>
            </w:r>
          </w:hyperlink>
          <w:r w:rsidDel="00000000" w:rsidR="00000000" w:rsidRPr="00000000">
            <w:fldChar w:fldCharType="begin"/>
            <w:instrText xml:space="preserve"> PAGEREF _nzjk8ws769d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</w:t>
          </w:r>
          <w:hyperlink w:anchor="_dowtitohepy7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3.1.2. หลักการและแนวคิดในการออกแบบ</w:t>
              <w:tab/>
            </w:r>
          </w:hyperlink>
          <w:r w:rsidDel="00000000" w:rsidR="00000000" w:rsidRPr="00000000">
            <w:fldChar w:fldCharType="begin"/>
            <w:instrText xml:space="preserve"> PAGEREF _dowtitohepy7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t0zwkghw5d0z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3.1.2.1. แนวคิดด้านนิเวศ:</w:t>
              <w:tab/>
            </w:r>
          </w:hyperlink>
          <w:r w:rsidDel="00000000" w:rsidR="00000000" w:rsidRPr="00000000">
            <w:fldChar w:fldCharType="begin"/>
            <w:instrText xml:space="preserve"> PAGEREF _t0zwkghw5d0z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ifilnx39ewwd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3.1.2.2.แนวคิดด้านเศรษฐกิจ-สังคม:</w:t>
              <w:tab/>
            </w:r>
          </w:hyperlink>
          <w:r w:rsidDel="00000000" w:rsidR="00000000" w:rsidRPr="00000000">
            <w:fldChar w:fldCharType="begin"/>
            <w:instrText xml:space="preserve"> PAGEREF _ifilnx39ewwd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</w:t>
          </w:r>
          <w:hyperlink w:anchor="_y1v6ufcvcil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3.1.3.รายละเอียดของเกมและสถานการณ์จําลอง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_y1v6ufcvcil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58lpguelb3re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3.1.3.1. โครงสร้างของแบบจําลอง (UML)</w:t>
              <w:tab/>
            </w:r>
          </w:hyperlink>
          <w:r w:rsidDel="00000000" w:rsidR="00000000" w:rsidRPr="00000000">
            <w:fldChar w:fldCharType="begin"/>
            <w:instrText xml:space="preserve"> PAGEREF _58lpguelb3re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5flq7yoxl971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3.1.3.2. องค์ประกอบของเกมและสถานการณ์จําลอง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_5flq7yoxl971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</w:t>
          </w:r>
          <w:hyperlink w:anchor="_hf42x3aqdptu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3.1.4.วิธีการใช้งานเกมและสถานการณ์จําลอง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_hf42x3aqdptu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tel13a115pu5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3.1.4.1.การจัดสถานที่</w:t>
              <w:tab/>
            </w:r>
          </w:hyperlink>
          <w:r w:rsidDel="00000000" w:rsidR="00000000" w:rsidRPr="00000000">
            <w:fldChar w:fldCharType="begin"/>
            <w:instrText xml:space="preserve"> PAGEREF _tel13a115pu5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cnpu6dcl5k29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3.1.4.2. Initial situation</w:t>
              <w:tab/>
            </w:r>
          </w:hyperlink>
          <w:r w:rsidDel="00000000" w:rsidR="00000000" w:rsidRPr="00000000">
            <w:fldChar w:fldCharType="begin"/>
            <w:instrText xml:space="preserve"> PAGEREF _cnpu6dcl5k29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rk2vwr2c5dxm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3.1.4.3. ขั้นตอนการเล่น</w:t>
              <w:tab/>
            </w:r>
          </w:hyperlink>
          <w:r w:rsidDel="00000000" w:rsidR="00000000" w:rsidRPr="00000000">
            <w:fldChar w:fldCharType="begin"/>
            <w:instrText xml:space="preserve"> PAGEREF _rk2vwr2c5dxm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Sarabun" w:cs="Sarabun" w:eastAsia="Sarabun" w:hAnsi="Sarabun"/>
              <w:color w:val="000000"/>
              <w:sz w:val="24"/>
              <w:szCs w:val="24"/>
              <w:u w:val="none"/>
              <w:rtl w:val="0"/>
            </w:rPr>
            <w:t xml:space="preserve">          </w:t>
          </w:r>
          <w:hyperlink w:anchor="_5wnw0csal3pb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3.1.4.4.การสรุปหลังใช้เกม</w:t>
              <w:tab/>
            </w:r>
          </w:hyperlink>
          <w:r w:rsidDel="00000000" w:rsidR="00000000" w:rsidRPr="00000000">
            <w:fldChar w:fldCharType="begin"/>
            <w:instrText xml:space="preserve"> PAGEREF _5wnw0csal3pb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5axj4cv0x98y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3.2.ผลการนําแบบจําลองไปใช้จริง</w:t>
              <w:tab/>
            </w:r>
          </w:hyperlink>
          <w:r w:rsidDel="00000000" w:rsidR="00000000" w:rsidRPr="00000000">
            <w:fldChar w:fldCharType="begin"/>
            <w:instrText xml:space="preserve"> PAGEREF _5axj4cv0x98y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iboie9uir9yu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3.2.1.รายละเอียดการจัดกิจกรรมและบรรยากาศการใช้งานเกม</w:t>
              <w:tab/>
            </w:r>
          </w:hyperlink>
          <w:r w:rsidDel="00000000" w:rsidR="00000000" w:rsidRPr="00000000">
            <w:fldChar w:fldCharType="begin"/>
            <w:instrText xml:space="preserve"> PAGEREF _iboie9uir9yu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nts7uintskow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3.2.2. ผลการเล่นเกมและสถานการณ์จําลอง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_nts7uintskow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a0jkv3ouz36m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3.2.2.1. คะแนนของผู้เล่นในเกม “ECOCY RICE”</w:t>
              <w:tab/>
            </w:r>
          </w:hyperlink>
          <w:r w:rsidDel="00000000" w:rsidR="00000000" w:rsidRPr="00000000">
            <w:fldChar w:fldCharType="begin"/>
            <w:instrText xml:space="preserve"> PAGEREF _a0jkv3ouz36m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8nywev69dnqz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3.2.3. ผลการวิเคราะห์ความเข้าใจของผู้เล่นเกม</w:t>
              <w:tab/>
            </w:r>
          </w:hyperlink>
          <w:r w:rsidDel="00000000" w:rsidR="00000000" w:rsidRPr="00000000">
            <w:fldChar w:fldCharType="begin"/>
            <w:instrText xml:space="preserve"> PAGEREF _8nywev69dnqz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sz w:val="24"/>
              <w:szCs w:val="24"/>
            </w:rPr>
          </w:pPr>
          <w:hyperlink w:anchor="_dqw56imymwuf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3.2.4. ความพึงพอใจและข้อเสนอแนะเพิ่มเติมของผู้ใช้แบบจําลอง</w:t>
              <w:tab/>
            </w:r>
          </w:hyperlink>
          <w:r w:rsidDel="00000000" w:rsidR="00000000" w:rsidRPr="00000000">
            <w:fldChar w:fldCharType="begin"/>
            <w:instrText xml:space="preserve"> PAGEREF _dqw56imymwuf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26qf9jmxjsfz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บทที่4</w:t>
              <w:tab/>
            </w:r>
          </w:hyperlink>
          <w:r w:rsidDel="00000000" w:rsidR="00000000" w:rsidRPr="00000000">
            <w:fldChar w:fldCharType="begin"/>
            <w:instrText xml:space="preserve"> PAGEREF _26qf9jmxjsfz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aa1gk7bp2fk3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อภิปรายผลการศึกษา</w:t>
              <w:tab/>
            </w:r>
          </w:hyperlink>
          <w:r w:rsidDel="00000000" w:rsidR="00000000" w:rsidRPr="00000000">
            <w:fldChar w:fldCharType="begin"/>
            <w:instrText xml:space="preserve"> PAGEREF _aa1gk7bp2fk3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9xuz44wddd4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4.1. ความคาดหวังต่อเกม</w:t>
              <w:tab/>
            </w:r>
          </w:hyperlink>
          <w:r w:rsidDel="00000000" w:rsidR="00000000" w:rsidRPr="00000000">
            <w:fldChar w:fldCharType="begin"/>
            <w:instrText xml:space="preserve"> PAGEREF _9xuz44wddd4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dhlh4hg8iubv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4.2.พฤติกรรมและการตัดสินใจของผู้เล่น</w:t>
              <w:tab/>
            </w:r>
          </w:hyperlink>
          <w:r w:rsidDel="00000000" w:rsidR="00000000" w:rsidRPr="00000000">
            <w:fldChar w:fldCharType="begin"/>
            <w:instrText xml:space="preserve"> PAGEREF _dhlh4hg8iubv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qvk1ufuu81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4.3.ความเข้าใจเรื่องห่วงโซ่อาหารและสายใยอาหารในนาข้าว</w:t>
              <w:tab/>
            </w:r>
          </w:hyperlink>
          <w:r w:rsidDel="00000000" w:rsidR="00000000" w:rsidRPr="00000000">
            <w:fldChar w:fldCharType="begin"/>
            <w:instrText xml:space="preserve"> PAGEREF _qvk1ufuu81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4ckjtcw9773k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4.4.ข้อดีและข้อจํากัดของแบบจําลอง</w:t>
              <w:tab/>
            </w:r>
          </w:hyperlink>
          <w:r w:rsidDel="00000000" w:rsidR="00000000" w:rsidRPr="00000000">
            <w:fldChar w:fldCharType="begin"/>
            <w:instrText xml:space="preserve"> PAGEREF _4ckjtcw9773k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xpm40kh2xekb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4.5. การนำไปใช้ประโยชน์</w:t>
              <w:tab/>
            </w:r>
          </w:hyperlink>
          <w:r w:rsidDel="00000000" w:rsidR="00000000" w:rsidRPr="00000000">
            <w:fldChar w:fldCharType="begin"/>
            <w:instrText xml:space="preserve"> PAGEREF _xpm40kh2xekb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h11mofaqkrfm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4.6. การต่อยอด</w:t>
              <w:tab/>
            </w:r>
          </w:hyperlink>
          <w:r w:rsidDel="00000000" w:rsidR="00000000" w:rsidRPr="00000000">
            <w:fldChar w:fldCharType="begin"/>
            <w:instrText xml:space="preserve"> PAGEREF _h11mofaqkrfm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netoffg0o3jx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บทที่ 5</w:t>
              <w:tab/>
            </w:r>
          </w:hyperlink>
          <w:r w:rsidDel="00000000" w:rsidR="00000000" w:rsidRPr="00000000">
            <w:fldChar w:fldCharType="begin"/>
            <w:instrText xml:space="preserve"> PAGEREF _netoffg0o3jx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x9zt8l3al8o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สรุปผลการศึกษาและข้อเสนอแนะ</w:t>
              <w:tab/>
            </w:r>
          </w:hyperlink>
          <w:r w:rsidDel="00000000" w:rsidR="00000000" w:rsidRPr="00000000">
            <w:fldChar w:fldCharType="begin"/>
            <w:instrText xml:space="preserve"> PAGEREF _x9zt8l3al8o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a78caajm6ljj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5.1. เปรียบผลการทดลองเล่น</w:t>
              <w:tab/>
            </w:r>
          </w:hyperlink>
          <w:r w:rsidDel="00000000" w:rsidR="00000000" w:rsidRPr="00000000">
            <w:fldChar w:fldCharType="begin"/>
            <w:instrText xml:space="preserve"> PAGEREF _a78caajm6ljj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3ryodgc8xgfw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5.2. สรุปผลการศึกษา</w:t>
              <w:tab/>
            </w:r>
          </w:hyperlink>
          <w:r w:rsidDel="00000000" w:rsidR="00000000" w:rsidRPr="00000000">
            <w:fldChar w:fldCharType="begin"/>
            <w:instrText xml:space="preserve"> PAGEREF _3ryodgc8xgfw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wg1zwaaqrfpu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5.3. ข้อเสนอแนะ</w:t>
              <w:tab/>
            </w:r>
          </w:hyperlink>
          <w:r w:rsidDel="00000000" w:rsidR="00000000" w:rsidRPr="00000000">
            <w:fldChar w:fldCharType="begin"/>
            <w:instrText xml:space="preserve"> PAGEREF _wg1zwaaqrfpu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tk4it86b4d2d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5.3.1. ข้อเสนอแนะสําหรับการนําไปใช้ประโยชน์</w:t>
              <w:tab/>
            </w:r>
          </w:hyperlink>
          <w:r w:rsidDel="00000000" w:rsidR="00000000" w:rsidRPr="00000000">
            <w:fldChar w:fldCharType="begin"/>
            <w:instrText xml:space="preserve"> PAGEREF _tk4it86b4d2d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heoajkoofv3y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5.3.2. ข้อเสนอแนะสําหรับการศึกษาในอนาคต</w:t>
              <w:tab/>
            </w:r>
          </w:hyperlink>
          <w:r w:rsidDel="00000000" w:rsidR="00000000" w:rsidRPr="00000000">
            <w:fldChar w:fldCharType="begin"/>
            <w:instrText xml:space="preserve"> PAGEREF _heoajkoofv3y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ck12jznutf14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เอกสารอ้างอิง</w:t>
              <w:tab/>
            </w:r>
          </w:hyperlink>
          <w:r w:rsidDel="00000000" w:rsidR="00000000" w:rsidRPr="00000000">
            <w:fldChar w:fldCharType="begin"/>
            <w:instrText xml:space="preserve"> PAGEREF _ck12jznutf14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8phnywwrni03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ภาคผนวก</w:t>
              <w:tab/>
            </w:r>
          </w:hyperlink>
          <w:r w:rsidDel="00000000" w:rsidR="00000000" w:rsidRPr="00000000">
            <w:fldChar w:fldCharType="begin"/>
            <w:instrText xml:space="preserve"> PAGEREF _8phnywwrni03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sz w:val="24"/>
              <w:szCs w:val="24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15nf21yh1qzo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ภาคผนวกที่ 1 การ์ดทั้งหมดในเกม</w:t>
              <w:tab/>
            </w:r>
          </w:hyperlink>
          <w:r w:rsidDel="00000000" w:rsidR="00000000" w:rsidRPr="00000000">
            <w:fldChar w:fldCharType="begin"/>
            <w:instrText xml:space="preserve"> PAGEREF _15nf21yh1qzo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t7t1tanxf6hc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ภาคผนวกที่ 2 แบบทดสอบความรู้ก่อนและหลังเล่นเกม และแบบประเมินความพึงพอใจ</w:t>
              <w:tab/>
            </w:r>
          </w:hyperlink>
          <w:r w:rsidDel="00000000" w:rsidR="00000000" w:rsidRPr="00000000">
            <w:fldChar w:fldCharType="begin"/>
            <w:instrText xml:space="preserve"> PAGEREF _t7t1tanxf6hc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p58q7cqdbjvc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ภาคผนวกที่ 3 คู่มือการเล่นเกม</w:t>
              <w:tab/>
            </w:r>
          </w:hyperlink>
          <w:r w:rsidDel="00000000" w:rsidR="00000000" w:rsidRPr="00000000">
            <w:fldChar w:fldCharType="begin"/>
            <w:instrText xml:space="preserve"> PAGEREF _p58q7cqdbjvc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mizl6ltnl18t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ภาคผนวกที่ 4 ใบสายใยอาหาร</w:t>
              <w:tab/>
            </w:r>
          </w:hyperlink>
          <w:r w:rsidDel="00000000" w:rsidR="00000000" w:rsidRPr="00000000">
            <w:fldChar w:fldCharType="begin"/>
            <w:instrText xml:space="preserve"> PAGEREF _mizl6ltnl18t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bm3r27cxtqo8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ภาคผนวกที่ 5 บอร์ดกลาง</w:t>
              <w:tab/>
            </w:r>
          </w:hyperlink>
          <w:r w:rsidDel="00000000" w:rsidR="00000000" w:rsidRPr="00000000">
            <w:fldChar w:fldCharType="begin"/>
            <w:instrText xml:space="preserve"> PAGEREF _bm3r27cxtqo8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Sarabun" w:cs="Sarabun" w:eastAsia="Sarabun" w:hAnsi="Sarabun"/>
              <w:color w:val="000000"/>
              <w:sz w:val="24"/>
              <w:szCs w:val="24"/>
              <w:u w:val="none"/>
            </w:rPr>
          </w:pPr>
          <w:hyperlink w:anchor="_nkr9fcoiqj0z">
            <w:r w:rsidDel="00000000" w:rsidR="00000000" w:rsidRPr="00000000">
              <w:rPr>
                <w:rFonts w:ascii="Sarabun" w:cs="Sarabun" w:eastAsia="Sarabun" w:hAnsi="Sarabun"/>
                <w:color w:val="000000"/>
                <w:sz w:val="24"/>
                <w:szCs w:val="24"/>
                <w:u w:val="none"/>
                <w:rtl w:val="0"/>
              </w:rPr>
              <w:t xml:space="preserve">ภาคผนวกที่ 6 ใบเรียนรู้การต่อสายใย</w:t>
              <w:tab/>
            </w:r>
          </w:hyperlink>
          <w:r w:rsidDel="00000000" w:rsidR="00000000" w:rsidRPr="00000000">
            <w:fldChar w:fldCharType="begin"/>
            <w:instrText xml:space="preserve"> PAGEREF _nkr9fcoiqj0z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sz w:val="24"/>
              <w:szCs w:val="24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rFonts w:ascii="Sarabun" w:cs="Sarabun" w:eastAsia="Sarabun" w:hAnsi="Sarabun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bx4dkhepdky8" w:id="0"/>
      <w:bookmarkEnd w:id="0"/>
      <w:r w:rsidDel="00000000" w:rsidR="00000000" w:rsidRPr="00000000">
        <w:rPr>
          <w:rtl w:val="0"/>
        </w:rPr>
        <w:t xml:space="preserve">บทที่1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2u8et9jcqyzz" w:id="1"/>
      <w:bookmarkEnd w:id="1"/>
      <w:r w:rsidDel="00000000" w:rsidR="00000000" w:rsidRPr="00000000">
        <w:rPr>
          <w:rtl w:val="0"/>
        </w:rPr>
        <w:t xml:space="preserve">บทนํา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3wb83usrfs6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17wel3tpifi" w:id="3"/>
      <w:bookmarkEnd w:id="3"/>
      <w:r w:rsidDel="00000000" w:rsidR="00000000" w:rsidRPr="00000000">
        <w:rPr>
          <w:rtl w:val="0"/>
        </w:rPr>
        <w:t xml:space="preserve">1.1. ความเป็นมาและมูลเหตุจูงใจในการเสนอโครงการ</w:t>
      </w:r>
    </w:p>
    <w:p w:rsidR="00000000" w:rsidDel="00000000" w:rsidP="00000000" w:rsidRDefault="00000000" w:rsidRPr="00000000" w14:paraId="0000006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การพัฒนาหลักสูตรพันธุ์ข้าวพื้นเมืองของโรงเรียนศรัทธาศิลาเพชรรังสรรค์ โดยเดิมทีทางคุณครูประจำรายวิชาชีววิทยา ได้มีการพัฒนาหลักสูตรเรื่องพันธุ์ข้าวอยู่เรื่อย ๆ จึงอยากพัฒนาหลักสูตรเพิ่มขึ้น โดยการใช้เกมเป็นเครื่องมือในการเรียนการสอน ในหัวข้อที่ต้องการ ซึ่งในหัวข้อนี้จะเป็นการอธิบายเรื่องดังนี้ </w:t>
      </w:r>
    </w:p>
    <w:p w:rsidR="00000000" w:rsidDel="00000000" w:rsidP="00000000" w:rsidRDefault="00000000" w:rsidRPr="00000000" w14:paraId="0000006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ระบบนิเวศนาข้าว (Agroecosystem) โดยเฉพาะในพื้นที่นาข้าวในจังหวัดน่าน แสดงให้เห็นถึงระบบนิเวศที่มีความซับซ้อนและมีความหลากหลายทางชีวภาพสูง การแข่งขันในห่วงโซ่อาหาร (Food Chain) อย่างเข้มข้นที่สุด สัตว์หลากหลายชนิดตั้งแต่ผู้ผลิต (Producer) ผู้บริโภคพืช ผู้ล่าระดับกลาง ไปจนถึงผู้ล่าสูงสุด (Apex Predators) เช่น แมวดาว นกเค้าแมวยักษ์ และงูเหลือม ต่างเข้ามามีบทบาทในการรักษาสมดุลทางธรรมชาติ และ ระบบนิเวศในนาข้าว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การเรียนรู้เรื่อง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"ระบบนิเวศในนาข้าว ห่วงโซ่และสายใยอาหาร"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นักเรียนบางส่วนมักประสบปัญหาความเข้าใจคลาดเคลื่อน (Misconceptions) เนื่องจากเนื้อหามีความสลับซับซ้อน เป็นนามธรรม และการเรียนการสอนที่นำเสนอผ่านการท่องจำ ส่งผลให้ผู้เรียนไม่สามารถเชื่อมโยงความรู้ทางชีววิทยากับสภาพแวดล้อมจริงในท้องถิ่น และไม่เห็นผลกระทบแบบโดมิโน (Domino Effect) เมื่อโครงสร้างของห่วงโซ่อาหารเกิดการเปลี่ยนแปลง ดังนั้นเกมจึงถูกสร้างขึ้นมาเพื่อเป็นเครื่องมือในการเรียนการสอน เพื่อให้ผู้เรียนสามารถเห็นภาพและเชื่อมโยงกับระบบนิเวศในนาข้าวตามท้องถิ่นได้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55l7xt2w601t" w:id="4"/>
      <w:bookmarkEnd w:id="4"/>
      <w:r w:rsidDel="00000000" w:rsidR="00000000" w:rsidRPr="00000000">
        <w:rPr>
          <w:rtl w:val="0"/>
        </w:rPr>
        <w:t xml:space="preserve">1.2. แนวทางการแก้ปัญหาและนวัตกรรม </w:t>
      </w:r>
    </w:p>
    <w:p w:rsidR="00000000" w:rsidDel="00000000" w:rsidP="00000000" w:rsidRDefault="00000000" w:rsidRPr="00000000" w14:paraId="00000067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จากปัญหาดังกล่าว การนำเทคโนโลยีและนวัตกรรมการเรียนรู้ในรูปแบบ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"การเรียนรู้โดยใช้เกมเป็นฐาน" (Game-Based Learning)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มาประยุกต์ใช้ จึงเป็นแนวทางที่มีประสิทธิภาพในการส่งเสริมทักษะการคิดวิเคราะห์ (Analytical Thinking) ของผู้เรียน รายงานฉบับนี้จึงได้ทำการออกแบบและพัฒนา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"เกมการ์ดระบบนิเวศนาข้าว"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ในชื่อ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“ECOSY RICE”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ขึ้น โดยจำลองกลไกห่วงโซ่อาหารและสายใยอาหาร ให้ผู้เล่นได้สวมบทบาทว่าตัวเองเป็นเกษตรกรและต้องสร้างระบบนิเวศนาข้าวของตัวเองให้สมบูรณ์ ในทุกระยะข้าว</w:t>
      </w:r>
    </w:p>
    <w:p w:rsidR="00000000" w:rsidDel="00000000" w:rsidP="00000000" w:rsidRDefault="00000000" w:rsidRPr="00000000" w14:paraId="00000068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2jvjywih9sbe" w:id="5"/>
      <w:bookmarkEnd w:id="5"/>
      <w:r w:rsidDel="00000000" w:rsidR="00000000" w:rsidRPr="00000000">
        <w:rPr>
          <w:rtl w:val="0"/>
        </w:rPr>
        <w:t xml:space="preserve">1.3. วัตถุประสงค์ของโครงการ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เพื่อศึกษาและรวบรวมข้อมูลความสัมพันธ์ในห่วงโซ่อาหารของสิ่งมีชีวิตในระบบนิเวศนาข้าว 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สร้างเกมและสถานการณ์จําลองเพื่อแสดงระบบนิเวศในนาข้าว ห่วงโซ่อาหารและสายใยอาหาร ร่วมกับผู้มีส่วนเกี่ยวข้องในพื้นที่ศึกษา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เพื่อพัฒนาสื่อการเรียนรู้ประเภทการ์ดเกมจำลองระบบนิเวศนาข้าว ใช้ในหลักสูตรข้าวพื้นเมือง ของโรงเรียนศรัทธาศิลาเพชรรังสรรค์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เพื่อประเมินความรู้ ความเข้าใจ และทักษะการคิดวิเคราะห์เรื่องระบบนิเวศนาข้าว ห่วงโซ่และสายใยอาหารของผู้เรียนผ่านแบบทดสอบแนววิเคราะห์ </w:t>
      </w:r>
    </w:p>
    <w:p w:rsidR="00000000" w:rsidDel="00000000" w:rsidP="00000000" w:rsidRDefault="00000000" w:rsidRPr="00000000" w14:paraId="0000007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bb2f35ftdvpm" w:id="6"/>
      <w:bookmarkEnd w:id="6"/>
      <w:r w:rsidDel="00000000" w:rsidR="00000000" w:rsidRPr="00000000">
        <w:rPr>
          <w:rtl w:val="0"/>
        </w:rPr>
        <w:t xml:space="preserve">1.4. ขอบเขตของการศึกษา (Scope of Study)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ด้านเนื้อหา: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มุ่งเน้นศึกษาโครงสร้างห่วงโซ่อาหาร สายใยอาหาร กฎการถ่ายทอดพลังงาน 10% (10% Energy Transfer Law) และบทบาทของสิ่งมีชีวิตในระบบนิเวศนาข้าว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ด้านพื้นที่/บริบท: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อ้างอิงความหลากหลายทางชีวภาพและวิถีชีวิตชาวนาในพื้นที่นาข้าวและป่ารอบข้างของจังหวัดน่าน ภาคเหนือของประเทศไทย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กลุ่มเป้าหมาย: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นักเรียนระดับชั้นมัธยมศึกษา หรือผู้ที่สนใจเรียนรู้ระบบนิเวศผ่านเกมการศึกษา</w:t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360" w:lineRule="auto"/>
        <w:jc w:val="center"/>
        <w:rPr/>
      </w:pPr>
      <w:bookmarkStart w:colFirst="0" w:colLast="0" w:name="_scm3bid965s4" w:id="7"/>
      <w:bookmarkEnd w:id="7"/>
      <w:r w:rsidDel="00000000" w:rsidR="00000000" w:rsidRPr="00000000">
        <w:rPr>
          <w:rtl w:val="0"/>
        </w:rPr>
        <w:t xml:space="preserve">บทที่ 2</w:t>
      </w:r>
    </w:p>
    <w:p w:rsidR="00000000" w:rsidDel="00000000" w:rsidP="00000000" w:rsidRDefault="00000000" w:rsidRPr="00000000" w14:paraId="00000089">
      <w:pPr>
        <w:pStyle w:val="Heading1"/>
        <w:spacing w:line="360" w:lineRule="auto"/>
        <w:jc w:val="center"/>
        <w:rPr/>
      </w:pPr>
      <w:bookmarkStart w:colFirst="0" w:colLast="0" w:name="_yc7qh1j0zg4b" w:id="8"/>
      <w:bookmarkEnd w:id="8"/>
      <w:r w:rsidDel="00000000" w:rsidR="00000000" w:rsidRPr="00000000">
        <w:rPr>
          <w:rtl w:val="0"/>
        </w:rPr>
        <w:t xml:space="preserve">วิธีการดําเนินงาน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360" w:lineRule="auto"/>
        <w:rPr/>
      </w:pPr>
      <w:bookmarkStart w:colFirst="0" w:colLast="0" w:name="_dgbehn3l782i" w:id="9"/>
      <w:bookmarkEnd w:id="9"/>
      <w:r w:rsidDel="00000000" w:rsidR="00000000" w:rsidRPr="00000000">
        <w:rPr>
          <w:rtl w:val="0"/>
        </w:rPr>
        <w:t xml:space="preserve">2.1. กําหนดจุดประสงค์ของเกมและสถานการณ์จําลอง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การกําหนดจุดประสงค์ของเกมและสถานการณ์จําลองเป็นคนละวัตถุประสงค์กับวัตถุประสงค์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ของงานวิจัย โดยจุดประสงค์ของเกมเป็นการกําหนดทิศทางการออกแบบเกม องค์ประกอบสําคัญในเกม รวมถึงรายละเอียดต่าง ๆ ให้มีความเหมาะสมและสอดคล้องกัน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line="360" w:lineRule="auto"/>
        <w:rPr/>
      </w:pPr>
      <w:bookmarkStart w:colFirst="0" w:colLast="0" w:name="_upnkixa3y8a1" w:id="10"/>
      <w:bookmarkEnd w:id="10"/>
      <w:r w:rsidDel="00000000" w:rsidR="00000000" w:rsidRPr="00000000">
        <w:rPr>
          <w:rtl w:val="0"/>
        </w:rPr>
        <w:t xml:space="preserve">2.2. การวิเคราะห์ผู้มีส่วนเกี่ยวข้องและการรวบรวมข้อมูล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ในขั้นตอนนี้ประกอบด้วย การวิเคราะห์ผู้มีส่วนเกี่ยวข้องในพื้นที่ (stakeholder analysis) การรวมรวมข้อมูลจากโรงเรียนศรัทธาศิลาเพชรรังสรรค์  เพื่อนํามาสร้างแบบจําลองทางความคิด (conceptual model) ด้วยโปรแกรม MagicDraw UML 16.5(Rumbaugh, 1991) ซึ่งจะแสดงองค์ประกอบทั้งหมดในระบบนิเวศในนาข้าว ห่วงโซ่อาหารและสายใยอาหาร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gby7jlz5r5nh" w:id="11"/>
      <w:bookmarkEnd w:id="11"/>
      <w:r w:rsidDel="00000000" w:rsidR="00000000" w:rsidRPr="00000000">
        <w:rPr>
          <w:rtl w:val="0"/>
        </w:rPr>
        <w:t xml:space="preserve">2.3 ขั้นตอนการสร้างเกมและสถานการณ์จําลอง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หลังจากรวบรวมข้อมูลระบบนิเวศในนาข้าว ห่วงโซ่อาหาร และสายใยอาหารของสิ่งมีชีวิตภายในนาข้าว ได้แก่ ระยะการเจริญเติบโตของข้าว, ประเภทของผู้ผลิตในแต่ละระยะของข้าว และ ชนิดสัตว์ผู้ล่าข้อมูลทั่วไปของสัตว์ผู้ล่า เช่น ประเภทของสัตว์ การกินกันเป็นทอดทอด จึงออกแบบเกมและสถานการณ์จําลองใน รูปแบบเกมการ์ด พร้อมกับคู่มือการใช้งาน และแบบทดสอบความรู้ก่อนและหลังเล่นเกม ซึ่งได้นําไป ทดลองเล่นกับ นิสิตจุฬาลงกรณ์มหาวิทยาลัย ที่เข้าร่วมกิจกรรม CU x NUS และนักเรียนจากโรงเรียนศรัทธาศิลาเพชรรังสรรค์ ชั้นมัธยมศึกษาปีที่ 5 และผู้เข้าร่วมโครงการละอ่อนน่าน นักเรียนจากโรงเรียนสา และ โรงเรียนท่าวังผาได้รับคำแนะนำและความเห็นต่างๆ จากนั้นจึงทําการปรับปรุงแก้ไขจนได้เกมที่สมบูรณ์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1omlxkeb22q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ab4r69jkwhja" w:id="13"/>
      <w:bookmarkEnd w:id="13"/>
      <w:r w:rsidDel="00000000" w:rsidR="00000000" w:rsidRPr="00000000">
        <w:rPr>
          <w:rtl w:val="0"/>
        </w:rPr>
        <w:t xml:space="preserve">2.4 การทดลองการใช้เกม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m4ebhiu0qyf" w:id="14"/>
      <w:bookmarkEnd w:id="14"/>
      <w:r w:rsidDel="00000000" w:rsidR="00000000" w:rsidRPr="00000000">
        <w:rPr>
          <w:rtl w:val="0"/>
        </w:rPr>
        <w:t xml:space="preserve">   2.4.1. การทดลองใช้เกมและสถานการณ์จําลองกับนิสิตจุฬาลงกรณ์มหาวิทยาลัย ระหว่างกิจกรรม CU x NUS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ทดลองเกมและสถานการณ์จําลองต้นแบบเพื่อปรับปรุงให้มีประสิทธิภาพมากยิ่งขึ้นกับนิสิตจุฬาลงกรณ์มหาวิทยาลัย ระหว่างกิจกรรม CU x NUS โดยได้ทําการทดสอบทั้งหมด 1 รอบ แบ่งออกเป็น 2 กลุ่ม ดังนี้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1 มีทั้งหมด 6 คน 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2 มีทั้งหมด 5 คน 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wc8ok11m7xo8" w:id="15"/>
      <w:bookmarkEnd w:id="15"/>
      <w:r w:rsidDel="00000000" w:rsidR="00000000" w:rsidRPr="00000000">
        <w:rPr>
          <w:rtl w:val="0"/>
        </w:rPr>
        <w:t xml:space="preserve">   2.4.2. การทดลองใช้เกมและสถานการณ์จําลองกับนักเรียนชั้นมัธยมศึกษาปีที่ 5 โรงเรียนศรัทธาศิลาเพชรรังสรรค์  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ทดลองเกมและสถานการณ์จําลองต้นแบบเพื่อปรับปรุงให้มีประสิทธิภาพมากยิ่งกับนักเรียน ม.5  โดยได้ทําการทดสอบทั้งหมด 1 รอบ แบ่งออกเป็น 2 กลุ่ม ดังนี้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1 นักเรียนชายมีทั้งหมด 6 คน 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2 นักเรียนหญิงมีทั้งหมด 5 คน 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jk9jl1lf0oi9" w:id="16"/>
      <w:bookmarkEnd w:id="16"/>
      <w:r w:rsidDel="00000000" w:rsidR="00000000" w:rsidRPr="00000000">
        <w:rPr>
          <w:rtl w:val="0"/>
        </w:rPr>
        <w:t xml:space="preserve">    2.4.3. การทดลองใช้เกมและสถานการณ์จําลองกับนักเรียนที่เข้าร่วมโครงการละอ่อนน่าน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โดยได้ทําการทดสอบทั้งหมด 2 รอบ รอบละ 2 กลุ่ม ดังนี้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1 : กลุ่มที่ 1 โรงเรียนสา 5 คน แบ่งเป็น ชาย 2 หญิง 3 รวม 5 คน </w:t>
      </w:r>
    </w:p>
    <w:p w:rsidR="00000000" w:rsidDel="00000000" w:rsidP="00000000" w:rsidRDefault="00000000" w:rsidRPr="00000000" w14:paraId="000000A6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กลุ่มที่ 2 โรงเรียนท่าวังผา แบ่งเป็น ชาย 2 หญิง 2 รวม 4 คน              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2 : กลุ่มที่ 1 โรงเรียนสา 5 คน แบ่งเป็น ชาย 2 หญิง 3 รวม 5 คน 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กลุ่มที่ 2 โรงเรียนท่าวังผา แบ่งเป็น ชาย 2 หญิง 3 รวม 5 คน  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7zt6bgpogf8v" w:id="17"/>
      <w:bookmarkEnd w:id="17"/>
      <w:r w:rsidDel="00000000" w:rsidR="00000000" w:rsidRPr="00000000">
        <w:rPr>
          <w:rtl w:val="0"/>
        </w:rPr>
        <w:t xml:space="preserve">2.5. การทดสอบประสิทธิภาพในพื้นที่ศึกษา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การใช้งานเกมและสถานการณ์จําลอง โดยผู้เล่นที่เป็นนักเรียนจากโรงเรียนศรัทธาศิลาเพชรรังสรรค์ ชั้น ม.5 โดยมีการทดสอบ 1 รอบ และแบ่งออกเป็น 2 กลุ่ม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1 นักเรียนชาย 6 คน 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2 นักเรียนหญิง 5 คน 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ทําการจัดกิจกรรมที่โรงเรียนระหว่างวันที่ 14 กรกฎาคม 2569 โดยมีขั้นตอนการจัดกิจกรรม ดังนี้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 อธิบายจุดประสงค์ของเกมและวิธีการเล่นเกม ประมาณ 15 นาที</w:t>
      </w:r>
    </w:p>
    <w:p w:rsidR="00000000" w:rsidDel="00000000" w:rsidP="00000000" w:rsidRDefault="00000000" w:rsidRPr="00000000" w14:paraId="000000B2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ผู้เล่นแบ่งกลุ่มเพื่อใช้งานเกมและสถานการณ์จําลอง ประมาณ 45 นาที ถึง 1 ชั่วโมง</w:t>
      </w:r>
    </w:p>
    <w:p w:rsidR="00000000" w:rsidDel="00000000" w:rsidP="00000000" w:rsidRDefault="00000000" w:rsidRPr="00000000" w14:paraId="000000B3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ผู้นำเกมสรุปความรู้รวมของทั้งรอบการเล่น ประมาณ 10 นาที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การใช้งานเกมและสถานการณ์จําลองกับนักเรียนที่เข้าร่วมโครงการละอ่อนน่าน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โดยได้ทําการทดสอบทั้งหมด 2 รอบ รอบละ 2 กลุ่ม ดังนี้</w:t>
      </w:r>
    </w:p>
    <w:p w:rsidR="00000000" w:rsidDel="00000000" w:rsidP="00000000" w:rsidRDefault="00000000" w:rsidRPr="00000000" w14:paraId="000000B6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1 : กลุ่มที่ 1 โรงเรียนสา 5 คน แบ่งเป็น ชาย 2 หญิง 3 รวม 5 คน 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กลุ่มที่ 2 โรงเรียนท่าวังผา แบ่งเป็น ชาย 2 หญิง 2 รวม 4 คน              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2 : กลุ่มที่ 1 โรงเรียนสา 5 คน แบ่งเป็น ชาย 2 หญิง 3 รวม 5 คน </w:t>
      </w:r>
    </w:p>
    <w:p w:rsidR="00000000" w:rsidDel="00000000" w:rsidP="00000000" w:rsidRDefault="00000000" w:rsidRPr="00000000" w14:paraId="000000B9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กลุ่มที่ 2 โรงเรียนท่าวังผา แบ่งเป็น ชาย 2 หญิง 3 รวม 5 คน  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ทําการจัดกิจกรรมที่โรงเรียนระหว่างวันที่ 20 กรกฎาคม 2569 โดยมีขั้นตอนการจัดกิจกรรม ดังนี้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1. อธิบายจุดประสงค์ของเกมและทำ Pre-Test ประมาณ 5 นาที</w:t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แบ่งกลุ่มผู้เล่นออกเป็น 2 กลุ่ม อธิบายวิธีการเล่น และ ให้ทดลองต่อห่วงโซ่อาหาร และ ช่วยกันต่อสายใยอาหาร เวลาประมาณ 5 นาที </w:t>
      </w:r>
    </w:p>
    <w:p w:rsidR="00000000" w:rsidDel="00000000" w:rsidP="00000000" w:rsidRDefault="00000000" w:rsidRPr="00000000" w14:paraId="000000BD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เริ่มเล่นรอบจริง แข่งกันสร้างห่วงโซ่อาหารของตัวเอง ใช้เวลาประมาณ 30 นาที</w:t>
      </w:r>
    </w:p>
    <w:p w:rsidR="00000000" w:rsidDel="00000000" w:rsidP="00000000" w:rsidRDefault="00000000" w:rsidRPr="00000000" w14:paraId="000000BE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 ผู้เล่นแต่ละกลุ่มช่วยกันสร้างสายใยอาหาร จากห่วงโซ่ที่แข่งกันต่อ และให้ทั้ง 2 กลุ่ม          นำสายใยอาหารที่ต่อมารวมกัน ให้เห็นสายใยอาหหารทั้ง 4 ระยะ ประมาณ 5 นาที </w:t>
      </w:r>
    </w:p>
    <w:p w:rsidR="00000000" w:rsidDel="00000000" w:rsidP="00000000" w:rsidRDefault="00000000" w:rsidRPr="00000000" w14:paraId="000000BF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5.ผู้นำเกมสรุปเกม ประมาณ 2 นาที</w:t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6.ทำ Post-Test 5 ประมาณ 5 นาที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7.ถามคำถามเกี่ยวกับเกม และแจกรางวัล  </w:t>
      </w:r>
    </w:p>
    <w:p w:rsidR="00000000" w:rsidDel="00000000" w:rsidP="00000000" w:rsidRDefault="00000000" w:rsidRPr="00000000" w14:paraId="000000C2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114300</wp:posOffset>
            </wp:positionV>
            <wp:extent cx="2224088" cy="3959234"/>
            <wp:effectExtent b="0" l="0" r="0" t="0"/>
            <wp:wrapSquare wrapText="bothSides" distB="114300" distT="114300" distL="114300" distR="114300"/>
            <wp:docPr id="37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3959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2-1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ขั้นตอนการสร้างเกมและจำลองการเล่น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line="360" w:lineRule="auto"/>
        <w:jc w:val="center"/>
        <w:rPr/>
      </w:pPr>
      <w:bookmarkStart w:colFirst="0" w:colLast="0" w:name="_ethpwmb8pm8z" w:id="18"/>
      <w:bookmarkEnd w:id="18"/>
      <w:r w:rsidDel="00000000" w:rsidR="00000000" w:rsidRPr="00000000">
        <w:rPr>
          <w:rtl w:val="0"/>
        </w:rPr>
        <w:t xml:space="preserve">บทที่ 3</w:t>
      </w:r>
    </w:p>
    <w:p w:rsidR="00000000" w:rsidDel="00000000" w:rsidP="00000000" w:rsidRDefault="00000000" w:rsidRPr="00000000" w14:paraId="000000DE">
      <w:pPr>
        <w:pStyle w:val="Heading1"/>
        <w:spacing w:line="360" w:lineRule="auto"/>
        <w:jc w:val="center"/>
        <w:rPr/>
      </w:pPr>
      <w:bookmarkStart w:colFirst="0" w:colLast="0" w:name="_s397d6fx8yuy" w:id="19"/>
      <w:bookmarkEnd w:id="19"/>
      <w:r w:rsidDel="00000000" w:rsidR="00000000" w:rsidRPr="00000000">
        <w:rPr>
          <w:rtl w:val="0"/>
        </w:rPr>
        <w:t xml:space="preserve">ผลการศึกษา</w:t>
      </w:r>
    </w:p>
    <w:p w:rsidR="00000000" w:rsidDel="00000000" w:rsidP="00000000" w:rsidRDefault="00000000" w:rsidRPr="00000000" w14:paraId="000000DF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ผลการศึกษาแบ่งออกเป็น 3 หัวข้อหลัก ดังนี้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4.1 ผลการสร้างแบบจําลอง “ECOSY RICE” นําเสนอผลการสร้างแบบจําลอง โดย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กล่าวถึงองค์ประกอบต่าง ๆ ของแบบจําลอง และวิธีการใช้งานแบบจําลอง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4.2 ผลการนําแบบจําลองไปใช้จริง นําเสนอเกี่ยวกับการนําแบบจําลองไปใช้โดยนําเสนอ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บรรยากาศการใช้งานแบบจําลอง ผลการเล่นเกมและสถานการณ์จําลอง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4.3 ผลการวิเคราะห์ความเข้าใจของผู้ใช้แบบจําลอง นําเสนอเกี่ยวกับผลการประเมินความ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เข้าใจของผู้ใช้แบบจําลอง ผ่านการทําแบบทดสอบก่อนและหลังการใช้แบบจําลอง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line="360" w:lineRule="auto"/>
        <w:rPr/>
      </w:pPr>
      <w:bookmarkStart w:colFirst="0" w:colLast="0" w:name="_n1tf7ya32mwc" w:id="20"/>
      <w:bookmarkEnd w:id="20"/>
      <w:r w:rsidDel="00000000" w:rsidR="00000000" w:rsidRPr="00000000">
        <w:rPr>
          <w:rtl w:val="0"/>
        </w:rPr>
        <w:t xml:space="preserve">3.1.ผลการสร้างแบบจําลอง “ECOSY RICE”</w:t>
      </w:r>
    </w:p>
    <w:p w:rsidR="00000000" w:rsidDel="00000000" w:rsidP="00000000" w:rsidRDefault="00000000" w:rsidRPr="00000000" w14:paraId="000000E9">
      <w:pPr>
        <w:pStyle w:val="Heading3"/>
        <w:spacing w:line="360" w:lineRule="auto"/>
        <w:rPr/>
      </w:pPr>
      <w:bookmarkStart w:colFirst="0" w:colLast="0" w:name="_nzjk8ws769d" w:id="21"/>
      <w:bookmarkEnd w:id="21"/>
      <w:r w:rsidDel="00000000" w:rsidR="00000000" w:rsidRPr="00000000">
        <w:rPr>
          <w:rtl w:val="0"/>
        </w:rPr>
        <w:t xml:space="preserve">   3.1.1.วัตถุประสงค์ของแบบจําลอง</w:t>
      </w:r>
    </w:p>
    <w:p w:rsidR="00000000" w:rsidDel="00000000" w:rsidP="00000000" w:rsidRDefault="00000000" w:rsidRPr="00000000" w14:paraId="000000E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แบบจําลองนี้มีวัตถุประสงค์เพื่อ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เพื่อส่งเสริมความรู้และความเข้าใจเกี่ยวกับองค์ประกอบของระบบนิเวศในนาข้าว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เพื่อให้ผู้เล่นเรียนรู้ความสัมพันธ์และการพึ่งพาอาศัยกันของสิ่งมีชีวิตในระบบนิเวศนาข้าว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เพื่อพัฒนาทักษะการคิดวิเคราะห์ การวางแผน และการตัดสินใจผ่านการเล่นเกม</w:t>
      </w:r>
    </w:p>
    <w:p w:rsidR="00000000" w:rsidDel="00000000" w:rsidP="00000000" w:rsidRDefault="00000000" w:rsidRPr="00000000" w14:paraId="000000EE">
      <w:pPr>
        <w:pStyle w:val="Heading2"/>
        <w:spacing w:line="360" w:lineRule="auto"/>
        <w:rPr/>
      </w:pPr>
      <w:bookmarkStart w:colFirst="0" w:colLast="0" w:name="_dowtitohepy7" w:id="22"/>
      <w:bookmarkEnd w:id="22"/>
      <w:r w:rsidDel="00000000" w:rsidR="00000000" w:rsidRPr="00000000">
        <w:rPr>
          <w:rtl w:val="0"/>
        </w:rPr>
        <w:t xml:space="preserve">   3.1.2. หลักการและแนวคิดในการออกแบบ</w:t>
      </w:r>
    </w:p>
    <w:p w:rsidR="00000000" w:rsidDel="00000000" w:rsidP="00000000" w:rsidRDefault="00000000" w:rsidRPr="00000000" w14:paraId="000000EF">
      <w:pPr>
        <w:pStyle w:val="Heading3"/>
        <w:spacing w:line="360" w:lineRule="auto"/>
        <w:rPr/>
      </w:pPr>
      <w:bookmarkStart w:colFirst="0" w:colLast="0" w:name="_t0zwkghw5d0z" w:id="23"/>
      <w:bookmarkEnd w:id="23"/>
      <w:r w:rsidDel="00000000" w:rsidR="00000000" w:rsidRPr="00000000">
        <w:rPr>
          <w:rtl w:val="0"/>
        </w:rPr>
        <w:t xml:space="preserve">3.1.2.1. แนวคิดด้านนิเวศ: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line="36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ความหลากหลายทางชีวภาพ (biodiversity) โดยเน้นที่ระยะข้าว ผู้ผลิตในแต่ละระยะ สัตว์ต่าง ๆ ที่พึ่งพาอาศัยระบบนิเวศในนาข้าว  และมุ่งเน้นไปที่มุมมองห่วงโซ่อาหารและสายใยอาหารที่กินกันเป็นทอด ๆ 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line="36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ความสัมพันธ์ของสิ่งมีชีวิตในแต่ระยะในนาข้าว เช่น การกินกันเป็นทอด ๆ โดยเริ่มจากผู้ผลิตที่อยู่ในแต่ละระยะข้าว และสัตว์นานาชนิด ที่พบเจอได้แต่ละระยะของข้าว 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line="36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ปัจจัยทางด้านการเปลี่ยนแปลงสภาพภูมิอากาศ (climate change) ส่งผลให้จํานวนสัตว์ศัตรูพืชเพิ่มจํานวนขึ้น และส่งผลต่อห่วงโซ่อาหารและสายใยอาหาร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line="360" w:lineRule="auto"/>
        <w:rPr/>
      </w:pPr>
      <w:bookmarkStart w:colFirst="0" w:colLast="0" w:name="_ifilnx39ewwd" w:id="24"/>
      <w:bookmarkEnd w:id="24"/>
      <w:r w:rsidDel="00000000" w:rsidR="00000000" w:rsidRPr="00000000">
        <w:rPr>
          <w:rtl w:val="0"/>
        </w:rPr>
        <w:t xml:space="preserve">3.1.2.2.แนวคิดด้านเศรษฐกิจ-สังคม: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line="36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แบบจําลองเพื่อนคู่คิด (Companion Modeling; ComMod)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ปรับแก้ปฎิสัมพันธ์ระหว่างระบบนิเวศและสังคมมนุษย์ โดยสร้างความเข้าใจเกี่ยวกับระบบนิเวศนาข้าวทั้งด้านชีวภาพและกายภาพ (Bio-PhysicalDynamics) ระบบเศรษฐกิจ-สังคม (Socio-Economic Dynamics) และกระบวนการตัดสินใจในการใช้ประโยชน์จากระบบนิเวศ (Decision MakingProcess) (Étienne, 2014)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ผลกระทบจากกิจกรรมมนุษย์ต่อสิ่งแวดล้อม เช่น กิจกรรมการเกษตรส่งผลกระทบต่อระบบนิเวศในนาข้าว เช่น การใช้ยาฆ่าแมลง หรือ การใช้สัตว์เพื่อกำจัดศัตรูพืช </w:t>
      </w:r>
    </w:p>
    <w:p w:rsidR="00000000" w:rsidDel="00000000" w:rsidP="00000000" w:rsidRDefault="00000000" w:rsidRPr="00000000" w14:paraId="000000F7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line="36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การแลกเปลี่ยนเรียนรู้ (share learning)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การสร้างความตระหนักรู้ แสดงให้เห็นความสําคัญของระบบนิเวศในนาข้าว และผลกระทบจากกิจกรรมของมนุษย์แลพการเปลี่ยนแปลงทางธรรมชาติ ที่มีต่อระบบนิเวศ และส่งเสริมการเรียนรู้และความเข้าใจ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การจัดการเรียนรู้แบบเล่นปนเรียน (play and learn) ผู้เล่นสามารถเข้าใจเนื้อหาได้ง่ายกว่าและมีประสิทธิภาพกว่าวิธีการเรียนรู้ในลักษณะการบรรยายในห้องเรียน (Callahan et al, 2019; Dunn et al, 2021; Thomsonet al,2022) เป็นการเรียนโดยได้ลงมือทํา (Hanson, 2022) ทั้งยังกระตุ้นให้ผู้เล่นได้แสดงความคิดเห็นและมีส่วนร่วมทุกคน</w:t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line="36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ทําให้เห็นภาพและเข้าใจได้ง่ายขึ้น (Game visualization)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การออกแบบกราฟฟิก (Graphic design) ใช้สัญลักษณ์สื่อความหมายแทนการใช้ตัวอักษร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ลักษณะการเล่นของเกม (Gameplay design) เป็นแบบ Card-game ซึ่งหมายถึงการที่ผู้เล่นจะได้สวมบทบาทเป็นเกษตรโดยผู้เล่นแต่ละคนจะสร้างห่วงโซ่อาหารและสายใยอาหารในนาตัวเองให้สมบูรณ์สลับกันเพื่อดําเนินเหตุการณ์ทางการเกษตรต่อไป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ส่วนของแรงดึงดูดของเกม (Concentration) การให้อิสระแก่ผู้เล่นและการกําหนดในแต่ละรอบ เพื่อให้ผู้เล่นตื่นตัวและจดจ่ออยู่กับเกม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เกร็ดความรู้ในการ์ดสัตว์ที่ผู้เล่นจะได้อ่านระหว่างการเล่น นอกจากเพิ่มความรู้ยังเป็นข้อมูลที่มีประโยชน์ในการเล่นเกมต่อไป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line="360" w:lineRule="auto"/>
        <w:rPr/>
      </w:pPr>
      <w:bookmarkStart w:colFirst="0" w:colLast="0" w:name="_y1v6ufcvcil" w:id="25"/>
      <w:bookmarkEnd w:id="25"/>
      <w:r w:rsidDel="00000000" w:rsidR="00000000" w:rsidRPr="00000000">
        <w:rPr>
          <w:rtl w:val="0"/>
        </w:rPr>
        <w:t xml:space="preserve">3.1.3.รายละเอียดของเกมและสถานการณ์จําลอง</w:t>
      </w:r>
    </w:p>
    <w:p w:rsidR="00000000" w:rsidDel="00000000" w:rsidP="00000000" w:rsidRDefault="00000000" w:rsidRPr="00000000" w14:paraId="00000115">
      <w:pPr>
        <w:pStyle w:val="Heading3"/>
        <w:spacing w:line="360" w:lineRule="auto"/>
        <w:rPr/>
      </w:pPr>
      <w:bookmarkStart w:colFirst="0" w:colLast="0" w:name="_58lpguelb3re" w:id="26"/>
      <w:bookmarkEnd w:id="26"/>
      <w:r w:rsidDel="00000000" w:rsidR="00000000" w:rsidRPr="00000000">
        <w:rPr>
          <w:rtl w:val="0"/>
        </w:rPr>
        <w:t xml:space="preserve">3.1.3.1. โครงสร้างของแบบจําลอง (UML)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381000</wp:posOffset>
            </wp:positionV>
            <wp:extent cx="7798594" cy="3119437"/>
            <wp:effectExtent b="0" l="0" r="0" t="0"/>
            <wp:wrapNone/>
            <wp:docPr id="6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2"/>
                    <a:srcRect b="28966" l="2308" r="8894" t="1314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98594" cy="3119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Style w:val="Heading3"/>
        <w:spacing w:line="360" w:lineRule="auto"/>
        <w:rPr/>
      </w:pPr>
      <w:bookmarkStart w:colFirst="0" w:colLast="0" w:name="_uv0l8mso3gs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293370</wp:posOffset>
            </wp:positionV>
            <wp:extent cx="5296853" cy="3970183"/>
            <wp:effectExtent b="0" l="0" r="0" t="0"/>
            <wp:wrapNone/>
            <wp:docPr id="3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3"/>
                    <a:srcRect b="10232" l="1763" r="16987" t="534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96853" cy="3970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line="360" w:lineRule="auto"/>
        <w:rPr/>
      </w:pPr>
      <w:bookmarkStart w:colFirst="0" w:colLast="0" w:name="_5flq7yoxl971" w:id="28"/>
      <w:bookmarkEnd w:id="28"/>
      <w:r w:rsidDel="00000000" w:rsidR="00000000" w:rsidRPr="00000000">
        <w:rPr>
          <w:rtl w:val="0"/>
        </w:rPr>
        <w:t xml:space="preserve">3.1.3.2. องค์ประกอบของเกมและสถานการณ์จําลอง</w:t>
      </w:r>
    </w:p>
    <w:p w:rsidR="00000000" w:rsidDel="00000000" w:rsidP="00000000" w:rsidRDefault="00000000" w:rsidRPr="00000000" w14:paraId="0000012D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1) องค์ประกอบภายในเกม 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ประกอบด้วย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เกม 1 ชุด เหมาะกับผู้เล่น 4-6 คน ประกอบด้วย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การ์ดระยะข้าว ทั้ง 4 ระยะ อย่างละ 8 ใบ รวม 32 ใบ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การ์ดผู้ผลิด ในทุกระยะ ระยะละ 10 ใบ รวม 40 ใบ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การ์ดสัตว์ ชนิด ละ 4 ใบ รวม 120 ใบ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การ์ดขอบเหลือง ชนิดละ 2 ใบ รวม 8 ใบ (ยกเว้นการ์ดมนุษย์)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การ์ดมนุษย์ 8 ใบ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การ์ดขอบแดง อย่างละ 1 ใบ รวม 3 ใบ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การ์ดฤดูเก็บเกี่ยว 2 ใบ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บอร์ดเกม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ใบสายใยอาหาร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2) การ์ดเกม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ขนาด กว้าง 6.3 ซม. ยาว 8.9 ซม. ประกอบไปด้วย การ์ดระยะข้าว การ์ดขอบเขียว การ์ดขอบเหลือง การ์ดขอบแดง และการ์ดฤดูเก็บเกี่ยว</w:t>
      </w:r>
    </w:p>
    <w:p w:rsidR="00000000" w:rsidDel="00000000" w:rsidP="00000000" w:rsidRDefault="00000000" w:rsidRPr="00000000" w14:paraId="00000139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2.1) การ์ดระยะข้าว 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ประกอบไปด้วย ระยะการเจริญเติบโตของข้าว ทั้ง 4 ระยะ ประกอบด้วยการ์ดระยะ ระยะละ 10 ใบตัวอย่างการ์ดระยะข้าว แสดงในภาพที่ 3-1 รายละเอียดการ์ด ในตารางที่ 3-1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590550</wp:posOffset>
            </wp:positionV>
            <wp:extent cx="5214938" cy="2369625"/>
            <wp:effectExtent b="0" l="0" r="0" t="0"/>
            <wp:wrapNone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36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การ์ดระยะข้าว</w:t>
      </w:r>
    </w:p>
    <w:p w:rsidR="00000000" w:rsidDel="00000000" w:rsidP="00000000" w:rsidRDefault="00000000" w:rsidRPr="00000000" w14:paraId="00000144">
      <w:pPr>
        <w:spacing w:line="360" w:lineRule="auto"/>
        <w:ind w:firstLine="72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2.2) การ์ดขอบเขียว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ประกอบไปด้วย การ์ดผู้ผลิต และ การ์ดสัตว์  โดยมีการ์ด ผู้ผลิตทั้งหมด 7 ประเภท และ การ์ดสัตว์ทั้งหมด 30 ชนิด โดยมีจำนวนชนิดละ 4 ใบ ตัวอย่างการ์ดขอบเขียว แสดงในภาพที่ 3-2 และ รายละเอียดการ์ด ในภาพที่ 3-3 และ ตารางที่ 3-1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152400</wp:posOffset>
            </wp:positionV>
            <wp:extent cx="1826610" cy="2457450"/>
            <wp:effectExtent b="0" l="0" r="0" t="0"/>
            <wp:wrapSquare wrapText="bothSides" distB="114300" distT="114300" distL="114300" distR="11430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610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152400</wp:posOffset>
            </wp:positionV>
            <wp:extent cx="1747838" cy="2461036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246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847850" cy="2457450"/>
            <wp:effectExtent b="0" l="0" r="0" t="0"/>
            <wp:wrapSquare wrapText="bothSides" distB="114300" distT="114300" distL="114300" distR="11430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3-2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ตัวอย่างการ์ดขอบเขียว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1362075</wp:posOffset>
            </wp:positionH>
            <wp:positionV relativeFrom="paragraph">
              <wp:posOffset>447675</wp:posOffset>
            </wp:positionV>
            <wp:extent cx="3053203" cy="2914421"/>
            <wp:effectExtent b="0" l="0" r="0" t="0"/>
            <wp:wrapNone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203" cy="2914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3-3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ข้อมูลและรายละเอียดการ์ด</w:t>
      </w:r>
    </w:p>
    <w:p w:rsidR="00000000" w:rsidDel="00000000" w:rsidP="00000000" w:rsidRDefault="00000000" w:rsidRPr="00000000" w14:paraId="0000015C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องค์ประกอบและคำอธิบายในการ์ดระยะข้าวและการ์ดขอบเขียว</w:t>
      </w:r>
    </w:p>
    <w:tbl>
      <w:tblPr>
        <w:tblStyle w:val="Table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190"/>
        <w:gridCol w:w="5730"/>
        <w:tblGridChange w:id="0">
          <w:tblGrid>
            <w:gridCol w:w="1695"/>
            <w:gridCol w:w="2190"/>
            <w:gridCol w:w="57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องค์ประกอบ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สัญลักษณ์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คำอธิบายองค์ประกอบ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รูปสิ่งมีชีวิต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รูปของสิ่งมีชีวิต ชนิดต่างๆ </w:t>
            </w:r>
          </w:p>
        </w:tc>
      </w:tr>
      <w:tr>
        <w:trPr>
          <w:cantSplit w:val="0"/>
          <w:trHeight w:val="212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สัญลักษณ์ของระยะข้าว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57151</wp:posOffset>
                  </wp:positionV>
                  <wp:extent cx="400050" cy="539198"/>
                  <wp:effectExtent b="0" l="0" r="0" t="0"/>
                  <wp:wrapSquare wrapText="bothSides" distB="114300" distT="114300" distL="114300" distR="11430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539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785813</wp:posOffset>
                  </wp:positionH>
                  <wp:positionV relativeFrom="paragraph">
                    <wp:posOffset>90488</wp:posOffset>
                  </wp:positionV>
                  <wp:extent cx="328929" cy="480743"/>
                  <wp:effectExtent b="0" l="0" r="0" t="0"/>
                  <wp:wrapSquare wrapText="bothSides" distB="114300" distT="114300" distL="114300" distR="11430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29" cy="4807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180975</wp:posOffset>
                  </wp:positionV>
                  <wp:extent cx="333375" cy="496186"/>
                  <wp:effectExtent b="0" l="0" r="0" t="0"/>
                  <wp:wrapSquare wrapText="bothSides" distB="114300" distT="114300" distL="114300" distR="114300"/>
                  <wp:docPr id="66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496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785813</wp:posOffset>
                  </wp:positionH>
                  <wp:positionV relativeFrom="paragraph">
                    <wp:posOffset>195263</wp:posOffset>
                  </wp:positionV>
                  <wp:extent cx="333375" cy="465467"/>
                  <wp:effectExtent b="0" l="0" r="0" t="0"/>
                  <wp:wrapSquare wrapText="bothSides" distB="114300" distT="114300" distL="114300" distR="114300"/>
                  <wp:docPr id="70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4654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อยู่บริเวณมุมขวาบนของการ์ด ใช้อธิบาย แต่ละระยะของข้าว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สีม่วง  แทนระยะที่1 ระยะต้นกล้า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สีแดง  แทนระยะที่2 ระยะแตกกอ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สีฟ้า    แทนระยะที่3 ระยะออกรวง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สีเหลือง  แทนระยะที่4 ระยะสุกแก่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ประเภทสิ่งมีชีวิต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752475</wp:posOffset>
                  </wp:positionH>
                  <wp:positionV relativeFrom="paragraph">
                    <wp:posOffset>47626</wp:posOffset>
                  </wp:positionV>
                  <wp:extent cx="438150" cy="438150"/>
                  <wp:effectExtent b="0" l="0" r="0" t="0"/>
                  <wp:wrapSquare wrapText="bothSides" distB="114300" distT="114300" distL="114300" distR="114300"/>
                  <wp:docPr id="49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185738</wp:posOffset>
                  </wp:positionH>
                  <wp:positionV relativeFrom="paragraph">
                    <wp:posOffset>76201</wp:posOffset>
                  </wp:positionV>
                  <wp:extent cx="409575" cy="381000"/>
                  <wp:effectExtent b="0" l="0" r="0" t="0"/>
                  <wp:wrapNone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15763" l="10714" r="12500" t="7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220359</wp:posOffset>
                  </wp:positionV>
                  <wp:extent cx="419100" cy="419100"/>
                  <wp:effectExtent b="0" l="0" r="0" t="0"/>
                  <wp:wrapTopAndBottom distB="114300" distT="114300"/>
                  <wp:docPr id="3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176213</wp:posOffset>
                  </wp:positionH>
                  <wp:positionV relativeFrom="paragraph">
                    <wp:posOffset>229884</wp:posOffset>
                  </wp:positionV>
                  <wp:extent cx="414338" cy="407315"/>
                  <wp:effectExtent b="0" l="0" r="0" t="0"/>
                  <wp:wrapSquare wrapText="bothSides" distB="114300" distT="114300" distL="114300" distR="114300"/>
                  <wp:docPr id="5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8" cy="407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733425</wp:posOffset>
                  </wp:positionV>
                  <wp:extent cx="381000" cy="381000"/>
                  <wp:effectExtent b="0" l="0" r="0" t="0"/>
                  <wp:wrapSquare wrapText="bothSides" distB="114300" distT="114300" distL="114300" distR="114300"/>
                  <wp:docPr id="5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728663</wp:posOffset>
                  </wp:positionH>
                  <wp:positionV relativeFrom="paragraph">
                    <wp:posOffset>704850</wp:posOffset>
                  </wp:positionV>
                  <wp:extent cx="438150" cy="413349"/>
                  <wp:effectExtent b="0" l="0" r="0" t="0"/>
                  <wp:wrapSquare wrapText="bothSides" distB="114300" distT="114300" distL="114300" distR="114300"/>
                  <wp:docPr id="64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133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176213</wp:posOffset>
                  </wp:positionH>
                  <wp:positionV relativeFrom="paragraph">
                    <wp:posOffset>287034</wp:posOffset>
                  </wp:positionV>
                  <wp:extent cx="409575" cy="400671"/>
                  <wp:effectExtent b="0" l="0" r="0" t="0"/>
                  <wp:wrapSquare wrapText="bothSides" distB="114300" distT="114300" distL="114300" distR="11430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0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747713</wp:posOffset>
                  </wp:positionH>
                  <wp:positionV relativeFrom="paragraph">
                    <wp:posOffset>295275</wp:posOffset>
                  </wp:positionV>
                  <wp:extent cx="409575" cy="385482"/>
                  <wp:effectExtent b="0" l="0" r="0" t="0"/>
                  <wp:wrapSquare wrapText="bothSides" distB="114300" distT="114300" distL="114300" distR="114300"/>
                  <wp:docPr id="2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385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อยู่บริเวณด้านล่างซ้ายของการ์ด ใช้อธิบาย ว่าเป็นการ์ดประเภทไหน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รวงข้าว = การ์ดระยะข้าว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ใบไม้ = ผู้ผลิต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ปีก = สัตว์ปีก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ปลา = สัตว์น้ำ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แมลง = แมลง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อุ้งเท้า = สัตว์บก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จิ้งเหลน = สัตวเลื้อยคลาน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หนอน = หนอน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ต่อห่วงโซ่หรือสายใย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257300" cy="596900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อยู่ล่างประเภทสิ่งมีชีวิต เอาไว้ดูว่าการ์ดใบนี้ ต้องต่อจากการ์ดใบไหน คือการกินกันเป็นทอด ๆ</w:t>
            </w:r>
          </w:p>
        </w:tc>
      </w:tr>
      <w:tr>
        <w:trPr>
          <w:cantSplit w:val="0"/>
          <w:trHeight w:val="691.621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190625" cy="342900"/>
                  <wp:effectExtent b="0" l="0" r="0" t="0"/>
                  <wp:docPr id="36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อยู่บริเวณด้านล่างของการ์ด ใช้นับคะแนน ในตอนจบเกม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เกร็ดความรู้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190625" cy="177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อยู่ด้านล่างสุดของการ์ด เป็นความรู้เสริมเกี่ยวกับสิ่งมีชีวิตนั้น  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มงกุฎ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452438</wp:posOffset>
                  </wp:positionH>
                  <wp:positionV relativeFrom="paragraph">
                    <wp:posOffset>57151</wp:posOffset>
                  </wp:positionV>
                  <wp:extent cx="410081" cy="312687"/>
                  <wp:effectExtent b="0" l="0" r="0" t="0"/>
                  <wp:wrapSquare wrapText="bothSides" distB="114300" distT="114300" distL="114300" distR="114300"/>
                  <wp:docPr id="47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81" cy="312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ผู้ล่าสูงสุดในห่วงโซ่ หรือ สายใยอาหาร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ความสามารถพิเศษ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257300" cy="469900"/>
                  <wp:effectExtent b="0" l="0" r="0" t="0"/>
                  <wp:docPr id="3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ความสามารถที่มีในบางการ์ดจะเกิดขึ้นเมื่อเล่นการ์ดนั้น 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ลูกศรวงกลม = เล่นซ้ำ 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การ์ดและมีและ 1 = จั่ว 1 ใบ 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ลงการ์ดประเภทสิ่งมีชีวิตนั้นได้เลยไม่ต้องทิ้งการ์ด</w:t>
            </w:r>
          </w:p>
        </w:tc>
      </w:tr>
    </w:tbl>
    <w:p w:rsidR="00000000" w:rsidDel="00000000" w:rsidP="00000000" w:rsidRDefault="00000000" w:rsidRPr="00000000" w14:paraId="00000191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2.3) การ์ดขอบเหลือง</w:t>
      </w:r>
    </w:p>
    <w:p w:rsidR="00000000" w:rsidDel="00000000" w:rsidP="00000000" w:rsidRDefault="00000000" w:rsidRPr="00000000" w14:paraId="0000019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ประกอบไปด้วยการ์ด มนุษย์, เป็ดไล่ทุ่ง, ฝูงนกกระจาบ, หุ่นไล่กา กางแขน และกองพลปูนา การ์ดขอบเหลือง เป็นการ์ดที่สามารถใช้โจมตีคนอื่น หรือใช้เพื่อป้องกันการโจมตีจากการ์ดขอบเหลืองใบอื่นได้ ซึ่งขึ้นอยู่กับความสามารถของแต่ละการ์ด ตัวอย่างการ์ดขอบเหลือง แสดงในภาพที่ 3-4 ความสามารถการ์ด แสดงในตารางที่ 3-2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1141059</wp:posOffset>
            </wp:positionV>
            <wp:extent cx="1524000" cy="2135541"/>
            <wp:effectExtent b="0" l="0" r="0" t="0"/>
            <wp:wrapNone/>
            <wp:docPr id="6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35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1143000</wp:posOffset>
            </wp:positionV>
            <wp:extent cx="1544688" cy="2133600"/>
            <wp:effectExtent b="0" l="0" r="0" t="0"/>
            <wp:wrapNone/>
            <wp:docPr id="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688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3-4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ตัวอย่างการ์ดขอบเหลือง</w:t>
      </w:r>
    </w:p>
    <w:p w:rsidR="00000000" w:rsidDel="00000000" w:rsidP="00000000" w:rsidRDefault="00000000" w:rsidRPr="00000000" w14:paraId="0000019C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2.4) การ์ดขอบเเดง</w:t>
      </w:r>
    </w:p>
    <w:p w:rsidR="00000000" w:rsidDel="00000000" w:rsidP="00000000" w:rsidRDefault="00000000" w:rsidRPr="00000000" w14:paraId="0000019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ประกอบไปด้วย การ์ด เอลนีโญ, ลานีญา และยาฆ่าแมลง การ์ดขอบแดงเป็นการ์ดเหตุการณ์ที่หากเกิดขึ้นจะส่งผลกระทบต่อผู้เล่นทุกคน ตามความสามารถของการ์ดแต่ละใบ ตัวอย่างการ์ดขอบเเดงแสดงในภาพที่ 3-5 ความสามารถการ์ดแสดงในตารางที่ 3-2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952500</wp:posOffset>
            </wp:positionV>
            <wp:extent cx="1519798" cy="2066925"/>
            <wp:effectExtent b="0" l="0" r="0" t="0"/>
            <wp:wrapNone/>
            <wp:docPr id="7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798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2909888</wp:posOffset>
            </wp:positionH>
            <wp:positionV relativeFrom="paragraph">
              <wp:posOffset>952500</wp:posOffset>
            </wp:positionV>
            <wp:extent cx="1524000" cy="2106420"/>
            <wp:effectExtent b="0" l="0" r="0" t="0"/>
            <wp:wrapNone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06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3-5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ตัวอย่างการ์ดขอบเเดง</w:t>
      </w:r>
    </w:p>
    <w:p w:rsidR="00000000" w:rsidDel="00000000" w:rsidP="00000000" w:rsidRDefault="00000000" w:rsidRPr="00000000" w14:paraId="000001A8">
      <w:pPr>
        <w:spacing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2.5) การ์ดฤดูเก็บเกี่ยว</w:t>
      </w:r>
    </w:p>
    <w:p w:rsidR="00000000" w:rsidDel="00000000" w:rsidP="00000000" w:rsidRDefault="00000000" w:rsidRPr="00000000" w14:paraId="000001A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เป็นการ์ดจบเกม หาก ผู้เล่น จั่วได้ 2 ใบ ตัวอย่างการ์ดขอบเเดงแสดงในภาพที่ 3-6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2095500</wp:posOffset>
            </wp:positionH>
            <wp:positionV relativeFrom="paragraph">
              <wp:posOffset>342900</wp:posOffset>
            </wp:positionV>
            <wp:extent cx="1614488" cy="2212446"/>
            <wp:effectExtent b="0" l="0" r="0" t="0"/>
            <wp:wrapNone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22124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AD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ind w:left="216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3-6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ตัวอย่างการ์ดฤดูเก็บเกี่ยว</w:t>
      </w:r>
    </w:p>
    <w:p w:rsidR="00000000" w:rsidDel="00000000" w:rsidP="00000000" w:rsidRDefault="00000000" w:rsidRPr="00000000" w14:paraId="000001B3">
      <w:pPr>
        <w:spacing w:line="360" w:lineRule="auto"/>
        <w:ind w:left="216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3-2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คำอธิบายในการ์ดขอบเหลือง และการ์ดขอบแดง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3529411764703"/>
        <w:gridCol w:w="2202.3529411764703"/>
        <w:gridCol w:w="4955.294117647059"/>
        <w:tblGridChange w:id="0">
          <w:tblGrid>
            <w:gridCol w:w="2202.3529411764703"/>
            <w:gridCol w:w="2202.3529411764703"/>
            <w:gridCol w:w="4955.29411764705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ชื่อการ์ด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ประเภทสีขอบ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ความสามารถ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มนุษย์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เหลือง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1.ใช้วางท้ายห่วงโซ่ หรือ สายใยอาหาร เพื่อป้องกันการโจมตี จากการ์ดขอบเหลือง หรือ ขอบแดง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2.สามารถใช้แทน การ์ดผู้ล่าสูงสุดได้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ฝูงนกกระจาบ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เหลือง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1.เลือกโจมตีการ์ด ประเภท แมลง ได้ 1 ใบ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2.โจมตีการ์ด ผู้ผลิต ในระยะที่ 4 (ระยะสุกแก่) ได้ 1ใบ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ฝูงเป็ดไล่ทุ่ง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เหลือง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1.ใช้ป้องกันการโจมตีจากการ์ด กองพลปูนา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2.ใช้โจมตีการ์ด ผู้ผลิด ในระยะที่ 1 (ระยะต้นกล้า)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  ได้ 1 ใบ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กองพลปูนา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เหลือง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ใช้โจมตีการ์ด ผู้ผลิด ในระยะที่ 1 (ระยะต้นกล้า) 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ได้ 1 ใบ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หุ่นไล่กา กางแขน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เหลือง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ใช้ป้องกันการโจมตีจากการ์ด ฝูงนกกระจาบ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เอลนีโญ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แดง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ส่งผลกระทบต่อการ์ดประเภท สัตว์น้ำ และ ผู้ผลิต อย่างละ 1 ใบ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ลานีณา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แดง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ส่งผลกระทบต่อการ์ดประเภท สัตว์บก และ สัตว์เลื้อยคลาน อย่างละ 1 ใบ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ยาฆ่าแมลง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แดง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ส่งผลกระทบต่อการ์ดประเภท แมลง และ หนอน อย่างละ 1 ใบ</w:t>
            </w:r>
          </w:p>
        </w:tc>
      </w:tr>
    </w:tbl>
    <w:p w:rsidR="00000000" w:rsidDel="00000000" w:rsidP="00000000" w:rsidRDefault="00000000" w:rsidRPr="00000000" w14:paraId="000001D5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3) บอร์ดกลาง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ขนาด 20x40 ซม. ใช้สำหรับทิ้งการ์ด ใน action ที่ผู้เล่นเลือก เล่นการ์ด และต้องทิ้งในกองกลาง แต่ในกองกลางมีได้ไม่เกิน 10 ใบ ถ้าเกินก็จะ เคลียร์การ์ดในกองกลางออกทั้งหมด</w:t>
      </w:r>
    </w:p>
    <w:p w:rsidR="00000000" w:rsidDel="00000000" w:rsidP="00000000" w:rsidRDefault="00000000" w:rsidRPr="00000000" w14:paraId="000001D7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4) ใบเฉลยสายใยอาการที่สมบูรณ์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ใช้สำหรับดูเฉลยในห่วงโซ่อาหารหรือสายใยอาหาร</w:t>
      </w:r>
    </w:p>
    <w:p w:rsidR="00000000" w:rsidDel="00000000" w:rsidP="00000000" w:rsidRDefault="00000000" w:rsidRPr="00000000" w14:paraId="000001D8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5) แบบทดสอบก่อนเล่นและหลังเล่น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ประกอบด้วย ปรนัย 5 ข้อ และ อัตนัย 2 ข้อ ประกอบด้วยคําถามพื้นฐานเกี่ยวกับระบบนิเวศในนาข้าว คําถามเกี่ยวกับห่วงโซ่อาหาร และ สายใยอาหาร คําถามแสดงดังตารางที่ 3-3</w:t>
      </w:r>
    </w:p>
    <w:p w:rsidR="00000000" w:rsidDel="00000000" w:rsidP="00000000" w:rsidRDefault="00000000" w:rsidRPr="00000000" w14:paraId="000001D9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6) แบบประเมินความพึงพอใจและข้อเสนอแนะเพิ่มเติม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แบ่งเป็น 5 ระดับ โดย 5 = พอใจ</w:t>
      </w:r>
    </w:p>
    <w:p w:rsidR="00000000" w:rsidDel="00000000" w:rsidP="00000000" w:rsidRDefault="00000000" w:rsidRPr="00000000" w14:paraId="000001DA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มากที่สุด, 4 = มาก, 3 = ปานกลาง, 2 = น้อย และ 1 = น้อยที่สุด</w:t>
      </w:r>
    </w:p>
    <w:p w:rsidR="00000000" w:rsidDel="00000000" w:rsidP="00000000" w:rsidRDefault="00000000" w:rsidRPr="00000000" w14:paraId="000001D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7) คู่มือการเล่นเกม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3-3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แบบทดสอบก่อนเล่นและหลังเล่น </w:t>
      </w:r>
    </w:p>
    <w:tbl>
      <w:tblPr>
        <w:tblStyle w:val="Table3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80.9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คำถาม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แนวคำตอบ</w:t>
            </w:r>
          </w:p>
        </w:tc>
      </w:tr>
      <w:tr>
        <w:trPr>
          <w:cantSplit w:val="0"/>
          <w:trHeight w:val="480.9999999999999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คำถามปรนัย</w:t>
            </w:r>
          </w:p>
        </w:tc>
      </w:tr>
      <w:tr>
        <w:trPr>
          <w:cantSplit w:val="0"/>
          <w:trHeight w:val="8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วงจรการเจริญเติบโตของข้าวแบ่งออกเป็นกี่ระยะ?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ค. 4 ระยะ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ข้อใดจัดเป็นผู้ล่าระดับสูงในระบบนิเวศนาข้าว?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ค. งู</w:t>
            </w:r>
          </w:p>
        </w:tc>
      </w:tr>
      <w:tr>
        <w:trPr>
          <w:cantSplit w:val="0"/>
          <w:trHeight w:val="991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ฝูงเป็ดไล่ทุ่งมีบทบาทต่อการทำนาอย่างไร?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ง. เป็นทั้งมิตรและศัตรู เพราะช่วยกินศัตรูพืชและทำลายต้นข้าวในบางระยะ</w:t>
            </w:r>
          </w:p>
        </w:tc>
      </w:tr>
      <w:tr>
        <w:trPr>
          <w:cantSplit w:val="0"/>
          <w:trHeight w:val="946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หากไม่มีผู้ผลิต (เช่น ต้นข้าวและพืช) ในระบบนิเวศ จะเกิดผลอย่างไร?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ก. สิ่งมีชีวิตในห่วงโซ่อาหารจะขาดแหล่งพลังงาน</w:t>
            </w:r>
          </w:p>
        </w:tc>
      </w:tr>
      <w:tr>
        <w:trPr>
          <w:cantSplit w:val="0"/>
          <w:trHeight w:val="1322.9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ข้อใดอธิบายความแตกต่างระหว่าง Food Chain และ Food Web ได้ถูกต้อง?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ก. Food Chain เป็นเส้นทางการกินแบบเส้นเดียว ส่วน Food Web เป็นเครือข่ายของหลายห่วงโซ่อาหาร</w:t>
            </w:r>
          </w:p>
        </w:tc>
      </w:tr>
    </w:tbl>
    <w:p w:rsidR="00000000" w:rsidDel="00000000" w:rsidP="00000000" w:rsidRDefault="00000000" w:rsidRPr="00000000" w14:paraId="000001EB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คำถามอัตนัย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ท่านคิดว่าระบบนิเวศในนาข้าวมีความสำคัญอย่างไร?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ยกตัวอย่างห่วงโซ่อาหารในระบบนิเวศนาข้าว มา 1 ห่วงโซ่อาหาร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line="360" w:lineRule="auto"/>
        <w:ind w:left="0" w:firstLine="720"/>
        <w:rPr/>
      </w:pPr>
      <w:bookmarkStart w:colFirst="0" w:colLast="0" w:name="_hf42x3aqdptu" w:id="29"/>
      <w:bookmarkEnd w:id="29"/>
      <w:r w:rsidDel="00000000" w:rsidR="00000000" w:rsidRPr="00000000">
        <w:rPr>
          <w:rtl w:val="0"/>
        </w:rPr>
        <w:t xml:space="preserve">3.1.4.วิธีการใช้งานเกมและสถานการณ์จําลอง</w:t>
      </w:r>
    </w:p>
    <w:p w:rsidR="00000000" w:rsidDel="00000000" w:rsidP="00000000" w:rsidRDefault="00000000" w:rsidRPr="00000000" w14:paraId="000001F4">
      <w:pPr>
        <w:pStyle w:val="Heading3"/>
        <w:spacing w:line="360" w:lineRule="auto"/>
        <w:rPr/>
      </w:pPr>
      <w:bookmarkStart w:colFirst="0" w:colLast="0" w:name="_tel13a115pu5" w:id="30"/>
      <w:bookmarkEnd w:id="30"/>
      <w:r w:rsidDel="00000000" w:rsidR="00000000" w:rsidRPr="00000000">
        <w:rPr>
          <w:rtl w:val="0"/>
        </w:rPr>
        <w:t xml:space="preserve">   3.1.4.1.การจัดสถานที่</w:t>
      </w:r>
    </w:p>
    <w:p w:rsidR="00000000" w:rsidDel="00000000" w:rsidP="00000000" w:rsidRDefault="00000000" w:rsidRPr="00000000" w14:paraId="000001F5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ผู้นำเกมยืนอธิบายเกม อยู่ระหว่างกลุ่มผู้เล่น ผู้เล่นจับกลุ่ม 4-6 คน นั่งรวมกัน และ มีกระดานกลางอยู่ที่กลางโต๊ะ ดังภาพที่ 3-7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676275</wp:posOffset>
            </wp:positionV>
            <wp:extent cx="3624263" cy="1621563"/>
            <wp:effectExtent b="0" l="0" r="0" t="0"/>
            <wp:wrapNone/>
            <wp:docPr id="6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621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3-7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การจัดสถานที่ในการใช้งานเกมและสถานการณ์จําลอง</w:t>
      </w:r>
    </w:p>
    <w:p w:rsidR="00000000" w:rsidDel="00000000" w:rsidP="00000000" w:rsidRDefault="00000000" w:rsidRPr="00000000" w14:paraId="000001FD">
      <w:pPr>
        <w:pStyle w:val="Heading3"/>
        <w:spacing w:line="360" w:lineRule="auto"/>
        <w:rPr>
          <w:b w:val="1"/>
          <w:bCs w:val="1"/>
        </w:rPr>
      </w:pPr>
      <w:bookmarkStart w:colFirst="0" w:colLast="0" w:name="_cnpu6dcl5k29" w:id="31"/>
      <w:bookmarkEnd w:id="31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3.1.4.2. Initial situation</w:t>
      </w:r>
    </w:p>
    <w:p w:rsidR="00000000" w:rsidDel="00000000" w:rsidP="00000000" w:rsidRDefault="00000000" w:rsidRPr="00000000" w14:paraId="000001FE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3-6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รายละเอียดการจัดอุปกรณ์ก่อนเริ่มการใช้งานเกมและสถานการณ์จําลอง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อุปกรณ์แจกผู้เล่นตอนเริ่มเกม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66676</wp:posOffset>
                  </wp:positionV>
                  <wp:extent cx="978932" cy="1354773"/>
                  <wp:effectExtent b="0" l="0" r="0" t="0"/>
                  <wp:wrapSquare wrapText="bothSides" distB="114300" distT="114300" distL="114300" distR="11430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932" cy="1354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1581150</wp:posOffset>
                  </wp:positionH>
                  <wp:positionV relativeFrom="paragraph">
                    <wp:posOffset>66676</wp:posOffset>
                  </wp:positionV>
                  <wp:extent cx="981075" cy="1348978"/>
                  <wp:effectExtent b="0" l="0" r="0" t="0"/>
                  <wp:wrapSquare wrapText="bothSides" distB="114300" distT="114300" distL="114300" distR="114300"/>
                  <wp:docPr id="2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3489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1476375</wp:posOffset>
                  </wp:positionV>
                  <wp:extent cx="2738438" cy="1238817"/>
                  <wp:effectExtent b="0" l="0" r="0" t="0"/>
                  <wp:wrapSquare wrapText="bothSides" distB="114300" distT="114300" distL="114300" distR="11430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38" cy="12388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สุ่มแจกการ์ดจากกองการ์ด ให้ผู้เล่น 6 ใบ จากการ์ดกองกลาง</w:t>
            </w:r>
          </w:p>
        </w:tc>
      </w:tr>
    </w:tbl>
    <w:p w:rsidR="00000000" w:rsidDel="00000000" w:rsidP="00000000" w:rsidRDefault="00000000" w:rsidRPr="00000000" w14:paraId="00000203">
      <w:pPr>
        <w:pStyle w:val="Heading3"/>
        <w:spacing w:line="360" w:lineRule="auto"/>
        <w:rPr>
          <w:b w:val="1"/>
          <w:bCs w:val="1"/>
        </w:rPr>
      </w:pPr>
      <w:bookmarkStart w:colFirst="0" w:colLast="0" w:name="_rk2vwr2c5dxm" w:id="32"/>
      <w:bookmarkEnd w:id="32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3.1.4.3. ขั้นตอนการเล่น</w:t>
      </w:r>
    </w:p>
    <w:p w:rsidR="00000000" w:rsidDel="00000000" w:rsidP="00000000" w:rsidRDefault="00000000" w:rsidRPr="00000000" w14:paraId="00000204">
      <w:pPr>
        <w:spacing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 เตรียม Set game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วางกระดานกลางไว้ตรงกลาง</w:t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แจกการ์ด ระยะข้าว ให้คนละ 1 ใบ โดยการสุ่ม</w:t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สุ่มหยิบการ์ด เริ่มต้นคนละ 6 ใบ</w:t>
      </w:r>
    </w:p>
    <w:p w:rsidR="00000000" w:rsidDel="00000000" w:rsidP="00000000" w:rsidRDefault="00000000" w:rsidRPr="00000000" w14:paraId="00000208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ผู้เล่น เลือกทำ Action 1 จาก 2 action ต่อ 1 รอบ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เล่นการ์ด ได้มากที่สุด 2 ใบ และต้องทิ้งการ์ดจากในมือ ตามจำนวนการ์ดที่เล่น ใส่ไว้ที่บอร์ดเกมกลาง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จั่วการ์ด จากในกอง 2 ใบ โดยการ์ดบนมือห้ามเกิน 10 ใบ</w:t>
      </w:r>
    </w:p>
    <w:p w:rsidR="00000000" w:rsidDel="00000000" w:rsidP="00000000" w:rsidRDefault="00000000" w:rsidRPr="00000000" w14:paraId="0000020B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วิธีการเล่นการ์ด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เริ่มจาก วางการ์ด ระยะข้าว เป็นอันดับแรก</w:t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วางการ์ด ผู้ผลิต ของระยะนั้นต่อ โดย สัญลักษณ์ของระยะข้าว ต้องตรงกัน ในตารางที่ 3-1 หัวข้อ สัญลักษณ์ของระยะข้าว</w:t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วางการ์ด ผู้บริโภค ต่อไป จนจบห่วงโซ่ หรือ สายใย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โดยดูที่ ว่าสัตว์ตัวนี้ต่อจากตัวอะไร ในตารางที่ 3-1 หัวข้อ ต่อห่วงโซ่หรือสายใย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โดยผู้ล่าสูงสุดของห่วงโซ่ จะมี มงกุฏ ที่ชื่อ </w:t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เมื่อผู้เล่น สร้างห่วงโซ่สำเร็จ สามารถเลือกสร้าง ห่วงโซ่ใหม่ หรือ ต่อให้เป็นสายใยอาหาร</w:t>
      </w:r>
    </w:p>
    <w:p w:rsidR="00000000" w:rsidDel="00000000" w:rsidP="00000000" w:rsidRDefault="00000000" w:rsidRPr="00000000" w14:paraId="00000213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ตัวอย่างการต่อห่วงโซ่ ดังภาพที่ 3-8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190500</wp:posOffset>
            </wp:positionV>
            <wp:extent cx="5943600" cy="1866900"/>
            <wp:effectExtent b="0" l="0" r="0" t="0"/>
            <wp:wrapNone/>
            <wp:docPr id="1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3-8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ตัวอย่างการต่อห่วงโซ่อาหาร</w:t>
      </w:r>
    </w:p>
    <w:p w:rsidR="00000000" w:rsidDel="00000000" w:rsidP="00000000" w:rsidRDefault="00000000" w:rsidRPr="00000000" w14:paraId="0000021A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 เมื่อผู้เล่นเลือกทำแอ็คชั่นเสร็จ วนไปเทิร์นผู้เล่นคนถัดไป</w:t>
      </w:r>
    </w:p>
    <w:p w:rsidR="00000000" w:rsidDel="00000000" w:rsidP="00000000" w:rsidRDefault="00000000" w:rsidRPr="00000000" w14:paraId="0000021B">
      <w:pPr>
        <w:pStyle w:val="Heading3"/>
        <w:spacing w:after="240" w:before="240" w:line="360" w:lineRule="auto"/>
        <w:rPr/>
      </w:pPr>
      <w:bookmarkStart w:colFirst="0" w:colLast="0" w:name="_5wnw0csal3pb" w:id="33"/>
      <w:bookmarkEnd w:id="33"/>
      <w:r w:rsidDel="00000000" w:rsidR="00000000" w:rsidRPr="00000000">
        <w:rPr>
          <w:rtl w:val="0"/>
        </w:rPr>
        <w:t xml:space="preserve">   3.1.4.4.การสรุปหลังใช้เกม</w:t>
      </w:r>
    </w:p>
    <w:p w:rsidR="00000000" w:rsidDel="00000000" w:rsidP="00000000" w:rsidRDefault="00000000" w:rsidRPr="00000000" w14:paraId="0000021C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ผู้นําเกมสรุปให้ผู้เล่นฟัง ถึงเรื่องราว และ ความเป็นมาของเกม และผู้เล่น ช่วยกันนำการ์ดแต่ใบมาต่อเป็น สายใยอาหารรวมตรงกลาง ทั้ง  4 ระยะข้าว โดยมีลําดับการสรุป ดังนี้</w:t>
      </w:r>
    </w:p>
    <w:p w:rsidR="00000000" w:rsidDel="00000000" w:rsidP="00000000" w:rsidRDefault="00000000" w:rsidRPr="00000000" w14:paraId="0000021D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 การอธิบายความสําคัญของของการเล่นเกม และ อธิบายผลกกระทบ หากสายใยอาหารฆรือห่วงโซ่อาหารไม่ครบ </w:t>
      </w:r>
    </w:p>
    <w:p w:rsidR="00000000" w:rsidDel="00000000" w:rsidP="00000000" w:rsidRDefault="00000000" w:rsidRPr="00000000" w14:paraId="0000021E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แจกใบเฉลยสายใยอาหาร ให้ผู้เล่นได้ช่วยกันต่อสายใยอาหาร</w:t>
      </w:r>
    </w:p>
    <w:p w:rsidR="00000000" w:rsidDel="00000000" w:rsidP="00000000" w:rsidRDefault="00000000" w:rsidRPr="00000000" w14:paraId="0000021F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อธิบายประโยชน์ของเกมนี้ ซึ่งได้แก่ การรู้จักชนิดพันธุ์ที่อยู่ในระบบนิเวศนาข้าว และวิธีการอนุรักษ์ความหลากหลายทางชีวภาพ</w:t>
      </w:r>
    </w:p>
    <w:p w:rsidR="00000000" w:rsidDel="00000000" w:rsidP="00000000" w:rsidRDefault="00000000" w:rsidRPr="00000000" w14:paraId="00000220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 ทบทวนความรู้เรื่องความหลากหลายและบริการทางระบบนิเวศที่อยู่ในเกม</w:t>
      </w:r>
    </w:p>
    <w:p w:rsidR="00000000" w:rsidDel="00000000" w:rsidP="00000000" w:rsidRDefault="00000000" w:rsidRPr="00000000" w14:paraId="00000221">
      <w:pPr>
        <w:pStyle w:val="Heading2"/>
        <w:spacing w:after="240" w:before="240" w:line="360" w:lineRule="auto"/>
        <w:ind w:firstLine="720"/>
        <w:rPr/>
      </w:pPr>
      <w:bookmarkStart w:colFirst="0" w:colLast="0" w:name="_5axj4cv0x98y" w:id="34"/>
      <w:bookmarkEnd w:id="34"/>
      <w:r w:rsidDel="00000000" w:rsidR="00000000" w:rsidRPr="00000000">
        <w:rPr>
          <w:rtl w:val="0"/>
        </w:rPr>
        <w:t xml:space="preserve">3.2.ผลการนําแบบจําลองไปใช้จริง</w:t>
      </w:r>
    </w:p>
    <w:p w:rsidR="00000000" w:rsidDel="00000000" w:rsidP="00000000" w:rsidRDefault="00000000" w:rsidRPr="00000000" w14:paraId="00000222">
      <w:pPr>
        <w:pStyle w:val="Heading3"/>
        <w:spacing w:after="240" w:before="240" w:line="360" w:lineRule="auto"/>
        <w:rPr/>
      </w:pPr>
      <w:bookmarkStart w:colFirst="0" w:colLast="0" w:name="_iboie9uir9yu" w:id="35"/>
      <w:bookmarkEnd w:id="35"/>
      <w:r w:rsidDel="00000000" w:rsidR="00000000" w:rsidRPr="00000000">
        <w:rPr>
          <w:rtl w:val="0"/>
        </w:rPr>
        <w:t xml:space="preserve">  3.2.1.รายละเอียดการจัดกิจกรรมและบรรยากาศการใช้งานเกม</w:t>
      </w:r>
    </w:p>
    <w:p w:rsidR="00000000" w:rsidDel="00000000" w:rsidP="00000000" w:rsidRDefault="00000000" w:rsidRPr="00000000" w14:paraId="00000223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การทดสอบเกมรอบที่ 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ทดสอบเกมกับนิสิตจุฬาลงกรณ์มหาวิทยาลัย ระหว่างกิจกรรม CU x NUS โดยได้ทําการทดสอบทั้งหมด 1 รอบ แบ่งออกเป็น 2 กลุ่ม ดังนี้</w:t>
      </w:r>
    </w:p>
    <w:p w:rsidR="00000000" w:rsidDel="00000000" w:rsidP="00000000" w:rsidRDefault="00000000" w:rsidRPr="00000000" w14:paraId="00000224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 1 มีทั้งหมด 6 คน                                                                                                                                  กลุ่มที่ 2 มีทั้งหมด 5 คน </w:t>
      </w:r>
    </w:p>
    <w:p w:rsidR="00000000" w:rsidDel="00000000" w:rsidP="00000000" w:rsidRDefault="00000000" w:rsidRPr="00000000" w14:paraId="00000225">
      <w:pPr>
        <w:spacing w:after="240" w:before="24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ทดสอบที่อาคารชมพูภูคา 6 โดยทั้ง 2 กลุ่ม จะมีการอธิบายพร้อมกัน และเล่นไปพร้อม ๆ กัน โดยผู้เล่นทั้ง 2 กลุ่ม เข้าใจเกมได้รวดเร็วและสามารถเล่นได้อย่างไหลลื่น อาจจะมีติดขัดบ้างในช่วงแรก ๆ  แต่พอเข้าใจวิธีการเล่นก็ทำให้เล่นได้อย่างสนุกสนาน ซึ่งกลุ่มที่ 1 นั้นจะมีการใช้เสียงที่ดังมากกว่ากลุ่มที่ 2 แต่ผู้เล่นทั้ง 2 กลุ่มให้การช่วยเหลือกัน โดยมีการทิ้งการ์ดที่ผู้เล่นอีกคนต้องการให้ และมีการพูดคุยแลกเปลี่ยนกัน หลังจากใช้เวลาเล่นไประมาณ 1 ชั่วโมง ทั้ง 2   กลุ่มก็ได้เล่นเสร็จ และผู้พัฒนาเกม ได้ขอคำแนะนำจากผู้เล่น และได้รับคำแนะนำ มาดังนี้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240" w:line="36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อยากให้มีการ์ดเพิ่มจำนวนการ์ด ระยะข้าว และ การ์ดผู้ผลิต เนื่องจากมีน้อยเกินไป ทำให้ไม่สามารถเล่นต่อได้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="36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ค่อนข้างสับสนเรื่องสัญลักษณ์ระยะข้าว เพราะว่า ในการทดสอบครั้งนี้ ผู้ล่าบางชนิดอยู่หลายระยะข้าว เช่น เหยี่ยวเป็นผู้ล่าสูงสุด ของ ระยะที่ 2 ระยะที่ 3 และระยะที่ 4 ทำให้ผู้เล่นสับสน 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240" w:before="0" w:beforeAutospacing="0" w:line="36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การกินกันของผู้ล่า โดยผู้เล่นบอกว่ามันกินกันไปมา จนค่อนข้างสับสน จึงจากให้มีการกินกันที่เป็น แพทเทิร์น เช่น ข้าว -&gt; หนอน -&gt; นก  ไม่ใช่ ข้าว -&gt; หนอน/นก -&gt;นก</w:t>
      </w:r>
    </w:p>
    <w:p w:rsidR="00000000" w:rsidDel="00000000" w:rsidP="00000000" w:rsidRDefault="00000000" w:rsidRPr="00000000" w14:paraId="00000229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แต่โดยรวม ผู้เล่นให้ความร่วมมือที่ดีมาก และ สนุกไปกับเกมและชื่นชอบเกม </w:t>
      </w:r>
    </w:p>
    <w:p w:rsidR="00000000" w:rsidDel="00000000" w:rsidP="00000000" w:rsidRDefault="00000000" w:rsidRPr="00000000" w14:paraId="0000022A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ในเวอร์ชั่นที่ 1 สัตว์บ้างชนิดจะอยู่ในหลายระยะของข้าว ทำให้เกิดการสับสน เวลาเล่น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การทดสอบเกมรอบที่ 2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ทดสอบเกมกับนักเรียนชั้น มัธยมศึกษาปีที่ 5 โรงเรียนศรัทธาศิลาเพชรรังสรรค์  โดยได้ทําการทดสอบทั้งหมด 1 รอบ แบ่งออกเป็น 2 กลุ่ม ดังนี้                                                                        กลุ่มที่ 1 นักเรียนชาย จำนวน 6 คน                                                                                                                 กลุ่มที่ 2 นักเรียนหญิง จำนวน 5 คน</w:t>
      </w:r>
    </w:p>
    <w:p w:rsidR="00000000" w:rsidDel="00000000" w:rsidP="00000000" w:rsidRDefault="00000000" w:rsidRPr="00000000" w14:paraId="0000022C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ทำการทดสอบ ในวันอังคาร 14 กรกฏาคม 2569 ที่ห้องเรียนชีววิทยา ในโรงเรียนศรัทธาศิลาเพชรรังสรรค์ เวลา 14.00 ถึง 15.30 ใช้เวลาอธิบายเกม ประมาณ 20 นาที ผู้เล่นมีความเข้าใจเรื่องห่วงโซ่อาหาร และสายใยอาหารอยู่แล้ว จึงง่ายต่อการทำความเข้าใจ ตอนเริ่มเล่น ผู้นำเกมได้แจกการ์ดระยะให้ผู้เล่นคนละ  ใบ เพื่อง่ายต่อการ์ดต่อห่วงโซ่อาหาร แม้ว่าผู้เล่นอาจจะมีการสับสนบ้าง แต่ผู้นำเกมสามารถอธิบายให้ผู้เล่นเข้าใจ และให้การช่วยเหลือผู้เล่นได้ หลังจากเล่นไปประมาณประมาณ 10 รอบ ฝั่งผู้เล่นนักเรียนหญิงบางคนเริ่มสร้างห่วงโซ่อาหารได้สำเร็จ และเริ่มสร้างได้ตาม ๆ กันมา แต่นักเรียนหญิงส่วนใหญ่เลือกที่จะสร้างให้เป็น สายใยอาหาร ไม่มีใครเลือกสร้างห่วงโซ่อาหารใหม่เลย ในทางกลับกัน นักเรียนชายยังไม่สามารถสร้างได้ เนื่องจากจำนวนการ์ดของนักเรียนชายไม่ขาดหายไปบางส่วน ผู้นำเกมจึงตัดสินใจแก้ปัญหาโดยการ ให้สามารถใช้ ด้านหลังการ์ดแทนการ์ดผู้ผลิตได้ หลังจากนั้นนักเรียนชาย จึงเริ่มสามารถสร้างห่วงโซ่อาหารได้ หลังจากนั้นก็เริ่มลื่นไหล จนจบเกม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spacing w:after="240" w:before="24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บรรยากาศระหว่างเล่น สังเกตุได้ว่าทางฝั่งนักเรียนชายจะมีการใช้เสียงที่มากกว่า และมีการแกล้งผู้เล่นคนอื่น แต่ก็มีการช่วยเหลือกัน เช่นการทิ้งการ์ดให้กัน หรือขอการ์ดใบนั้น ๆ กับผู้เล่นคนอื่น ทางฝั่งนักเรียนหญิงถึงแม้จะใช้เสียงน้อยกว่า แต่ก็มีการช่วยเหลือกันและช่วยกันสร้างสายใยอาหารจนสำเร็จ ซึ่งผู้เล่นทั้ง  2 กลุ่ม ต่างสนุกสนานกับการเล่น และได้เรียนรู้เกี่ยวกับห่วงโซ่อาหารและสายใยอาหารเพิ่มขึ้น </w:t>
      </w:r>
    </w:p>
    <w:p w:rsidR="00000000" w:rsidDel="00000000" w:rsidP="00000000" w:rsidRDefault="00000000" w:rsidRPr="00000000" w14:paraId="0000022E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ผู้นำเกมได้สอบถามคำแนะนำจากผู้เล่น และได้มาดังนี้ </w:t>
      </w:r>
    </w:p>
    <w:p w:rsidR="00000000" w:rsidDel="00000000" w:rsidP="00000000" w:rsidRDefault="00000000" w:rsidRPr="00000000" w14:paraId="0000022F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อยากให้เพิ่มการ์ดที่ใช้โจมตี มากขึ้น</w:t>
      </w:r>
    </w:p>
    <w:p w:rsidR="00000000" w:rsidDel="00000000" w:rsidP="00000000" w:rsidRDefault="00000000" w:rsidRPr="00000000" w14:paraId="00000230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อยากให้เพิ่มจำนวนการ์ด 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อยากให้มี เอฟเฟกต์ต่าง ๆ มากขึ้น </w:t>
      </w:r>
    </w:p>
    <w:p w:rsidR="00000000" w:rsidDel="00000000" w:rsidP="00000000" w:rsidRDefault="00000000" w:rsidRPr="00000000" w14:paraId="00000232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การทดสอบเกมรอบที่ 3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ทดสอบกับนักเรียนที่เข้าร่วมโครงการละอ่อนน่าน ในวันที่ 20 ก.ค. 2569 เป็นนักเรียนจากโรงเรียนสา 10 คน โรงเรียนเชียงกลาง 9 คน โดยได้ทำการทดลองทั้งหมด 2 รอบ โดยแบ่งจำนวนผู้เล่น ดังนี้ </w:t>
      </w:r>
    </w:p>
    <w:p w:rsidR="00000000" w:rsidDel="00000000" w:rsidP="00000000" w:rsidRDefault="00000000" w:rsidRPr="00000000" w14:paraId="00000233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1 : กลุ่มที่ 1 โรงเรียนสา 5 คน แบ่งเป็น ชาย 2 หญิง 3 รวม 5 คน </w:t>
      </w:r>
    </w:p>
    <w:p w:rsidR="00000000" w:rsidDel="00000000" w:rsidP="00000000" w:rsidRDefault="00000000" w:rsidRPr="00000000" w14:paraId="00000234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กลุ่มที่ 2 โรงเรียนท่าวังผาพิทยาคม แบ่งเป็น ชาย 2 หญิง 2 รวม 4 คน              </w:t>
      </w:r>
    </w:p>
    <w:p w:rsidR="00000000" w:rsidDel="00000000" w:rsidP="00000000" w:rsidRDefault="00000000" w:rsidRPr="00000000" w14:paraId="00000235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2 : กลุ่มที่ 1 โรงเรียนสา 5 คน แบ่งเป็น ชาย 2 หญิง 3 รวม 5 คน </w:t>
      </w:r>
    </w:p>
    <w:p w:rsidR="00000000" w:rsidDel="00000000" w:rsidP="00000000" w:rsidRDefault="00000000" w:rsidRPr="00000000" w14:paraId="00000236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กลุ่มที่ 2 โรงเรียนท่าวังผาพิทยาคม แบ่งเป็น ชาย 2 หญิง 3 รวม 5 คน     </w:t>
      </w:r>
    </w:p>
    <w:p w:rsidR="00000000" w:rsidDel="00000000" w:rsidP="00000000" w:rsidRDefault="00000000" w:rsidRPr="00000000" w14:paraId="00000237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โดยการเล่นรอบนี้มีการเปลี่ยนแปลงวิธีการเล่นจาก 2 การทดสอบทั้ง 2 รอบก่อน โดยครั้งนี้แต่ละรอบแบ่งออกเป็น 2 กลุ่ม โดยที่ กลุ่มที่ 1 ได้เล่นการ์ดทั้งหมดใน ข้าวระยะที่ 1 และ ระยะที่ 2 และกลุ่มที่ 2 ได้เล่นการ์ดทั้งหมดใน ข้าวระยะที่ 3 และ ระยะที่ 4 และได้มีการนำการ์ดขอบเหลืองออกไปทั้งหมด เนื่องจากเวลาที่ได้รับในแต่ละรอบน้อยเกินไป และไม่เพียงพอที่จะเล่นเกมเต็ม จึงสรุปได้ว่าการลด สเกลเกมน่าจะเป็นการแก้ปัญหาที่เหมาะสมที่สุด และการทดสอบรอบนี้ได้เพิ่มตัวอย่าง วิธีการต่อห่วงโซ่อาหารและสายใยอาหารก่อนที่จะเริ่มเล่นจริง ซึ่งวิธีนี้ช่วยให้ผู้เล่นเข้าใจเกมได้ง่ายขึ้น และรวดเร็วขึ้นภายในเวลา 10 นาที </w:t>
      </w:r>
    </w:p>
    <w:p w:rsidR="00000000" w:rsidDel="00000000" w:rsidP="00000000" w:rsidRDefault="00000000" w:rsidRPr="00000000" w14:paraId="00000238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การทดสอบเริ่มขึ้น เวลาประมาณ 13.30 น. ผู้เล่นรอบที่ 1 ได้เข้ามา ผู้นำเกมรวมกลุ่มใหญ่และอธิบายวัตถุประสงค์ของเกม แและอธิบายเรื่องห่วงโซ่อาหารและสายใยอาหาร ก่อนที่จะแบ่งกลุ่ม และเริ่มทำ Pre-Test ใช้เวลาทำประมาณ 5 นาที และได้แจกอุปกรณ์สำหรับการทำตัวอย่างต่อห่วงโซ่อาหาร โดยการทดสอบครั้งนี้ได้ผู้นำเกม 2 คน ผู้นำเกมทั้ง 2 ได้ดูแลแต่ละกลุ่ม และได้เริ่มให้ผู้เล่น ทดลองต่อห่วงโซ่อาหารหน้าตัวเอง โดยผู้เล่นรอบที่ 1 บางคนก็สามารถต่อสำเร็จอย่างรวดเร็ว บางคนยังต้องอธิบายเพิ่ม จากนั้นเมื่อทุกคนต่อห่วงโซ่อาหารสำเร็จ ผู้นำเกมให้แต่ละกลุ่ม ช่วยกันนำห่วงโซ่อาหารที่ตัวเองต่อมาช่วยกันต่อให้เป็นสายใยอาหาร หลังจากสำเร็จ ผู้นำเกมได้ถามความเข้าใจอีกครั้ง และได้เริ่มเล่นเกม ในช่วงที่เล่นเกมจะสังเกตุได้ว่าผู้เล่นกลุ่มที่ 1 นักเรียนชายจะมีการเข้าใจเกมที่มากกว่านักเรียนหญิงจึงทำให้ไม่ต้องอธิบายมากแต่กลับกันทางฝั่งนักเรียนหญิง ผู้นำเกมต้องอธิบายเพิ่ม และให้ความช่วยเหลือ แต่ฝั่งนักเรียนชายไม่ได้ให้ความช่วยเหลือนักเรียนหญิงเท่าที่ควร แต่นักเรียนในกลุ่มที่ 1 ก็ให้ความร่วมมือที่ดีกับผู้นำเกม และนักเรียนหญิงมีความพยายามที่จะทำความเข้าใจเกม จนสุดท้ายสามารถเล่นได้ และเริ่มไหลลื่นในท้ายที่สุด ในขณะที่กลุ่มที่ 2 ค่อนข้างเรียนรู้เร็ว แต่มีบางคนยังไม่เข้าใจการเล่นเกมแต่พยายามที่จะเรียนรู้ อีกทั้งยังมีผู้เล่นที่เข้าใจวิธีการเล่นเกมพยายามอธิบายช่วยเหลือเพื่อน ๆ กันเป็นอย่างดี จึงทำให้บรรยากาศการเล่นสนุกสนานแม้ว่าจะใช้เวลาในการทำความเข้าใจค่อนข้างมาก หลังจากใช้เวลาเล่นประมาณ 30 นาที ผู้นำเกมได้ให้ผู้เล่นแต่ละกลุ่มช่วยกันต่อสายใยอาหารในระยะของกลุ่มตัวเอง และ ได้ให้ทั้ง 2 กลุ่มมารวมกัน และสรุปเกม จากนั้นมีการทำ Post-test และถามคำถามเล็กน้อยเพื่อแจกขนม  และรอบที่ 1 ได้สิ้นสุดลงในเวลา ประมาณ 14.20น. </w:t>
      </w:r>
    </w:p>
    <w:p w:rsidR="00000000" w:rsidDel="00000000" w:rsidP="00000000" w:rsidRDefault="00000000" w:rsidRPr="00000000" w14:paraId="00000239">
      <w:pPr>
        <w:spacing w:after="240" w:before="24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รอบที่ 2 ได้เริ่มขึ้นทันที โดยกระบวนตอนเริ่มต้นเหมือนกัน ดังนี้ 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รวมกลุ่มใหญ่ เพื่ออธิบายวัตถุประสงค์ของเกม แและอธิบายเรื่องห่วงโซ่อาหารและสายใยอาหาร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แบ่งกลุ่มและทำ Pre-Test 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ทดลองต่อห่วงโช่อาหาร และ นำมาช่วยกันทำให้เป็นสายใยอาหาร 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ผู้นำเกมเช็คความพร้ออมและความเข้าใจก่อนเล่น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เริ่มเล่นเกมจริง 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ร่วมกันสร้างสายใยอาหารในแต่ละระยะของตนเอง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ทำ Post-Test 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สรุปเกม 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ถามคำถาม และแจกขนม</w:t>
      </w:r>
    </w:p>
    <w:p w:rsidR="00000000" w:rsidDel="00000000" w:rsidP="00000000" w:rsidRDefault="00000000" w:rsidRPr="00000000" w14:paraId="00000243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โดยผู้เล่นกลุ่มที่ 1 ผู้เล่นส่วนน้อยที่เข้าใจการเล่นเกมแต่ผู้เล่นส่วนใหญ่ยังไม่เข้าใจ ยังใช้เวลาในการทำความเข้าใจ เนื่องจากขณะทำกิจกรรมมีเสียงรบกวนค่อนข้างมากและมีการหลอกล้อกันขณะเล่น จึงทำให้ผู้เล่นบางคนไม่สามารถจดจ่ออยู่กับการเล่นเกมได้ แต่ผู้เล่นที่เข้าใจเกมและคอยอธิบายการเล่นเพื่อทำให้การเล่นเกมผ่านไปได้อย่างราบรื่น นอกจากนี้ยังมีปัญหาเกี่ยวกับเรื่องความกลัวสัตว์บางชนิดในภาพการ์ดเกมจึงทำให้ต้องมีการแก้ปัญหาเฉพาะหน้า ปรับเปลี่ยนวิธีการเล่นให้เหมาะสมกับผู้เล่นในขณะนั้น และทางผู้เล่นกลุ่มที่ 2 นั้น เข้าใจเกมได้ไวทั้งกลุ่ม ทำให้การเล่นสนุกสนานและมีการวางแผนแกล้งกัน จากการสังเกตุพฤติกรรม ในช่วงเริ่ม กลุ่มที่ 2 ยังมีความสงสัยเล็กน้อย แต่เมื่อผู้นำเกมอธิบายเพิ่มเติมก็ทำให้เข้าใจอย่างละเอียด โดยทางฝั่งผู้หญิงได้มีการช่วยเหลือกัน และต้องการแกล้งนักเรียนชาย แต่ทางนักเรียนชายก็มีการวางแผนและขัดขานักเรียนหญิง ซึ่งในท้ายระหว่างเกมผู้เล่นทั้ง 5 คนสามารถต่อห่วงโซ่อาหารได้ถึงคนละ 3-4 ห่วงโซ่ต่อคน และผู้เล่นพยายามจะเอาชนะ แต่เมื่อรอบสุดท้ายก่อนเกมจบ ผู้เล่นคนหนึ่งจั่วการ์ดได้การ์ดขอบแดง ที่ส่งผลกระทบต่อผู้เล่นทุกคน ทำให้ต้องหยิบการ์ดสัตว์บก และการ์ดสัตว์เลื้อยคลานออกคนละ 1 ใบ ผู้เล่นบางคนได้หยิบออกจาก ห่วงโซ่อาหารเดียวกัน แต่บางคนหยิบออกจากคนละห่วงโซ่ เลยทำให้มีห่วงโซ่อาหารไม่เท่ากัน และได้ผู้ชนะในที่สุด ผู้เล่นกลุ่มที่ 2 ต้องการขอเวลาเพิ่มในการเล่น ผู้เล่นกลุ่มที่ 2 ให้ความร่วมมือดีมาก ให้ความสนใจเต็มที่ และเล่นได้สนุกที่สุดในการทดสอบทั้งหมด </w:t>
      </w:r>
    </w:p>
    <w:p w:rsidR="00000000" w:rsidDel="00000000" w:rsidP="00000000" w:rsidRDefault="00000000" w:rsidRPr="00000000" w14:paraId="00000244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Limitation ในการทดสอบในรอบนี้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เวลาที่น้อยเกินไปสำหรับผู้เล่นใหม่ ที่ยังต้องการคำอธิบาย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เสียงรบกวน เนื่องจากมีหลายกลุ่ม และ ใช้เสียงดังจึงทำให้เสียงชนกัน 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การให้ความสนใจของผู้เล่น บางส่วน </w:t>
      </w:r>
    </w:p>
    <w:p w:rsidR="00000000" w:rsidDel="00000000" w:rsidP="00000000" w:rsidRDefault="00000000" w:rsidRPr="00000000" w14:paraId="00000248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โดยภาพรวมผู้เล่นจากทุกโรงเรียนให้ความร่วมมือดี แต่เนื่องด้วย บรรยากาศรอบข้างที่ไม่เหมาะสมต่อการใช้สมาธิ และ เล่นเกม อาจทำให้ผู้เล่นบางส่วนหลุดโกัสได้ง่าย โดยที่ในการเล่นเกมและทําแบบทดสอบโดยนักเรียนชายมักมีความกระตือรือร้นที่จะเอาชนะสูงกว่านักเรียนหญิง ในการสรุปรวมของแต่ละรอบการจัดกิจกรรมจะมีการถามคําถามเพื่อทบทวน และแจกของรางวัลสําหรับผู้ตอบถูก พบว่ามีส่วนให้ผู้เล่นกระตือรือร้นและให้ความสนใจกับการสรุปรวมอย่างมาก </w:t>
      </w:r>
    </w:p>
    <w:p w:rsidR="00000000" w:rsidDel="00000000" w:rsidP="00000000" w:rsidRDefault="00000000" w:rsidRPr="00000000" w14:paraId="00000249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257175</wp:posOffset>
            </wp:positionV>
            <wp:extent cx="3314700" cy="2483491"/>
            <wp:effectExtent b="0" l="0" r="0" t="0"/>
            <wp:wrapSquare wrapText="bothSides" distB="114300" distT="114300" distL="114300" distR="114300"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834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2743200</wp:posOffset>
            </wp:positionV>
            <wp:extent cx="3314700" cy="2482921"/>
            <wp:effectExtent b="0" l="0" r="0" t="0"/>
            <wp:wrapSquare wrapText="bothSides" distB="114300" distT="114300" distL="114300" distR="114300"/>
            <wp:docPr id="55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82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257175</wp:posOffset>
            </wp:positionV>
            <wp:extent cx="3317713" cy="2486025"/>
            <wp:effectExtent b="0" l="0" r="0" t="0"/>
            <wp:wrapSquare wrapText="bothSides" distB="114300" distT="114300" distL="114300" distR="114300"/>
            <wp:docPr id="69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713" cy="248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2743200</wp:posOffset>
            </wp:positionV>
            <wp:extent cx="3314700" cy="2486025"/>
            <wp:effectExtent b="0" l="0" r="0" t="0"/>
            <wp:wrapNone/>
            <wp:docPr id="62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46"/>
                    <a:srcRect b="0" l="2433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8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3-9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การทดลองเกมในโครงการละอ่อนน่าน ประกอบไปด้วย โรงเรียนท่าวังผาพิทยาคม และ โรงเรียนสา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2983540" cy="3984307"/>
            <wp:effectExtent b="0" l="0" r="0" t="0"/>
            <wp:wrapSquare wrapText="bothSides" distB="114300" distT="114300" distL="114300" distR="114300"/>
            <wp:docPr id="2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540" cy="3984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114300</wp:posOffset>
            </wp:positionV>
            <wp:extent cx="2981325" cy="3978358"/>
            <wp:effectExtent b="0" l="0" r="0" t="0"/>
            <wp:wrapSquare wrapText="bothSides" distB="114300" distT="114300" distL="114300" distR="114300"/>
            <wp:docPr id="3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978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240" w:before="240" w:line="360" w:lineRule="auto"/>
        <w:rPr/>
      </w:pPr>
      <w:bookmarkStart w:colFirst="0" w:colLast="0" w:name="_nts7uintskow" w:id="36"/>
      <w:bookmarkEnd w:id="36"/>
      <w:r w:rsidDel="00000000" w:rsidR="00000000" w:rsidRPr="00000000">
        <w:rPr>
          <w:rtl w:val="0"/>
        </w:rPr>
        <w:t xml:space="preserve">3.2.2. ผลการเล่นเกมและสถานการณ์จําลอง</w:t>
      </w:r>
    </w:p>
    <w:p w:rsidR="00000000" w:rsidDel="00000000" w:rsidP="00000000" w:rsidRDefault="00000000" w:rsidRPr="00000000" w14:paraId="00000258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ถึงแม้จะมีการทดสอบหลายครั้ง แต่การเก็บคะแนนนั้นต่างกัน เพื่อเป็นการปรับให้เข้ากับบริบทของแต่ละกิจกรรม ดังนั้นจะใช้เพียงการทดสอบที่มีตัวอย่างมากที่สุด จากโครงการละอ่อนน่าน </w:t>
      </w:r>
    </w:p>
    <w:p w:rsidR="00000000" w:rsidDel="00000000" w:rsidP="00000000" w:rsidRDefault="00000000" w:rsidRPr="00000000" w14:paraId="00000259">
      <w:pPr>
        <w:pStyle w:val="Heading4"/>
        <w:spacing w:after="240" w:before="240" w:line="360" w:lineRule="auto"/>
        <w:rPr/>
      </w:pPr>
      <w:bookmarkStart w:colFirst="0" w:colLast="0" w:name="_a0jkv3ouz36m" w:id="37"/>
      <w:bookmarkEnd w:id="37"/>
      <w:r w:rsidDel="00000000" w:rsidR="00000000" w:rsidRPr="00000000">
        <w:rPr>
          <w:rtl w:val="0"/>
        </w:rPr>
        <w:t xml:space="preserve">3.2.2.1. คะแนนของผู้เล่นในเกม “ECOCY RICE”</w:t>
      </w:r>
    </w:p>
    <w:p w:rsidR="00000000" w:rsidDel="00000000" w:rsidP="00000000" w:rsidRDefault="00000000" w:rsidRPr="00000000" w14:paraId="0000025A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ารทดสอบที่โครงการละอ่อนน่านจะใช้การเก็บคะแนนในเกมตามจำนวนห่วงโซ่อาหารที่ผู้เล่นสร้างจนสมบูรณ์ พบว่าช่วงคะแนนของผู้เล่นแต่ละกลุ่มย่อยมีคะแนนตั้งแต่ 0 - 4 คะแนน โดยคะแนนเฉลี่ยอยู่ที่ 9.25±3.96 แสดงดังภาพที่ 3-10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962978</wp:posOffset>
            </wp:positionV>
            <wp:extent cx="5205413" cy="3211673"/>
            <wp:effectExtent b="0" l="0" r="0" t="0"/>
            <wp:wrapSquare wrapText="bothSides" distB="114300" distT="114300" distL="114300" distR="114300"/>
            <wp:docPr descr="Chart" id="42" name="image28.png"/>
            <a:graphic>
              <a:graphicData uri="http://schemas.openxmlformats.org/drawingml/2006/picture">
                <pic:pic>
                  <pic:nvPicPr>
                    <pic:cNvPr descr="Chart"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211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B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3-10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คะแนนเฉลี่ยของผู้เล่นจากทุกกลุ่ม</w:t>
      </w:r>
    </w:p>
    <w:p w:rsidR="00000000" w:rsidDel="00000000" w:rsidP="00000000" w:rsidRDefault="00000000" w:rsidRPr="00000000" w14:paraId="00000264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*ตัวอักษรคือชื่อย่อโรงเรียน โดย T คือ ท่าวังผาพิทยาคม, S คือ สา</w:t>
      </w:r>
    </w:p>
    <w:p w:rsidR="00000000" w:rsidDel="00000000" w:rsidP="00000000" w:rsidRDefault="00000000" w:rsidRPr="00000000" w14:paraId="00000265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** ตัวเลขคือหมายเลขกลุ่ม เช่น T1 คือโรงเรียนท่าวังผากลุ่มที่ 1</w:t>
      </w:r>
    </w:p>
    <w:p w:rsidR="00000000" w:rsidDel="00000000" w:rsidP="00000000" w:rsidRDefault="00000000" w:rsidRPr="00000000" w14:paraId="00000266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240" w:before="240" w:line="360" w:lineRule="auto"/>
        <w:rPr/>
      </w:pPr>
      <w:bookmarkStart w:colFirst="0" w:colLast="0" w:name="_8nywev69dnqz" w:id="38"/>
      <w:bookmarkEnd w:id="38"/>
      <w:r w:rsidDel="00000000" w:rsidR="00000000" w:rsidRPr="00000000">
        <w:rPr>
          <w:rtl w:val="0"/>
        </w:rPr>
        <w:t xml:space="preserve">3.2.3. ผลการวิเคราะห์ความเข้าใจของผู้เล่นเกม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แบบทดสอบก่อนและหลังเล่มเกมประกอบด้วยปรนัย 5 ข้อ อัตนัยแบบเติมคําและบรรยาย 7 ข้อ รวมเป็น 12 ข้อ เต็ม 10 คะแนน คะแนนเฉลี่ยของแบบทดสอบก่อนเล่นเกม คือ 7.21 ± 1.03 และคะแนนเฉลี่ยของแบบทดสอบหลังเล่นเกม คือ 8.63±0.66 เปรียบเทียบคะแนนแสดงในภาพที่ 3-11 และมีการเปรียบเทียบคะแนนก่อนทำเล่นเกมและหลังหลังเล่นเกม ดังภาพที่ 3-12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เมื่อวิเคราะห์คะแนนเฉลี่ยนรวมจะสังเกตุได้ว่า ผู้เล่นมีการตอบได้ที่ดีขึ้นในส่วนของอัตนัย เปรียบเทียบได้ว่าผู้เล่นได้รับความรู้จากในเกมมากขึ้น และ การวิเคราะห์แต่ละข้อพบว่า คะแนนก่อนเล่นและหลังเล่นในส่วนของปรนัย ผู้เล่นทำคะแนนได้ดีทั้งก่อนเล่นและหลังเล่น แต่คะแนนเฉลี่ยจะมีการเพิ่มขึ้นในหลาย ๆ ข้อ แต่จะมีข้อที่ 5 ที่ในส่วน Pre-Test ผู้เล่นทุกคนทำคะแนนได้เต็ม แต่ในส่วน Post-Test ผู้เล่นทำผิด 1 คน จึงทำให้คะแนนเฉลี่ยลดลงจากเดิม และเมื่อเปรียบเทียบ ข้อที่ 2 ซึ่งถามว่า “ยกตัวอย่างห่วงโซ่อาหารในระบบนิเวศนาข้าว มา 1 ห่วงโซ่อาหาร” ซึ่งมีคะแนนเพิ่มขึ้นถึง 0.89 คะแนน เนื่องจากผู้เล่นสามารถตอบได้ดีขึ้นและใช้ข้อมูลจากในเกมมาตอบ ทำให้เห็นห่วงโซ่อาหารที่สมบูรณ์มากขึ้น และเมื่อเปรียบเทียบทั้ง 2 การทดสอบ ผ้เล่นทุกคนได้คะแนนเพิ่มขึ้น อย่างเห็นได้ชัด อนุมานได้ว่า ผู้เล่นมีการเรียนรู้ระหว่างเล่น และเข้าใจในวัตถุประสงค์ของเกม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2249043</wp:posOffset>
            </wp:positionV>
            <wp:extent cx="5233988" cy="3229303"/>
            <wp:effectExtent b="0" l="0" r="0" t="0"/>
            <wp:wrapSquare wrapText="bothSides" distB="114300" distT="114300" distL="114300" distR="114300"/>
            <wp:docPr descr="Chart" id="46" name="image33.png"/>
            <a:graphic>
              <a:graphicData uri="http://schemas.openxmlformats.org/drawingml/2006/picture">
                <pic:pic>
                  <pic:nvPicPr>
                    <pic:cNvPr descr="Chart" id="0" name="image3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229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3-11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คะแนนเฉลี่ยของแบบทดสอบก่อนและหลังจากการเล่นเกม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114300</wp:posOffset>
            </wp:positionV>
            <wp:extent cx="4814888" cy="2969181"/>
            <wp:effectExtent b="0" l="0" r="0" t="0"/>
            <wp:wrapSquare wrapText="bothSides" distB="114300" distT="114300" distL="114300" distR="114300"/>
            <wp:docPr descr="Chart" id="18" name="image9.png"/>
            <a:graphic>
              <a:graphicData uri="http://schemas.openxmlformats.org/drawingml/2006/picture">
                <pic:pic>
                  <pic:nvPicPr>
                    <pic:cNvPr descr="Chart"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9691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7">
      <w:pPr>
        <w:spacing w:after="240" w:before="240"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="360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="360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3-12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คะแนนเฉลี่ยรายข้อของแบบทดสอบก่อนและหลังเล่นเกม</w:t>
      </w:r>
    </w:p>
    <w:p w:rsidR="00000000" w:rsidDel="00000000" w:rsidP="00000000" w:rsidRDefault="00000000" w:rsidRPr="00000000" w14:paraId="0000027F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240" w:before="240" w:line="360" w:lineRule="auto"/>
        <w:rPr/>
      </w:pPr>
      <w:bookmarkStart w:colFirst="0" w:colLast="0" w:name="_dqw56imymwuf" w:id="39"/>
      <w:bookmarkEnd w:id="39"/>
      <w:r w:rsidDel="00000000" w:rsidR="00000000" w:rsidRPr="00000000">
        <w:rPr>
          <w:rtl w:val="0"/>
        </w:rPr>
        <w:t xml:space="preserve">3.2.4. ความพึงพอใจและข้อเสนอแนะเพิ่มเติมของผู้ใช้แบบจําลอง</w:t>
      </w:r>
    </w:p>
    <w:p w:rsidR="00000000" w:rsidDel="00000000" w:rsidP="00000000" w:rsidRDefault="00000000" w:rsidRPr="00000000" w14:paraId="00000281">
      <w:pPr>
        <w:spacing w:after="240" w:before="24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จากการใช้แบบประเมินความพึงพอใจของผู้ใช้แบบจําลองดังภาพที่ 3-13 การเปรียบเทียบค่าเฉลี่ย ± ส่วนเบี่ยงเบนมาตรฐานของการประเมินความพึงพอใจในแต่ละข้อ ดังตารางที่ 3 -7 อย่างไรก็ตาม ผู้เล่นบางส่วนมีข้อเสนอแนะว่าควรมีการอธิบายเกมให้เข้าใจง่ายยิ่งขึ้น และเพิ่มเวลาในการเล่น</w:t>
      </w:r>
    </w:p>
    <w:p w:rsidR="00000000" w:rsidDel="00000000" w:rsidP="00000000" w:rsidRDefault="00000000" w:rsidRPr="00000000" w14:paraId="00000282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3-7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คะแนนแบบประเมินความพึงพอใจ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0"/>
        <w:gridCol w:w="4020"/>
        <w:tblGridChange w:id="0">
          <w:tblGrid>
            <w:gridCol w:w="534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คําถามในแบบประเมินความพึงพอใจ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ค่าเฉลี่ย ± ส่วนเบี่ยงเบนมาตรฐาน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เนื้อหามีความน่าสนใจ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4.50 ± 0.62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กติกาเข้าใจง่าย ไม่ซับซ้อน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3.89 ± 0.58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ระดับความยากของเกมมีความเหมาะสม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3.67 ± 0.84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เกมมีความสนุกอยากชวนให้เล่นต่อ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4.39 ± 0.61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ระยะเวลามีความเหมาะสม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4.00 ± 0.71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อุปกรณ์ในเกมเหมาะสม และเข้าใจง่าย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4.28 ± 0.75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เกมช่วยให้เข้าใจแนวคิด ได้มากขึ้น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4.50 ± 0.62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วิทยากรถ่ายทอดความรู้ ได้ชัดเจนและเข้าใจง่าย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4.21 ± 0.92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ผู้ช่วยวิทยากรดูแลและ อำนวยความสะดวกได้ดี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4.50 ± 0.51 </w:t>
            </w:r>
          </w:p>
        </w:tc>
      </w:tr>
    </w:tbl>
    <w:p w:rsidR="00000000" w:rsidDel="00000000" w:rsidP="00000000" w:rsidRDefault="00000000" w:rsidRPr="00000000" w14:paraId="0000029B">
      <w:pPr>
        <w:spacing w:after="240" w:before="24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195263</wp:posOffset>
            </wp:positionH>
            <wp:positionV relativeFrom="paragraph">
              <wp:posOffset>304800</wp:posOffset>
            </wp:positionV>
            <wp:extent cx="5548313" cy="3124208"/>
            <wp:effectExtent b="0" l="0" r="0" t="0"/>
            <wp:wrapSquare wrapText="bothSides" distB="114300" distT="114300" distL="114300" distR="114300"/>
            <wp:docPr descr="Chart" id="44" name="image34.png"/>
            <a:graphic>
              <a:graphicData uri="http://schemas.openxmlformats.org/drawingml/2006/picture">
                <pic:pic>
                  <pic:nvPicPr>
                    <pic:cNvPr descr="Chart"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124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C">
      <w:pPr>
        <w:spacing w:after="240" w:before="240" w:line="36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ภาพที่ 3-13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ระดับความพึงพอใจของผู้เข้าร่วมกิจกรรม</w:t>
      </w:r>
    </w:p>
    <w:p w:rsidR="00000000" w:rsidDel="00000000" w:rsidP="00000000" w:rsidRDefault="00000000" w:rsidRPr="00000000" w14:paraId="0000029D">
      <w:pPr>
        <w:spacing w:after="240" w:before="240" w:line="3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jc w:val="center"/>
        <w:rPr/>
      </w:pPr>
      <w:bookmarkStart w:colFirst="0" w:colLast="0" w:name="_26qf9jmxjsfz" w:id="40"/>
      <w:bookmarkEnd w:id="40"/>
      <w:r w:rsidDel="00000000" w:rsidR="00000000" w:rsidRPr="00000000">
        <w:rPr>
          <w:rtl w:val="0"/>
        </w:rPr>
        <w:t xml:space="preserve">บทที่4 </w:t>
      </w:r>
    </w:p>
    <w:p w:rsidR="00000000" w:rsidDel="00000000" w:rsidP="00000000" w:rsidRDefault="00000000" w:rsidRPr="00000000" w14:paraId="0000029F">
      <w:pPr>
        <w:pStyle w:val="Heading1"/>
        <w:jc w:val="center"/>
        <w:rPr/>
      </w:pPr>
      <w:bookmarkStart w:colFirst="0" w:colLast="0" w:name="_aa1gk7bp2fk3" w:id="41"/>
      <w:bookmarkEnd w:id="41"/>
      <w:r w:rsidDel="00000000" w:rsidR="00000000" w:rsidRPr="00000000">
        <w:rPr>
          <w:rtl w:val="0"/>
        </w:rPr>
        <w:t xml:space="preserve">อภิปรายผลการศึกษา</w:t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9xuz44wddd4" w:id="42"/>
      <w:bookmarkEnd w:id="42"/>
      <w:r w:rsidDel="00000000" w:rsidR="00000000" w:rsidRPr="00000000">
        <w:rPr>
          <w:rtl w:val="0"/>
        </w:rPr>
        <w:t xml:space="preserve">4.1. ความคาดหวังต่อเกม </w:t>
      </w:r>
    </w:p>
    <w:p w:rsidR="00000000" w:rsidDel="00000000" w:rsidP="00000000" w:rsidRDefault="00000000" w:rsidRPr="00000000" w14:paraId="000002A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ในช่วงแรกผู้สร้างเกมได้รับแรงบันดาลใจมากจากเกม Forest Shuffle โดยได้นำวิธีการเล่นมาปรับเปลี่ยน และ ต่อยอดในรูปแบบใหม่ และต้องการที่จะนำข้อมูลหลาย ๆส่วน ใส่เข้าไว้ในตัวการ์ด และ วิธีการเล่นแต่เนื่องด้วยขีดจำกัดทางด้านเวลาในการทดสอบ และการผลิต จึงจำเป็นต้องลดข้อมูลและกระบวนการลง ทำให้ออกมาเป็นรูปแบบ ณ ปัจจุบัน </w:t>
      </w:r>
    </w:p>
    <w:p w:rsidR="00000000" w:rsidDel="00000000" w:rsidP="00000000" w:rsidRDefault="00000000" w:rsidRPr="00000000" w14:paraId="000002A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หลังจากได้ออกแบบเกม และลงมือผลิต ได้ปรึกษากับทีมและมีการพัฒนาอย่างต่อเนื่องจนได้นำไปใช้ในการทดสอบ จึงออกมาเป็น Prototype 1 ดังนี้</w:t>
      </w:r>
    </w:p>
    <w:p w:rsidR="00000000" w:rsidDel="00000000" w:rsidP="00000000" w:rsidRDefault="00000000" w:rsidRPr="00000000" w14:paraId="000002A3">
      <w:pPr>
        <w:numPr>
          <w:ilvl w:val="0"/>
          <w:numId w:val="2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มีระยะข้าว 4 ระยะ และแต่ละระยะมี ห่วงโซ่และ สายใย ที่ซับซ้อนและสัตว์ผู้ล่าบางตัวอยู่ในหลาย ๆ ระยะ เช่น เหยี่ยว อยู่ระยะที่ 2 และ 3 ทำให้เกิดความซับซ้อนในการเล่น </w:t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จำนวนการ์ดทั้งหมด 320 ใบ ในแต่ชุด และ จำนวนการ์ดระยะและผู้ผลิตไม่สอดคล้องกัน จึงทำให้เล่นได้ยาก 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วิธีการเล่นที่ผู้เล่นจะเลือกทำเป็นห่วงโซ่อาหาร หรือ สายใยอาหาร ซับซ้อนเกินไปจนสับสน </w:t>
      </w:r>
    </w:p>
    <w:p w:rsidR="00000000" w:rsidDel="00000000" w:rsidP="00000000" w:rsidRDefault="00000000" w:rsidRPr="00000000" w14:paraId="000002A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หลังจากได้นำไปทดลองจึงมีการปรับเปลี่ยนและแก้ไขเป็น Prototype 2 ดังนี้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แต่ละระยะสัตว์ผู้ล่า ไม่เหมือนกัน ไม่มีระยะไหนที่สัตว์ซ้ำกัน ทำให้เข้าใจง่ายขึ้น </w:t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จำนวนการ์ดลดลง เป็น 200 ใบ ต่อ 1 ชุด และ การ์ดระยะ และ ผู้ผลิตสอดคล้อง กับ สัตว์ผู้ล่ามากขึ้น ทำให้เล่นได้ง่ายขึ้น</w:t>
      </w:r>
    </w:p>
    <w:p w:rsidR="00000000" w:rsidDel="00000000" w:rsidP="00000000" w:rsidRDefault="00000000" w:rsidRPr="00000000" w14:paraId="000002A9">
      <w:pPr>
        <w:numPr>
          <w:ilvl w:val="0"/>
          <w:numId w:val="11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วิธีการเล่นได้เปลี่ยนให้เข้าใจง่ายขึ้น ลดความซับซ้อนลง </w:t>
      </w:r>
    </w:p>
    <w:p w:rsidR="00000000" w:rsidDel="00000000" w:rsidP="00000000" w:rsidRDefault="00000000" w:rsidRPr="00000000" w14:paraId="000002A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และได้นำ Prototype 2 มาทดลองเล่น และได้รับคำแนะนำต่างๆ เพื่อนำมาปรับปรุงให้ดียิ่งขึ้น จนเป็น version ปัจจุบัน แต่ก็ยังสาารถพัฒนาต่อได้เรื่อยๆ  </w:t>
      </w:r>
    </w:p>
    <w:p w:rsidR="00000000" w:rsidDel="00000000" w:rsidP="00000000" w:rsidRDefault="00000000" w:rsidRPr="00000000" w14:paraId="000002A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rPr/>
      </w:pPr>
      <w:bookmarkStart w:colFirst="0" w:colLast="0" w:name="_dhlh4hg8iubv" w:id="43"/>
      <w:bookmarkEnd w:id="43"/>
      <w:r w:rsidDel="00000000" w:rsidR="00000000" w:rsidRPr="00000000">
        <w:rPr>
          <w:rtl w:val="0"/>
        </w:rPr>
        <w:t xml:space="preserve">4.2.พฤติกรรมและการตัดสินใจของผู้เล่น</w:t>
      </w:r>
    </w:p>
    <w:p w:rsidR="00000000" w:rsidDel="00000000" w:rsidP="00000000" w:rsidRDefault="00000000" w:rsidRPr="00000000" w14:paraId="000002A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จากการสังเกตุพฤติกรรมของผู้เล่นในทุกการทดสอบเกม พบว่าโดยส่วนมากผู้เล่นเพศชายจะมีความกระตือรือร้นและมีความตั้งใจเอาชนะเกมที่สูงกว่าเพศหญิง ในวิธีการเล่นผู้ชายมักจะใช้เสียงที่ดังกว่าผู้หญิง และผู้ชายมักจะตัดสินใจในการแกล้งผู้เล่นคนอื่นมากกว่าผู้หญิง ในทางตรงกันข้าม ผู้หญิงมัไม่ได้ใช้เสียงที่ดังเกินไป และมักจะวางแผนโดยการนำการ์ดบนมือมาวางต่อกันเป็นห่วงโซ่หน้าตัวเองก่อนลงจริง ทั้งนี้ผู้นำเกมพบว่ามีผู้เล่นบางส่วนพยายามที่จะทำ Action นอกเหนือที่กำหนด เช่น ทิ้งการ์ดที่ไม่อยากใช้ และจั่วใหม่ ผู้เล่นบางคนเลือกที่จะจั่วการ์ดใบอื่นที่ไม่ใช่ใบบนสุด </w:t>
      </w:r>
    </w:p>
    <w:p w:rsidR="00000000" w:rsidDel="00000000" w:rsidP="00000000" w:rsidRDefault="00000000" w:rsidRPr="00000000" w14:paraId="000002A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ผู้นำเกมพบว่าผู้บางส่วนได้ให้ความสนในในการอ่านเกร็ดความรู้ในการ์ด เช่น การกินกันเป็นทอด ๆ หรือ สัตว์ตัวนี้กินตัวไหน ซึ่งแสดงว่าผู้เล่นได้อ่านและได้รับความรู้เพิ่มเติมในส่วนนี้นอกเหนือจากความสนุกสนานจากการเล่นเกม ในส่วนของการตัดสินใจพบว่า การชักจูงของผู้นําเกมมีผลต่อการตัดสินใจของผู้เล่น เช่น การเลือกขโมยการ์ดจากผู้เล่นอื่น การเลือกเก็บทิ้งการ์ดสัตว์ การโจมตีผู้เล่นคนอื่น รวมถึงการช่วยเหลือผู้เล่นคนอื่น เช่น การท้งการ์ดให้ หรือ ช่วยกันคิดวางแผน </w:t>
      </w:r>
    </w:p>
    <w:p w:rsidR="00000000" w:rsidDel="00000000" w:rsidP="00000000" w:rsidRDefault="00000000" w:rsidRPr="00000000" w14:paraId="000002A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ในด้านการทำแบบทดสอบก่อนเล่นและหลังเล่น วิเคราะห์ได้ว่าการทำแบบทดสอบกาอนเล่นนั้นผู้เล่นบางคนลอกคำตอบกัน และตอบเหมือนกัน โดยที่ไม่มีอะไรผิดจากกัน และผู้เล่นบางคนไม่ได้ตอบบางคำถาม แต่จากการวิเคราะห์พบว่า การทำแบบทดสอบก่อนเล่นแสดงให้เห็นว่าผู้เล่นบางส่วนมีความรู้เรื่องระบบนิเวศ ห่วงโซ่อาหารและสายใยอาหารมาก่อนแล้ว ทำให้ผู้เล่นเข้าใจเกมได้เร็วและเล่นได้อย่างสนุกสนาน และการทดสอบหลังเล่นยังสะท้อนให้เห็นว่าผู้เล่นส่วนให้มีการเรียนรู้จากเกมและเข้าใจในวัตถุประสงค์ของเกม คะแนนเฉลี่ยเพิ่มขึ้นอย่างชัดเจน </w:t>
      </w:r>
    </w:p>
    <w:p w:rsidR="00000000" w:rsidDel="00000000" w:rsidP="00000000" w:rsidRDefault="00000000" w:rsidRPr="00000000" w14:paraId="000002B0">
      <w:pPr>
        <w:ind w:firstLine="720"/>
        <w:rPr>
          <w:rFonts w:ascii="Sarabun" w:cs="Sarabun" w:eastAsia="Sarabun" w:hAnsi="Sarabun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อย่างไรก็ตาม การประเมินความพึงพอใจของผู้เล่นนั้นแสดงให้เห้นว่าผู้เล่นส่วนใหญ่สนใจและสนุกไปกับการเล่นเกม แต่ก็ยังคงอยากให้มีการปรับให้เกมเล่นง่ายขึ้น และเพิ่มเวลาในการเล่นเพิ่มขึ้น เพราะผู้เล่นบางคนพึ่งเข้าใจวิธีการเล่นตอนเวลาใกล้หมด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qvk1ufuu81" w:id="44"/>
      <w:bookmarkEnd w:id="44"/>
      <w:r w:rsidDel="00000000" w:rsidR="00000000" w:rsidRPr="00000000">
        <w:rPr>
          <w:rtl w:val="0"/>
        </w:rPr>
        <w:t xml:space="preserve">4.3.ความเข้าใจเรื่องห่วงโซ่อาหารและสายใยอาหารในนาข้าว </w:t>
      </w:r>
    </w:p>
    <w:p w:rsidR="00000000" w:rsidDel="00000000" w:rsidP="00000000" w:rsidRDefault="00000000" w:rsidRPr="00000000" w14:paraId="000002B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การศึกษาครั้งนี้ได้สร้างเกมที่เกี่ยวข้องกับห่วงโซ่อาหารและสายใยอาหารในนาข้าว ผู้นำเกมสังเกตุได้ว่า ผู้เล่นทุกคนมีพื้นฐานเรื่องห่วงโซ่อาหารและสายใยอาหารมาก่อนอยู่แล้ว แต่ส่วนมากยังไม่ได้มีความรู้เกี่ยวกับระบบนิเวศในนาข้าวมากนัก ทำให้สามารถเข้าใจวิธีการเล่นได้อย่างไม่ยาก และนอกจากนี้ผู้เล่นได้เรียนรู้ระบบนิเวศในนาข้าว ห่วงโซ่อาหารและสายใยอาหารในนาข้าว เพิ่มขึ้นจากเดิม และผู้เล่นสามารถจดจําสัตว์ชนิดต่าง ๆ ได้ดีขึ้นเนื่องจากเห็นการ์ดสิ่งมีชีวิตแต่ละชนิดปรากฏขึ้นซ้ําไปมาตลอดการเล่นเกม รวมถึงห่วงโซ่ในข้าวแต่ละระยะ</w:t>
      </w:r>
    </w:p>
    <w:p w:rsidR="00000000" w:rsidDel="00000000" w:rsidP="00000000" w:rsidRDefault="00000000" w:rsidRPr="00000000" w14:paraId="000002B5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4ckjtcw9773k" w:id="45"/>
      <w:bookmarkEnd w:id="45"/>
      <w:r w:rsidDel="00000000" w:rsidR="00000000" w:rsidRPr="00000000">
        <w:rPr>
          <w:rtl w:val="0"/>
        </w:rPr>
        <w:t xml:space="preserve">4.4.ข้อดีและข้อจํากัดของแบบจําลอง</w:t>
      </w:r>
    </w:p>
    <w:p w:rsidR="00000000" w:rsidDel="00000000" w:rsidP="00000000" w:rsidRDefault="00000000" w:rsidRPr="00000000" w14:paraId="000002B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แบบจําลองเกมที่สร้างขึ้นในการศึกษานี้มีข้อดี คือ สามารถกระตุ้นให้เกิดการแลกเปลี่ยนเรียนรู้และความเข้าใจในระบบนิเวศในนาข้าวเพิ่มขึ้น ซึ่งรูปแบบเกมการ์ดยังช่วยให้ผู้เล่นจดจำห่วงโซ่อาหารและสายใยอาหาร ในแต่ละระยะได้ นอกจากนี้วิธีการเล่นที่ไม่ซับซ้อน และสามารถดัดแปลงให้เล่นได้หลายรูปแบบ ผู้เล่นสามารถอ่านคู่มือและดําเนินเกมเองได้โดยไม่จําเป็นต้องมีผู้นําเกมนอกจากนี้ระยะเวลาการเล่นยังสามารถปรับเปลี่ยนได้ตามความเหมาะสม จึงเหมาะจะใช้ในคาบเรียนเพื่อการเรียนการสอนเรื่องระบบนิเวศในนาข้าว </w:t>
      </w:r>
    </w:p>
    <w:p w:rsidR="00000000" w:rsidDel="00000000" w:rsidP="00000000" w:rsidRDefault="00000000" w:rsidRPr="00000000" w14:paraId="000002B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B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ข้อจำกัดของแบบจําลอง เกมนี้เหมาะสมกับผู้เล่น ประมาณ 4-6 คน ต่อ 1 ชุด จึงไม่เหมาะหากมีผู้เข้าร่วมจำนวนมาก จึงจำเป็นต้องทำหลายชุด เพื่อให้สอดคล้องกับจำนวนผู้เล่น ข้อจำกัดของเครื่องมือ อุปกรณ์ยังเป็นกระดาษ A4 ทำให้ค่อนข้างอ่อนและบาง และข้อมูลในเกมยังค่อนข้างขาดข้อมูลบางสิ่งที่สำคัญ เช่น ผู้ย่อยสลาย แสงแดด คุณภาพดิน ฯลฯ รววมถึงยังขาดสิ่งมีชีวิตต่างๆ อีกจำนวนหนึ่ง หากผู้เล่นบางคนไม่มีความเข้าใจเรื่องห่วงโซ่อาหารและสายใยอาหารมาก่อน อาจทำให้เข้าใจเกมยากขึ้น การให้ความรู้ และการเรียบเรียงข้อมูลอย่างเป็นระบบจึงทําได้ยากหรือผู้เล่นบางส่วนอาจไม่สามารถเรียบเรียงได้ จึงควรมีการให้ความรู้ในรูปแบบอื่นควบคู่ไปด้วยเพื่อให้ได้รับความรู้อย่างครบถ้วนสมบูรณ์</w:t>
      </w:r>
    </w:p>
    <w:p w:rsidR="00000000" w:rsidDel="00000000" w:rsidP="00000000" w:rsidRDefault="00000000" w:rsidRPr="00000000" w14:paraId="000002B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xpm40kh2xekb" w:id="46"/>
      <w:bookmarkEnd w:id="46"/>
      <w:r w:rsidDel="00000000" w:rsidR="00000000" w:rsidRPr="00000000">
        <w:rPr>
          <w:rtl w:val="0"/>
        </w:rPr>
        <w:t xml:space="preserve">4.5. การนำไปใช้ประโยชน์</w:t>
      </w:r>
    </w:p>
    <w:p w:rsidR="00000000" w:rsidDel="00000000" w:rsidP="00000000" w:rsidRDefault="00000000" w:rsidRPr="00000000" w14:paraId="000002B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สามารถใช้ในการเรียนการสอนเรื่องระบบนิเวศในนาข้าวได้ และ การทำให้เห็นภาพของห่วงโซ่อาหารและสายใยอาหารมากขึ้น และยังเหมาะสมในการเสริมสร้างความอยากเรียนรู้ในนักเรียน โดยการใช้เกมเป็นเครื่องมือและสื่อการเรียนการสอน และยังสามารถเสริมสร้างความสัมพันธ์ ระหว่างผู้เล่นได้ </w:t>
      </w:r>
    </w:p>
    <w:p w:rsidR="00000000" w:rsidDel="00000000" w:rsidP="00000000" w:rsidRDefault="00000000" w:rsidRPr="00000000" w14:paraId="000002BF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h11mofaqkrfm" w:id="47"/>
      <w:bookmarkEnd w:id="47"/>
      <w:r w:rsidDel="00000000" w:rsidR="00000000" w:rsidRPr="00000000">
        <w:rPr>
          <w:rtl w:val="0"/>
        </w:rPr>
        <w:t xml:space="preserve">4.6. การต่อยอด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เกมนี้อยากให้มีการต่อยอดโดยการเพิ่มข้อมูล  เช่น ผู้ย่อยสลาย แสงแดด ปริมาณน้ำ คุณภาพดิน ฯลฯ เข้ามาในเกม เพื่อแสดงถึงระบบนิเวศในนาข้าวเพิ่มขึ้น และอยากให้วัสดุอุปกรณ์ทั้งการ์ด กระดานกลางมีความเเข็งเเรงมากขึ้น และตัวกล่องอยากให้สามารถบรรจุอุปกรณ์ทั้งหมดในเกมได้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ในส่วนของกล่องเก็บ อยากให้ในกล่องมีดังนี้</w:t>
      </w:r>
    </w:p>
    <w:p w:rsidR="00000000" w:rsidDel="00000000" w:rsidP="00000000" w:rsidRDefault="00000000" w:rsidRPr="00000000" w14:paraId="000002C3">
      <w:pPr>
        <w:numPr>
          <w:ilvl w:val="0"/>
          <w:numId w:val="2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กล่องสำหรับเก็บการ์ด ด้านในกล่องใหญ่</w:t>
      </w:r>
    </w:p>
    <w:p w:rsidR="00000000" w:rsidDel="00000000" w:rsidP="00000000" w:rsidRDefault="00000000" w:rsidRPr="00000000" w14:paraId="000002C4">
      <w:pPr>
        <w:numPr>
          <w:ilvl w:val="0"/>
          <w:numId w:val="2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ซองใส่ใบเฉลยสายใย และ อุปกรณ์ในกล่อง  </w:t>
      </w:r>
    </w:p>
    <w:p w:rsidR="00000000" w:rsidDel="00000000" w:rsidP="00000000" w:rsidRDefault="00000000" w:rsidRPr="00000000" w14:paraId="000002C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jc w:val="center"/>
        <w:rPr/>
      </w:pPr>
      <w:bookmarkStart w:colFirst="0" w:colLast="0" w:name="_netoffg0o3jx" w:id="48"/>
      <w:bookmarkEnd w:id="48"/>
      <w:r w:rsidDel="00000000" w:rsidR="00000000" w:rsidRPr="00000000">
        <w:rPr>
          <w:rtl w:val="0"/>
        </w:rPr>
        <w:t xml:space="preserve">บทที่ 5</w:t>
      </w:r>
    </w:p>
    <w:p w:rsidR="00000000" w:rsidDel="00000000" w:rsidP="00000000" w:rsidRDefault="00000000" w:rsidRPr="00000000" w14:paraId="000002DD">
      <w:pPr>
        <w:pStyle w:val="Heading1"/>
        <w:jc w:val="center"/>
        <w:rPr/>
      </w:pPr>
      <w:bookmarkStart w:colFirst="0" w:colLast="0" w:name="_x9zt8l3al8o" w:id="49"/>
      <w:bookmarkEnd w:id="49"/>
      <w:r w:rsidDel="00000000" w:rsidR="00000000" w:rsidRPr="00000000">
        <w:rPr>
          <w:rtl w:val="0"/>
        </w:rPr>
        <w:t xml:space="preserve">สรุปผลการศึกษาและข้อเสนอแนะ</w:t>
      </w:r>
    </w:p>
    <w:p w:rsidR="00000000" w:rsidDel="00000000" w:rsidP="00000000" w:rsidRDefault="00000000" w:rsidRPr="00000000" w14:paraId="000002DE">
      <w:pPr>
        <w:pStyle w:val="Heading1"/>
        <w:jc w:val="center"/>
        <w:rPr/>
      </w:pPr>
      <w:bookmarkStart w:colFirst="0" w:colLast="0" w:name="_iyyb5tidtrhh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a78caajm6ljj" w:id="51"/>
      <w:bookmarkEnd w:id="51"/>
      <w:r w:rsidDel="00000000" w:rsidR="00000000" w:rsidRPr="00000000">
        <w:rPr>
          <w:rtl w:val="0"/>
        </w:rPr>
        <w:t xml:space="preserve">5.1. เปรียบผลการทดลองเล่น </w:t>
      </w:r>
    </w:p>
    <w:p w:rsidR="00000000" w:rsidDel="00000000" w:rsidP="00000000" w:rsidRDefault="00000000" w:rsidRPr="00000000" w14:paraId="000002E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ก่อนเล่น : ผู้เล่นมีความเข้าใจเรื่องระบบนิเวศ ห่วงโซ่อาหารและสายใยอาหารอยู่แล้ว แต่ไม่ได้รู้ของระบบนิเวศในนาข้าวมากเท่าไหร่นัก จากการทำแบบทดสอบก่อนเล่นผู้เล่นส่วนใหญ่มักตอบผิดในข้อเดียวกัน   </w:t>
      </w:r>
    </w:p>
    <w:p w:rsidR="00000000" w:rsidDel="00000000" w:rsidP="00000000" w:rsidRDefault="00000000" w:rsidRPr="00000000" w14:paraId="000002E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หลังเล่น : ผู้เล่นมีความเข้าใจระบบนิเวศในนาข้าวเพิ่มขึ้น และจดจำห่วงโซ่อาหารในแต่ละระยะมากขึ้น และสามารถตอบคำถามได้มากขึ้น  คะแนนการทำแบบทดสอบหลังเล่นเพิ่มขึ้นอย่างชัดเจน ผลมากจากการเรียนรู้และเข้าใจในตัวเกม </w:t>
      </w:r>
    </w:p>
    <w:p w:rsidR="00000000" w:rsidDel="00000000" w:rsidP="00000000" w:rsidRDefault="00000000" w:rsidRPr="00000000" w14:paraId="000002E2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3ryodgc8xgfw" w:id="52"/>
      <w:bookmarkEnd w:id="52"/>
      <w:r w:rsidDel="00000000" w:rsidR="00000000" w:rsidRPr="00000000">
        <w:rPr>
          <w:rtl w:val="0"/>
        </w:rPr>
        <w:t xml:space="preserve">5.2. สรุปผลการศึกษา</w:t>
      </w:r>
    </w:p>
    <w:p w:rsidR="00000000" w:rsidDel="00000000" w:rsidP="00000000" w:rsidRDefault="00000000" w:rsidRPr="00000000" w14:paraId="000002E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จากผลการสร้างเกมและสถานการณ์จําลองและใช้งานในพื้นที่ศึกษา พบว่ามีประสิทธิภาพในการสร้างความรู้ความเข้าใจเกี่ยวกับระบบนิเวศในนาข้าว ห่วงโซ่อาหาร และสายใยอาหาร และได้ทำความรู้จักกับผู้ผลิต แและ ผู้ล่า ในแต่ละระยะของข้าว ให้แก่นักเรียนระดับมัธยมปลาย สามารถใช้เป็นสื่อการเรียนการสอนรู้แบบใหม่สนับสนุนการเรียนการสอนแบบเชิงรุก (active learning) ทั้งนี้ ควรมีการใช้เกมกับผู้มีส่วนเกี่ยวข้องกลุ่มอื่น ๆ เช่น เกษตรกร โดยลดหรือเพิ่มจํานวนและชนิดการ์ดตามแต่วัตถุประสงค์การใช้งาน ซึ่งจะก่อให้เกิดความรู้ความเข้าใจในระบบนิเวศในนาข้าวมากยิ่งขึ้น </w:t>
      </w:r>
    </w:p>
    <w:p w:rsidR="00000000" w:rsidDel="00000000" w:rsidP="00000000" w:rsidRDefault="00000000" w:rsidRPr="00000000" w14:paraId="000002E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g1zwaaqrfpu" w:id="53"/>
      <w:bookmarkEnd w:id="53"/>
      <w:r w:rsidDel="00000000" w:rsidR="00000000" w:rsidRPr="00000000">
        <w:rPr>
          <w:rtl w:val="0"/>
        </w:rPr>
        <w:t xml:space="preserve">5.3. ข้อเสนอแนะ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rPr/>
      </w:pPr>
      <w:bookmarkStart w:colFirst="0" w:colLast="0" w:name="_tk4it86b4d2d" w:id="54"/>
      <w:bookmarkEnd w:id="54"/>
      <w:r w:rsidDel="00000000" w:rsidR="00000000" w:rsidRPr="00000000">
        <w:rPr>
          <w:rtl w:val="0"/>
        </w:rPr>
        <w:t xml:space="preserve">   5.3.1. ข้อเสนอแนะสําหรับการนําไปใช้ประโยชน์</w:t>
      </w:r>
    </w:p>
    <w:p w:rsidR="00000000" w:rsidDel="00000000" w:rsidP="00000000" w:rsidRDefault="00000000" w:rsidRPr="00000000" w14:paraId="000002E8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การปรับปรุงและพัฒนาการ์ดเกม ควรเน้นการใช้สัญลักษณ์แทนตัวอักษร เนื่องจากพบว่าผู้เล่นสามารถรับรู้และทำความเข้าใจกับสัญลักษณ์แทน มากกว่าการอ่านเป็นตัวอักษร หากมีการใช้ตัวอักษรมากเกินไป อาจมีผลต่อการเล่นเกม การทำความเข้าใจ และการทําแบบทดสอบ นอกจากนี้ การให้ผู้เล่นที่ไม่มีประสบการณ์การเล่นเกมรูปแบบนี้ได้ทดลองเล่นในระยะเดียวก่อน จะทำให้ผู้เล่น เข้าใจเกมและเล่นได้ดียิ่งขึ้น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heoajkoofv3y" w:id="55"/>
      <w:bookmarkEnd w:id="55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A">
      <w:pPr>
        <w:pStyle w:val="Heading3"/>
        <w:rPr/>
      </w:pPr>
      <w:bookmarkStart w:colFirst="0" w:colLast="0" w:name="_wsg7x6gdklt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6cfrmuk8zg9g" w:id="57"/>
      <w:bookmarkEnd w:id="57"/>
      <w:r w:rsidDel="00000000" w:rsidR="00000000" w:rsidRPr="00000000">
        <w:rPr>
          <w:rtl w:val="0"/>
        </w:rPr>
        <w:t xml:space="preserve">  5.3.2. ข้อเสนอแนะสําหรับการศึกษาในอนาคต</w:t>
      </w:r>
    </w:p>
    <w:p w:rsidR="00000000" w:rsidDel="00000000" w:rsidP="00000000" w:rsidRDefault="00000000" w:rsidRPr="00000000" w14:paraId="000002E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การเพิ่มเติมข้อมูลที่จำเป็นในการทำให้ระบบนิเวศในนาข้าวสมบูรณ์ เช่น แสงแดด น้ำ ดิน หรือผู้ย่อยสลาย เข้าไปในเกมด้วยก็จะยิ่งทำให้เกมครบเครื่องมากยิ่งขึ้น และ ต่อยอดไปทำเป็นเกม ระบบนิเวศในป่าไม้ที่เหมาะสมแก่การมีสัตว์ เพื่อการอนุรักษ์ป่าไม้ หรือ ระบบนิเวศของวนเกษตร ช่วยทำให้ผู้เล่นเข้าใจถึงความเป็นมาและความสำคัญ ระบบนิเวศต่างๆมากขึ้น หรือเกมที่เกี่ยวข้องกับระบบในศูนย์พันธกิจเพื่อสังคม เช่นเกมที่สดงให้เห็นว่าเข้ามาเป็น Partner แล้วได้รับประโยชน์ยังไง และจะได้รับการดูแลอย่างไรบ้าง เพื่อขยายผู้เข้าร่วมโครงการ และขยายฐานการวิจัยให้แก่ศูนย์มากขึ้น  </w:t>
      </w:r>
    </w:p>
    <w:p w:rsidR="00000000" w:rsidDel="00000000" w:rsidP="00000000" w:rsidRDefault="00000000" w:rsidRPr="00000000" w14:paraId="000002E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jc w:val="center"/>
        <w:rPr/>
      </w:pPr>
      <w:bookmarkStart w:colFirst="0" w:colLast="0" w:name="_ck12jznutf14" w:id="58"/>
      <w:bookmarkEnd w:id="58"/>
      <w:r w:rsidDel="00000000" w:rsidR="00000000" w:rsidRPr="00000000">
        <w:rPr>
          <w:rtl w:val="0"/>
        </w:rPr>
        <w:t xml:space="preserve">เอกสารอ้างอิง</w:t>
      </w:r>
    </w:p>
    <w:p w:rsidR="00000000" w:rsidDel="00000000" w:rsidP="00000000" w:rsidRDefault="00000000" w:rsidRPr="00000000" w14:paraId="0000030B">
      <w:pPr>
        <w:pStyle w:val="Heading1"/>
        <w:jc w:val="center"/>
        <w:rPr/>
      </w:pPr>
      <w:bookmarkStart w:colFirst="0" w:colLast="0" w:name="_eeb71dvk8tqz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กรมอุทยานแห่งชาติ สัตว์ป่า และพันธุ์พืช. (ม.ป.ป.).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ระบบฐานข้อมูลพืชและสัตว์ป่า: ถิ่นอาศัยและพฤติกรรมของแมวดาวและสัตว์เลื้อยคลานในประเทศไทย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สำนักอนุรักษ์สัตว์ป่า. </w:t>
      </w:r>
    </w:p>
    <w:p w:rsidR="00000000" w:rsidDel="00000000" w:rsidP="00000000" w:rsidRDefault="00000000" w:rsidRPr="00000000" w14:paraId="0000030D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กรมอุทยานแห่งชาติ สัตว์ป่า และพันธุ์พืช. (ม.ป.ป.).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ฐานข้อมูลสัตว์ป่าจำพวกสัตว์เลี้ยงลูกด้วยนมและสัตว์เลื้อยคลานในพื้นที่เกษตรกรรมและชายป่า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สำนักอนุรักษ์สัตว์ป่า. </w:t>
      </w:r>
    </w:p>
    <w:p w:rsidR="00000000" w:rsidDel="00000000" w:rsidP="00000000" w:rsidRDefault="00000000" w:rsidRPr="00000000" w14:paraId="0000030F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สถาบันวิจัยเพื่อการพัฒนาพื้นที่สูง (องค์การมหาชน). (2564).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วิถีการทำนาและภูมิปัญญาการจัดการทรัพยากรธรรมชาติของชุมชนบนพื้นที่สูงภาคเหนือ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31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สมาคมอนุรักษ์นกและธรรมชาติแห่งประเทศไทย (BCST). (2565).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นกเค้าแมวและนกนักล่าในประเทศไทย: นิเวศวิทยา พฤติกรรมการล่า และการแข่งขันระหว่างสายพันธุ์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สมาคมอนุรักษ์นกและธรรมชาติแห่งประเทศไทย.</w:t>
      </w:r>
    </w:p>
    <w:p w:rsidR="00000000" w:rsidDel="00000000" w:rsidP="00000000" w:rsidRDefault="00000000" w:rsidRPr="00000000" w14:paraId="0000031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โครงการพัฒนาความรู้และศึกษานโยบายการจัดการความหลากหลายทางชีวภาพในประเทศไทย (BRT). (2564).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นกเค้าแมวและงูเหลือม: เพชฌฆาตและผู้ล่าระดับสูงสุดในระบบนิเวศธรรมชาติ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สำนักงานพัฒนาวิทยาศาสตร์และเทคโนโลยีแห่งชาติ (สวทช.).</w:t>
      </w:r>
    </w:p>
    <w:p w:rsidR="00000000" w:rsidDel="00000000" w:rsidP="00000000" w:rsidRDefault="00000000" w:rsidRPr="00000000" w14:paraId="0000031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jc w:val="center"/>
        <w:rPr/>
      </w:pPr>
      <w:bookmarkStart w:colFirst="0" w:colLast="0" w:name="_8phnywwrni03" w:id="60"/>
      <w:bookmarkEnd w:id="60"/>
      <w:r w:rsidDel="00000000" w:rsidR="00000000" w:rsidRPr="00000000">
        <w:rPr>
          <w:rtl w:val="0"/>
        </w:rPr>
        <w:t xml:space="preserve">ภาคผนวก</w:t>
      </w:r>
    </w:p>
    <w:p w:rsidR="00000000" w:rsidDel="00000000" w:rsidP="00000000" w:rsidRDefault="00000000" w:rsidRPr="00000000" w14:paraId="0000033B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15nf21yh1qzo" w:id="61"/>
      <w:bookmarkEnd w:id="61"/>
      <w:r w:rsidDel="00000000" w:rsidR="00000000" w:rsidRPr="00000000">
        <w:rPr>
          <w:b w:val="1"/>
          <w:bCs w:val="1"/>
          <w:rtl w:val="0"/>
        </w:rPr>
        <w:t xml:space="preserve">ภาคผนวกที่ 1 </w:t>
      </w:r>
      <w:r w:rsidDel="00000000" w:rsidR="00000000" w:rsidRPr="00000000">
        <w:rPr>
          <w:rtl w:val="0"/>
        </w:rPr>
        <w:t xml:space="preserve">การ์ดทั้งหมดในเกม</w:t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9llfjif33mzf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15"/>
        </w:numPr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การ์ดระยะข้าว</w:t>
      </w:r>
    </w:p>
    <w:p w:rsidR="00000000" w:rsidDel="00000000" w:rsidP="00000000" w:rsidRDefault="00000000" w:rsidRPr="00000000" w14:paraId="0000034D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2762250</wp:posOffset>
            </wp:positionV>
            <wp:extent cx="1928813" cy="2663598"/>
            <wp:effectExtent b="0" l="0" r="0" t="0"/>
            <wp:wrapNone/>
            <wp:docPr id="6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663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E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15"/>
        </w:numPr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การ์ดขอบเขียวในระยะที่ 1 ระยะต้นกล้า</w:t>
      </w:r>
    </w:p>
    <w:p w:rsidR="00000000" w:rsidDel="00000000" w:rsidP="00000000" w:rsidRDefault="00000000" w:rsidRPr="00000000" w14:paraId="00000363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161925</wp:posOffset>
            </wp:positionV>
            <wp:extent cx="2076450" cy="2781300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40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55547</wp:posOffset>
            </wp:positionH>
            <wp:positionV relativeFrom="paragraph">
              <wp:posOffset>161925</wp:posOffset>
            </wp:positionV>
            <wp:extent cx="4068779" cy="2790825"/>
            <wp:effectExtent b="0" l="0" r="0" t="0"/>
            <wp:wrapNone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779" cy="2790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4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209169</wp:posOffset>
            </wp:positionV>
            <wp:extent cx="5943600" cy="2794000"/>
            <wp:effectExtent b="0" l="0" r="0" t="0"/>
            <wp:wrapNone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266319</wp:posOffset>
            </wp:positionV>
            <wp:extent cx="5943600" cy="2798640"/>
            <wp:effectExtent b="0" l="0" r="0" t="0"/>
            <wp:wrapNone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2319" l="17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1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การ์ดขอบเขียวในระยะที่ 2 ระยะแตกกอ</w:t>
      </w:r>
    </w:p>
    <w:p w:rsidR="00000000" w:rsidDel="00000000" w:rsidP="00000000" w:rsidRDefault="00000000" w:rsidRPr="00000000" w14:paraId="0000038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200787</wp:posOffset>
            </wp:positionV>
            <wp:extent cx="2014723" cy="2781300"/>
            <wp:effectExtent b="0" l="0" r="0" t="0"/>
            <wp:wrapNone/>
            <wp:docPr id="7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723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2043113</wp:posOffset>
            </wp:positionH>
            <wp:positionV relativeFrom="paragraph">
              <wp:posOffset>200025</wp:posOffset>
            </wp:positionV>
            <wp:extent cx="2019300" cy="2785598"/>
            <wp:effectExtent b="0" l="0" r="0" t="0"/>
            <wp:wrapNone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785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247269</wp:posOffset>
            </wp:positionV>
            <wp:extent cx="5943600" cy="2794000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304419</wp:posOffset>
            </wp:positionV>
            <wp:extent cx="5943600" cy="2832100"/>
            <wp:effectExtent b="0" l="0" r="0" t="0"/>
            <wp:wrapNone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114300</wp:posOffset>
            </wp:positionV>
            <wp:extent cx="5943600" cy="2806700"/>
            <wp:effectExtent b="0" l="0" r="0" t="0"/>
            <wp:wrapNone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การ์ดขอบเขียวในระยะที่ 3 ระยะออกรวง</w:t>
      </w:r>
    </w:p>
    <w:p w:rsidR="00000000" w:rsidDel="00000000" w:rsidP="00000000" w:rsidRDefault="00000000" w:rsidRPr="00000000" w14:paraId="000003C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52060</wp:posOffset>
            </wp:positionH>
            <wp:positionV relativeFrom="paragraph">
              <wp:posOffset>238125</wp:posOffset>
            </wp:positionV>
            <wp:extent cx="1986291" cy="2809875"/>
            <wp:effectExtent b="0" l="0" r="0" t="0"/>
            <wp:wrapNone/>
            <wp:docPr id="5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291" cy="2809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285750</wp:posOffset>
            </wp:positionV>
            <wp:extent cx="3936206" cy="2762250"/>
            <wp:effectExtent b="0" l="0" r="0" t="0"/>
            <wp:wrapNone/>
            <wp:docPr id="4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206" cy="2762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313944</wp:posOffset>
            </wp:positionV>
            <wp:extent cx="5943600" cy="2819400"/>
            <wp:effectExtent b="0" l="0" r="0" t="0"/>
            <wp:wrapNone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E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171831</wp:posOffset>
            </wp:positionV>
            <wp:extent cx="5943600" cy="2692400"/>
            <wp:effectExtent b="0" l="0" r="0" t="0"/>
            <wp:wrapNone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1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การ์ดขอบเขียวในระยะที่ 4 ระยะสุกแก่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209550</wp:posOffset>
            </wp:positionV>
            <wp:extent cx="3969609" cy="2847975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9609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1187196</wp:posOffset>
            </wp:positionV>
            <wp:extent cx="5943600" cy="2844800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4038600</wp:posOffset>
            </wp:positionV>
            <wp:extent cx="5943600" cy="2781300"/>
            <wp:effectExtent b="0" l="0" r="0" t="0"/>
            <wp:wrapNone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1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การ์ดขอบเหลือง</w:t>
      </w:r>
    </w:p>
    <w:p w:rsidR="00000000" w:rsidDel="00000000" w:rsidP="00000000" w:rsidRDefault="00000000" w:rsidRPr="00000000" w14:paraId="0000041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4014788" cy="2790093"/>
            <wp:effectExtent b="0" l="0" r="0" t="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790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1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การ์ดขอบเเดง</w:t>
      </w:r>
    </w:p>
    <w:p w:rsidR="00000000" w:rsidDel="00000000" w:rsidP="00000000" w:rsidRDefault="00000000" w:rsidRPr="00000000" w14:paraId="0000042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15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การ์ดฤดูเกี่ยวข้าว</w:t>
      </w:r>
    </w:p>
    <w:p w:rsidR="00000000" w:rsidDel="00000000" w:rsidP="00000000" w:rsidRDefault="00000000" w:rsidRPr="00000000" w14:paraId="0000042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3976688" cy="2729454"/>
            <wp:effectExtent b="0" l="0" r="0" t="0"/>
            <wp:docPr id="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729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rPr/>
      </w:pPr>
      <w:bookmarkStart w:colFirst="0" w:colLast="0" w:name="_t7t1tanxf6hc" w:id="63"/>
      <w:bookmarkEnd w:id="63"/>
      <w:r w:rsidDel="00000000" w:rsidR="00000000" w:rsidRPr="00000000">
        <w:rPr>
          <w:b w:val="1"/>
          <w:bCs w:val="1"/>
          <w:rtl w:val="0"/>
        </w:rPr>
        <w:t xml:space="preserve">ภาคผนวกที่ 2 </w:t>
      </w:r>
      <w:r w:rsidDel="00000000" w:rsidR="00000000" w:rsidRPr="00000000">
        <w:rPr>
          <w:rtl w:val="0"/>
        </w:rPr>
        <w:t xml:space="preserve">แบบทดสอบความรู้ก่อนและหลังเล่นเกม และแบบประเมินความพึงพอใจ</w:t>
      </w:r>
    </w:p>
    <w:p w:rsidR="00000000" w:rsidDel="00000000" w:rsidP="00000000" w:rsidRDefault="00000000" w:rsidRPr="00000000" w14:paraId="0000042F">
      <w:pPr>
        <w:pStyle w:val="Heading2"/>
        <w:rPr/>
      </w:pPr>
      <w:bookmarkStart w:colFirst="0" w:colLast="0" w:name="_5lildkync4gd" w:id="64"/>
      <w:bookmarkEnd w:id="6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3924300</wp:posOffset>
            </wp:positionV>
            <wp:extent cx="3800475" cy="434340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238125</wp:posOffset>
            </wp:positionV>
            <wp:extent cx="3214688" cy="4087813"/>
            <wp:effectExtent b="0" l="0" r="0" t="0"/>
            <wp:wrapNone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4087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238887</wp:posOffset>
            </wp:positionV>
            <wp:extent cx="2856268" cy="3681413"/>
            <wp:effectExtent b="0" l="0" r="0" t="0"/>
            <wp:wrapNone/>
            <wp:docPr id="7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268" cy="3681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rPr/>
      </w:pPr>
      <w:bookmarkStart w:colFirst="0" w:colLast="0" w:name="_p58q7cqdbjvc" w:id="65"/>
      <w:bookmarkEnd w:id="65"/>
      <w:r w:rsidDel="00000000" w:rsidR="00000000" w:rsidRPr="00000000">
        <w:rPr>
          <w:b w:val="1"/>
          <w:bCs w:val="1"/>
          <w:rtl w:val="0"/>
        </w:rPr>
        <w:t xml:space="preserve">ภาคผนวกที่ 3 </w:t>
      </w:r>
      <w:r w:rsidDel="00000000" w:rsidR="00000000" w:rsidRPr="00000000">
        <w:rPr>
          <w:rtl w:val="0"/>
        </w:rPr>
        <w:t xml:space="preserve">คู่มือการเล่นเกม</w:t>
      </w:r>
    </w:p>
    <w:p w:rsidR="00000000" w:rsidDel="00000000" w:rsidP="00000000" w:rsidRDefault="00000000" w:rsidRPr="00000000" w14:paraId="0000045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203700"/>
            <wp:effectExtent b="0" l="0" r="0" t="0"/>
            <wp:wrapNone/>
            <wp:docPr id="4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4429125</wp:posOffset>
            </wp:positionV>
            <wp:extent cx="5943600" cy="4203700"/>
            <wp:effectExtent b="0" l="0" r="0" t="0"/>
            <wp:wrapNone/>
            <wp:docPr id="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rPr/>
      </w:pPr>
      <w:bookmarkStart w:colFirst="0" w:colLast="0" w:name="_mizl6ltnl18t" w:id="66"/>
      <w:bookmarkEnd w:id="66"/>
      <w:r w:rsidDel="00000000" w:rsidR="00000000" w:rsidRPr="00000000">
        <w:rPr>
          <w:rtl w:val="0"/>
        </w:rPr>
        <w:t xml:space="preserve">ภาคผนวกที่ 4 ใบสายใยอาหาร </w:t>
      </w:r>
    </w:p>
    <w:p w:rsidR="00000000" w:rsidDel="00000000" w:rsidP="00000000" w:rsidRDefault="00000000" w:rsidRPr="00000000" w14:paraId="0000047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rPr/>
      </w:pPr>
      <w:bookmarkStart w:colFirst="0" w:colLast="0" w:name="_8gie5gtvf1o7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rPr/>
      </w:pPr>
      <w:bookmarkStart w:colFirst="0" w:colLast="0" w:name="_bm3r27cxtqo8" w:id="68"/>
      <w:bookmarkEnd w:id="68"/>
      <w:r w:rsidDel="00000000" w:rsidR="00000000" w:rsidRPr="00000000">
        <w:rPr>
          <w:b w:val="1"/>
          <w:bCs w:val="1"/>
          <w:rtl w:val="0"/>
        </w:rPr>
        <w:t xml:space="preserve">ภาคผนวกที่ 5 </w:t>
      </w:r>
      <w:r w:rsidDel="00000000" w:rsidR="00000000" w:rsidRPr="00000000">
        <w:rPr>
          <w:rtl w:val="0"/>
        </w:rPr>
        <w:t xml:space="preserve">บอร์ดกลาง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2305050"/>
            <wp:effectExtent b="0" l="0" r="0" t="0"/>
            <wp:wrapNone/>
            <wp:docPr id="1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1"/>
                    <a:srcRect b="451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rPr/>
      </w:pPr>
      <w:bookmarkStart w:colFirst="0" w:colLast="0" w:name="_nkr9fcoiqj0z" w:id="69"/>
      <w:bookmarkEnd w:id="69"/>
      <w:r w:rsidDel="00000000" w:rsidR="00000000" w:rsidRPr="00000000">
        <w:rPr>
          <w:b w:val="1"/>
          <w:bCs w:val="1"/>
          <w:rtl w:val="0"/>
        </w:rPr>
        <w:t xml:space="preserve">ภาคผนวกที่ 6  </w:t>
      </w:r>
      <w:r w:rsidDel="00000000" w:rsidR="00000000" w:rsidRPr="00000000">
        <w:rPr>
          <w:rtl w:val="0"/>
        </w:rPr>
        <w:t xml:space="preserve">ใบเรียนรู้การต่อสายใย </w:t>
      </w:r>
    </w:p>
    <w:p w:rsidR="00000000" w:rsidDel="00000000" w:rsidP="00000000" w:rsidRDefault="00000000" w:rsidRPr="00000000" w14:paraId="0000049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203700"/>
            <wp:effectExtent b="0" l="0" r="0" t="0"/>
            <wp:wrapNone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3" w:type="default"/>
      <w:headerReference r:id="rId84" w:type="first"/>
      <w:type w:val="nextPage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B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line="360" w:lineRule="auto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84" Type="http://schemas.openxmlformats.org/officeDocument/2006/relationships/header" Target="header4.xml"/><Relationship Id="rId83" Type="http://schemas.openxmlformats.org/officeDocument/2006/relationships/header" Target="header3.xml"/><Relationship Id="rId42" Type="http://schemas.openxmlformats.org/officeDocument/2006/relationships/image" Target="media/image61.png"/><Relationship Id="rId41" Type="http://schemas.openxmlformats.org/officeDocument/2006/relationships/image" Target="media/image49.png"/><Relationship Id="rId44" Type="http://schemas.openxmlformats.org/officeDocument/2006/relationships/image" Target="media/image54.jpg"/><Relationship Id="rId43" Type="http://schemas.openxmlformats.org/officeDocument/2006/relationships/image" Target="media/image15.jpg"/><Relationship Id="rId46" Type="http://schemas.openxmlformats.org/officeDocument/2006/relationships/image" Target="media/image45.jpg"/><Relationship Id="rId45" Type="http://schemas.openxmlformats.org/officeDocument/2006/relationships/image" Target="media/image68.jpg"/><Relationship Id="rId80" Type="http://schemas.openxmlformats.org/officeDocument/2006/relationships/image" Target="media/image69.png"/><Relationship Id="rId82" Type="http://schemas.openxmlformats.org/officeDocument/2006/relationships/image" Target="media/image71.png"/><Relationship Id="rId81" Type="http://schemas.openxmlformats.org/officeDocument/2006/relationships/image" Target="media/image7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0.jpg"/><Relationship Id="rId47" Type="http://schemas.openxmlformats.org/officeDocument/2006/relationships/image" Target="media/image21.jp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46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67.png"/><Relationship Id="rId72" Type="http://schemas.openxmlformats.org/officeDocument/2006/relationships/image" Target="media/image39.png"/><Relationship Id="rId31" Type="http://schemas.openxmlformats.org/officeDocument/2006/relationships/image" Target="media/image25.png"/><Relationship Id="rId75" Type="http://schemas.openxmlformats.org/officeDocument/2006/relationships/image" Target="media/image8.png"/><Relationship Id="rId30" Type="http://schemas.openxmlformats.org/officeDocument/2006/relationships/image" Target="media/image32.png"/><Relationship Id="rId74" Type="http://schemas.openxmlformats.org/officeDocument/2006/relationships/image" Target="media/image44.png"/><Relationship Id="rId33" Type="http://schemas.openxmlformats.org/officeDocument/2006/relationships/image" Target="media/image1.png"/><Relationship Id="rId77" Type="http://schemas.openxmlformats.org/officeDocument/2006/relationships/image" Target="media/image55.png"/><Relationship Id="rId32" Type="http://schemas.openxmlformats.org/officeDocument/2006/relationships/image" Target="media/image38.png"/><Relationship Id="rId76" Type="http://schemas.openxmlformats.org/officeDocument/2006/relationships/image" Target="media/image26.png"/><Relationship Id="rId35" Type="http://schemas.openxmlformats.org/officeDocument/2006/relationships/image" Target="media/image27.png"/><Relationship Id="rId79" Type="http://schemas.openxmlformats.org/officeDocument/2006/relationships/image" Target="media/image70.png"/><Relationship Id="rId34" Type="http://schemas.openxmlformats.org/officeDocument/2006/relationships/image" Target="media/image56.png"/><Relationship Id="rId78" Type="http://schemas.openxmlformats.org/officeDocument/2006/relationships/image" Target="media/image73.png"/><Relationship Id="rId71" Type="http://schemas.openxmlformats.org/officeDocument/2006/relationships/image" Target="media/image18.png"/><Relationship Id="rId70" Type="http://schemas.openxmlformats.org/officeDocument/2006/relationships/image" Target="media/image50.png"/><Relationship Id="rId37" Type="http://schemas.openxmlformats.org/officeDocument/2006/relationships/image" Target="media/image22.png"/><Relationship Id="rId36" Type="http://schemas.openxmlformats.org/officeDocument/2006/relationships/image" Target="media/image58.png"/><Relationship Id="rId39" Type="http://schemas.openxmlformats.org/officeDocument/2006/relationships/image" Target="media/image10.png"/><Relationship Id="rId38" Type="http://schemas.openxmlformats.org/officeDocument/2006/relationships/image" Target="media/image66.png"/><Relationship Id="rId62" Type="http://schemas.openxmlformats.org/officeDocument/2006/relationships/image" Target="media/image36.png"/><Relationship Id="rId61" Type="http://schemas.openxmlformats.org/officeDocument/2006/relationships/image" Target="media/image4.png"/><Relationship Id="rId20" Type="http://schemas.openxmlformats.org/officeDocument/2006/relationships/image" Target="media/image12.png"/><Relationship Id="rId64" Type="http://schemas.openxmlformats.org/officeDocument/2006/relationships/image" Target="media/image47.png"/><Relationship Id="rId63" Type="http://schemas.openxmlformats.org/officeDocument/2006/relationships/image" Target="media/image35.png"/><Relationship Id="rId22" Type="http://schemas.openxmlformats.org/officeDocument/2006/relationships/image" Target="media/image57.png"/><Relationship Id="rId66" Type="http://schemas.openxmlformats.org/officeDocument/2006/relationships/image" Target="media/image40.png"/><Relationship Id="rId21" Type="http://schemas.openxmlformats.org/officeDocument/2006/relationships/image" Target="media/image53.png"/><Relationship Id="rId65" Type="http://schemas.openxmlformats.org/officeDocument/2006/relationships/image" Target="media/image64.png"/><Relationship Id="rId24" Type="http://schemas.openxmlformats.org/officeDocument/2006/relationships/image" Target="media/image2.png"/><Relationship Id="rId68" Type="http://schemas.openxmlformats.org/officeDocument/2006/relationships/image" Target="media/image7.png"/><Relationship Id="rId23" Type="http://schemas.openxmlformats.org/officeDocument/2006/relationships/image" Target="media/image37.png"/><Relationship Id="rId67" Type="http://schemas.openxmlformats.org/officeDocument/2006/relationships/image" Target="media/image14.png"/><Relationship Id="rId60" Type="http://schemas.openxmlformats.org/officeDocument/2006/relationships/image" Target="media/image43.png"/><Relationship Id="rId26" Type="http://schemas.openxmlformats.org/officeDocument/2006/relationships/image" Target="media/image42.png"/><Relationship Id="rId25" Type="http://schemas.openxmlformats.org/officeDocument/2006/relationships/image" Target="media/image23.png"/><Relationship Id="rId69" Type="http://schemas.openxmlformats.org/officeDocument/2006/relationships/image" Target="media/image6.png"/><Relationship Id="rId28" Type="http://schemas.openxmlformats.org/officeDocument/2006/relationships/image" Target="media/image59.png"/><Relationship Id="rId27" Type="http://schemas.openxmlformats.org/officeDocument/2006/relationships/image" Target="media/image60.png"/><Relationship Id="rId29" Type="http://schemas.openxmlformats.org/officeDocument/2006/relationships/image" Target="media/image17.png"/><Relationship Id="rId51" Type="http://schemas.openxmlformats.org/officeDocument/2006/relationships/image" Target="media/image9.png"/><Relationship Id="rId50" Type="http://schemas.openxmlformats.org/officeDocument/2006/relationships/image" Target="media/image33.png"/><Relationship Id="rId53" Type="http://schemas.openxmlformats.org/officeDocument/2006/relationships/image" Target="media/image31.png"/><Relationship Id="rId52" Type="http://schemas.openxmlformats.org/officeDocument/2006/relationships/image" Target="media/image34.png"/><Relationship Id="rId11" Type="http://schemas.openxmlformats.org/officeDocument/2006/relationships/image" Target="media/image63.jpg"/><Relationship Id="rId55" Type="http://schemas.openxmlformats.org/officeDocument/2006/relationships/image" Target="media/image5.png"/><Relationship Id="rId10" Type="http://schemas.openxmlformats.org/officeDocument/2006/relationships/footer" Target="footer2.xml"/><Relationship Id="rId54" Type="http://schemas.openxmlformats.org/officeDocument/2006/relationships/image" Target="media/image52.png"/><Relationship Id="rId13" Type="http://schemas.openxmlformats.org/officeDocument/2006/relationships/image" Target="media/image30.jpg"/><Relationship Id="rId57" Type="http://schemas.openxmlformats.org/officeDocument/2006/relationships/image" Target="media/image41.png"/><Relationship Id="rId12" Type="http://schemas.openxmlformats.org/officeDocument/2006/relationships/image" Target="media/image48.jpg"/><Relationship Id="rId56" Type="http://schemas.openxmlformats.org/officeDocument/2006/relationships/image" Target="media/image24.png"/><Relationship Id="rId15" Type="http://schemas.openxmlformats.org/officeDocument/2006/relationships/image" Target="media/image65.png"/><Relationship Id="rId59" Type="http://schemas.openxmlformats.org/officeDocument/2006/relationships/image" Target="media/image62.png"/><Relationship Id="rId14" Type="http://schemas.openxmlformats.org/officeDocument/2006/relationships/image" Target="media/image16.png"/><Relationship Id="rId58" Type="http://schemas.openxmlformats.org/officeDocument/2006/relationships/image" Target="media/image51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