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3E" w:rsidRPr="00D1073E" w:rsidRDefault="00D1073E" w:rsidP="00D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>We’ve come to the end of the lesson. We’ve learned about the three major phases of a component’s lifecycle:</w:t>
      </w:r>
    </w:p>
    <w:p w:rsidR="00D1073E" w:rsidRPr="00D1073E" w:rsidRDefault="00D1073E" w:rsidP="00D1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Mounting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when the component is being initialized and put into the DOM for the first time. We saw that the </w:t>
      </w:r>
      <w:r w:rsidRPr="00D1073E">
        <w:rPr>
          <w:rFonts w:ascii="Courier New" w:eastAsia="Times New Roman" w:hAnsi="Courier New" w:cs="Courier New"/>
          <w:sz w:val="20"/>
          <w:szCs w:val="20"/>
          <w:lang w:eastAsia="en-CA"/>
        </w:rPr>
        <w:t>constructor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D1073E">
        <w:rPr>
          <w:rFonts w:ascii="Courier New" w:eastAsia="Times New Roman" w:hAnsi="Courier New" w:cs="Courier New"/>
          <w:sz w:val="20"/>
          <w:szCs w:val="20"/>
          <w:lang w:eastAsia="en-CA"/>
        </w:rPr>
        <w:t>render()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D1073E">
        <w:rPr>
          <w:rFonts w:ascii="Courier New" w:eastAsia="Times New Roman" w:hAnsi="Courier New" w:cs="Courier New"/>
          <w:sz w:val="20"/>
          <w:szCs w:val="20"/>
          <w:lang w:eastAsia="en-CA"/>
        </w:rPr>
        <w:t>componentDidMount()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called during this phase.</w:t>
      </w:r>
    </w:p>
    <w:p w:rsidR="00D1073E" w:rsidRPr="00D1073E" w:rsidRDefault="00D1073E" w:rsidP="00D1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Updating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when the component updates as a result of changed state or changed props. We saw that </w:t>
      </w:r>
      <w:r w:rsidRPr="00D1073E">
        <w:rPr>
          <w:rFonts w:ascii="Courier New" w:eastAsia="Times New Roman" w:hAnsi="Courier New" w:cs="Courier New"/>
          <w:sz w:val="20"/>
          <w:szCs w:val="20"/>
          <w:lang w:eastAsia="en-CA"/>
        </w:rPr>
        <w:t>render()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D1073E">
        <w:rPr>
          <w:rFonts w:ascii="Courier New" w:eastAsia="Times New Roman" w:hAnsi="Courier New" w:cs="Courier New"/>
          <w:sz w:val="20"/>
          <w:szCs w:val="20"/>
          <w:lang w:eastAsia="en-CA"/>
        </w:rPr>
        <w:t>componentDidUpdate()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called during this phase.</w:t>
      </w:r>
    </w:p>
    <w:p w:rsidR="00D1073E" w:rsidRPr="00D1073E" w:rsidRDefault="00D1073E" w:rsidP="00D10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Unmounting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when the component is being removed from the DOM. We saw that </w:t>
      </w:r>
      <w:r w:rsidRPr="00D1073E">
        <w:rPr>
          <w:rFonts w:ascii="Courier New" w:eastAsia="Times New Roman" w:hAnsi="Courier New" w:cs="Courier New"/>
          <w:sz w:val="20"/>
          <w:szCs w:val="20"/>
          <w:lang w:eastAsia="en-CA"/>
        </w:rPr>
        <w:t>componentWillUnmount()</w:t>
      </w: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called here, which was a good time to clean things up.</w:t>
      </w:r>
    </w:p>
    <w:p w:rsidR="00D1073E" w:rsidRPr="00D1073E" w:rsidRDefault="00D1073E" w:rsidP="00D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>We also learned about setting up side-effects and tearing them down. We now know how to make more robust, complex components!</w:t>
      </w:r>
    </w:p>
    <w:p w:rsidR="00D1073E" w:rsidRPr="00D1073E" w:rsidRDefault="00D1073E" w:rsidP="00D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your right is a reference that you can use. It shows the three phases of a component’s lifecycle and which methods are called at each phase. You can also refer to </w:t>
      </w:r>
      <w:hyperlink r:id="rId5" w:tgtFrame="_blank" w:history="1">
        <w:r w:rsidRPr="00D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this interactive diagram</w:t>
        </w:r>
      </w:hyperlink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D1073E" w:rsidRPr="00D1073E" w:rsidRDefault="00D1073E" w:rsidP="00D107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For more, you can read React’s official documentation. See </w:t>
      </w:r>
      <w:hyperlink r:id="rId6" w:tgtFrame="_blank" w:history="1">
        <w:r w:rsidRPr="00D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“State and Lifecycle”</w:t>
        </w:r>
      </w:hyperlink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hyperlink r:id="rId7" w:tgtFrame="_blank" w:history="1">
        <w:r w:rsidRPr="00D107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the docs for </w:t>
        </w:r>
        <w:r w:rsidRPr="00D107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CA"/>
          </w:rPr>
          <w:t>React.Component</w:t>
        </w:r>
      </w:hyperlink>
      <w:r w:rsidRPr="00D1073E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A6BF6" w:rsidRDefault="00D1073E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D7DAF"/>
    <w:multiLevelType w:val="multilevel"/>
    <w:tmpl w:val="ED74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18"/>
    <w:rsid w:val="00863396"/>
    <w:rsid w:val="008E5118"/>
    <w:rsid w:val="00D1073E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4101D-AE00-48DA-B7CA-285888DC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D1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D107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07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07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react-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state-and-lifecycle.html" TargetMode="External"/><Relationship Id="rId5" Type="http://schemas.openxmlformats.org/officeDocument/2006/relationships/hyperlink" Target="https://projects.wojtekmaj.pl/react-lifecycle-methods-diagra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2021-12-18T16:45:00Z</dcterms:created>
  <dcterms:modified xsi:type="dcterms:W3CDTF">2021-12-18T16:46:00Z</dcterms:modified>
</cp:coreProperties>
</file>