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project-documentation-index"/>
    <w:p>
      <w:pPr>
        <w:pStyle w:val="Heading1"/>
      </w:pPr>
      <w:r>
        <w:t xml:space="preserve">Project Documentation Index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is the comprehensive documentation for the GarTexHub B2B marketplace platform.</w:t>
      </w:r>
    </w:p>
    <w:p>
      <w:r>
        <w:pict>
          <v:rect style="width:0;height:1.5pt" o:hralign="center" o:hrstd="t" o:hr="t"/>
        </w:pict>
      </w:r>
    </w:p>
    <w:bookmarkEnd w:id="9"/>
    <w:bookmarkStart w:id="10" w:name="frontend-pages-docspages---complete"/>
    <w:p>
      <w:pPr>
        <w:pStyle w:val="Heading2"/>
      </w:pPr>
      <w:r>
        <w:t xml:space="preserve">Frontend Pages (</w:t>
      </w:r>
      <w:r>
        <w:rPr>
          <w:rStyle w:val="VerbatimChar"/>
        </w:rPr>
        <w:t xml:space="preserve">docs/pages/</w:t>
      </w:r>
      <w:r>
        <w:t xml:space="preserve">) - ✅ COMPLETE</w:t>
      </w:r>
    </w:p>
    <w:p>
      <w:pPr>
        <w:pStyle w:val="FirstParagraph"/>
      </w:pPr>
      <w:r>
        <w:rPr>
          <w:b/>
          <w:bCs/>
        </w:rPr>
        <w:t xml:space="preserve">40 pages documented: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/about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AccessDenied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/access-denied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AdminGovernance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/admin/governance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AdminPanel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/admin/panel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/agent/*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/buyer/*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BuyerRequestManagement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/buyer/requests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BuyingHouseProfile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/buying-house/*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/call/*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/chat/*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ContractVault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/contracts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FactoryProfile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/factory/*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/feed/manage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HelpCenter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IndustryPage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/industry/*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Insights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/insights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MainFeed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/feed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/members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NotificationsCenter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OnboardingWizard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/onboarding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/org/settings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/owner/*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PartnerNetwork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/partners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/pricing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/privacy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RatingFeedback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/ratings/feedback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/search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/signup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SignupUltra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/signup-ultra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/support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TaskTracker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/tasks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/terms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/tex-hub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VerificationCenter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/verification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/verification/*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server-routes-docsserver---complete"/>
    <w:p>
      <w:pPr>
        <w:pStyle w:val="Heading2"/>
      </w:pPr>
      <w:r>
        <w:t xml:space="preserve">Server Routes (</w:t>
      </w:r>
      <w:r>
        <w:rPr>
          <w:rStyle w:val="VerbatimChar"/>
        </w:rPr>
        <w:t xml:space="preserve">docs/server/</w:t>
      </w:r>
      <w:r>
        <w:t xml:space="preserve">) - ✅ COMPLETE</w:t>
      </w:r>
    </w:p>
    <w:p>
      <w:pPr>
        <w:pStyle w:val="FirstParagraph"/>
      </w:pPr>
      <w:r>
        <w:rPr>
          <w:b/>
          <w:bCs/>
        </w:rPr>
        <w:t xml:space="preserve">40 route modules documented: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Routes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/api/analytics/*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Assistant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/api/assistant/*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/api/calls/*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Chatbot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/api/chatbot/*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/api/conversations/*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/api/coupons/*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DealJourney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/api/deal-journey/*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/api/documents/*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/api/events/*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/api/export/*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/api/feeds/*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/api/infra/*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/api/industry/*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/api/leads/*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/api/members/*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/api/messages/*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/api/network/*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/api/notifications/*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/api/onboarding/*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/api/org/*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OrgOperations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/api/org-operations/*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PartnerNetwork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/api/partners/*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PaymentProof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/api/payment-proofs/*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/api/presets/*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/api/products/*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/api/profile/*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/api/ratings/*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RealtimeCommunication</w:t>
            </w:r>
          </w:p>
        </w:tc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/api/requirements/*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/api/search/*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/api/social/*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/api/subscriptions/*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/api/system/*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/api/verification/*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omponents-docscomponents---complete"/>
    <w:p>
      <w:pPr>
        <w:pStyle w:val="Heading2"/>
      </w:pPr>
      <w:r>
        <w:t xml:space="preserve">Components (</w:t>
      </w:r>
      <w:r>
        <w:rPr>
          <w:rStyle w:val="VerbatimChar"/>
        </w:rPr>
        <w:t xml:space="preserve">docs/components/</w:t>
      </w:r>
      <w:r>
        <w:t xml:space="preserve">) - ✅ COMPLETE</w:t>
      </w:r>
    </w:p>
    <w:p>
      <w:pPr>
        <w:pStyle w:val="FirstParagraph"/>
      </w:pPr>
      <w:r>
        <w:rPr>
          <w:b/>
          <w:bCs/>
        </w:rPr>
        <w:t xml:space="preserve">20+ components documented: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NavBar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Footer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FloatingAssistant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AccessDeniedState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RejectionReasonModal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CommentsDrawer</w:t>
            </w:r>
          </w:p>
        </w:tc>
        <w:tc>
          <w:tcPr/>
          <w:p>
            <w:pPr>
              <w:pStyle w:val="Compact"/>
            </w:pPr>
            <w:r>
              <w:t xml:space="preserve">Feed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FeedControlBar</w:t>
            </w:r>
          </w:p>
        </w:tc>
        <w:tc>
          <w:tcPr/>
          <w:p>
            <w:pPr>
              <w:pStyle w:val="Compact"/>
            </w:pPr>
            <w:r>
              <w:t xml:space="preserve">Feed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FeedItemCard</w:t>
            </w:r>
          </w:p>
        </w:tc>
        <w:tc>
          <w:tcPr/>
          <w:p>
            <w:pPr>
              <w:pStyle w:val="Compact"/>
            </w:pPr>
            <w:r>
              <w:t xml:space="preserve">Feed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MarkdownReadme</w:t>
            </w:r>
          </w:p>
        </w:tc>
        <w:tc>
          <w:tcPr/>
          <w:p>
            <w:pPr>
              <w:pStyle w:val="Compact"/>
            </w:pPr>
            <w:r>
              <w:t xml:space="preserve">Feed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ReportModal</w:t>
            </w:r>
          </w:p>
        </w:tc>
        <w:tc>
          <w:tcPr/>
          <w:p>
            <w:pPr>
              <w:pStyle w:val="Compact"/>
            </w:pPr>
            <w:r>
              <w:t xml:space="preserve">Feed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BackButton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BotLogo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CountryAutocomplete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MagneticButton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RoleSelect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SpotlightCard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CrmSummaryPanel</w:t>
            </w:r>
          </w:p>
        </w:tc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MarkdownMessage</w:t>
            </w:r>
          </w:p>
        </w:tc>
        <w:tc>
          <w:tcPr/>
          <w:p>
            <w:pPr>
              <w:pStyle w:val="Compact"/>
            </w:pPr>
            <w:r>
              <w:t xml:space="preserve">Chat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config-files-docsconfig---complete"/>
    <w:p>
      <w:pPr>
        <w:pStyle w:val="Heading2"/>
      </w:pPr>
      <w:r>
        <w:t xml:space="preserve">Config Files (</w:t>
      </w:r>
      <w:r>
        <w:rPr>
          <w:rStyle w:val="VerbatimChar"/>
        </w:rPr>
        <w:t xml:space="preserve">docs/config/</w:t>
      </w:r>
      <w:r>
        <w:t xml:space="preserve">) - ✅ COMPLETE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PackageConfig (package.json)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ViteConfig (vite.config.js)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TailwindConfig (tailwind.config.js)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ESLintConfig (eslint.config.js)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JestConfig (jest.config.cjs)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PlaywrightConfig (playwright.config.ts)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DockerCompose (docker-compose.yml)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RenderDeploy (render.yaml)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PrismaSchema (schema.prisma)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database-docsdatabase---complete"/>
    <w:p>
      <w:pPr>
        <w:pStyle w:val="Heading2"/>
      </w:pPr>
      <w:r>
        <w:t xml:space="preserve">Database (</w:t>
      </w:r>
      <w:r>
        <w:rPr>
          <w:rStyle w:val="VerbatimChar"/>
        </w:rPr>
        <w:t xml:space="preserve">docs/database/</w:t>
      </w:r>
      <w:r>
        <w:t xml:space="preserve">) - ✅ COMPLETE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Migrations Overview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external-modules-docsexternal---complete"/>
    <w:p>
      <w:pPr>
        <w:pStyle w:val="Heading2"/>
      </w:pPr>
      <w:r>
        <w:t xml:space="preserve">External Modules (</w:t>
      </w:r>
      <w:r>
        <w:rPr>
          <w:rStyle w:val="VerbatimChar"/>
        </w:rPr>
        <w:t xml:space="preserve">docs/external/</w:t>
      </w:r>
      <w:r>
        <w:t xml:space="preserve">) - ✅ COMPLETE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Transcript Viewer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Electron Desktop App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cicd-docsci---complete"/>
    <w:p>
      <w:pPr>
        <w:pStyle w:val="Heading2"/>
      </w:pPr>
      <w:r>
        <w:t xml:space="preserve">CI/CD (</w:t>
      </w:r>
      <w:r>
        <w:rPr>
          <w:rStyle w:val="VerbatimChar"/>
        </w:rPr>
        <w:t xml:space="preserve">docs/ci/</w:t>
      </w:r>
      <w:r>
        <w:t xml:space="preserve">) - ✅ COMPLETE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 Workflows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scripts-docsscripts---complete"/>
    <w:p>
      <w:pPr>
        <w:pStyle w:val="Heading2"/>
      </w:pPr>
      <w:r>
        <w:t xml:space="preserve">Scripts (</w:t>
      </w:r>
      <w:r>
        <w:rPr>
          <w:rStyle w:val="VerbatimChar"/>
        </w:rPr>
        <w:t xml:space="preserve">docs/scripts/</w:t>
      </w:r>
      <w:r>
        <w:t xml:space="preserve">) - ✅ COMPLETE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Scripts Overview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8dd1f9755db5b38d9e22b506e8f645cd1957b23"/>
    <w:p>
      <w:pPr>
        <w:pStyle w:val="Heading2"/>
      </w:pPr>
      <w:r>
        <w:t xml:space="preserve">Backend - Controllers (</w:t>
      </w:r>
      <w:r>
        <w:rPr>
          <w:rStyle w:val="VerbatimChar"/>
        </w:rPr>
        <w:t xml:space="preserve">docs/server/</w:t>
      </w:r>
      <w:r>
        <w:t xml:space="preserve">) - ✅ COMPLETE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0"/>
        <w:gridCol w:w="451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authController.js</w:t>
            </w:r>
          </w:p>
        </w:tc>
        <w:tc>
          <w:tcPr/>
          <w:p>
            <w:pPr>
              <w:pStyle w:val="Compact"/>
            </w:pPr>
            <w:r>
              <w:t xml:space="preserve">Authentication, login, register, passkeys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userController.js</w:t>
            </w:r>
          </w:p>
        </w:tc>
        <w:tc>
          <w:tcPr/>
          <w:p>
            <w:pPr>
              <w:pStyle w:val="Compac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walletController.js</w:t>
            </w:r>
          </w:p>
        </w:tc>
        <w:tc>
          <w:tcPr/>
          <w:p>
            <w:pPr>
              <w:pStyle w:val="Compact"/>
            </w:pPr>
            <w:r>
              <w:t xml:space="preserve">Wallet/credits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verificationController.js</w:t>
            </w:r>
          </w:p>
        </w:tc>
        <w:tc>
          <w:tcPr/>
          <w:p>
            <w:pPr>
              <w:pStyle w:val="Compact"/>
            </w:pPr>
            <w:r>
              <w:t xml:space="preserve">User verification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productController.js</w:t>
            </w:r>
          </w:p>
        </w:tc>
        <w:tc>
          <w:tcPr/>
          <w:p>
            <w:pPr>
              <w:pStyle w:val="Compact"/>
            </w:pPr>
            <w:r>
              <w:t xml:space="preserve">Product CRUD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requirementController.js</w:t>
            </w:r>
          </w:p>
        </w:tc>
        <w:tc>
          <w:tcPr/>
          <w:p>
            <w:pPr>
              <w:pStyle w:val="Compact"/>
            </w:pPr>
            <w:r>
              <w:t xml:space="preserve">Buyer requirements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leadController.js</w:t>
            </w:r>
          </w:p>
        </w:tc>
        <w:tc>
          <w:tcPr/>
          <w:p>
            <w:pPr>
              <w:pStyle w:val="Compact"/>
            </w:pPr>
            <w:r>
              <w:t xml:space="preserve">CRM leads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messageController.js</w:t>
            </w:r>
          </w:p>
        </w:tc>
        <w:tc>
          <w:tcPr/>
          <w:p>
            <w:pPr>
              <w:pStyle w:val="Compact"/>
            </w:pPr>
            <w:r>
              <w:t xml:space="preserve">Chat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subscriptionController.js</w:t>
            </w:r>
          </w:p>
        </w:tc>
        <w:tc>
          <w:tcPr/>
          <w:p>
            <w:pPr>
              <w:pStyle w:val="Compact"/>
            </w:pPr>
            <w:r>
              <w:t xml:space="preserve">Subscriptions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adminController.js</w:t>
            </w:r>
          </w:p>
        </w:tc>
        <w:tc>
          <w:tcPr/>
          <w:p>
            <w:pPr>
              <w:pStyle w:val="Compact"/>
            </w:pPr>
            <w:r>
              <w:t xml:space="preserve">Admin panel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+ 46 more</w:t>
            </w:r>
          </w:p>
        </w:tc>
        <w:tc>
          <w:tcPr/>
          <w:p>
            <w:pPr>
              <w:pStyle w:val="Compact"/>
            </w:pPr>
            <w:r>
              <w:t xml:space="preserve">See Controllers.md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8"/>
    <w:bookmarkStart w:id="19" w:name="backend---services-docsserver---complete"/>
    <w:p>
      <w:pPr>
        <w:pStyle w:val="Heading2"/>
      </w:pPr>
      <w:r>
        <w:t xml:space="preserve">Backend - Services (</w:t>
      </w:r>
      <w:r>
        <w:rPr>
          <w:rStyle w:val="VerbatimChar"/>
        </w:rPr>
        <w:t xml:space="preserve">docs/server/</w:t>
      </w:r>
      <w:r>
        <w:t xml:space="preserve">) - ✅ COMPLETE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userService.js</w:t>
            </w:r>
          </w:p>
        </w:tc>
        <w:tc>
          <w:tcPr/>
          <w:p>
            <w:pPr>
              <w:pStyle w:val="Compac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walletService.js</w:t>
            </w:r>
          </w:p>
        </w:tc>
        <w:tc>
          <w:tcPr/>
          <w:p>
            <w:pPr>
              <w:pStyle w:val="Compact"/>
            </w:pPr>
            <w:r>
              <w:t xml:space="preserve">Wallet/credits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verificationService.js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productService.js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requirementService.js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leadService.js</w:t>
            </w:r>
          </w:p>
        </w:tc>
        <w:tc>
          <w:tcPr/>
          <w:p>
            <w:pPr>
              <w:pStyle w:val="Compact"/>
            </w:pPr>
            <w:r>
              <w:t xml:space="preserve">CRM leads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messageService.js</w:t>
            </w:r>
          </w:p>
        </w:tc>
        <w:tc>
          <w:tcPr/>
          <w:p>
            <w:pPr>
              <w:pStyle w:val="Compact"/>
            </w:pPr>
            <w: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subscriptionService.js</w:t>
            </w:r>
          </w:p>
        </w:tc>
        <w:tc>
          <w:tcPr/>
          <w:p>
            <w:pPr>
              <w:pStyle w:val="Compact"/>
            </w:pPr>
            <w:r>
              <w:t xml:space="preserve">Subscriptions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notificationService.js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openSearchService.js</w:t>
            </w:r>
          </w:p>
        </w:tc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matchingService.js</w:t>
            </w:r>
          </w:p>
        </w:tc>
        <w:tc>
          <w:tcPr/>
          <w:p>
            <w:pPr>
              <w:pStyle w:val="Compact"/>
            </w:pPr>
            <w:r>
              <w:t xml:space="preserve">Matching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aiVerifier.js</w:t>
            </w:r>
          </w:p>
        </w:tc>
        <w:tc>
          <w:tcPr/>
          <w:p>
            <w:pPr>
              <w:pStyle w:val="Compact"/>
            </w:pPr>
            <w:r>
              <w:t xml:space="preserve">AI verification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+ 65 more</w:t>
            </w:r>
          </w:p>
        </w:tc>
        <w:tc>
          <w:tcPr/>
          <w:p>
            <w:pPr>
              <w:pStyle w:val="Compact"/>
            </w:pPr>
            <w:r>
              <w:t xml:space="preserve">See Services.md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9"/>
    <w:bookmarkStart w:id="20" w:name="Xe702095270029eb3a7b6663b484ff6ec7ef2971"/>
    <w:p>
      <w:pPr>
        <w:pStyle w:val="Heading2"/>
      </w:pPr>
      <w:r>
        <w:t xml:space="preserve">Backend - Middleware (</w:t>
      </w:r>
      <w:r>
        <w:rPr>
          <w:rStyle w:val="VerbatimChar"/>
        </w:rPr>
        <w:t xml:space="preserve">docs/server/</w:t>
      </w:r>
      <w:r>
        <w:t xml:space="preserve">) - ✅ COMPLETE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auth.js</w:t>
            </w:r>
          </w:p>
        </w:tc>
        <w:tc>
          <w:tcPr/>
          <w:p>
            <w:pPr>
              <w:pStyle w:val="Compact"/>
            </w:pPr>
            <w:r>
              <w:t xml:space="preserve">JWT, authentication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errorHandler.js</w:t>
            </w:r>
          </w:p>
        </w:tc>
        <w:tc>
          <w:tcPr/>
          <w:p>
            <w:pPr>
              <w:pStyle w:val="Compac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requestLogger.js</w:t>
            </w:r>
          </w:p>
        </w:tc>
        <w:tc>
          <w:tcPr/>
          <w:p>
            <w:pPr>
              <w:pStyle w:val="Compact"/>
            </w:pPr>
            <w:r>
              <w:t xml:space="preserve">Request logging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entitlements.js</w:t>
            </w:r>
          </w:p>
        </w:tc>
        <w:tc>
          <w:tcPr/>
          <w:p>
            <w:pPr>
              <w:pStyle w:val="Compact"/>
            </w:pPr>
            <w:r>
              <w:t xml:space="preserve">Feature entitlements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adminSecurity.js</w:t>
            </w:r>
          </w:p>
        </w:tc>
        <w:tc>
          <w:tcPr/>
          <w:p>
            <w:pPr>
              <w:pStyle w:val="Compact"/>
            </w:pPr>
            <w:r>
              <w:t xml:space="preserve">Admin security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adminStepUp.js</w:t>
            </w:r>
          </w:p>
        </w:tc>
        <w:tc>
          <w:tcPr/>
          <w:p>
            <w:pPr>
              <w:pStyle w:val="Compact"/>
            </w:pPr>
            <w:r>
              <w:t xml:space="preserve">Step-up auth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adminDualConfirm.js</w:t>
            </w:r>
          </w:p>
        </w:tc>
        <w:tc>
          <w:tcPr/>
          <w:p>
            <w:pPr>
              <w:pStyle w:val="Compact"/>
            </w:pPr>
            <w:r>
              <w:t xml:space="preserve">Dual confirmation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adminAudit.js</w:t>
            </w:r>
          </w:p>
        </w:tc>
        <w:tc>
          <w:tcPr/>
          <w:p>
            <w:pPr>
              <w:pStyle w:val="Compac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20"/>
    <w:bookmarkStart w:id="21" w:name="backend---utils-docsserver---complete"/>
    <w:p>
      <w:pPr>
        <w:pStyle w:val="Heading2"/>
      </w:pPr>
      <w:r>
        <w:t xml:space="preserve">Backend - Utils (</w:t>
      </w:r>
      <w:r>
        <w:rPr>
          <w:rStyle w:val="VerbatimChar"/>
        </w:rPr>
        <w:t xml:space="preserve">docs/server/</w:t>
      </w:r>
      <w:r>
        <w:t xml:space="preserve">) - ✅ COMPLETE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Utils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prisma.js</w:t>
            </w:r>
          </w:p>
        </w:tc>
        <w:tc>
          <w:tcPr/>
          <w:p>
            <w:pPr>
              <w:pStyle w:val="Compact"/>
            </w:pPr>
            <w:r>
              <w:t xml:space="preserve">Prisma client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db.js</w:t>
            </w:r>
          </w:p>
        </w:tc>
        <w:tc>
          <w:tcPr/>
          <w:p>
            <w:pPr>
              <w:pStyle w:val="Compact"/>
            </w:pPr>
            <w:r>
              <w:t xml:space="preserve">Database connection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logger.js</w:t>
            </w:r>
          </w:p>
        </w:tc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validators.js</w:t>
            </w:r>
          </w:p>
        </w:tc>
        <w:tc>
          <w:tcPr/>
          <w:p>
            <w:pPr>
              <w:pStyle w:val="Compac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permissions.js</w:t>
            </w:r>
          </w:p>
        </w:tc>
        <w:tc>
          <w:tcPr/>
          <w:p>
            <w:pPr>
              <w:pStyle w:val="Compact"/>
            </w:pPr>
            <w:r>
              <w:t xml:space="preserve">Permission checking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localStore.js</w:t>
            </w:r>
          </w:p>
        </w:tc>
        <w:tc>
          <w:tcPr/>
          <w:p>
            <w:pPr>
              <w:pStyle w:val="Compact"/>
            </w:pPr>
            <w:r>
              <w:t xml:space="preserve">JSON store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metrics.js</w:t>
            </w:r>
          </w:p>
        </w:tc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hallucinationDetector.js</w:t>
            </w:r>
          </w:p>
        </w:tc>
        <w:tc>
          <w:tcPr/>
          <w:p>
            <w:pPr>
              <w:pStyle w:val="Compact"/>
            </w:pPr>
            <w:r>
              <w:t xml:space="preserve">AI detection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Pages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Routes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Controllers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Utils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18+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Files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Docs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Modules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 Docs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Scripts Docs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270+ documentation files created</w:t>
      </w:r>
    </w:p>
    <w:p>
      <w:r>
        <w:pict>
          <v:rect style="width:0;height:1.5pt" o:hralign="center" o:hrstd="t" o:hr="t"/>
        </w:pict>
      </w:r>
    </w:p>
    <w:bookmarkEnd w:id="22"/>
    <w:bookmarkStart w:id="23" w:name="running-documentation-generation"/>
    <w:p>
      <w:pPr>
        <w:pStyle w:val="Heading2"/>
      </w:pPr>
      <w:r>
        <w:t xml:space="preserve">Running Documentation Generation</w:t>
      </w:r>
    </w:p>
    <w:p>
      <w:pPr>
        <w:pStyle w:val="SourceCode"/>
      </w:pPr>
      <w:r>
        <w:rPr>
          <w:rStyle w:val="CommentTok"/>
        </w:rPr>
        <w:t xml:space="preserve"># Generate line-numbered docs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docs:generate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April 2026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2026-05-01T09:55:27Z</dcterms:created>
  <dcterms:modified xsi:type="dcterms:W3CDTF">2026-05-01T09:55:27Z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