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database-migrations-overview"/>
    <w:p>
      <w:pPr>
        <w:pStyle w:val="Heading1"/>
      </w:pPr>
      <w:r>
        <w:t xml:space="preserve">Database Migrations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prisma/migrations/</w:t>
      </w:r>
    </w:p>
    <w:bookmarkStart w:id="9" w:name="migration-list"/>
    <w:p>
      <w:pPr>
        <w:pStyle w:val="Heading2"/>
      </w:pPr>
      <w:r>
        <w:t xml:space="preserve">Migration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43"/>
        <w:gridCol w:w="851"/>
        <w:gridCol w:w="27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20260326140335_init_postgres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Initial PostgreSQL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20260327151037_add_lc_fields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t xml:space="preserve">Add LC (Letter of Credit)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20260405100000_crm_normalized_models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CRM normalized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20260405120000_add_fx_rates_and_normalized_prices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FX rates and normalized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20260405153000_crm_relations_event_log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CRM relations and event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20260405170000_add_org_operations_models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Org operations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20260405183000_add_communication_policy_engine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Communication policy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20260405203000_add_governance_modules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t xml:space="preserve">Governance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20260406120000_add_workflow_lifecycle</w:t>
            </w:r>
          </w:p>
        </w:tc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t xml:space="preserve">Workflow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20260406153000_add_enterprise_ops_engine</w:t>
            </w:r>
          </w:p>
        </w:tc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t xml:space="preserve">Enterprise operations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20260406170000_add_communication_policy_tables_v2</w:t>
            </w:r>
          </w:p>
        </w:tc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t xml:space="preserve">Communication policy tables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20260418120000_add_feed_posts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  <w:tc>
          <w:tcPr/>
          <w:p>
            <w:pPr>
              <w:pStyle w:val="Compact"/>
            </w:pPr>
            <w:r>
              <w:t xml:space="preserve">Feed posts support</w:t>
            </w:r>
          </w:p>
        </w:tc>
      </w:tr>
    </w:tbl>
    <w:bookmarkEnd w:id="9"/>
    <w:bookmarkStart w:id="14" w:name="schema-overview"/>
    <w:p>
      <w:pPr>
        <w:pStyle w:val="Heading2"/>
      </w:pPr>
      <w:r>
        <w:t xml:space="preserve">Schema Overview</w:t>
      </w:r>
    </w:p>
    <w:bookmarkStart w:id="10" w:name="core-models"/>
    <w:p>
      <w:pPr>
        <w:pStyle w:val="Heading3"/>
      </w:pPr>
      <w:r>
        <w:t xml:space="preserve">Core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- User accounts with roles (buyer, factory, buying_house, owner, admin, agent)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</w:t>
      </w:r>
      <w:r>
        <w:t xml:space="preserve"> </w:t>
      </w:r>
      <w:r>
        <w:t xml:space="preserve">- Company/organization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- User profile data</w:t>
      </w:r>
    </w:p>
    <w:bookmarkEnd w:id="10"/>
    <w:bookmarkStart w:id="11" w:name="business-models"/>
    <w:p>
      <w:pPr>
        <w:pStyle w:val="Heading3"/>
      </w:pPr>
      <w:r>
        <w:t xml:space="preserve">Business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</w:t>
      </w:r>
      <w:r>
        <w:t xml:space="preserve"> </w:t>
      </w:r>
      <w:r>
        <w:t xml:space="preserve">- Buyer requests/RFQs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</w:t>
      </w:r>
      <w:r>
        <w:t xml:space="preserve"> </w:t>
      </w:r>
      <w:r>
        <w:t xml:space="preserve">- Factory products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</w:t>
      </w:r>
      <w:r>
        <w:t xml:space="preserve"> </w:t>
      </w:r>
      <w:r>
        <w:t xml:space="preserve">- Contracts between parties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</w:t>
      </w:r>
      <w:r>
        <w:t xml:space="preserve"> </w:t>
      </w:r>
      <w:r>
        <w:t xml:space="preserve">- CRM leads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Conversation</w:t>
      </w:r>
      <w:r>
        <w:t xml:space="preserve"> </w:t>
      </w:r>
      <w:r>
        <w:t xml:space="preserve">- Chat conversations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</w:t>
      </w:r>
      <w:r>
        <w:t xml:space="preserve"> </w:t>
      </w:r>
      <w:r>
        <w:t xml:space="preserve">- Chat messages</w:t>
      </w:r>
    </w:p>
    <w:bookmarkEnd w:id="11"/>
    <w:bookmarkStart w:id="12" w:name="supporting-models"/>
    <w:p>
      <w:pPr>
        <w:pStyle w:val="Heading3"/>
      </w:pPr>
      <w:r>
        <w:t xml:space="preserve">Supporting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</w:t>
      </w:r>
      <w:r>
        <w:t xml:space="preserve"> </w:t>
      </w:r>
      <w:r>
        <w:t xml:space="preserve">- User verification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</w:t>
      </w:r>
      <w:r>
        <w:t xml:space="preserve"> </w:t>
      </w:r>
      <w:r>
        <w:t xml:space="preserve">- Subscription plans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Wallet</w:t>
      </w:r>
      <w:r>
        <w:t xml:space="preserve"> </w:t>
      </w:r>
      <w:r>
        <w:t xml:space="preserve">- User wallet/credits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</w:t>
      </w:r>
      <w:r>
        <w:t xml:space="preserve"> </w:t>
      </w:r>
      <w:r>
        <w:t xml:space="preserve">- User 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FeedPost</w:t>
      </w:r>
      <w:r>
        <w:t xml:space="preserve"> </w:t>
      </w:r>
      <w:r>
        <w:t xml:space="preserve">- Feed/community posts</w:t>
      </w:r>
    </w:p>
    <w:bookmarkEnd w:id="12"/>
    <w:bookmarkStart w:id="13" w:name="governance-models"/>
    <w:p>
      <w:pPr>
        <w:pStyle w:val="Heading3"/>
      </w:pPr>
      <w:r>
        <w:t xml:space="preserve">Governance Models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</w:t>
      </w:r>
      <w:r>
        <w:t xml:space="preserve"> </w:t>
      </w:r>
      <w:r>
        <w:t xml:space="preserve">- Governance policies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PolicyVersion</w:t>
      </w:r>
      <w:r>
        <w:t xml:space="preserve"> </w:t>
      </w:r>
      <w:r>
        <w:t xml:space="preserve">- Policy versions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Enforcement</w:t>
      </w:r>
      <w:r>
        <w:t xml:space="preserve"> </w:t>
      </w:r>
      <w:r>
        <w:t xml:space="preserve">- Enforcement actions</w:t>
      </w:r>
    </w:p>
    <w:bookmarkEnd w:id="13"/>
    <w:bookmarkEnd w:id="14"/>
    <w:bookmarkStart w:id="15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db:migrate:dev</w:t>
      </w:r>
      <w:r>
        <w:br/>
      </w:r>
      <w:r>
        <w:br/>
      </w:r>
      <w:r>
        <w:rPr>
          <w:rStyle w:val="CommentTok"/>
        </w:rPr>
        <w:t xml:space="preserve"># Open Prisma Studio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prisma/migrations/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2026-05-01T09:55:22Z</dcterms:created>
  <dcterms:modified xsi:type="dcterms:W3CDTF">2026-05-01T09:55:22Z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