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X9083257dac2911aefdaedc0918c652f226007fa"/>
    <w:p>
      <w:pPr>
        <w:pStyle w:val="Heading1"/>
      </w:pPr>
      <w:r>
        <w:t xml:space="preserve">BuyerRequestManagement - Complete Page Specification (Manual)</w:t>
      </w:r>
    </w:p>
    <w:bookmarkStart w:id="9" w:name="page-title-description"/>
    <w:p>
      <w:pPr>
        <w:pStyle w:val="Heading2"/>
      </w:pPr>
      <w:r>
        <w:t xml:space="preserve">Page Title &amp; Description</w:t>
      </w:r>
    </w:p>
    <w:p>
      <w:pPr>
        <w:pStyle w:val="Compact"/>
        <w:numPr>
          <w:ilvl w:val="0"/>
          <w:numId w:val="1001"/>
        </w:numPr>
      </w:pPr>
      <w:r>
        <w:t xml:space="preserve">Title:</w:t>
      </w:r>
      <w:r>
        <w:t xml:space="preserve"> </w:t>
      </w:r>
      <w:r>
        <w:rPr>
          <w:rStyle w:val="VerbatimChar"/>
        </w:rPr>
        <w:t xml:space="preserve">Post New Buyer Request</w:t>
      </w:r>
    </w:p>
    <w:p>
      <w:pPr>
        <w:pStyle w:val="Compact"/>
        <w:numPr>
          <w:ilvl w:val="0"/>
          <w:numId w:val="1001"/>
        </w:numPr>
      </w:pPr>
      <w:r>
        <w:t xml:space="preserve">Route:</w:t>
      </w:r>
      <w:r>
        <w:t xml:space="preserve"> </w:t>
      </w:r>
      <w:r>
        <w:rPr>
          <w:rStyle w:val="VerbatimChar"/>
        </w:rPr>
        <w:t xml:space="preserve">/buyer-requests</w:t>
      </w:r>
    </w:p>
    <w:p>
      <w:pPr>
        <w:pStyle w:val="Compact"/>
        <w:numPr>
          <w:ilvl w:val="0"/>
          <w:numId w:val="1001"/>
        </w:numPr>
      </w:pPr>
      <w:r>
        <w:t xml:space="preserve">Purpose: Multi-step buyer request creation plus inline management (view/edit/delete) of the user’s existing requests.</w:t>
      </w:r>
    </w:p>
    <w:bookmarkEnd w:id="9"/>
    <w:bookmarkStart w:id="10" w:name="layout-structure"/>
    <w:p>
      <w:pPr>
        <w:pStyle w:val="Heading2"/>
      </w:pPr>
      <w:r>
        <w:t xml:space="preserve">Layout &amp; Structure</w:t>
      </w:r>
    </w:p>
    <w:p>
      <w:pPr>
        <w:pStyle w:val="Compact"/>
        <w:numPr>
          <w:ilvl w:val="0"/>
          <w:numId w:val="1002"/>
        </w:numPr>
      </w:pPr>
      <w:r>
        <w:t xml:space="preserve">Top header:</w:t>
      </w:r>
    </w:p>
    <w:p>
      <w:pPr>
        <w:pStyle w:val="Compact"/>
        <w:numPr>
          <w:ilvl w:val="1"/>
          <w:numId w:val="1003"/>
        </w:numPr>
      </w:pPr>
      <w:r>
        <w:t xml:space="preserve">main title</w:t>
      </w:r>
    </w:p>
    <w:p>
      <w:pPr>
        <w:pStyle w:val="Compact"/>
        <w:numPr>
          <w:ilvl w:val="1"/>
          <w:numId w:val="1003"/>
        </w:numPr>
      </w:pPr>
      <w:r>
        <w:t xml:space="preserve">step indicator</w:t>
      </w:r>
      <w:r>
        <w:t xml:space="preserve"> </w:t>
      </w:r>
      <w:r>
        <w:rPr>
          <w:rStyle w:val="VerbatimChar"/>
        </w:rPr>
        <w:t xml:space="preserve">Step X of 3</w:t>
      </w:r>
    </w:p>
    <w:p>
      <w:pPr>
        <w:pStyle w:val="Compact"/>
        <w:numPr>
          <w:ilvl w:val="0"/>
          <w:numId w:val="1002"/>
        </w:numPr>
      </w:pPr>
      <w:r>
        <w:t xml:space="preserve">Creation panel card:</w:t>
      </w:r>
    </w:p>
    <w:p>
      <w:pPr>
        <w:pStyle w:val="Compact"/>
        <w:numPr>
          <w:ilvl w:val="1"/>
          <w:numId w:val="1004"/>
        </w:numPr>
      </w:pPr>
      <w:r>
        <w:t xml:space="preserve">Step 1 fields: category basics</w:t>
      </w:r>
    </w:p>
    <w:p>
      <w:pPr>
        <w:pStyle w:val="Compact"/>
        <w:numPr>
          <w:ilvl w:val="1"/>
          <w:numId w:val="1004"/>
        </w:numPr>
      </w:pPr>
      <w:r>
        <w:t xml:space="preserve">Step 2 fields: fabric/compliance/logistics</w:t>
      </w:r>
    </w:p>
    <w:p>
      <w:pPr>
        <w:pStyle w:val="Compact"/>
        <w:numPr>
          <w:ilvl w:val="1"/>
          <w:numId w:val="1004"/>
        </w:numPr>
      </w:pPr>
      <w:r>
        <w:t xml:space="preserve">Step 3 fields: notes + submit/back</w:t>
      </w:r>
    </w:p>
    <w:p>
      <w:pPr>
        <w:pStyle w:val="Compact"/>
        <w:numPr>
          <w:ilvl w:val="0"/>
          <w:numId w:val="1002"/>
        </w:numPr>
      </w:pPr>
      <w:r>
        <w:t xml:space="preserve">Feedback line below step panel (success/error).</w:t>
      </w:r>
    </w:p>
    <w:p>
      <w:pPr>
        <w:pStyle w:val="Compact"/>
        <w:numPr>
          <w:ilvl w:val="0"/>
          <w:numId w:val="1002"/>
        </w:numPr>
      </w:pPr>
      <w:r>
        <w:t xml:space="preserve">“My Requests” panel:</w:t>
      </w:r>
    </w:p>
    <w:p>
      <w:pPr>
        <w:pStyle w:val="Compact"/>
        <w:numPr>
          <w:ilvl w:val="1"/>
          <w:numId w:val="1005"/>
        </w:numPr>
      </w:pPr>
      <w:r>
        <w:t xml:space="preserve">header + refresh button</w:t>
      </w:r>
    </w:p>
    <w:p>
      <w:pPr>
        <w:pStyle w:val="Compact"/>
        <w:numPr>
          <w:ilvl w:val="1"/>
          <w:numId w:val="1005"/>
        </w:numPr>
      </w:pPr>
      <w:r>
        <w:t xml:space="preserve">loading / empty / list states</w:t>
      </w:r>
    </w:p>
    <w:p>
      <w:pPr>
        <w:pStyle w:val="Compact"/>
        <w:numPr>
          <w:ilvl w:val="1"/>
          <w:numId w:val="1005"/>
        </w:numPr>
      </w:pPr>
      <w:r>
        <w:t xml:space="preserve">each request row has display data + edit/delete controls</w:t>
      </w:r>
    </w:p>
    <w:p>
      <w:pPr>
        <w:pStyle w:val="Compact"/>
        <w:numPr>
          <w:ilvl w:val="1"/>
          <w:numId w:val="1005"/>
        </w:numPr>
      </w:pPr>
      <w:r>
        <w:t xml:space="preserve">inline edit form appears beneath selected request.</w:t>
      </w:r>
    </w:p>
    <w:p>
      <w:pPr>
        <w:pStyle w:val="FirstParagraph"/>
      </w:pPr>
      <w:r>
        <w:t xml:space="preserve">Approximate placement:</w:t>
      </w:r>
    </w:p>
    <w:p>
      <w:pPr>
        <w:pStyle w:val="Compact"/>
        <w:numPr>
          <w:ilvl w:val="0"/>
          <w:numId w:val="1006"/>
        </w:numPr>
      </w:pPr>
      <w:r>
        <w:t xml:space="preserve">Step form in upper half.</w:t>
      </w:r>
    </w:p>
    <w:p>
      <w:pPr>
        <w:pStyle w:val="Compact"/>
        <w:numPr>
          <w:ilvl w:val="0"/>
          <w:numId w:val="1006"/>
        </w:numPr>
      </w:pPr>
      <w:r>
        <w:t xml:space="preserve">Request management list below.</w:t>
      </w:r>
    </w:p>
    <w:bookmarkEnd w:id="10"/>
    <w:bookmarkStart w:id="11" w:name="theme-styling"/>
    <w:p>
      <w:pPr>
        <w:pStyle w:val="Heading2"/>
      </w:pPr>
      <w:r>
        <w:t xml:space="preserve">Theme &amp; Styling</w:t>
      </w:r>
    </w:p>
    <w:p>
      <w:pPr>
        <w:pStyle w:val="Compact"/>
        <w:numPr>
          <w:ilvl w:val="0"/>
          <w:numId w:val="1007"/>
        </w:numPr>
      </w:pPr>
      <w:r>
        <w:t xml:space="preserve">White panel surfaces with blue action buttons.</w:t>
      </w:r>
    </w:p>
    <w:p>
      <w:pPr>
        <w:pStyle w:val="Compact"/>
        <w:numPr>
          <w:ilvl w:val="0"/>
          <w:numId w:val="1007"/>
        </w:numPr>
      </w:pPr>
      <w:r>
        <w:t xml:space="preserve">Primary accent:</w:t>
      </w:r>
      <w:r>
        <w:t xml:space="preserve"> </w:t>
      </w:r>
      <w:r>
        <w:rPr>
          <w:rStyle w:val="VerbatimChar"/>
        </w:rPr>
        <w:t xml:space="preserve">#0A66C2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Error text: red.</w:t>
      </w:r>
    </w:p>
    <w:p>
      <w:pPr>
        <w:pStyle w:val="Compact"/>
        <w:numPr>
          <w:ilvl w:val="0"/>
          <w:numId w:val="1007"/>
        </w:numPr>
      </w:pPr>
      <w:r>
        <w:t xml:space="preserve">Success text: green.</w:t>
      </w:r>
    </w:p>
    <w:p>
      <w:pPr>
        <w:pStyle w:val="Compact"/>
        <w:numPr>
          <w:ilvl w:val="0"/>
          <w:numId w:val="1007"/>
        </w:numPr>
      </w:pPr>
      <w:r>
        <w:t xml:space="preserve">Inputs: bordered rounded utility styling.</w:t>
      </w:r>
    </w:p>
    <w:bookmarkEnd w:id="11"/>
    <w:bookmarkStart w:id="12" w:name="content-details"/>
    <w:p>
      <w:pPr>
        <w:pStyle w:val="Heading2"/>
      </w:pPr>
      <w:r>
        <w:t xml:space="preserve">Content Details</w:t>
      </w:r>
    </w:p>
    <w:p>
      <w:pPr>
        <w:pStyle w:val="FirstParagraph"/>
      </w:pPr>
      <w:r>
        <w:t xml:space="preserve">Exact notable text:</w:t>
      </w:r>
    </w:p>
    <w:p>
      <w:pPr>
        <w:pStyle w:val="Compact"/>
        <w:numPr>
          <w:ilvl w:val="0"/>
          <w:numId w:val="1008"/>
        </w:numPr>
      </w:pPr>
      <w:r>
        <w:t xml:space="preserve">Header:</w:t>
      </w:r>
      <w:r>
        <w:t xml:space="preserve"> </w:t>
      </w:r>
      <w:r>
        <w:rPr>
          <w:rStyle w:val="VerbatimChar"/>
        </w:rPr>
        <w:t xml:space="preserve">Post New Buyer Request</w:t>
      </w:r>
    </w:p>
    <w:p>
      <w:pPr>
        <w:pStyle w:val="Compact"/>
        <w:numPr>
          <w:ilvl w:val="0"/>
          <w:numId w:val="1008"/>
        </w:numPr>
      </w:pPr>
      <w:r>
        <w:t xml:space="preserve">Step indicator:</w:t>
      </w:r>
      <w:r>
        <w:t xml:space="preserve"> </w:t>
      </w:r>
      <w:r>
        <w:rPr>
          <w:rStyle w:val="VerbatimChar"/>
        </w:rPr>
        <w:t xml:space="preserve">Step {step} of 3</w:t>
      </w:r>
    </w:p>
    <w:p>
      <w:pPr>
        <w:pStyle w:val="Compact"/>
        <w:numPr>
          <w:ilvl w:val="0"/>
          <w:numId w:val="1008"/>
        </w:numPr>
      </w:pPr>
      <w:r>
        <w:t xml:space="preserve">Step 1 labels: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Category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Subcategory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Quantity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Target Price</w:t>
      </w:r>
    </w:p>
    <w:p>
      <w:pPr>
        <w:pStyle w:val="Compact"/>
        <w:numPr>
          <w:ilvl w:val="1"/>
          <w:numId w:val="1009"/>
        </w:numPr>
      </w:pPr>
      <w:r>
        <w:t xml:space="preserve">button: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pStyle w:val="Compact"/>
        <w:numPr>
          <w:ilvl w:val="0"/>
          <w:numId w:val="1008"/>
        </w:numPr>
      </w:pPr>
      <w:r>
        <w:t xml:space="preserve">Step 2 labels: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Fabric Type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GSM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Certification Required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Shipping Terms</w:t>
      </w:r>
    </w:p>
    <w:p>
      <w:pPr>
        <w:pStyle w:val="Compact"/>
        <w:numPr>
          <w:ilvl w:val="1"/>
          <w:numId w:val="1010"/>
        </w:numPr>
      </w:pPr>
      <w:r>
        <w:t xml:space="preserve">button:</w:t>
      </w:r>
      <w:r>
        <w:t xml:space="preserve"> </w:t>
      </w:r>
      <w:r>
        <w:rPr>
          <w:rStyle w:val="VerbatimChar"/>
        </w:rPr>
        <w:t xml:space="preserve">Continue</w:t>
      </w:r>
    </w:p>
    <w:p>
      <w:pPr>
        <w:pStyle w:val="Compact"/>
        <w:numPr>
          <w:ilvl w:val="0"/>
          <w:numId w:val="1008"/>
        </w:numPr>
      </w:pPr>
      <w:r>
        <w:t xml:space="preserve">Step 3: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Additional Notes</w:t>
      </w:r>
    </w:p>
    <w:p>
      <w:pPr>
        <w:pStyle w:val="Compact"/>
        <w:numPr>
          <w:ilvl w:val="1"/>
          <w:numId w:val="1011"/>
        </w:numPr>
      </w:pPr>
      <w:r>
        <w:t xml:space="preserve">buttons:</w:t>
      </w:r>
      <w:r>
        <w:t xml:space="preserve"> </w:t>
      </w:r>
      <w:r>
        <w:rPr>
          <w:rStyle w:val="VerbatimChar"/>
        </w:rPr>
        <w:t xml:space="preserve">Post 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Posting...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</w:t>
      </w:r>
    </w:p>
    <w:p>
      <w:pPr>
        <w:pStyle w:val="Compact"/>
        <w:numPr>
          <w:ilvl w:val="0"/>
          <w:numId w:val="1008"/>
        </w:numPr>
      </w:pPr>
      <w:r>
        <w:t xml:space="preserve">Requests panel:</w:t>
      </w:r>
    </w:p>
    <w:p>
      <w:pPr>
        <w:pStyle w:val="Compact"/>
        <w:numPr>
          <w:ilvl w:val="1"/>
          <w:numId w:val="1012"/>
        </w:numPr>
      </w:pPr>
      <w:r>
        <w:t xml:space="preserve">title:</w:t>
      </w:r>
      <w:r>
        <w:t xml:space="preserve"> </w:t>
      </w:r>
      <w:r>
        <w:rPr>
          <w:rStyle w:val="VerbatimChar"/>
        </w:rPr>
        <w:t xml:space="preserve">My Requests</w:t>
      </w:r>
    </w:p>
    <w:p>
      <w:pPr>
        <w:pStyle w:val="Compact"/>
        <w:numPr>
          <w:ilvl w:val="1"/>
          <w:numId w:val="1012"/>
        </w:numPr>
      </w:pPr>
      <w:r>
        <w:t xml:space="preserve">refresh button: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Refreshing...</w:t>
      </w:r>
    </w:p>
    <w:p>
      <w:pPr>
        <w:pStyle w:val="Compact"/>
        <w:numPr>
          <w:ilvl w:val="1"/>
          <w:numId w:val="1012"/>
        </w:numPr>
      </w:pPr>
      <w:r>
        <w:t xml:space="preserve">state text: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Loading your requests...</w:t>
      </w:r>
    </w:p>
    <w:p>
      <w:pPr>
        <w:pStyle w:val="Compact"/>
        <w:numPr>
          <w:ilvl w:val="2"/>
          <w:numId w:val="1013"/>
        </w:numPr>
      </w:pPr>
      <w:r>
        <w:rPr>
          <w:rStyle w:val="VerbatimChar"/>
        </w:rPr>
        <w:t xml:space="preserve">No requests found.</w:t>
      </w:r>
    </w:p>
    <w:p>
      <w:pPr>
        <w:pStyle w:val="Compact"/>
        <w:numPr>
          <w:ilvl w:val="0"/>
          <w:numId w:val="1008"/>
        </w:numPr>
      </w:pPr>
      <w:r>
        <w:t xml:space="preserve">Row metadata labels: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Quantity: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Price Range: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Material: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Status:</w:t>
      </w:r>
    </w:p>
    <w:p>
      <w:pPr>
        <w:pStyle w:val="Compact"/>
        <w:numPr>
          <w:ilvl w:val="0"/>
          <w:numId w:val="1008"/>
        </w:numPr>
      </w:pPr>
      <w:r>
        <w:t xml:space="preserve">Row buttons: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Edit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Delete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Deleting...</w:t>
      </w:r>
    </w:p>
    <w:p>
      <w:pPr>
        <w:pStyle w:val="Compact"/>
        <w:numPr>
          <w:ilvl w:val="0"/>
          <w:numId w:val="1008"/>
        </w:numPr>
      </w:pPr>
      <w:r>
        <w:t xml:space="preserve">Edit form placeholders: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Subcategory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 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Timeline (days)</w:t>
      </w:r>
      <w:r>
        <w:t xml:space="preserve">,</w:t>
      </w:r>
      <w:r>
        <w:t xml:space="preserve"> </w:t>
      </w:r>
      <w:r>
        <w:rPr>
          <w:rStyle w:val="VerbatimChar"/>
        </w:rPr>
        <w:t xml:space="preserve">Fabric 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GSM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Certifications (comma separated)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 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Additional Notes</w:t>
      </w:r>
    </w:p>
    <w:p>
      <w:pPr>
        <w:pStyle w:val="Compact"/>
        <w:numPr>
          <w:ilvl w:val="1"/>
          <w:numId w:val="1016"/>
        </w:numPr>
      </w:pPr>
      <w:r>
        <w:t xml:space="preserve">action buttons: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Saving...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</w:t>
      </w:r>
    </w:p>
    <w:bookmarkEnd w:id="12"/>
    <w:bookmarkStart w:id="13" w:name="interactions-functionality"/>
    <w:p>
      <w:pPr>
        <w:pStyle w:val="Heading2"/>
      </w:pPr>
      <w:r>
        <w:t xml:space="preserve">Interactions &amp; Functionality</w:t>
      </w:r>
    </w:p>
    <w:p>
      <w:pPr>
        <w:pStyle w:val="Compact"/>
        <w:numPr>
          <w:ilvl w:val="0"/>
          <w:numId w:val="1017"/>
        </w:numPr>
      </w:pPr>
      <w:r>
        <w:t xml:space="preserve">Initial load:</w:t>
      </w:r>
    </w:p>
    <w:p>
      <w:pPr>
        <w:pStyle w:val="Compact"/>
        <w:numPr>
          <w:ilvl w:val="1"/>
          <w:numId w:val="1018"/>
        </w:numPr>
      </w:pPr>
      <w:r>
        <w:t xml:space="preserve">calls</w:t>
      </w:r>
      <w:r>
        <w:t xml:space="preserve"> </w:t>
      </w:r>
      <w:r>
        <w:rPr>
          <w:rStyle w:val="VerbatimChar"/>
        </w:rPr>
        <w:t xml:space="preserve">GET /requirements</w:t>
      </w:r>
      <w:r>
        <w:t xml:space="preserve"> </w:t>
      </w:r>
      <w:r>
        <w:t xml:space="preserve">with auth token.</w:t>
      </w:r>
    </w:p>
    <w:p>
      <w:pPr>
        <w:pStyle w:val="Compact"/>
        <w:numPr>
          <w:ilvl w:val="0"/>
          <w:numId w:val="1017"/>
        </w:numPr>
      </w:pPr>
      <w:r>
        <w:t xml:space="preserve">Create flow:</w:t>
      </w:r>
    </w:p>
    <w:p>
      <w:pPr>
        <w:pStyle w:val="Compact"/>
        <w:numPr>
          <w:ilvl w:val="1"/>
          <w:numId w:val="1019"/>
        </w:numPr>
      </w:pPr>
      <w:r>
        <w:t xml:space="preserve">builds payload via</w:t>
      </w:r>
      <w:r>
        <w:t xml:space="preserve"> </w:t>
      </w:r>
      <w:r>
        <w:rPr>
          <w:rStyle w:val="VerbatimChar"/>
        </w:rPr>
        <w:t xml:space="preserve">formToRequirementPayload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"timeline_days"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"certifications_required"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"shipping_terms"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"Subcategory: 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GSM: ...</w:t>
      </w:r>
      <w:r>
        <w:rPr>
          <w:rStyle w:val="CharTok"/>
        </w:rPr>
        <w:t xml:space="preserve">\n</w:t>
      </w:r>
      <w:r>
        <w:rPr>
          <w:rStyle w:val="StringTok"/>
        </w:rPr>
        <w:t xml:space="preserve">..."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20"/>
        </w:numPr>
      </w:pPr>
      <w:r>
        <w:t xml:space="preserve">submits</w:t>
      </w:r>
      <w:r>
        <w:t xml:space="preserve"> </w:t>
      </w:r>
      <w:r>
        <w:rPr>
          <w:rStyle w:val="VerbatimChar"/>
        </w:rPr>
        <w:t xml:space="preserve">POST /requirements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on success resets form and reloads list.</w:t>
      </w:r>
    </w:p>
    <w:p>
      <w:pPr>
        <w:pStyle w:val="Compact"/>
        <w:numPr>
          <w:ilvl w:val="0"/>
          <w:numId w:val="1020"/>
        </w:numPr>
      </w:pPr>
      <w:r>
        <w:t xml:space="preserve">Edit flow: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startEditing</w:t>
      </w:r>
      <w:r>
        <w:t xml:space="preserve"> </w:t>
      </w:r>
      <w:r>
        <w:t xml:space="preserve">maps existing requirement to edit form.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PATCH /requirements/:id</w:t>
      </w:r>
      <w:r>
        <w:t xml:space="preserve"> </w:t>
      </w:r>
      <w:r>
        <w:t xml:space="preserve">with transformed payload.</w:t>
      </w:r>
    </w:p>
    <w:p>
      <w:pPr>
        <w:pStyle w:val="Compact"/>
        <w:numPr>
          <w:ilvl w:val="1"/>
          <w:numId w:val="1021"/>
        </w:numPr>
      </w:pPr>
      <w:r>
        <w:t xml:space="preserve">reloads list on success.</w:t>
      </w:r>
    </w:p>
    <w:p>
      <w:pPr>
        <w:pStyle w:val="Compact"/>
        <w:numPr>
          <w:ilvl w:val="0"/>
          <w:numId w:val="1020"/>
        </w:numPr>
      </w:pPr>
      <w:r>
        <w:t xml:space="preserve">Delete flow: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DELETE /requirements/:id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clears edit mode if deleted row is currently open.</w:t>
      </w:r>
    </w:p>
    <w:p>
      <w:pPr>
        <w:pStyle w:val="Compact"/>
        <w:numPr>
          <w:ilvl w:val="0"/>
          <w:numId w:val="1020"/>
        </w:numPr>
      </w:pPr>
      <w:r>
        <w:t xml:space="preserve">Feedback:</w:t>
      </w:r>
    </w:p>
    <w:p>
      <w:pPr>
        <w:pStyle w:val="Compact"/>
        <w:numPr>
          <w:ilvl w:val="1"/>
          <w:numId w:val="1023"/>
        </w:numPr>
      </w:pPr>
      <w:r>
        <w:t xml:space="preserve">central success/error message state shown below creation card.</w:t>
      </w:r>
    </w:p>
    <w:p>
      <w:pPr>
        <w:pStyle w:val="Compact"/>
        <w:numPr>
          <w:ilvl w:val="0"/>
          <w:numId w:val="1020"/>
        </w:numPr>
      </w:pPr>
      <w:r>
        <w:t xml:space="preserve">Auth failure:</w:t>
      </w:r>
    </w:p>
    <w:p>
      <w:pPr>
        <w:pStyle w:val="Compact"/>
        <w:numPr>
          <w:ilvl w:val="1"/>
          <w:numId w:val="1024"/>
        </w:numPr>
      </w:pPr>
      <w:r>
        <w:t xml:space="preserve">surfaces</w:t>
      </w:r>
      <w:r>
        <w:t xml:space="preserve"> </w:t>
      </w:r>
      <w:r>
        <w:rPr>
          <w:rStyle w:val="VerbatimChar"/>
        </w:rPr>
        <w:t xml:space="preserve">You are not authenticated. Please sign in again.</w:t>
      </w:r>
    </w:p>
    <w:bookmarkEnd w:id="13"/>
    <w:bookmarkStart w:id="14" w:name="images-media"/>
    <w:p>
      <w:pPr>
        <w:pStyle w:val="Heading2"/>
      </w:pPr>
      <w:r>
        <w:t xml:space="preserve">Images &amp; Media</w:t>
      </w:r>
    </w:p>
    <w:p>
      <w:pPr>
        <w:pStyle w:val="Compact"/>
        <w:numPr>
          <w:ilvl w:val="0"/>
          <w:numId w:val="1025"/>
        </w:numPr>
      </w:pPr>
      <w:r>
        <w:t xml:space="preserve">No images/videos/media embeds in this page.</w:t>
      </w:r>
    </w:p>
    <w:bookmarkEnd w:id="14"/>
    <w:bookmarkStart w:id="15" w:name="extra-notes-metadata"/>
    <w:p>
      <w:pPr>
        <w:pStyle w:val="Heading2"/>
      </w:pPr>
      <w:r>
        <w:t xml:space="preserve">Extra Notes / Metadata</w:t>
      </w:r>
    </w:p>
    <w:p>
      <w:pPr>
        <w:pStyle w:val="Compact"/>
        <w:numPr>
          <w:ilvl w:val="0"/>
          <w:numId w:val="1026"/>
        </w:numPr>
      </w:pPr>
      <w:r>
        <w:t xml:space="preserve">SEO:</w:t>
      </w:r>
    </w:p>
    <w:p>
      <w:pPr>
        <w:pStyle w:val="Compact"/>
        <w:numPr>
          <w:ilvl w:val="1"/>
          <w:numId w:val="1027"/>
        </w:numPr>
      </w:pPr>
      <w:r>
        <w:t xml:space="preserve">no page-specific metadata.</w:t>
      </w:r>
    </w:p>
    <w:p>
      <w:pPr>
        <w:pStyle w:val="Compact"/>
        <w:numPr>
          <w:ilvl w:val="0"/>
          <w:numId w:val="1026"/>
        </w:numPr>
      </w:pPr>
      <w:r>
        <w:t xml:space="preserve">Accessibility:</w:t>
      </w:r>
    </w:p>
    <w:p>
      <w:pPr>
        <w:pStyle w:val="Compact"/>
        <w:numPr>
          <w:ilvl w:val="1"/>
          <w:numId w:val="1028"/>
        </w:numPr>
      </w:pPr>
      <w:r>
        <w:t xml:space="preserve">field labels present; consider adding explicit</w:t>
      </w:r>
      <w:r>
        <w:t xml:space="preserve"> </w:t>
      </w:r>
      <w:r>
        <w:rPr>
          <w:rStyle w:val="VerbatimChar"/>
        </w:rPr>
        <w:t xml:space="preserve">&lt;label htmlFor&gt;</w:t>
      </w:r>
      <w:r>
        <w:t xml:space="preserve"> </w:t>
      </w:r>
      <w:r>
        <w:t xml:space="preserve">associations for all controls.</w:t>
      </w:r>
    </w:p>
    <w:p>
      <w:pPr>
        <w:pStyle w:val="Compact"/>
        <w:numPr>
          <w:ilvl w:val="0"/>
          <w:numId w:val="1026"/>
        </w:numPr>
      </w:pPr>
      <w:r>
        <w:t xml:space="preserve">Responsive:</w:t>
      </w:r>
    </w:p>
    <w:p>
      <w:pPr>
        <w:pStyle w:val="Compact"/>
        <w:numPr>
          <w:ilvl w:val="1"/>
          <w:numId w:val="1029"/>
        </w:numPr>
      </w:pPr>
      <w:r>
        <w:t xml:space="preserve">contained width (</w:t>
      </w:r>
      <w:r>
        <w:rPr>
          <w:rStyle w:val="VerbatimChar"/>
        </w:rPr>
        <w:t xml:space="preserve">max-w-4xl</w:t>
      </w:r>
      <w:r>
        <w:t xml:space="preserve">) with stacked sections.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2026-05-01T09:55:34Z</dcterms:created>
  <dcterms:modified xsi:type="dcterms:W3CDTF">2026-05-01T09:55:34Z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