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deal-journey"/>
    <w:p>
      <w:pPr>
        <w:pStyle w:val="Heading1"/>
      </w:pPr>
      <w:r>
        <w:t xml:space="preserve">Deal Journey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/api/deal-journey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server/routes/dealJourneyRoutes.js:10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4" w:name="routes-ultra-detailed"/>
    <w:p>
      <w:pPr>
        <w:pStyle w:val="Heading2"/>
      </w:pPr>
      <w:r>
        <w:t xml:space="preserve">Routes (ultra-detailed)</w:t>
      </w:r>
    </w:p>
    <w:bookmarkStart w:id="10" w:name="get-apideal-journeycontex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/api/deal-journey/context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server/routes/dealJourneyRoutes.js:12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getJourneyByContext)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getJourneyByContext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server/controllers/dealJourneyController.js</w:t>
      </w:r>
    </w:p>
    <w:p>
      <w:r>
        <w:pict>
          <v:rect style="width:0;height:1.5pt" o:hralign="center" o:hrstd="t" o:hr="t"/>
        </w:pict>
      </w:r>
    </w:p>
    <w:bookmarkEnd w:id="10"/>
    <w:bookmarkStart w:id="11" w:name="get-apideal-journeyjourney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/api/deal-journey/:journeyId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server/routes/dealJourneyRoutes.js:13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"/:journeyId"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getJourney)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getJourney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server/controllers/dealJourneyController.js</w:t>
      </w:r>
    </w:p>
    <w:p>
      <w:r>
        <w:pict>
          <v:rect style="width:0;height:1.5pt" o:hralign="center" o:hrstd="t" o:hr="t"/>
        </w:pict>
      </w:r>
    </w:p>
    <w:bookmarkEnd w:id="11"/>
    <w:bookmarkStart w:id="12" w:name="post-apideal-journeyeve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/api/deal-journey/events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server/routes/dealJourneyRoutes.js:14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createJourneyEvent)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createJourneyEvent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server/controllers/dealJourneyController.js</w:t>
      </w:r>
    </w:p>
    <w:p>
      <w:r>
        <w:pict>
          <v:rect style="width:0;height:1.5pt" o:hralign="center" o:hrstd="t" o:hr="t"/>
        </w:pict>
      </w:r>
    </w:p>
    <w:bookmarkEnd w:id="12"/>
    <w:bookmarkStart w:id="13" w:name="post-apideal-journeyjourneyidrollback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/api/deal-journey/:journeyId/rollback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server/routes/dealJourneyRoutes.js:15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"/:journeyId/rollback"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rollbackJourney)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rollbackJourney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server/controllers/dealJourneyController.js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Deal Journey Service:</w:t>
      </w:r>
      <w:r>
        <w:t xml:space="preserve"> </w:t>
      </w:r>
      <w:r>
        <w:rPr>
          <w:rStyle w:val="VerbatimChar"/>
        </w:rPr>
        <w:t xml:space="preserve">server/services/dealJourneyService.js</w:t>
      </w:r>
    </w:p>
    <w:bookmarkEnd w:id="15"/>
    <w:bookmarkStart w:id="16" w:name="related-models"/>
    <w:p>
      <w:pPr>
        <w:pStyle w:val="Heading2"/>
      </w:pPr>
      <w:r>
        <w:t xml:space="preserve">Related Models</w:t>
      </w:r>
    </w:p>
    <w:p>
      <w:pPr>
        <w:pStyle w:val="Compact"/>
        <w:numPr>
          <w:ilvl w:val="0"/>
          <w:numId w:val="1015"/>
        </w:numPr>
      </w:pPr>
      <w:r>
        <w:t xml:space="preserve">Journey (deal pipeline)</w:t>
      </w:r>
    </w:p>
    <w:p>
      <w:pPr>
        <w:pStyle w:val="Compact"/>
        <w:numPr>
          <w:ilvl w:val="0"/>
          <w:numId w:val="1015"/>
        </w:numPr>
      </w:pPr>
      <w:r>
        <w:t xml:space="preserve">JourneyEvent (timeline events)</w:t>
      </w:r>
    </w:p>
    <w:p>
      <w:pPr>
        <w:pStyle w:val="Compact"/>
        <w:numPr>
          <w:ilvl w:val="0"/>
          <w:numId w:val="1015"/>
        </w:numPr>
      </w:pPr>
      <w:r>
        <w:t xml:space="preserve">Context (buyer/factory relationship context)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server/routes/dealJourneyRoutes.js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2026-05-01T09:56:18Z</dcterms:created>
  <dcterms:modified xsi:type="dcterms:W3CDTF">2026-05-01T09:56:18Z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