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industry-data"/>
    <w:p>
      <w:pPr>
        <w:pStyle w:val="Heading1"/>
      </w:pPr>
      <w:r>
        <w:t xml:space="preserve">Industry Data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"/>
    <w:p>
      <w:pPr>
        <w:pStyle w:val="Heading2"/>
      </w:pPr>
      <w:r>
        <w:t xml:space="preserve">Mounted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/api/industry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server/routes/industryRoutes.js:8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</w:t>
      </w:r>
    </w:p>
    <w:bookmarkEnd w:id="9"/>
    <w:bookmarkStart w:id="12" w:name="routes"/>
    <w:p>
      <w:pPr>
        <w:pStyle w:val="Heading2"/>
      </w:pPr>
      <w:r>
        <w:t xml:space="preserve">Routes</w:t>
      </w:r>
    </w:p>
    <w:bookmarkStart w:id="10" w:name="get-apiindustryslug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/api/industry/:slug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server/routes/industryRoutes.js:10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getIndustryPage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Get industry category page with stats</w:t>
      </w:r>
    </w:p>
    <w:bookmarkEnd w:id="10"/>
    <w:bookmarkStart w:id="11" w:name="post-apiindustryslugauto-reply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/api/industry/:slug/auto-reply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server/routes/industryRoutes.js:11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getIndustryAutoReply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Generate AI auto-reply for industry outreach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ervice-layer"/>
    <w:p>
      <w:pPr>
        <w:pStyle w:val="Heading2"/>
      </w:pPr>
      <w:r>
        <w:t xml:space="preserve">Service Layer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Industry Service:</w:t>
      </w:r>
      <w:r>
        <w:t xml:space="preserve"> </w:t>
      </w:r>
      <w:r>
        <w:rPr>
          <w:rStyle w:val="VerbatimChar"/>
        </w:rPr>
        <w:t xml:space="preserve">server/services/industryService.js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server/routes/industryRoutes.js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2026-05-01T09:56:22Z</dcterms:created>
  <dcterms:modified xsi:type="dcterms:W3CDTF">2026-05-01T09:56:22Z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