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МІНІСТЕРСТВО ОСВІТИ І НАУКИ УКРАЇНИ</w:t>
      </w:r>
    </w:p>
    <w:p>
      <w:pPr>
        <w:jc w:val="center"/>
      </w:pPr>
      <w:r>
        <w:rPr>
          <w:b/>
          <w:sz w:val="32"/>
        </w:rPr>
        <w:t>НАЦІОНАЛЬНИЙ УНІВЕРСИТЕТ "ЛЬВІВСЬКА ПОЛІТЕХНІКА"</w:t>
      </w:r>
    </w:p>
    <w:p>
      <w:pPr>
        <w:jc w:val="center"/>
      </w:pPr>
      <w:r>
        <w:rPr>
          <w:b/>
          <w:sz w:val="28"/>
        </w:rPr>
        <w:t>Кафедра ЕОМ</w:t>
      </w:r>
    </w:p>
    <w:p>
      <w:pPr>
        <w:jc w:val="center"/>
      </w:pPr>
      <w:r>
        <w:rPr>
          <w:b/>
          <w:sz w:val="32"/>
        </w:rPr>
        <w:t>МЕТОДИЧНІ ВКАЗІВКИ</w:t>
      </w:r>
    </w:p>
    <w:p>
      <w:pPr>
        <w:jc w:val="center"/>
      </w:pPr>
      <w:r>
        <w:rPr>
          <w:b/>
          <w:sz w:val="28"/>
        </w:rPr>
        <w:t>до курсу лабораторних робіт</w:t>
      </w:r>
    </w:p>
    <w:p>
      <w:pPr>
        <w:jc w:val="center"/>
      </w:pPr>
      <w:r>
        <w:rPr>
          <w:b/>
          <w:sz w:val="28"/>
        </w:rPr>
        <w:t>з дисципліни</w:t>
      </w:r>
    </w:p>
    <w:p>
      <w:pPr>
        <w:jc w:val="center"/>
      </w:pPr>
      <w:r>
        <w:rPr>
          <w:b/>
          <w:sz w:val="32"/>
        </w:rPr>
        <w:t>"ІНЖЕНЕРІЯ ПРОГРАМНОГО ЗАБЕЗПЕЧЕННЯ"</w:t>
      </w:r>
    </w:p>
    <w:p>
      <w:r/>
    </w:p>
    <w:p>
      <w:pPr>
        <w:jc w:val="center"/>
      </w:pPr>
      <w:r>
        <w:rPr>
          <w:b/>
          <w:sz w:val="32"/>
        </w:rPr>
        <w:t>Лабораторна робота №3</w:t>
      </w:r>
    </w:p>
    <w:p>
      <w:pPr>
        <w:jc w:val="center"/>
      </w:pPr>
      <w:r>
        <w:rPr>
          <w:b/>
          <w:sz w:val="28"/>
        </w:rPr>
        <w:t>Розробка серверної частини та TCP-комунікації</w:t>
      </w:r>
    </w:p>
    <w:p>
      <w:r>
        <w:br w:type="page"/>
      </w:r>
    </w:p>
    <w:p>
      <w:r>
        <w:rPr>
          <w:b/>
        </w:rPr>
        <w:t>Тема</w:t>
      </w:r>
    </w:p>
    <w:p>
      <w:r>
        <w:t>Система адміністрування пацієнтів у лікарні.</w:t>
      </w:r>
    </w:p>
    <w:p>
      <w:r>
        <w:rPr>
          <w:b/>
        </w:rPr>
        <w:t>Мета</w:t>
      </w:r>
    </w:p>
    <w:p>
      <w:r>
        <w:t>Освоїти принципи розробки GUI, серверної логіки та взаємодії між клієнтом і сервером для системи обліку пацієнтів лікарні.</w:t>
      </w:r>
    </w:p>
    <w:p>
      <w:r>
        <w:rPr>
          <w:b/>
        </w:rPr>
        <w:t>Постановка задачі</w:t>
      </w:r>
    </w:p>
    <w:p>
      <w:r>
        <w:t>Розробити систему, що дозволяє вести облік пацієнтів, зберігати інформацію про їх стан, лікаря, діагноз і кімнату, а також забезпечити механізми додавання, редагування, виписки та синхронізації даних між клієнтом і сервером.</w:t>
      </w:r>
    </w:p>
    <w:p>
      <w:r>
        <w:rPr>
          <w:b/>
        </w:rPr>
        <w:t>Опис роботи</w:t>
      </w:r>
    </w:p>
    <w:p>
      <w:r>
        <w:t>У лабораторній роботі №3 розроблено серверний модуль системи обліку пацієнтів лікарні. Сервер реалізований як консольний додаток, який приймає TCP-запити від клієнта, обробляє команди та звертається до бази даних SQLite. Для зберігання даних використано таблицю Patients, яка містить основні поля пацієнта: Id, FullName, Age, Diagnosis, Doctor, Room.</w:t>
        <w:br/>
        <w:br/>
        <w:t>Розроблена логіка дозволяє отримувати список пацієнтів, додавати нові записи, оновлювати існуючі та видаляти вибрані. Комунікація між клієнтом і сервером реалізована через TcpListener, NetworkStream та JSON-формат обміну даними. Сервер автоматично створює базу даних при першому запуску, якщо вона ще не існує. Також передбачена обробка помилок, що дозволяє стабільно відповідати на помилкові запити або втрати з’єднання.</w:t>
        <w:br/>
        <w:br/>
        <w:t>В результаті отримано робочий серверний модуль, який забезпечує зберігання та обробку даних і є основою для інтеграції з клієнтською частиною в четвертій лабораторній роботі.</w:t>
      </w:r>
    </w:p>
    <w:p>
      <w:r>
        <w:rPr>
          <w:b/>
        </w:rPr>
        <w:t>Висновок</w:t>
      </w:r>
    </w:p>
    <w:p>
      <w:r>
        <w:t>Результатом виконання лабораторної роботи є робоча система обліку пацієнтів, яка відповідає завданню і готова для демонстрації та подальшого розвитку.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