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Авиационный Институт»</w:t>
      </w: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Домашнее</w:t>
      </w:r>
      <w:r>
        <w:rPr>
          <w:rFonts w:hint="default"/>
          <w:sz w:val="28"/>
          <w:szCs w:val="28"/>
          <w:lang w:val="ru-RU"/>
        </w:rPr>
        <w:t xml:space="preserve"> задание на тему</w:t>
      </w:r>
      <w:r>
        <w:rPr>
          <w:sz w:val="28"/>
          <w:szCs w:val="28"/>
        </w:rPr>
        <w:t xml:space="preserve"> на тему:</w:t>
      </w:r>
    </w:p>
    <w:p>
      <w:pPr>
        <w:pStyle w:val="6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Мышцы</w:t>
      </w:r>
      <w:r>
        <w:rPr>
          <w:rFonts w:hint="default"/>
          <w:sz w:val="28"/>
          <w:szCs w:val="28"/>
          <w:lang w:val="ru-RU"/>
        </w:rPr>
        <w:t xml:space="preserve"> нижних конечностей</w:t>
      </w: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jc w:val="righ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ind w:left="0" w:leftChars="0" w:firstLine="4200" w:firstLineChars="1500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rFonts w:hint="default"/>
          <w:sz w:val="28"/>
          <w:szCs w:val="28"/>
          <w:lang w:val="ru-RU"/>
        </w:rPr>
        <w:t xml:space="preserve"> студент: Мохляков Павел Александрович</w:t>
      </w:r>
    </w:p>
    <w:p>
      <w:pPr>
        <w:pStyle w:val="6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Группа:М80-108Б-19</w:t>
      </w:r>
    </w:p>
    <w:p>
      <w:pPr>
        <w:pStyle w:val="6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Москва 2020</w:t>
      </w:r>
    </w:p>
    <w:p>
      <w:pPr>
        <w:pStyle w:val="6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Комплекс упражнений «Разминка»</w:t>
      </w:r>
    </w:p>
    <w:tbl>
      <w:tblPr>
        <w:tblStyle w:val="8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"/>
        <w:gridCol w:w="1455"/>
        <w:gridCol w:w="2628"/>
        <w:gridCol w:w="1557"/>
        <w:gridCol w:w="1935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Название упражнения</w:t>
            </w:r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Описание упражнения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Дозировка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Рабочие мышцы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Методическ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>и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е указания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Зашагивания на платформу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Стоим перед платформой ровно, руки опущены, плечи слегка отведены назад. Становимся на платформу вначале одной ногой, затем ставим вторую.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10-15 повторений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Развитие группы ягодичных мышц, а также передней и задней части поверхности бедра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Положение в присяди у стены</w:t>
            </w:r>
            <w:bookmarkStart w:id="0" w:name="_GoBack"/>
            <w:bookmarkEnd w:id="0"/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Становимся спиной к стене и немного от неё отступаем. Медленно опускаемся на воображаемый стул.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30-60 секунд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Передней стороны бёдер, ягодичные, икроножные 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0" w:hRule="atLeast"/>
        </w:trPr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Приседания</w:t>
            </w:r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Ноги на ширине плеч, руки вытянуты вперёд, подбородок приподнят. гибая ноги в коленях, опускаемся до положения, при котором в коленном суставе будет образован прямой угол.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20 повторений, 3 подхода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Внутренняя сторона бедра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Подъем на носки</w:t>
            </w:r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И.П - Становимся ровно, плечи отводим назад, подбородок приподнимаем. Руки кладём на пояс, поднимаемся на носочки, и, задерживаясь на три счёта, опускаемся.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20 повторений, 3 подхода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Икроножные мышцы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Мостик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Ложимся на спину, голова удобно расположена на полу. Руки лежат вдоль корпуса. Ноги сгибаем под прямым углом, стопы расставляем, носочки слегка разворачиваем.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 xml:space="preserve">  Опираясь на область лопаток и стопы, максимально поднимаем ягодицы. На несколько счётов удерживаем положение и опускаемся.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 повторений, 3 подхода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Мышцы бедра и ягодиц.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Растяжка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Растягивание мышц прямой ноги</w:t>
            </w:r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П - одна нога прямая, другая согнута в колене и стопа прижата к внутренней поверхности бедра. Притягивая себя к ноге, необходимо тянуться вперёд к стопе, чтобы голова и спина формировали одну линию. 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Для каждой ноги по 10 секунд.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Икроножную, камбаловидну, заднюю большеберцовую мышцу, двуглавую мышцу бедра.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Растягивание бедра лёжа на спине</w:t>
            </w:r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лягте на спину, согните одну ногу в колене и притяните обеими руками ближе к себе. Необходимо следить, чтобы прямая нога оставалась прижата к полу.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Для каждой ноги по 10 секунд.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Большую ягодичную мышцу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Наклон к прямой ноге с приседанием на другую</w:t>
            </w:r>
          </w:p>
        </w:tc>
        <w:tc>
          <w:tcPr>
            <w:tcW w:w="26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необходимо вынести одну ногу немного вперёд, другую согнуть в колене, таз увести дальше назад и сохраняя прямую спину тянутся вниз к стопе. Дотянувшись до стопы, начните прижимать себя к ноге, вытягивая весь позвоночник.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Для каждой ноги по 10 секунд.</w:t>
            </w:r>
          </w:p>
        </w:tc>
        <w:tc>
          <w:tcPr>
            <w:tcW w:w="193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Мышцы задней поверхности бедра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BA82"/>
    <w:rsid w:val="0AAED3AC"/>
    <w:rsid w:val="1FED2628"/>
    <w:rsid w:val="3EBD5344"/>
    <w:rsid w:val="4DF3E280"/>
    <w:rsid w:val="5DCF2124"/>
    <w:rsid w:val="5E7F917E"/>
    <w:rsid w:val="6FF7BA82"/>
    <w:rsid w:val="8CFE9302"/>
    <w:rsid w:val="8ED7C298"/>
    <w:rsid w:val="DB79C932"/>
    <w:rsid w:val="E3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2020-04-18T14:33:00Z</dcterms:created>
  <dc:creator>pavel</dc:creator>
  <cp:lastModifiedBy>pavel</cp:lastModifiedBy>
  <dcterms:modified xsi:type="dcterms:W3CDTF">2020-05-16T18:29:31Z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