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CC652" w14:textId="7EEB6C99" w:rsidR="001256C3" w:rsidRDefault="005E5401">
      <w:r>
        <w:rPr>
          <w:noProof/>
        </w:rPr>
        <w:drawing>
          <wp:inline distT="0" distB="0" distL="0" distR="0" wp14:anchorId="28B21EFF" wp14:editId="470B75DD">
            <wp:extent cx="5400040" cy="32346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01"/>
    <w:rsid w:val="001256C3"/>
    <w:rsid w:val="005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10E2"/>
  <w15:chartTrackingRefBased/>
  <w15:docId w15:val="{2561A75A-2832-4DED-9404-B4224B07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Souza Oliveira</dc:creator>
  <cp:keywords/>
  <dc:description/>
  <cp:lastModifiedBy>Debora Souza Oliveira</cp:lastModifiedBy>
  <cp:revision>1</cp:revision>
  <dcterms:created xsi:type="dcterms:W3CDTF">2020-07-09T20:01:00Z</dcterms:created>
  <dcterms:modified xsi:type="dcterms:W3CDTF">2020-07-09T20:01:00Z</dcterms:modified>
</cp:coreProperties>
</file>