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right" w:leader="none" w:pos="10800"/>
        </w:tabs>
        <w:ind w:right="-1620"/>
        <w:rPr>
          <w:b w:val="1"/>
          <w:color w:val="3c78d8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Gustavo Meza / </w:t>
      </w: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Software Developer</w:t>
        <w:tab/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Altamonte Springs,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before="0" w:line="240" w:lineRule="auto"/>
        <w:rPr>
          <w:b w:val="1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|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(321)3019731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adolfz10@gmail.com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right="-187"/>
        <w:jc w:val="center"/>
        <w:rPr>
          <w:sz w:val="18"/>
          <w:szCs w:val="18"/>
        </w:rPr>
      </w:pPr>
      <w:r w:rsidDel="00000000" w:rsidR="00000000" w:rsidRPr="00000000">
        <w:rPr>
          <w:b w:val="1"/>
          <w:color w:val="3c78d8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ind w:right="-18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highly skilled software developer with a robust background in web software development, specializing in backend technologies. Demonstrated expertise in planning, building, testing, debugging, and implementing new software features and modules across various projects. Proficient in problem-solving and addressing complex technical challenges.</w:t>
      </w:r>
    </w:p>
    <w:p w:rsidR="00000000" w:rsidDel="00000000" w:rsidP="00000000" w:rsidRDefault="00000000" w:rsidRPr="00000000" w14:paraId="00000005">
      <w:pPr>
        <w:spacing w:before="0" w:lineRule="auto"/>
        <w:ind w:right="-187"/>
        <w:jc w:val="center"/>
        <w:rPr>
          <w:sz w:val="18"/>
          <w:szCs w:val="18"/>
        </w:rPr>
      </w:pPr>
      <w:r w:rsidDel="00000000" w:rsidR="00000000" w:rsidRPr="00000000">
        <w:rPr>
          <w:b w:val="1"/>
          <w:color w:val="3c78d8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 &amp; Frameworks:</w:t>
      </w:r>
      <w:r w:rsidDel="00000000" w:rsidR="00000000" w:rsidRPr="00000000">
        <w:rPr>
          <w:sz w:val="20"/>
          <w:szCs w:val="20"/>
          <w:rtl w:val="0"/>
        </w:rPr>
        <w:t xml:space="preserve"> PHP, Laravel Framework, Livewire, JavaScript, jQuery, HTML, CSS, Bootstrap, TailwindCSS.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sz w:val="20"/>
          <w:szCs w:val="20"/>
          <w:rtl w:val="0"/>
        </w:rPr>
        <w:t xml:space="preserve"> MySQL, Microsoft SQL Server (MSSQL), PostgreSQL.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Technologies:</w:t>
      </w:r>
      <w:r w:rsidDel="00000000" w:rsidR="00000000" w:rsidRPr="00000000">
        <w:rPr>
          <w:sz w:val="20"/>
          <w:szCs w:val="20"/>
          <w:rtl w:val="0"/>
        </w:rPr>
        <w:t xml:space="preserve"> RESTful APIs, Test Driven Development, Git, GitHub, GNU/Linux, Trello, ClickUp, Notion.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Methodologies:</w:t>
      </w:r>
      <w:r w:rsidDel="00000000" w:rsidR="00000000" w:rsidRPr="00000000">
        <w:rPr>
          <w:sz w:val="20"/>
          <w:szCs w:val="20"/>
          <w:rtl w:val="0"/>
        </w:rPr>
        <w:t xml:space="preserve"> Agile methodology, Scrum.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sz w:val="20"/>
          <w:szCs w:val="20"/>
          <w:rtl w:val="0"/>
        </w:rPr>
        <w:t xml:space="preserve"> Teamwork, communication, time management.</w:t>
      </w:r>
    </w:p>
    <w:p w:rsidR="00000000" w:rsidDel="00000000" w:rsidP="00000000" w:rsidRDefault="00000000" w:rsidRPr="00000000" w14:paraId="0000000B">
      <w:pPr>
        <w:spacing w:before="0" w:lineRule="auto"/>
        <w:ind w:right="-187"/>
        <w:jc w:val="center"/>
        <w:rPr>
          <w:b w:val="1"/>
          <w:color w:val="3c78d8"/>
          <w:sz w:val="20"/>
          <w:szCs w:val="20"/>
          <w:u w:val="single"/>
        </w:rPr>
      </w:pPr>
      <w:r w:rsidDel="00000000" w:rsidR="00000000" w:rsidRPr="00000000">
        <w:rPr>
          <w:b w:val="1"/>
          <w:color w:val="3c78d8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before="0" w:lineRule="auto"/>
        <w:ind w:right="-187"/>
        <w:rPr>
          <w:b w:val="1"/>
          <w:i w:val="1"/>
          <w:color w:val="666666"/>
        </w:rPr>
      </w:pPr>
      <w:r w:rsidDel="00000000" w:rsidR="00000000" w:rsidRPr="00000000">
        <w:rPr>
          <w:b w:val="1"/>
          <w:rtl w:val="0"/>
        </w:rPr>
        <w:t xml:space="preserve">Shocklogic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Supports event organizers with cutting-edge event management software, services, and technology for face-to-face, hybrid, and virtual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before="0" w:line="240" w:lineRule="auto"/>
        <w:ind w:right="-187"/>
        <w:rPr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Software Developer (Remote)</w:t>
        <w:tab/>
        <w:t xml:space="preserve">November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specialized software to enhance the management of in-person, virtual, and hybrid events using PHP, Laravel, SQL Server, JavaScript, Bootstrap, jQuery, Node.js, Express.js, PostgreSQL, GitHub, and ClickUp.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user experience for hosts and event participants by incorporating new features and expanding software functionalities.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Ensured software continuity and correct operation by addressing client requirements and resolving application-related issues.</w:t>
      </w:r>
    </w:p>
    <w:p w:rsidR="00000000" w:rsidDel="00000000" w:rsidP="00000000" w:rsidRDefault="00000000" w:rsidRPr="00000000" w14:paraId="00000011">
      <w:pPr>
        <w:spacing w:before="0" w:lineRule="auto"/>
        <w:ind w:right="-187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Accomplishments</w:t>
      </w:r>
      <w:r w:rsidDel="00000000" w:rsidR="00000000" w:rsidRPr="00000000">
        <w:rPr>
          <w:i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calendar to display events stored in the database, with a second view to edit event information.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view to display graphs of various statistics of registered event participants.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module to manage a dynamic video gallery, allowing filtering through a search field and categories.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the Eventbrite API into the software, synchronizing attendee information between Eventbrite and the internal database.</w:t>
      </w:r>
    </w:p>
    <w:p w:rsidR="00000000" w:rsidDel="00000000" w:rsidP="00000000" w:rsidRDefault="00000000" w:rsidRPr="00000000" w14:paraId="00000016">
      <w:pPr>
        <w:spacing w:before="0" w:lineRule="auto"/>
        <w:ind w:right="-187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Café del Programador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Imparts knowledge to teach web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before="0" w:line="240" w:lineRule="auto"/>
        <w:ind w:right="-187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Programming Instructor (Remote)</w:t>
        <w:tab/>
        <w:t xml:space="preserve">January 2019 -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Educated over 20,000 students and professionals in web development through courses, workshops, and video tutorials on PHP, Laravel, and Livewire.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delivered educational content on my personal site cafedelprogramador.com.</w:t>
      </w:r>
    </w:p>
    <w:p w:rsidR="00000000" w:rsidDel="00000000" w:rsidP="00000000" w:rsidRDefault="00000000" w:rsidRPr="00000000" w14:paraId="0000001A">
      <w:pPr>
        <w:spacing w:before="0" w:lineRule="auto"/>
        <w:ind w:right="-187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Accomplishments</w:t>
      </w:r>
      <w:r w:rsidDel="00000000" w:rsidR="00000000" w:rsidRPr="00000000">
        <w:rPr>
          <w:i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Developed a dynamic portfolio as a project for one of the workshops.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right="-187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Square1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Web and mobile software development agency, specializing in designing and developing systems that monetize digital content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before="0" w:lineRule="auto"/>
        <w:ind w:right="-187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Backend Developer (Remote)</w:t>
        <w:tab/>
        <w:t xml:space="preserve">March 2017 - November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new requirements and fixed bugs for various projects developed in Laravel and WordPress, ensuring customer satisfaction.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project functionalities by developing software modules using PHP and JavaScript.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in a multidisciplinary team, following best practices using tools like Jira, Bitbucket, Slack, and Scrum.</w:t>
      </w:r>
    </w:p>
    <w:p w:rsidR="00000000" w:rsidDel="00000000" w:rsidP="00000000" w:rsidRDefault="00000000" w:rsidRPr="00000000" w14:paraId="00000021">
      <w:pPr>
        <w:spacing w:before="0" w:lineRule="auto"/>
        <w:ind w:right="-187"/>
        <w:rPr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ISMCENTER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Digital marketing, web design and development, social media management, and graphic design specialists.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before="0" w:line="240" w:lineRule="auto"/>
        <w:ind w:right="-187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Backend Developer (Remote)</w:t>
        <w:tab/>
        <w:t xml:space="preserve">November 2016 -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Rule="auto"/>
        <w:ind w:left="360" w:right="-18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Planned, created, tested, debugged, and implemented a system for booking a party room and condominium management system using Laravel, JavaScript, and Bootstrap.</w:t>
      </w:r>
    </w:p>
    <w:p w:rsidR="00000000" w:rsidDel="00000000" w:rsidP="00000000" w:rsidRDefault="00000000" w:rsidRPr="00000000" w14:paraId="00000024">
      <w:pPr>
        <w:spacing w:before="0" w:lineRule="auto"/>
        <w:ind w:right="-187"/>
        <w:jc w:val="center"/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right="-1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System Engineering</w:t>
      </w:r>
      <w:r w:rsidDel="00000000" w:rsidR="00000000" w:rsidRPr="00000000">
        <w:rPr>
          <w:sz w:val="20"/>
          <w:szCs w:val="20"/>
          <w:rtl w:val="0"/>
        </w:rPr>
        <w:t xml:space="preserve"> "Los Andes" University - Venezuela - 2022</w:t>
      </w:r>
    </w:p>
    <w:p w:rsidR="00000000" w:rsidDel="00000000" w:rsidP="00000000" w:rsidRDefault="00000000" w:rsidRPr="00000000" w14:paraId="00000026">
      <w:pPr>
        <w:keepNext w:val="0"/>
        <w:keepLines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olfz10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gustavo-meza-52a70a1b3/" TargetMode="External"/><Relationship Id="rId7" Type="http://schemas.openxmlformats.org/officeDocument/2006/relationships/hyperlink" Target="https://github.com/gamg" TargetMode="External"/><Relationship Id="rId8" Type="http://schemas.openxmlformats.org/officeDocument/2006/relationships/hyperlink" Target="https://gamg.github.io/gustavo-meza-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