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3A4DF" w14:textId="77777777" w:rsidR="001616FF" w:rsidRDefault="00000000" w:rsidP="004C2097">
      <w:pPr>
        <w:pStyle w:val="Default"/>
        <w:spacing w:before="0" w:line="240" w:lineRule="auto"/>
        <w:jc w:val="center"/>
        <w:rPr>
          <w:rFonts w:ascii="Times New Roman" w:eastAsia="Times New Roman" w:hAnsi="Times New Roman" w:cs="Times New Roman"/>
          <w:sz w:val="32"/>
          <w:szCs w:val="32"/>
        </w:rPr>
      </w:pPr>
      <w:r>
        <w:rPr>
          <w:rFonts w:ascii="Times Roman" w:hAnsi="Times Roman"/>
          <w:sz w:val="32"/>
          <w:szCs w:val="32"/>
        </w:rPr>
        <w:t>Multi-Layer Medical Image Encryption Using Biometrics and Chaotic Maps for Enhanced Security</w:t>
      </w:r>
    </w:p>
    <w:p w14:paraId="1803A4E0" w14:textId="77777777" w:rsidR="001616FF" w:rsidRDefault="001616FF">
      <w:pPr>
        <w:pStyle w:val="BodyA"/>
        <w:jc w:val="center"/>
        <w:rPr>
          <w:rFonts w:ascii="Times New Roman" w:eastAsia="Times New Roman" w:hAnsi="Times New Roman" w:cs="Times New Roman"/>
        </w:rPr>
      </w:pPr>
    </w:p>
    <w:p w14:paraId="1803A4E1" w14:textId="77777777" w:rsidR="001616FF" w:rsidRDefault="00000000" w:rsidP="00FD7CFB">
      <w:pPr>
        <w:pStyle w:val="BodyA"/>
        <w:jc w:val="both"/>
        <w:rPr>
          <w:rFonts w:ascii="Times New Roman" w:eastAsia="Times New Roman" w:hAnsi="Times New Roman" w:cs="Times New Roman"/>
          <w:i/>
          <w:iCs/>
          <w:sz w:val="32"/>
          <w:szCs w:val="32"/>
        </w:rPr>
      </w:pPr>
      <w:r>
        <w:rPr>
          <w:rFonts w:ascii="Times New Roman" w:hAnsi="Times New Roman"/>
          <w:sz w:val="32"/>
          <w:szCs w:val="32"/>
          <w:lang w:val="en-US"/>
        </w:rPr>
        <w:t>Abstract</w:t>
      </w:r>
    </w:p>
    <w:p w14:paraId="1803A4E2" w14:textId="77777777" w:rsidR="001616FF" w:rsidRDefault="00000000" w:rsidP="00FD7CFB">
      <w:pPr>
        <w:pStyle w:val="Default"/>
        <w:spacing w:before="0" w:after="240" w:line="240" w:lineRule="auto"/>
        <w:jc w:val="both"/>
        <w:rPr>
          <w:rFonts w:ascii="Times New Roman" w:eastAsia="Times New Roman" w:hAnsi="Times New Roman" w:cs="Times New Roman"/>
          <w:i/>
          <w:iCs/>
          <w:sz w:val="32"/>
          <w:szCs w:val="32"/>
        </w:rPr>
      </w:pPr>
      <w:r>
        <w:rPr>
          <w:rFonts w:ascii="Times Roman" w:hAnsi="Times Roman"/>
        </w:rPr>
        <w:t>The transmission and storage of medical images are highly susceptible to cyberattacks, leading to privacy breaches and unauthorized data access. Existing encryption methods lack adaptive security mechanisms and efficient key management for sensitive medical data.</w:t>
      </w:r>
      <w:r>
        <w:rPr>
          <w:rFonts w:ascii="Times Roman" w:eastAsia="Times Roman" w:hAnsi="Times Roman" w:cs="Times Roman"/>
        </w:rPr>
        <w:br/>
      </w:r>
      <w:r>
        <w:rPr>
          <w:rFonts w:ascii="Times Roman" w:hAnsi="Times Roman"/>
        </w:rPr>
        <w:t>This project introduces a biometric-enhanced secure encryption framework for medical images. The system utilizes biometric data to generate dynamic keys through chaotic maps, ensuring unpredictability and resilience against attacks. Advanced Encryption Standard (AES) is applied for image encryption, and the encryption key is further secured using Rivest-Shamir-Adleman (RSA) encryption. This dual-layer approach enhances both confidentiality and authentication.</w:t>
      </w:r>
      <w:r>
        <w:rPr>
          <w:rFonts w:ascii="Times Roman" w:eastAsia="Times Roman" w:hAnsi="Times Roman" w:cs="Times Roman"/>
        </w:rPr>
        <w:br/>
      </w:r>
      <w:r>
        <w:rPr>
          <w:rFonts w:ascii="Times Roman" w:hAnsi="Times Roman"/>
        </w:rPr>
        <w:t>The proposed system ensures robust protection of medical images with increased resistance to brute force and statistical attacks. Experimental results show improved entropy, reduced correlation between encrypted and plain images, and minimal computational overhead. Biometric authentication adds an additional security layer, ensuring only authorized users can access sensitive medical data.</w:t>
      </w:r>
    </w:p>
    <w:p w14:paraId="1803A4E3" w14:textId="77777777" w:rsidR="001616FF" w:rsidRDefault="00000000" w:rsidP="00FD7CFB">
      <w:pPr>
        <w:pStyle w:val="Default"/>
        <w:spacing w:before="0" w:after="240" w:line="240" w:lineRule="auto"/>
        <w:jc w:val="both"/>
        <w:rPr>
          <w:rFonts w:ascii="Times New Roman" w:eastAsia="Times New Roman" w:hAnsi="Times New Roman" w:cs="Times New Roman"/>
          <w:sz w:val="32"/>
          <w:szCs w:val="32"/>
        </w:rPr>
      </w:pPr>
      <w:r>
        <w:rPr>
          <w:rFonts w:ascii="Times New Roman" w:hAnsi="Times New Roman"/>
          <w:sz w:val="32"/>
          <w:szCs w:val="32"/>
        </w:rPr>
        <w:t>Software &amp; Hardware Requirements</w:t>
      </w:r>
    </w:p>
    <w:p w14:paraId="1803A4E4" w14:textId="77777777" w:rsidR="001616FF" w:rsidRDefault="00000000" w:rsidP="00FD7CFB">
      <w:pPr>
        <w:pStyle w:val="Default"/>
        <w:spacing w:before="0" w:after="281" w:line="240" w:lineRule="auto"/>
        <w:jc w:val="both"/>
        <w:rPr>
          <w:rFonts w:ascii="Times New Roman" w:eastAsia="Times New Roman" w:hAnsi="Times New Roman" w:cs="Times New Roman"/>
          <w:b/>
          <w:bCs/>
          <w:sz w:val="32"/>
          <w:szCs w:val="32"/>
        </w:rPr>
      </w:pPr>
      <w:r>
        <w:rPr>
          <w:rFonts w:ascii="Times New Roman" w:hAnsi="Times New Roman"/>
          <w:b/>
          <w:bCs/>
          <w:sz w:val="32"/>
          <w:szCs w:val="32"/>
        </w:rPr>
        <w:t>Software Requirements</w:t>
      </w:r>
    </w:p>
    <w:p w14:paraId="1803A4E5" w14:textId="77777777" w:rsidR="001616FF" w:rsidRDefault="00000000" w:rsidP="00FD7CFB">
      <w:pPr>
        <w:pStyle w:val="Default"/>
        <w:spacing w:before="0" w:line="240" w:lineRule="auto"/>
        <w:jc w:val="both"/>
        <w:rPr>
          <w:rFonts w:ascii="Times Roman" w:eastAsia="Times Roman" w:hAnsi="Times Roman" w:cs="Times Roman"/>
        </w:rPr>
      </w:pPr>
      <w:r>
        <w:rPr>
          <w:rFonts w:ascii="Times Roman" w:hAnsi="Times Roman"/>
          <w:b/>
          <w:bCs/>
        </w:rPr>
        <w:t>Operating System:</w:t>
      </w:r>
      <w:r>
        <w:rPr>
          <w:rFonts w:ascii="Times Roman" w:hAnsi="Times Roman"/>
        </w:rPr>
        <w:t xml:space="preserve"> Windows 10/11, Linux (Ubuntu), or macOS</w:t>
      </w:r>
    </w:p>
    <w:p w14:paraId="1803A4E6" w14:textId="77777777" w:rsidR="001616FF" w:rsidRDefault="00000000" w:rsidP="00FD7CFB">
      <w:pPr>
        <w:pStyle w:val="Default"/>
        <w:spacing w:before="0" w:line="240" w:lineRule="auto"/>
        <w:jc w:val="both"/>
        <w:rPr>
          <w:rFonts w:ascii="Times Roman" w:eastAsia="Times Roman" w:hAnsi="Times Roman" w:cs="Times Roman"/>
        </w:rPr>
      </w:pPr>
      <w:r>
        <w:rPr>
          <w:rFonts w:ascii="Times Roman" w:hAnsi="Times Roman"/>
          <w:b/>
          <w:bCs/>
        </w:rPr>
        <w:t>Programming Languages:</w:t>
      </w:r>
      <w:r>
        <w:rPr>
          <w:rFonts w:ascii="Times Roman" w:hAnsi="Times Roman"/>
        </w:rPr>
        <w:t xml:space="preserve"> Python</w:t>
      </w:r>
    </w:p>
    <w:p w14:paraId="1803A4E7" w14:textId="77777777" w:rsidR="001616FF" w:rsidRDefault="00000000" w:rsidP="00FD7CFB">
      <w:pPr>
        <w:pStyle w:val="Default"/>
        <w:spacing w:before="0" w:line="240" w:lineRule="auto"/>
        <w:jc w:val="both"/>
        <w:rPr>
          <w:rFonts w:ascii="Times Roman" w:eastAsia="Times Roman" w:hAnsi="Times Roman" w:cs="Times Roman"/>
        </w:rPr>
      </w:pPr>
      <w:r>
        <w:rPr>
          <w:rFonts w:ascii="Times Roman" w:hAnsi="Times Roman"/>
          <w:b/>
          <w:bCs/>
        </w:rPr>
        <w:t>Libraries and Frameworks:</w:t>
      </w:r>
    </w:p>
    <w:p w14:paraId="1803A4E8" w14:textId="77777777" w:rsidR="001616FF" w:rsidRDefault="00000000" w:rsidP="00FD7CFB">
      <w:pPr>
        <w:pStyle w:val="Default"/>
        <w:numPr>
          <w:ilvl w:val="0"/>
          <w:numId w:val="2"/>
        </w:numPr>
        <w:spacing w:before="0" w:line="240" w:lineRule="auto"/>
        <w:jc w:val="both"/>
        <w:rPr>
          <w:rFonts w:ascii="Times Roman" w:hAnsi="Times Roman"/>
        </w:rPr>
      </w:pPr>
      <w:r>
        <w:rPr>
          <w:rFonts w:ascii="Times Roman" w:hAnsi="Times Roman"/>
        </w:rPr>
        <w:t>NumPy and OpenCV for image manipulation</w:t>
      </w:r>
    </w:p>
    <w:p w14:paraId="1803A4E9" w14:textId="77777777" w:rsidR="001616FF" w:rsidRDefault="00000000" w:rsidP="00FD7CFB">
      <w:pPr>
        <w:pStyle w:val="Default"/>
        <w:numPr>
          <w:ilvl w:val="0"/>
          <w:numId w:val="2"/>
        </w:numPr>
        <w:spacing w:before="0" w:line="240" w:lineRule="auto"/>
        <w:jc w:val="both"/>
        <w:rPr>
          <w:rFonts w:ascii="Times Roman" w:hAnsi="Times Roman"/>
        </w:rPr>
      </w:pPr>
      <w:proofErr w:type="spellStart"/>
      <w:r>
        <w:rPr>
          <w:rFonts w:ascii="Times Roman" w:hAnsi="Times Roman"/>
        </w:rPr>
        <w:t>PyCryptodome</w:t>
      </w:r>
      <w:proofErr w:type="spellEnd"/>
      <w:r>
        <w:rPr>
          <w:rFonts w:ascii="Times Roman" w:hAnsi="Times Roman"/>
        </w:rPr>
        <w:t xml:space="preserve"> for AES and RSA encryption</w:t>
      </w:r>
    </w:p>
    <w:p w14:paraId="1803A4EA" w14:textId="77777777" w:rsidR="001616FF" w:rsidRDefault="00000000" w:rsidP="00FD7CFB">
      <w:pPr>
        <w:pStyle w:val="Default"/>
        <w:numPr>
          <w:ilvl w:val="0"/>
          <w:numId w:val="2"/>
        </w:numPr>
        <w:spacing w:before="0" w:line="240" w:lineRule="auto"/>
        <w:jc w:val="both"/>
        <w:rPr>
          <w:rFonts w:ascii="Times Roman" w:hAnsi="Times Roman"/>
        </w:rPr>
      </w:pPr>
      <w:r>
        <w:rPr>
          <w:rFonts w:ascii="Times Roman" w:hAnsi="Times Roman"/>
        </w:rPr>
        <w:t>Matplotlib for visualizing encrypted and decrypted images</w:t>
      </w:r>
    </w:p>
    <w:p w14:paraId="1803A4EB" w14:textId="77777777" w:rsidR="001616FF" w:rsidRDefault="00000000" w:rsidP="00FD7CFB">
      <w:pPr>
        <w:pStyle w:val="Default"/>
        <w:numPr>
          <w:ilvl w:val="0"/>
          <w:numId w:val="2"/>
        </w:numPr>
        <w:spacing w:before="0" w:line="240" w:lineRule="auto"/>
        <w:jc w:val="both"/>
        <w:rPr>
          <w:rFonts w:ascii="Times Roman" w:hAnsi="Times Roman"/>
        </w:rPr>
      </w:pPr>
      <w:r>
        <w:rPr>
          <w:rFonts w:ascii="Times Roman" w:hAnsi="Times Roman"/>
        </w:rPr>
        <w:t>SciPy for chaotic map generation</w:t>
      </w:r>
    </w:p>
    <w:p w14:paraId="1803A4EC" w14:textId="77777777" w:rsidR="001616FF" w:rsidRDefault="00000000" w:rsidP="00FD7CFB">
      <w:pPr>
        <w:pStyle w:val="Default"/>
        <w:numPr>
          <w:ilvl w:val="0"/>
          <w:numId w:val="2"/>
        </w:numPr>
        <w:spacing w:before="0" w:line="240" w:lineRule="auto"/>
        <w:jc w:val="both"/>
        <w:rPr>
          <w:rFonts w:ascii="Times Roman" w:hAnsi="Times Roman"/>
        </w:rPr>
      </w:pPr>
      <w:proofErr w:type="spellStart"/>
      <w:r>
        <w:rPr>
          <w:rFonts w:ascii="Times Roman" w:hAnsi="Times Roman"/>
        </w:rPr>
        <w:t>Dlib</w:t>
      </w:r>
      <w:proofErr w:type="spellEnd"/>
      <w:r>
        <w:rPr>
          <w:rFonts w:ascii="Times Roman" w:hAnsi="Times Roman"/>
        </w:rPr>
        <w:t xml:space="preserve"> or </w:t>
      </w:r>
      <w:proofErr w:type="spellStart"/>
      <w:r>
        <w:rPr>
          <w:rFonts w:ascii="Times Roman" w:hAnsi="Times Roman"/>
        </w:rPr>
        <w:t>FaceNet</w:t>
      </w:r>
      <w:proofErr w:type="spellEnd"/>
      <w:r>
        <w:rPr>
          <w:rFonts w:ascii="Times Roman" w:hAnsi="Times Roman"/>
        </w:rPr>
        <w:t xml:space="preserve"> for facial recognition (Biometric key generation)</w:t>
      </w:r>
    </w:p>
    <w:p w14:paraId="1803A4ED" w14:textId="77777777" w:rsidR="001616FF" w:rsidRDefault="00000000" w:rsidP="00FD7CFB">
      <w:pPr>
        <w:pStyle w:val="Default"/>
        <w:spacing w:before="0" w:line="240" w:lineRule="auto"/>
        <w:jc w:val="both"/>
        <w:rPr>
          <w:rFonts w:ascii="Times Roman" w:eastAsia="Times Roman" w:hAnsi="Times Roman" w:cs="Times Roman"/>
        </w:rPr>
      </w:pPr>
      <w:r>
        <w:rPr>
          <w:rFonts w:ascii="Times Roman" w:hAnsi="Times Roman"/>
          <w:b/>
          <w:bCs/>
        </w:rPr>
        <w:t>Development Environment:</w:t>
      </w:r>
      <w:r>
        <w:rPr>
          <w:rFonts w:ascii="Times Roman" w:hAnsi="Times Roman"/>
          <w:lang w:val="it-IT"/>
        </w:rPr>
        <w:t xml:space="preserve"> Visual Studio Code</w:t>
      </w:r>
    </w:p>
    <w:p w14:paraId="1803A4EE" w14:textId="77777777" w:rsidR="001616FF" w:rsidRDefault="001616FF" w:rsidP="00FD7CFB">
      <w:pPr>
        <w:pStyle w:val="Default"/>
        <w:spacing w:before="0" w:line="240" w:lineRule="auto"/>
        <w:jc w:val="both"/>
        <w:rPr>
          <w:rFonts w:ascii="Times Roman" w:eastAsia="Times Roman" w:hAnsi="Times Roman" w:cs="Times Roman"/>
        </w:rPr>
      </w:pPr>
    </w:p>
    <w:p w14:paraId="1803A4EF" w14:textId="77777777" w:rsidR="001616FF" w:rsidRDefault="00000000" w:rsidP="00FD7CFB">
      <w:pPr>
        <w:pStyle w:val="Default"/>
        <w:spacing w:before="0" w:after="281" w:line="240" w:lineRule="auto"/>
        <w:jc w:val="both"/>
        <w:rPr>
          <w:rFonts w:ascii="Times Roman" w:eastAsia="Times Roman" w:hAnsi="Times Roman" w:cs="Times Roman"/>
          <w:b/>
          <w:bCs/>
          <w:sz w:val="28"/>
          <w:szCs w:val="28"/>
        </w:rPr>
      </w:pPr>
      <w:r>
        <w:rPr>
          <w:rFonts w:ascii="Times Roman" w:hAnsi="Times Roman"/>
          <w:b/>
          <w:bCs/>
          <w:sz w:val="28"/>
          <w:szCs w:val="28"/>
        </w:rPr>
        <w:t>Hardware Requirements</w:t>
      </w:r>
    </w:p>
    <w:p w14:paraId="1803A4F0" w14:textId="77777777" w:rsidR="001616FF" w:rsidRDefault="00000000" w:rsidP="00FD7CFB">
      <w:pPr>
        <w:pStyle w:val="Default"/>
        <w:numPr>
          <w:ilvl w:val="0"/>
          <w:numId w:val="4"/>
        </w:numPr>
        <w:spacing w:before="0" w:line="240" w:lineRule="auto"/>
        <w:jc w:val="both"/>
        <w:rPr>
          <w:rFonts w:ascii="Times Roman" w:hAnsi="Times Roman"/>
          <w:lang w:val="it-IT"/>
        </w:rPr>
      </w:pPr>
      <w:r>
        <w:rPr>
          <w:rFonts w:ascii="Times Roman" w:hAnsi="Times Roman"/>
          <w:b/>
          <w:bCs/>
          <w:lang w:val="it-IT"/>
        </w:rPr>
        <w:t>Biometric Sensor:</w:t>
      </w:r>
      <w:r>
        <w:rPr>
          <w:rFonts w:ascii="Times Roman" w:hAnsi="Times Roman"/>
        </w:rPr>
        <w:t xml:space="preserve"> Fingerprint Scanner or Webcam </w:t>
      </w:r>
    </w:p>
    <w:p w14:paraId="1803A4F1" w14:textId="77777777" w:rsidR="001616FF" w:rsidRDefault="001616FF" w:rsidP="00FD7CFB">
      <w:pPr>
        <w:pStyle w:val="ListParagraph"/>
        <w:jc w:val="both"/>
        <w:rPr>
          <w:rFonts w:ascii="Times New Roman" w:eastAsia="Times New Roman" w:hAnsi="Times New Roman" w:cs="Times New Roman"/>
        </w:rPr>
      </w:pPr>
    </w:p>
    <w:p w14:paraId="1803A4F2" w14:textId="77777777" w:rsidR="001616FF" w:rsidRDefault="00000000" w:rsidP="00FD7CFB">
      <w:pPr>
        <w:pStyle w:val="ListParagraph"/>
        <w:jc w:val="both"/>
        <w:rPr>
          <w:rFonts w:ascii="Times New Roman" w:eastAsia="Times New Roman" w:hAnsi="Times New Roman" w:cs="Times New Roman"/>
          <w:sz w:val="32"/>
          <w:szCs w:val="32"/>
        </w:rPr>
      </w:pPr>
      <w:r>
        <w:rPr>
          <w:rFonts w:ascii="Times New Roman" w:hAnsi="Times New Roman"/>
          <w:sz w:val="32"/>
          <w:szCs w:val="32"/>
        </w:rPr>
        <w:t>References</w:t>
      </w:r>
    </w:p>
    <w:p w14:paraId="1803A4F3"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[1] P. </w:t>
      </w:r>
      <w:proofErr w:type="spellStart"/>
      <w:r>
        <w:rPr>
          <w:rFonts w:ascii="Times New Roman" w:hAnsi="Times New Roman"/>
          <w:sz w:val="24"/>
          <w:szCs w:val="24"/>
        </w:rPr>
        <w:t>Dahiwal</w:t>
      </w:r>
      <w:proofErr w:type="spellEnd"/>
      <w:r>
        <w:rPr>
          <w:rFonts w:ascii="Times New Roman" w:hAnsi="Times New Roman"/>
          <w:sz w:val="24"/>
          <w:szCs w:val="24"/>
        </w:rPr>
        <w:t xml:space="preserve"> and A. Kulkarni, “Facial image encryption amp; compression for secure image transmission on cloud storage,” International Journal of Intelligent Systems and Applications in Engineering, vol. 12, no. 6s, p. 615–621, Nov. 2023. [Online]. Available: https://ijisae.org/index.php/IJISAE/article/view/4000</w:t>
      </w:r>
    </w:p>
    <w:p w14:paraId="1803A4F4"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[2] S. Sabir and V. </w:t>
      </w:r>
      <w:proofErr w:type="spellStart"/>
      <w:r>
        <w:rPr>
          <w:rFonts w:ascii="Times New Roman" w:hAnsi="Times New Roman"/>
          <w:sz w:val="24"/>
          <w:szCs w:val="24"/>
        </w:rPr>
        <w:t>Guleria</w:t>
      </w:r>
      <w:proofErr w:type="spellEnd"/>
      <w:r>
        <w:rPr>
          <w:rFonts w:ascii="Times New Roman" w:hAnsi="Times New Roman"/>
          <w:sz w:val="24"/>
          <w:szCs w:val="24"/>
        </w:rPr>
        <w:t>, “Multi-layer security based multiple image encryption technique,” Computers and Electrical Engineering, vol. 106, p. 108609, 2023. [Online]. Available: https://www.sciencedirect.com/science/article/pii/S0045790623000344</w:t>
      </w:r>
    </w:p>
    <w:p w14:paraId="1803A4F5"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lastRenderedPageBreak/>
        <w:t xml:space="preserve">[3] T. Umar, M. Nadeem, and F. </w:t>
      </w:r>
      <w:proofErr w:type="spellStart"/>
      <w:r>
        <w:rPr>
          <w:rFonts w:ascii="Times New Roman" w:hAnsi="Times New Roman"/>
          <w:sz w:val="24"/>
          <w:szCs w:val="24"/>
        </w:rPr>
        <w:t>Anwer</w:t>
      </w:r>
      <w:proofErr w:type="spellEnd"/>
      <w:r>
        <w:rPr>
          <w:rFonts w:ascii="Times New Roman" w:hAnsi="Times New Roman"/>
          <w:sz w:val="24"/>
          <w:szCs w:val="24"/>
        </w:rPr>
        <w:t xml:space="preserve">, “Chaos based image encryption scheme to secure sensitive multimedia content in cloud storage,” Expert Systems with Applications, vol. 257, p. 125050, 2024. [Online]. </w:t>
      </w:r>
      <w:proofErr w:type="gramStart"/>
      <w:r>
        <w:rPr>
          <w:rFonts w:ascii="Times New Roman" w:hAnsi="Times New Roman"/>
          <w:sz w:val="24"/>
          <w:szCs w:val="24"/>
        </w:rPr>
        <w:t>Available:https://www.sciencedirect.com/science/article/pii/S0957417424019171</w:t>
      </w:r>
      <w:proofErr w:type="gramEnd"/>
    </w:p>
    <w:p w14:paraId="1803A4F6"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[4] K. M. Hosny, Y. M. </w:t>
      </w:r>
      <w:proofErr w:type="spellStart"/>
      <w:r>
        <w:rPr>
          <w:rFonts w:ascii="Times New Roman" w:hAnsi="Times New Roman"/>
          <w:sz w:val="24"/>
          <w:szCs w:val="24"/>
        </w:rPr>
        <w:t>Elnabawy</w:t>
      </w:r>
      <w:proofErr w:type="spellEnd"/>
      <w:r>
        <w:rPr>
          <w:rFonts w:ascii="Times New Roman" w:hAnsi="Times New Roman"/>
          <w:sz w:val="24"/>
          <w:szCs w:val="24"/>
        </w:rPr>
        <w:t xml:space="preserve">, R. A. Salama, and A. M. </w:t>
      </w:r>
      <w:proofErr w:type="spellStart"/>
      <w:r>
        <w:rPr>
          <w:rFonts w:ascii="Times New Roman" w:hAnsi="Times New Roman"/>
          <w:sz w:val="24"/>
          <w:szCs w:val="24"/>
        </w:rPr>
        <w:t>Elshewey</w:t>
      </w:r>
      <w:proofErr w:type="spellEnd"/>
      <w:r>
        <w:rPr>
          <w:rFonts w:ascii="Times New Roman" w:hAnsi="Times New Roman"/>
          <w:sz w:val="24"/>
          <w:szCs w:val="24"/>
        </w:rPr>
        <w:t>, “Multiple image encryption algorithm using channel randomization and multiple chaotic maps,” Scientific Reports, vol. 14, no. 1, p. 30597, 2024.</w:t>
      </w:r>
    </w:p>
    <w:p w14:paraId="1803A4F7"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[5] B. Zhang and L. Liu, “Chaos-based image encryption: Review, application, and challenges,” Mathematics, vol. 11, no. 11, 2023. [Online]. Available: https://www.mdpi.com/2227-7390/11/11/2585</w:t>
      </w:r>
    </w:p>
    <w:p w14:paraId="1803A4F8"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[6] R. Liu, “New binary image encryption algorithm based on combination of confusion and diffusion,” J. Chem. Pharm. Res, vol. 6, pp. 621–629, 2014.</w:t>
      </w:r>
    </w:p>
    <w:p w14:paraId="1803A4F9"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[7] A. S. </w:t>
      </w:r>
      <w:proofErr w:type="spellStart"/>
      <w:r>
        <w:rPr>
          <w:rFonts w:ascii="Times New Roman" w:hAnsi="Times New Roman"/>
          <w:sz w:val="24"/>
          <w:szCs w:val="24"/>
        </w:rPr>
        <w:t>Almasoud</w:t>
      </w:r>
      <w:proofErr w:type="spellEnd"/>
      <w:r>
        <w:rPr>
          <w:rFonts w:ascii="Times New Roman" w:hAnsi="Times New Roman"/>
          <w:sz w:val="24"/>
          <w:szCs w:val="24"/>
        </w:rPr>
        <w:t xml:space="preserve">, B. </w:t>
      </w:r>
      <w:proofErr w:type="spellStart"/>
      <w:r>
        <w:rPr>
          <w:rFonts w:ascii="Times New Roman" w:hAnsi="Times New Roman"/>
          <w:sz w:val="24"/>
          <w:szCs w:val="24"/>
        </w:rPr>
        <w:t>Alabduallah</w:t>
      </w:r>
      <w:proofErr w:type="spellEnd"/>
      <w:r>
        <w:rPr>
          <w:rFonts w:ascii="Times New Roman" w:hAnsi="Times New Roman"/>
          <w:sz w:val="24"/>
          <w:szCs w:val="24"/>
        </w:rPr>
        <w:t xml:space="preserve">, H. Alqahtani, S. S. </w:t>
      </w:r>
      <w:proofErr w:type="spellStart"/>
      <w:r>
        <w:rPr>
          <w:rFonts w:ascii="Times New Roman" w:hAnsi="Times New Roman"/>
          <w:sz w:val="24"/>
          <w:szCs w:val="24"/>
        </w:rPr>
        <w:t>Aljameel</w:t>
      </w:r>
      <w:proofErr w:type="spellEnd"/>
      <w:r>
        <w:rPr>
          <w:rFonts w:ascii="Times New Roman" w:hAnsi="Times New Roman"/>
          <w:sz w:val="24"/>
          <w:szCs w:val="24"/>
        </w:rPr>
        <w:t xml:space="preserve">, S. S. Alotaibi, and A. Mohamed, “Chaotic image encryption algorithm with improved bonobo optimizer and </w:t>
      </w:r>
      <w:proofErr w:type="spellStart"/>
      <w:r>
        <w:rPr>
          <w:rFonts w:ascii="Times New Roman" w:hAnsi="Times New Roman"/>
          <w:sz w:val="24"/>
          <w:szCs w:val="24"/>
        </w:rPr>
        <w:t>dna</w:t>
      </w:r>
      <w:proofErr w:type="spellEnd"/>
      <w:r>
        <w:rPr>
          <w:rFonts w:ascii="Times New Roman" w:hAnsi="Times New Roman"/>
          <w:sz w:val="24"/>
          <w:szCs w:val="24"/>
        </w:rPr>
        <w:t xml:space="preserve"> coding for enhanced security,” </w:t>
      </w:r>
      <w:proofErr w:type="spellStart"/>
      <w:r>
        <w:rPr>
          <w:rFonts w:ascii="Times New Roman" w:hAnsi="Times New Roman"/>
          <w:sz w:val="24"/>
          <w:szCs w:val="24"/>
        </w:rPr>
        <w:t>Heliyon</w:t>
      </w:r>
      <w:proofErr w:type="spellEnd"/>
      <w:r>
        <w:rPr>
          <w:rFonts w:ascii="Times New Roman" w:hAnsi="Times New Roman"/>
          <w:sz w:val="24"/>
          <w:szCs w:val="24"/>
        </w:rPr>
        <w:t>, vol. 10, no. 3, 2024.</w:t>
      </w:r>
    </w:p>
    <w:p w14:paraId="1803A4FA"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[8] U. Zia, M. McCartney, B. Scotney, J. Martinez, M. </w:t>
      </w:r>
      <w:proofErr w:type="spellStart"/>
      <w:r>
        <w:rPr>
          <w:rFonts w:ascii="Times New Roman" w:hAnsi="Times New Roman"/>
          <w:sz w:val="24"/>
          <w:szCs w:val="24"/>
        </w:rPr>
        <w:t>AbuTair</w:t>
      </w:r>
      <w:proofErr w:type="spellEnd"/>
      <w:r>
        <w:rPr>
          <w:rFonts w:ascii="Times New Roman" w:hAnsi="Times New Roman"/>
          <w:sz w:val="24"/>
          <w:szCs w:val="24"/>
        </w:rPr>
        <w:t>, J. Memon, and A. Sajjad, “Survey on image encryption techniques using chaotic maps in spatial, transform and spatiotemporal domains,” International Journal of Information Security, vol. 21, no. 4, pp. 917–935, 2022.</w:t>
      </w:r>
    </w:p>
    <w:p w14:paraId="1803A4FB"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[9] M. A. Nasr, W. El-Shafai, E.-S. M. El-</w:t>
      </w:r>
      <w:proofErr w:type="spellStart"/>
      <w:r>
        <w:rPr>
          <w:rFonts w:ascii="Times New Roman" w:hAnsi="Times New Roman"/>
          <w:sz w:val="24"/>
          <w:szCs w:val="24"/>
        </w:rPr>
        <w:t>Rabaie</w:t>
      </w:r>
      <w:proofErr w:type="spellEnd"/>
      <w:r>
        <w:rPr>
          <w:rFonts w:ascii="Times New Roman" w:hAnsi="Times New Roman"/>
          <w:sz w:val="24"/>
          <w:szCs w:val="24"/>
        </w:rPr>
        <w:t>, A. S. El-</w:t>
      </w:r>
      <w:proofErr w:type="spellStart"/>
      <w:r>
        <w:rPr>
          <w:rFonts w:ascii="Times New Roman" w:hAnsi="Times New Roman"/>
          <w:sz w:val="24"/>
          <w:szCs w:val="24"/>
        </w:rPr>
        <w:t>Fishawy</w:t>
      </w:r>
      <w:proofErr w:type="spellEnd"/>
      <w:r>
        <w:rPr>
          <w:rFonts w:ascii="Times New Roman" w:hAnsi="Times New Roman"/>
          <w:sz w:val="24"/>
          <w:szCs w:val="24"/>
        </w:rPr>
        <w:t>, H. M. El-</w:t>
      </w:r>
      <w:proofErr w:type="spellStart"/>
      <w:r>
        <w:rPr>
          <w:rFonts w:ascii="Times New Roman" w:hAnsi="Times New Roman"/>
          <w:sz w:val="24"/>
          <w:szCs w:val="24"/>
        </w:rPr>
        <w:t>Hoseny</w:t>
      </w:r>
      <w:proofErr w:type="spellEnd"/>
      <w:r>
        <w:rPr>
          <w:rFonts w:ascii="Times New Roman" w:hAnsi="Times New Roman"/>
          <w:sz w:val="24"/>
          <w:szCs w:val="24"/>
        </w:rPr>
        <w:t>, F. E. Abd El-Samie, and N. Abdel-Salam, “A robust audio steganography technique based on image encryption using different chaotic maps,” Scientific Reports, vol. 14, no. 1, p. 22054, 2024.</w:t>
      </w:r>
    </w:p>
    <w:p w14:paraId="1803A4FC"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[10] M. </w:t>
      </w:r>
      <w:proofErr w:type="spellStart"/>
      <w:r>
        <w:rPr>
          <w:rFonts w:ascii="Times New Roman" w:hAnsi="Times New Roman"/>
          <w:sz w:val="24"/>
          <w:szCs w:val="24"/>
        </w:rPr>
        <w:t>Alsafyani</w:t>
      </w:r>
      <w:proofErr w:type="spellEnd"/>
      <w:r>
        <w:rPr>
          <w:rFonts w:ascii="Times New Roman" w:hAnsi="Times New Roman"/>
          <w:sz w:val="24"/>
          <w:szCs w:val="24"/>
        </w:rPr>
        <w:t xml:space="preserve">, F. </w:t>
      </w:r>
      <w:proofErr w:type="spellStart"/>
      <w:r>
        <w:rPr>
          <w:rFonts w:ascii="Times New Roman" w:hAnsi="Times New Roman"/>
          <w:sz w:val="24"/>
          <w:szCs w:val="24"/>
        </w:rPr>
        <w:t>Alhomayani</w:t>
      </w:r>
      <w:proofErr w:type="spellEnd"/>
      <w:r>
        <w:rPr>
          <w:rFonts w:ascii="Times New Roman" w:hAnsi="Times New Roman"/>
          <w:sz w:val="24"/>
          <w:szCs w:val="24"/>
        </w:rPr>
        <w:t xml:space="preserve">, H. </w:t>
      </w:r>
      <w:proofErr w:type="spellStart"/>
      <w:r>
        <w:rPr>
          <w:rFonts w:ascii="Times New Roman" w:hAnsi="Times New Roman"/>
          <w:sz w:val="24"/>
          <w:szCs w:val="24"/>
        </w:rPr>
        <w:t>Alsuwat</w:t>
      </w:r>
      <w:proofErr w:type="spellEnd"/>
      <w:r>
        <w:rPr>
          <w:rFonts w:ascii="Times New Roman" w:hAnsi="Times New Roman"/>
          <w:sz w:val="24"/>
          <w:szCs w:val="24"/>
        </w:rPr>
        <w:t xml:space="preserve">, and E. </w:t>
      </w:r>
      <w:proofErr w:type="spellStart"/>
      <w:r>
        <w:rPr>
          <w:rFonts w:ascii="Times New Roman" w:hAnsi="Times New Roman"/>
          <w:sz w:val="24"/>
          <w:szCs w:val="24"/>
        </w:rPr>
        <w:t>Alsuwat</w:t>
      </w:r>
      <w:proofErr w:type="spellEnd"/>
      <w:r>
        <w:rPr>
          <w:rFonts w:ascii="Times New Roman" w:hAnsi="Times New Roman"/>
          <w:sz w:val="24"/>
          <w:szCs w:val="24"/>
        </w:rPr>
        <w:t>, “Face image encryption based on feature with optimization using secure crypto general adversarial neural network and optical chaotic map,” Sensors, vol. 23, no. 3, 2023. [Online]. Available: https://www.mdpi.com/1424-8220/23/3/1415</w:t>
      </w:r>
    </w:p>
    <w:p w14:paraId="1803A4FD" w14:textId="77777777" w:rsidR="001616FF" w:rsidRDefault="00000000" w:rsidP="00FD7CFB">
      <w:pPr>
        <w:pStyle w:val="ListParagraph"/>
        <w:jc w:val="both"/>
        <w:rPr>
          <w:rFonts w:ascii="Times New Roman" w:eastAsia="Times New Roman" w:hAnsi="Times New Roman" w:cs="Times New Roman"/>
          <w:sz w:val="24"/>
          <w:szCs w:val="24"/>
        </w:rPr>
      </w:pPr>
      <w:r>
        <w:rPr>
          <w:rFonts w:ascii="Times New Roman" w:hAnsi="Times New Roman"/>
          <w:sz w:val="24"/>
          <w:szCs w:val="24"/>
        </w:rPr>
        <w:t xml:space="preserve">[11] N. MK and R. KR, “Secured key generation for biometric </w:t>
      </w:r>
      <w:proofErr w:type="spellStart"/>
      <w:r>
        <w:rPr>
          <w:rFonts w:ascii="Times New Roman" w:hAnsi="Times New Roman"/>
          <w:sz w:val="24"/>
          <w:szCs w:val="24"/>
        </w:rPr>
        <w:t>encryptionusing</w:t>
      </w:r>
      <w:proofErr w:type="spellEnd"/>
      <w:r>
        <w:rPr>
          <w:rFonts w:ascii="Times New Roman" w:hAnsi="Times New Roman"/>
          <w:sz w:val="24"/>
          <w:szCs w:val="24"/>
        </w:rPr>
        <w:t xml:space="preserve"> hyper-chaotic map and </w:t>
      </w:r>
      <w:proofErr w:type="spellStart"/>
      <w:r>
        <w:rPr>
          <w:rFonts w:ascii="Times New Roman" w:hAnsi="Times New Roman"/>
          <w:sz w:val="24"/>
          <w:szCs w:val="24"/>
        </w:rPr>
        <w:t>dna</w:t>
      </w:r>
      <w:proofErr w:type="spellEnd"/>
      <w:r>
        <w:rPr>
          <w:rFonts w:ascii="Times New Roman" w:hAnsi="Times New Roman"/>
          <w:sz w:val="24"/>
          <w:szCs w:val="24"/>
        </w:rPr>
        <w:t xml:space="preserve"> sequences,” 2020.</w:t>
      </w:r>
    </w:p>
    <w:p w14:paraId="1803A500" w14:textId="77777777" w:rsidR="001616FF" w:rsidRPr="00FA1EDC" w:rsidRDefault="001616FF" w:rsidP="00FA1EDC">
      <w:pPr>
        <w:jc w:val="both"/>
        <w:rPr>
          <w:rFonts w:eastAsia="Times New Roman"/>
          <w:i/>
          <w:iCs/>
          <w:sz w:val="32"/>
          <w:szCs w:val="32"/>
        </w:rPr>
      </w:pPr>
    </w:p>
    <w:p w14:paraId="1803A501" w14:textId="77777777" w:rsidR="001616FF" w:rsidRDefault="001616FF">
      <w:pPr>
        <w:pStyle w:val="ListParagraph"/>
        <w:jc w:val="both"/>
        <w:rPr>
          <w:rFonts w:ascii="Times New Roman" w:eastAsia="Times New Roman" w:hAnsi="Times New Roman" w:cs="Times New Roman"/>
          <w:sz w:val="32"/>
          <w:szCs w:val="32"/>
        </w:rPr>
      </w:pPr>
    </w:p>
    <w:tbl>
      <w:tblPr>
        <w:tblW w:w="90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53"/>
        <w:gridCol w:w="4517"/>
        <w:gridCol w:w="2350"/>
      </w:tblGrid>
      <w:tr w:rsidR="001616FF" w14:paraId="1803A505" w14:textId="77777777">
        <w:trPr>
          <w:trHeight w:val="366"/>
          <w:jc w:val="center"/>
        </w:trPr>
        <w:tc>
          <w:tcPr>
            <w:tcW w:w="21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2" w14:textId="77777777" w:rsidR="001616FF" w:rsidRDefault="00000000">
            <w:pPr>
              <w:pStyle w:val="BodyA"/>
              <w:jc w:val="both"/>
            </w:pPr>
            <w:r>
              <w:rPr>
                <w:rFonts w:ascii="Times New Roman" w:hAnsi="Times New Roman"/>
                <w:sz w:val="32"/>
                <w:szCs w:val="32"/>
                <w:lang w:val="en-US"/>
              </w:rPr>
              <w:t>Reg. No</w:t>
            </w:r>
          </w:p>
        </w:tc>
        <w:tc>
          <w:tcPr>
            <w:tcW w:w="4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3" w14:textId="77777777" w:rsidR="001616FF" w:rsidRDefault="00000000">
            <w:pPr>
              <w:pStyle w:val="BodyA"/>
              <w:spacing w:after="0" w:line="240" w:lineRule="auto"/>
              <w:jc w:val="both"/>
            </w:pPr>
            <w:r>
              <w:rPr>
                <w:rFonts w:ascii="Times New Roman" w:hAnsi="Times New Roman"/>
                <w:sz w:val="32"/>
                <w:szCs w:val="32"/>
                <w:lang w:val="en-US"/>
              </w:rPr>
              <w:t>Name of the Student</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4" w14:textId="77777777" w:rsidR="001616FF" w:rsidRDefault="00000000">
            <w:pPr>
              <w:pStyle w:val="BodyA"/>
              <w:spacing w:after="0" w:line="240" w:lineRule="auto"/>
              <w:jc w:val="both"/>
            </w:pPr>
            <w:r>
              <w:rPr>
                <w:rFonts w:ascii="Times New Roman" w:hAnsi="Times New Roman"/>
                <w:sz w:val="32"/>
                <w:szCs w:val="32"/>
                <w:lang w:val="en-US"/>
              </w:rPr>
              <w:t>Signature</w:t>
            </w:r>
          </w:p>
        </w:tc>
      </w:tr>
      <w:tr w:rsidR="001616FF" w14:paraId="1803A509" w14:textId="77777777">
        <w:trPr>
          <w:trHeight w:val="366"/>
          <w:jc w:val="center"/>
        </w:trPr>
        <w:tc>
          <w:tcPr>
            <w:tcW w:w="21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6" w14:textId="77777777" w:rsidR="001616FF" w:rsidRDefault="00000000">
            <w:pPr>
              <w:pStyle w:val="Body"/>
              <w:jc w:val="both"/>
            </w:pPr>
            <w:r>
              <w:rPr>
                <w:sz w:val="32"/>
                <w:szCs w:val="32"/>
                <w14:textOutline w14:w="12700" w14:cap="flat" w14:cmpd="sng" w14:algn="ctr">
                  <w14:noFill/>
                  <w14:prstDash w14:val="solid"/>
                  <w14:miter w14:lim="400000"/>
                </w14:textOutline>
              </w:rPr>
              <w:t>AIE22019</w:t>
            </w:r>
          </w:p>
        </w:tc>
        <w:tc>
          <w:tcPr>
            <w:tcW w:w="4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7" w14:textId="77777777" w:rsidR="001616FF" w:rsidRDefault="00000000">
            <w:pPr>
              <w:pStyle w:val="Body"/>
              <w:jc w:val="both"/>
            </w:pPr>
            <w:r>
              <w:rPr>
                <w:sz w:val="32"/>
                <w:szCs w:val="32"/>
                <w14:textOutline w14:w="12700" w14:cap="flat" w14:cmpd="sng" w14:algn="ctr">
                  <w14:noFill/>
                  <w14:prstDash w14:val="solid"/>
                  <w14:miter w14:lim="400000"/>
                </w14:textOutline>
              </w:rPr>
              <w:t>Gamidi Rohan</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8" w14:textId="77777777" w:rsidR="001616FF" w:rsidRDefault="00000000">
            <w:pPr>
              <w:pStyle w:val="Body"/>
              <w:jc w:val="both"/>
            </w:pPr>
            <w:r>
              <w:rPr>
                <w:sz w:val="32"/>
                <w:szCs w:val="32"/>
                <w14:textOutline w14:w="12700" w14:cap="flat" w14:cmpd="sng" w14:algn="ctr">
                  <w14:noFill/>
                  <w14:prstDash w14:val="solid"/>
                  <w14:miter w14:lim="400000"/>
                </w14:textOutline>
              </w:rPr>
              <w:t xml:space="preserve">  Rohan</w:t>
            </w:r>
          </w:p>
        </w:tc>
      </w:tr>
      <w:tr w:rsidR="001616FF" w14:paraId="1803A50D" w14:textId="77777777">
        <w:trPr>
          <w:trHeight w:val="366"/>
          <w:jc w:val="center"/>
        </w:trPr>
        <w:tc>
          <w:tcPr>
            <w:tcW w:w="21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A" w14:textId="77777777" w:rsidR="001616FF" w:rsidRDefault="00000000">
            <w:pPr>
              <w:pStyle w:val="Body"/>
              <w:jc w:val="both"/>
            </w:pPr>
            <w:r>
              <w:rPr>
                <w:sz w:val="32"/>
                <w:szCs w:val="32"/>
                <w14:textOutline w14:w="12700" w14:cap="flat" w14:cmpd="sng" w14:algn="ctr">
                  <w14:noFill/>
                  <w14:prstDash w14:val="solid"/>
                  <w14:miter w14:lim="400000"/>
                </w14:textOutline>
              </w:rPr>
              <w:t>AIE22059</w:t>
            </w:r>
          </w:p>
        </w:tc>
        <w:tc>
          <w:tcPr>
            <w:tcW w:w="4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B" w14:textId="77777777" w:rsidR="001616FF" w:rsidRDefault="00000000">
            <w:pPr>
              <w:pStyle w:val="Body"/>
              <w:jc w:val="both"/>
            </w:pPr>
            <w:r>
              <w:rPr>
                <w:sz w:val="32"/>
                <w:szCs w:val="32"/>
                <w14:textOutline w14:w="12700" w14:cap="flat" w14:cmpd="sng" w14:algn="ctr">
                  <w14:noFill/>
                  <w14:prstDash w14:val="solid"/>
                  <w14:miter w14:lim="400000"/>
                </w14:textOutline>
              </w:rPr>
              <w:t>Tejaswi Muppala</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C" w14:textId="77777777" w:rsidR="001616FF" w:rsidRDefault="00000000">
            <w:pPr>
              <w:pStyle w:val="Body"/>
              <w:jc w:val="both"/>
            </w:pPr>
            <w:r>
              <w:rPr>
                <w:sz w:val="32"/>
                <w:szCs w:val="32"/>
                <w14:textOutline w14:w="12700" w14:cap="flat" w14:cmpd="sng" w14:algn="ctr">
                  <w14:noFill/>
                  <w14:prstDash w14:val="solid"/>
                  <w14:miter w14:lim="400000"/>
                </w14:textOutline>
              </w:rPr>
              <w:t>Tejaswi</w:t>
            </w:r>
          </w:p>
        </w:tc>
      </w:tr>
      <w:tr w:rsidR="001616FF" w14:paraId="1803A511" w14:textId="77777777">
        <w:trPr>
          <w:trHeight w:val="366"/>
          <w:jc w:val="center"/>
        </w:trPr>
        <w:tc>
          <w:tcPr>
            <w:tcW w:w="21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E" w14:textId="77777777" w:rsidR="001616FF" w:rsidRDefault="00000000">
            <w:pPr>
              <w:pStyle w:val="Body"/>
              <w:jc w:val="both"/>
            </w:pPr>
            <w:r>
              <w:rPr>
                <w:sz w:val="32"/>
                <w:szCs w:val="32"/>
                <w14:textOutline w14:w="12700" w14:cap="flat" w14:cmpd="sng" w14:algn="ctr">
                  <w14:noFill/>
                  <w14:prstDash w14:val="solid"/>
                  <w14:miter w14:lim="400000"/>
                </w14:textOutline>
              </w:rPr>
              <w:t>AIE22066</w:t>
            </w:r>
          </w:p>
        </w:tc>
        <w:tc>
          <w:tcPr>
            <w:tcW w:w="45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0F" w14:textId="77777777" w:rsidR="001616FF" w:rsidRDefault="00000000">
            <w:pPr>
              <w:pStyle w:val="Body"/>
              <w:jc w:val="both"/>
            </w:pPr>
            <w:r>
              <w:rPr>
                <w:sz w:val="32"/>
                <w:szCs w:val="32"/>
                <w14:textOutline w14:w="12700" w14:cap="flat" w14:cmpd="sng" w14:algn="ctr">
                  <w14:noFill/>
                  <w14:prstDash w14:val="solid"/>
                  <w14:miter w14:lim="400000"/>
                </w14:textOutline>
              </w:rPr>
              <w:t>Vinitha Chowdary A</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A510" w14:textId="77777777" w:rsidR="001616FF" w:rsidRDefault="00000000">
            <w:pPr>
              <w:pStyle w:val="Body"/>
              <w:jc w:val="both"/>
            </w:pPr>
            <w:r>
              <w:rPr>
                <w:sz w:val="32"/>
                <w:szCs w:val="32"/>
                <w14:textOutline w14:w="12700" w14:cap="flat" w14:cmpd="sng" w14:algn="ctr">
                  <w14:noFill/>
                  <w14:prstDash w14:val="solid"/>
                  <w14:miter w14:lim="400000"/>
                </w14:textOutline>
              </w:rPr>
              <w:t>Vinitha</w:t>
            </w:r>
          </w:p>
        </w:tc>
      </w:tr>
    </w:tbl>
    <w:p w14:paraId="1803A516" w14:textId="77777777" w:rsidR="001616FF" w:rsidRDefault="001616FF" w:rsidP="00FA1EDC">
      <w:pPr>
        <w:widowControl w:val="0"/>
      </w:pPr>
    </w:p>
    <w:sectPr w:rsidR="001616FF">
      <w:headerReference w:type="default" r:id="rId7"/>
      <w:footerReference w:type="default" r:id="rId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7CF17" w14:textId="77777777" w:rsidR="00200F92" w:rsidRDefault="00200F92">
      <w:r>
        <w:separator/>
      </w:r>
    </w:p>
  </w:endnote>
  <w:endnote w:type="continuationSeparator" w:id="0">
    <w:p w14:paraId="17A0ACE4" w14:textId="77777777" w:rsidR="00200F92" w:rsidRDefault="00200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A518" w14:textId="77777777" w:rsidR="001616FF" w:rsidRDefault="00000000">
    <w:pPr>
      <w:pStyle w:val="Footer"/>
      <w:tabs>
        <w:tab w:val="clear" w:pos="9026"/>
        <w:tab w:val="right" w:pos="9000"/>
      </w:tabs>
    </w:pPr>
    <w:r>
      <w:tab/>
      <w:t>Dept. of CSE, 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C3AD" w14:textId="77777777" w:rsidR="00200F92" w:rsidRDefault="00200F92">
      <w:r>
        <w:separator/>
      </w:r>
    </w:p>
  </w:footnote>
  <w:footnote w:type="continuationSeparator" w:id="0">
    <w:p w14:paraId="4681845E" w14:textId="77777777" w:rsidR="00200F92" w:rsidRDefault="00200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A517" w14:textId="77777777" w:rsidR="001616FF" w:rsidRDefault="001616F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72B4"/>
    <w:multiLevelType w:val="hybridMultilevel"/>
    <w:tmpl w:val="3DECD384"/>
    <w:numStyleLink w:val="Bullets"/>
  </w:abstractNum>
  <w:abstractNum w:abstractNumId="1" w15:restartNumberingAfterBreak="0">
    <w:nsid w:val="4F8D293F"/>
    <w:multiLevelType w:val="hybridMultilevel"/>
    <w:tmpl w:val="3DECD384"/>
    <w:styleLink w:val="Bullets"/>
    <w:lvl w:ilvl="0" w:tplc="08D8BA36">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63205CB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413AD5C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5424423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1C38EA76">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4EEAF81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5F86F0C4">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2ADC88AA">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88B4D3B8">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1835BC7"/>
    <w:multiLevelType w:val="hybridMultilevel"/>
    <w:tmpl w:val="61346356"/>
    <w:styleLink w:val="Bullet"/>
    <w:lvl w:ilvl="0" w:tplc="55F4EDE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6058ADB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E5C4E5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217C19C4">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12ACF72">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7A0035A">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CE82E852">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080A64A">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FA342A7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ED83DBE"/>
    <w:multiLevelType w:val="hybridMultilevel"/>
    <w:tmpl w:val="61346356"/>
    <w:numStyleLink w:val="Bullet"/>
  </w:abstractNum>
  <w:num w:numId="1" w16cid:durableId="1556426155">
    <w:abstractNumId w:val="2"/>
  </w:num>
  <w:num w:numId="2" w16cid:durableId="472867450">
    <w:abstractNumId w:val="3"/>
  </w:num>
  <w:num w:numId="3" w16cid:durableId="1288780980">
    <w:abstractNumId w:val="1"/>
  </w:num>
  <w:num w:numId="4" w16cid:durableId="1432041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6FF"/>
    <w:rsid w:val="001616FF"/>
    <w:rsid w:val="00200F92"/>
    <w:rsid w:val="004C2097"/>
    <w:rsid w:val="00BD2FFE"/>
    <w:rsid w:val="00FA1EDC"/>
    <w:rsid w:val="00FD7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A4DF"/>
  <w15:docId w15:val="{1A6A5C41-7980-467A-ABF5-6FEAD96C3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libri" w:hAnsi="Calibri" w:cs="Arial Unicode MS"/>
      <w:color w:val="000000"/>
      <w:sz w:val="22"/>
      <w:szCs w:val="22"/>
      <w:u w:color="000000"/>
      <w:lang w:val="en-US"/>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A">
    <w:name w:val="Body A"/>
    <w:pPr>
      <w:spacing w:after="160" w:line="259" w:lineRule="auto"/>
    </w:pPr>
    <w:rPr>
      <w:rFonts w:ascii="Calibri" w:eastAsia="Calibri" w:hAnsi="Calibri" w:cs="Calibri"/>
      <w:color w:val="000000"/>
      <w:sz w:val="22"/>
      <w:szCs w:val="22"/>
      <w:u w:color="000000"/>
      <w14:textOutline w14:w="12700" w14:cap="flat" w14:cmpd="sng" w14:algn="ctr">
        <w14:noFill/>
        <w14:prstDash w14:val="solid"/>
        <w14:miter w14:lim="400000"/>
      </w14:textOutline>
    </w:rPr>
  </w:style>
  <w:style w:type="numbering" w:customStyle="1" w:styleId="Bullet">
    <w:name w:val="Bullet"/>
    <w:pPr>
      <w:numPr>
        <w:numId w:val="1"/>
      </w:numPr>
    </w:pPr>
  </w:style>
  <w:style w:type="numbering" w:customStyle="1" w:styleId="Bullets">
    <w:name w:val="Bullets"/>
    <w:pPr>
      <w:numPr>
        <w:numId w:val="3"/>
      </w:numPr>
    </w:pPr>
  </w:style>
  <w:style w:type="paragraph" w:styleId="ListParagraph">
    <w:name w:val="List Paragraph"/>
    <w:pPr>
      <w:spacing w:after="160" w:line="259" w:lineRule="auto"/>
      <w:ind w:left="720"/>
    </w:pPr>
    <w:rPr>
      <w:rFonts w:ascii="Calibri" w:eastAsia="Calibri" w:hAnsi="Calibri" w:cs="Calibri"/>
      <w:color w:val="000000"/>
      <w:sz w:val="22"/>
      <w:szCs w:val="22"/>
      <w:u w:color="000000"/>
      <w:lang w:val="en-US"/>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Gamidi</cp:lastModifiedBy>
  <cp:revision>4</cp:revision>
  <dcterms:created xsi:type="dcterms:W3CDTF">2025-03-22T15:07:00Z</dcterms:created>
  <dcterms:modified xsi:type="dcterms:W3CDTF">2025-03-22T15:12:00Z</dcterms:modified>
</cp:coreProperties>
</file>